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A7328" w14:textId="272A29B6" w:rsidR="00D800F6" w:rsidRDefault="00D800F6" w:rsidP="008E12C9">
      <w:pPr>
        <w:pStyle w:val="NoSpacing"/>
        <w:spacing w:line="360" w:lineRule="auto"/>
        <w:jc w:val="center"/>
        <w:rPr>
          <w:rFonts w:ascii="Arial" w:hAnsi="Arial" w:cs="Arial"/>
          <w:b/>
          <w:bCs/>
          <w:sz w:val="24"/>
          <w:szCs w:val="24"/>
          <w:lang w:val="id-ID"/>
        </w:rPr>
      </w:pPr>
      <w:r>
        <w:rPr>
          <w:noProof/>
        </w:rPr>
        <w:drawing>
          <wp:anchor distT="0" distB="0" distL="114300" distR="114300" simplePos="0" relativeHeight="251659264" behindDoc="0" locked="0" layoutInCell="1" allowOverlap="1" wp14:anchorId="56C45D87" wp14:editId="654AA121">
            <wp:simplePos x="0" y="0"/>
            <wp:positionH relativeFrom="margin">
              <wp:posOffset>-289906</wp:posOffset>
            </wp:positionH>
            <wp:positionV relativeFrom="paragraph">
              <wp:posOffset>-705101</wp:posOffset>
            </wp:positionV>
            <wp:extent cx="6627698" cy="1192696"/>
            <wp:effectExtent l="0" t="0" r="1905" b="762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627698" cy="11926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F7B11D" w14:textId="519CAEAD" w:rsidR="00D800F6" w:rsidRDefault="00D800F6" w:rsidP="008E12C9">
      <w:pPr>
        <w:pStyle w:val="NoSpacing"/>
        <w:spacing w:line="360" w:lineRule="auto"/>
        <w:jc w:val="center"/>
        <w:rPr>
          <w:rFonts w:ascii="Arial" w:hAnsi="Arial" w:cs="Arial"/>
          <w:b/>
          <w:bCs/>
          <w:sz w:val="24"/>
          <w:szCs w:val="24"/>
          <w:lang w:val="id-ID"/>
        </w:rPr>
      </w:pPr>
    </w:p>
    <w:p w14:paraId="4217811B" w14:textId="5C40B1F3" w:rsidR="008E12C9" w:rsidRDefault="008E12C9" w:rsidP="008E12C9">
      <w:pPr>
        <w:pStyle w:val="NoSpacing"/>
        <w:spacing w:line="360" w:lineRule="auto"/>
        <w:jc w:val="center"/>
        <w:rPr>
          <w:rFonts w:ascii="Arial" w:hAnsi="Arial" w:cs="Arial"/>
          <w:b/>
          <w:bCs/>
          <w:sz w:val="24"/>
          <w:szCs w:val="24"/>
          <w:lang w:val="id-ID"/>
        </w:rPr>
      </w:pPr>
      <w:r w:rsidRPr="0038239A">
        <w:rPr>
          <w:rFonts w:ascii="Arial" w:hAnsi="Arial" w:cs="Arial"/>
          <w:b/>
          <w:bCs/>
          <w:sz w:val="24"/>
          <w:szCs w:val="24"/>
          <w:lang w:val="id-ID"/>
        </w:rPr>
        <w:t>LAPORAN</w:t>
      </w:r>
    </w:p>
    <w:p w14:paraId="124B1A46" w14:textId="41BB3E32" w:rsidR="008E12C9" w:rsidRPr="0038239A" w:rsidRDefault="008E12C9" w:rsidP="008E12C9">
      <w:pPr>
        <w:pStyle w:val="NoSpacing"/>
        <w:spacing w:line="360" w:lineRule="auto"/>
        <w:jc w:val="center"/>
        <w:rPr>
          <w:rFonts w:ascii="Arial" w:hAnsi="Arial" w:cs="Arial"/>
          <w:b/>
          <w:bCs/>
          <w:sz w:val="24"/>
          <w:szCs w:val="24"/>
          <w:lang w:val="id-ID"/>
        </w:rPr>
      </w:pPr>
      <w:r>
        <w:rPr>
          <w:rFonts w:ascii="Arial" w:hAnsi="Arial" w:cs="Arial"/>
          <w:b/>
          <w:bCs/>
          <w:sz w:val="24"/>
          <w:szCs w:val="24"/>
          <w:lang w:val="id-ID"/>
        </w:rPr>
        <w:t>TENTANG</w:t>
      </w:r>
    </w:p>
    <w:p w14:paraId="0D9A2EBC" w14:textId="297EEBD5" w:rsidR="00D800F6" w:rsidRDefault="00D800F6" w:rsidP="008E12C9">
      <w:pPr>
        <w:pStyle w:val="NoSpacing"/>
        <w:spacing w:line="360" w:lineRule="auto"/>
        <w:jc w:val="center"/>
        <w:rPr>
          <w:rFonts w:ascii="Arial" w:hAnsi="Arial" w:cs="Arial"/>
          <w:b/>
          <w:bCs/>
          <w:sz w:val="24"/>
          <w:szCs w:val="24"/>
          <w:lang w:val="id-ID"/>
        </w:rPr>
      </w:pPr>
      <w:r w:rsidRPr="00D800F6">
        <w:rPr>
          <w:rFonts w:ascii="Arial" w:hAnsi="Arial" w:cs="Arial"/>
          <w:b/>
          <w:bCs/>
          <w:sz w:val="24"/>
          <w:szCs w:val="24"/>
          <w:lang w:val="id-ID"/>
        </w:rPr>
        <w:t>ANALISA AWAL DATA KPM POTENSI GRADUASI</w:t>
      </w:r>
      <w:r>
        <w:rPr>
          <w:rFonts w:ascii="Arial" w:hAnsi="Arial" w:cs="Arial"/>
          <w:b/>
          <w:bCs/>
          <w:sz w:val="24"/>
          <w:szCs w:val="24"/>
          <w:lang w:val="id-ID"/>
        </w:rPr>
        <w:t xml:space="preserve"> </w:t>
      </w:r>
    </w:p>
    <w:p w14:paraId="098DDF2D" w14:textId="77777777" w:rsidR="008E12C9" w:rsidRDefault="008E12C9" w:rsidP="00617F7B">
      <w:pPr>
        <w:spacing w:line="276" w:lineRule="auto"/>
        <w:jc w:val="both"/>
        <w:rPr>
          <w:rFonts w:ascii="Arial" w:hAnsi="Arial" w:cs="Arial"/>
          <w:b/>
          <w:bCs/>
          <w:sz w:val="24"/>
          <w:szCs w:val="24"/>
          <w:lang w:val="id-ID"/>
        </w:rPr>
      </w:pPr>
    </w:p>
    <w:p w14:paraId="0B2B6FFD" w14:textId="5C0E2EE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A. PENDAHULUAN</w:t>
      </w:r>
    </w:p>
    <w:p w14:paraId="1C73EB38" w14:textId="7777777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1. Umum</w:t>
      </w:r>
    </w:p>
    <w:p w14:paraId="26138090" w14:textId="77777777" w:rsidR="00C90A2D" w:rsidRPr="00C90A2D" w:rsidRDefault="00C90A2D" w:rsidP="00617F7B">
      <w:pPr>
        <w:spacing w:line="276" w:lineRule="auto"/>
        <w:ind w:firstLine="720"/>
        <w:jc w:val="both"/>
        <w:rPr>
          <w:rFonts w:ascii="Arial" w:hAnsi="Arial" w:cs="Arial"/>
          <w:sz w:val="24"/>
          <w:szCs w:val="24"/>
          <w:lang w:val="id-ID"/>
        </w:rPr>
      </w:pPr>
      <w:r w:rsidRPr="00C90A2D">
        <w:rPr>
          <w:rFonts w:ascii="Arial" w:hAnsi="Arial" w:cs="Arial"/>
          <w:sz w:val="24"/>
          <w:szCs w:val="24"/>
          <w:lang w:val="id-ID"/>
        </w:rPr>
        <w:t>Program Keluarga Harapan (PKH) merupakan program perlindungan sosial yang memberikan bantuan bersyarat kepada keluarga miskin dan rentan dengan tujuan meningkatkan taraf hidup melalui akses pendidikan, kesehatan, dan kesejahteraan sosial.</w:t>
      </w:r>
    </w:p>
    <w:p w14:paraId="5537D726" w14:textId="77777777" w:rsidR="00C90A2D" w:rsidRPr="00C90A2D" w:rsidRDefault="00C90A2D" w:rsidP="00617F7B">
      <w:pPr>
        <w:spacing w:line="276" w:lineRule="auto"/>
        <w:ind w:firstLine="720"/>
        <w:jc w:val="both"/>
        <w:rPr>
          <w:rFonts w:ascii="Arial" w:hAnsi="Arial" w:cs="Arial"/>
          <w:sz w:val="24"/>
          <w:szCs w:val="24"/>
          <w:lang w:val="id-ID"/>
        </w:rPr>
      </w:pPr>
      <w:r w:rsidRPr="00C90A2D">
        <w:rPr>
          <w:rFonts w:ascii="Arial" w:hAnsi="Arial" w:cs="Arial"/>
          <w:sz w:val="24"/>
          <w:szCs w:val="24"/>
          <w:lang w:val="id-ID"/>
        </w:rPr>
        <w:t xml:space="preserve">Seiring meningkatnya kondisi sosial ekonomi sebagian Keluarga Penerima Manfaat (KPM), diperlukan proses </w:t>
      </w:r>
      <w:r w:rsidRPr="00C90A2D">
        <w:rPr>
          <w:rFonts w:ascii="Arial" w:hAnsi="Arial" w:cs="Arial"/>
          <w:b/>
          <w:bCs/>
          <w:sz w:val="24"/>
          <w:szCs w:val="24"/>
          <w:lang w:val="id-ID"/>
        </w:rPr>
        <w:t>graduasi</w:t>
      </w:r>
      <w:r w:rsidRPr="00C90A2D">
        <w:rPr>
          <w:rFonts w:ascii="Arial" w:hAnsi="Arial" w:cs="Arial"/>
          <w:sz w:val="24"/>
          <w:szCs w:val="24"/>
          <w:lang w:val="id-ID"/>
        </w:rPr>
        <w:t>, yaitu keluarnya KPM dari kepesertaan PKH karena dinilai telah mampu secara ekonomi atau sudah tidak memenuhi kriteria bantuan. Analisa awal data KPM potensi graduasi menjadi langkah penting untuk memastikan bahwa KPM yang diidentifikasi benar-benar memenuhi indikator kemandirian serta layak direkomendasikan keluar dari program.</w:t>
      </w:r>
    </w:p>
    <w:p w14:paraId="5A45A78B" w14:textId="7777777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2. Maksud dan Tujuan</w:t>
      </w:r>
    </w:p>
    <w:p w14:paraId="3D395810" w14:textId="77777777" w:rsidR="00C90A2D" w:rsidRPr="00C90A2D" w:rsidRDefault="00C90A2D" w:rsidP="00617F7B">
      <w:pPr>
        <w:spacing w:line="276" w:lineRule="auto"/>
        <w:ind w:firstLine="360"/>
        <w:jc w:val="both"/>
        <w:rPr>
          <w:rFonts w:ascii="Arial" w:hAnsi="Arial" w:cs="Arial"/>
          <w:sz w:val="24"/>
          <w:szCs w:val="24"/>
          <w:lang w:val="id-ID"/>
        </w:rPr>
      </w:pPr>
      <w:r w:rsidRPr="00C90A2D">
        <w:rPr>
          <w:rFonts w:ascii="Arial" w:hAnsi="Arial" w:cs="Arial"/>
          <w:sz w:val="24"/>
          <w:szCs w:val="24"/>
          <w:lang w:val="id-ID"/>
        </w:rPr>
        <w:t>Laporan ini disusun dengan maksud memberikan gambaran awal mengenai kondisi KPM yang berpotensi graduasi serta menilai kesesuaian data dengan kondisi faktual di lapangan. Adapun tujuan penyusunan laporan ini adalah:</w:t>
      </w:r>
    </w:p>
    <w:p w14:paraId="5BF42C1C" w14:textId="77777777" w:rsidR="00C90A2D" w:rsidRPr="00BC3190" w:rsidRDefault="00C90A2D" w:rsidP="00BC3190">
      <w:pPr>
        <w:pStyle w:val="NoSpacing"/>
        <w:numPr>
          <w:ilvl w:val="0"/>
          <w:numId w:val="10"/>
        </w:numPr>
        <w:spacing w:line="276" w:lineRule="auto"/>
        <w:rPr>
          <w:rFonts w:ascii="Arial" w:hAnsi="Arial" w:cs="Arial"/>
          <w:sz w:val="24"/>
          <w:szCs w:val="24"/>
          <w:lang w:val="id-ID"/>
        </w:rPr>
      </w:pPr>
      <w:r w:rsidRPr="00BC3190">
        <w:rPr>
          <w:rFonts w:ascii="Arial" w:hAnsi="Arial" w:cs="Arial"/>
          <w:sz w:val="24"/>
          <w:szCs w:val="24"/>
          <w:lang w:val="id-ID"/>
        </w:rPr>
        <w:t>Mengidentifikasi KPM yang berpotensi graduasi berdasarkan instrumen dan indikator kesejahteraan yang berlaku.</w:t>
      </w:r>
    </w:p>
    <w:p w14:paraId="414D2742" w14:textId="77777777" w:rsidR="00C90A2D" w:rsidRPr="00BC3190" w:rsidRDefault="00C90A2D" w:rsidP="00BC3190">
      <w:pPr>
        <w:pStyle w:val="NoSpacing"/>
        <w:numPr>
          <w:ilvl w:val="0"/>
          <w:numId w:val="10"/>
        </w:numPr>
        <w:spacing w:line="276" w:lineRule="auto"/>
        <w:rPr>
          <w:rFonts w:ascii="Arial" w:hAnsi="Arial" w:cs="Arial"/>
          <w:sz w:val="24"/>
          <w:szCs w:val="24"/>
          <w:lang w:val="id-ID"/>
        </w:rPr>
      </w:pPr>
      <w:r w:rsidRPr="00BC3190">
        <w:rPr>
          <w:rFonts w:ascii="Arial" w:hAnsi="Arial" w:cs="Arial"/>
          <w:sz w:val="24"/>
          <w:szCs w:val="24"/>
          <w:lang w:val="id-ID"/>
        </w:rPr>
        <w:t>Menilai keterpaduan antara data administrasi, data SIKS-NG, dan kondisi riil KPM.</w:t>
      </w:r>
    </w:p>
    <w:p w14:paraId="47E7D6D5" w14:textId="77777777" w:rsidR="00C90A2D" w:rsidRPr="00BC3190" w:rsidRDefault="00C90A2D" w:rsidP="00BC3190">
      <w:pPr>
        <w:pStyle w:val="NoSpacing"/>
        <w:numPr>
          <w:ilvl w:val="0"/>
          <w:numId w:val="10"/>
        </w:numPr>
        <w:spacing w:line="276" w:lineRule="auto"/>
        <w:rPr>
          <w:rFonts w:ascii="Arial" w:hAnsi="Arial" w:cs="Arial"/>
          <w:sz w:val="24"/>
          <w:szCs w:val="24"/>
          <w:lang w:val="id-ID"/>
        </w:rPr>
      </w:pPr>
      <w:r w:rsidRPr="00BC3190">
        <w:rPr>
          <w:rFonts w:ascii="Arial" w:hAnsi="Arial" w:cs="Arial"/>
          <w:sz w:val="24"/>
          <w:szCs w:val="24"/>
          <w:lang w:val="id-ID"/>
        </w:rPr>
        <w:t>Menganalisis tingkat kemandirian KPM melalui asesmen sosial ekonomi dan kepemilikan aset.</w:t>
      </w:r>
    </w:p>
    <w:p w14:paraId="24298AA3" w14:textId="19FF65A7" w:rsidR="00C90A2D" w:rsidRPr="00BC3190" w:rsidRDefault="00C90A2D" w:rsidP="00BC3190">
      <w:pPr>
        <w:pStyle w:val="NoSpacing"/>
        <w:numPr>
          <w:ilvl w:val="0"/>
          <w:numId w:val="10"/>
        </w:numPr>
        <w:spacing w:line="276" w:lineRule="auto"/>
        <w:rPr>
          <w:rFonts w:ascii="Arial" w:hAnsi="Arial" w:cs="Arial"/>
          <w:sz w:val="24"/>
          <w:szCs w:val="24"/>
          <w:lang w:val="id-ID"/>
        </w:rPr>
      </w:pPr>
      <w:r w:rsidRPr="00BC3190">
        <w:rPr>
          <w:rFonts w:ascii="Arial" w:hAnsi="Arial" w:cs="Arial"/>
          <w:sz w:val="24"/>
          <w:szCs w:val="24"/>
          <w:lang w:val="id-ID"/>
        </w:rPr>
        <w:t>Menyusun rekomendasi tindak lanjut atas KPM potensi graduasi</w:t>
      </w:r>
    </w:p>
    <w:p w14:paraId="68B86036" w14:textId="7777777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3. Ruang Lingkup</w:t>
      </w:r>
    </w:p>
    <w:p w14:paraId="044FDF06" w14:textId="77777777" w:rsidR="00C90A2D" w:rsidRPr="00C90A2D" w:rsidRDefault="00C90A2D" w:rsidP="00617F7B">
      <w:pPr>
        <w:spacing w:line="276" w:lineRule="auto"/>
        <w:jc w:val="both"/>
        <w:rPr>
          <w:rFonts w:ascii="Arial" w:hAnsi="Arial" w:cs="Arial"/>
          <w:sz w:val="24"/>
          <w:szCs w:val="24"/>
          <w:lang w:val="id-ID"/>
        </w:rPr>
      </w:pPr>
      <w:r w:rsidRPr="00C90A2D">
        <w:rPr>
          <w:rFonts w:ascii="Arial" w:hAnsi="Arial" w:cs="Arial"/>
          <w:sz w:val="24"/>
          <w:szCs w:val="24"/>
          <w:lang w:val="id-ID"/>
        </w:rPr>
        <w:t>Ruang lingkup analisa ini mencakup:</w:t>
      </w:r>
    </w:p>
    <w:p w14:paraId="2D3740F3" w14:textId="77777777" w:rsidR="00C90A2D" w:rsidRPr="00BC3190" w:rsidRDefault="00C90A2D" w:rsidP="00BC3190">
      <w:pPr>
        <w:pStyle w:val="NoSpacing"/>
        <w:numPr>
          <w:ilvl w:val="0"/>
          <w:numId w:val="11"/>
        </w:numPr>
        <w:spacing w:line="276" w:lineRule="auto"/>
        <w:rPr>
          <w:rFonts w:ascii="Arial" w:hAnsi="Arial" w:cs="Arial"/>
          <w:sz w:val="24"/>
          <w:szCs w:val="24"/>
          <w:lang w:val="id-ID"/>
        </w:rPr>
      </w:pPr>
      <w:r w:rsidRPr="00BC3190">
        <w:rPr>
          <w:rFonts w:ascii="Arial" w:hAnsi="Arial" w:cs="Arial"/>
          <w:sz w:val="24"/>
          <w:szCs w:val="24"/>
          <w:lang w:val="id-ID"/>
        </w:rPr>
        <w:t>Verifikasi lapangan terkait kondisi sosial ekonomi, kepemilikan aset, pekerjaan, dan kondisi perumahan.</w:t>
      </w:r>
    </w:p>
    <w:p w14:paraId="3BC36F96" w14:textId="77777777" w:rsidR="00C90A2D" w:rsidRPr="00BC3190" w:rsidRDefault="00C90A2D" w:rsidP="00BC3190">
      <w:pPr>
        <w:pStyle w:val="NoSpacing"/>
        <w:numPr>
          <w:ilvl w:val="0"/>
          <w:numId w:val="11"/>
        </w:numPr>
        <w:spacing w:line="276" w:lineRule="auto"/>
        <w:rPr>
          <w:rFonts w:ascii="Arial" w:hAnsi="Arial" w:cs="Arial"/>
          <w:sz w:val="24"/>
          <w:szCs w:val="24"/>
          <w:lang w:val="id-ID"/>
        </w:rPr>
      </w:pPr>
      <w:r w:rsidRPr="00BC3190">
        <w:rPr>
          <w:rFonts w:ascii="Arial" w:hAnsi="Arial" w:cs="Arial"/>
          <w:sz w:val="24"/>
          <w:szCs w:val="24"/>
          <w:lang w:val="id-ID"/>
        </w:rPr>
        <w:t>Pencocokan data administrasi dengan data faktual melalui wawancara dan observasi langsung.</w:t>
      </w:r>
    </w:p>
    <w:p w14:paraId="539CA801" w14:textId="77777777" w:rsidR="00C90A2D" w:rsidRPr="00BC3190" w:rsidRDefault="00C90A2D" w:rsidP="00BC3190">
      <w:pPr>
        <w:pStyle w:val="NoSpacing"/>
        <w:numPr>
          <w:ilvl w:val="0"/>
          <w:numId w:val="11"/>
        </w:numPr>
        <w:spacing w:line="276" w:lineRule="auto"/>
        <w:rPr>
          <w:rFonts w:ascii="Arial" w:hAnsi="Arial" w:cs="Arial"/>
          <w:sz w:val="24"/>
          <w:szCs w:val="24"/>
          <w:lang w:val="id-ID"/>
        </w:rPr>
      </w:pPr>
      <w:r w:rsidRPr="00BC3190">
        <w:rPr>
          <w:rFonts w:ascii="Arial" w:hAnsi="Arial" w:cs="Arial"/>
          <w:sz w:val="24"/>
          <w:szCs w:val="24"/>
          <w:lang w:val="id-ID"/>
        </w:rPr>
        <w:t>Penyusunan profil singkat KPM potensi graduasi beserta dokumentasi pendukung.</w:t>
      </w:r>
    </w:p>
    <w:p w14:paraId="3BE61863" w14:textId="77777777" w:rsidR="00C90A2D" w:rsidRPr="00BC3190" w:rsidRDefault="00C90A2D" w:rsidP="00BC3190">
      <w:pPr>
        <w:pStyle w:val="NoSpacing"/>
        <w:numPr>
          <w:ilvl w:val="0"/>
          <w:numId w:val="11"/>
        </w:numPr>
        <w:spacing w:line="276" w:lineRule="auto"/>
        <w:rPr>
          <w:rFonts w:ascii="Arial" w:hAnsi="Arial" w:cs="Arial"/>
          <w:sz w:val="24"/>
          <w:szCs w:val="24"/>
          <w:lang w:val="id-ID"/>
        </w:rPr>
      </w:pPr>
      <w:r w:rsidRPr="00BC3190">
        <w:rPr>
          <w:rFonts w:ascii="Arial" w:hAnsi="Arial" w:cs="Arial"/>
          <w:sz w:val="24"/>
          <w:szCs w:val="24"/>
          <w:lang w:val="id-ID"/>
        </w:rPr>
        <w:lastRenderedPageBreak/>
        <w:t>Klasifikasi hasil analisa berdasarkan kategori graduasi yang ditetapkan oleh Kementerian Sosial.</w:t>
      </w:r>
    </w:p>
    <w:p w14:paraId="054268A2" w14:textId="7777777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4. Dasar</w:t>
      </w:r>
    </w:p>
    <w:p w14:paraId="5FB4BA15" w14:textId="77777777" w:rsidR="00C90A2D" w:rsidRPr="00C90A2D" w:rsidRDefault="00C90A2D" w:rsidP="00617F7B">
      <w:pPr>
        <w:spacing w:line="276" w:lineRule="auto"/>
        <w:jc w:val="both"/>
        <w:rPr>
          <w:rFonts w:ascii="Arial" w:hAnsi="Arial" w:cs="Arial"/>
          <w:sz w:val="24"/>
          <w:szCs w:val="24"/>
          <w:lang w:val="id-ID"/>
        </w:rPr>
      </w:pPr>
      <w:r w:rsidRPr="00C90A2D">
        <w:rPr>
          <w:rFonts w:ascii="Arial" w:hAnsi="Arial" w:cs="Arial"/>
          <w:sz w:val="24"/>
          <w:szCs w:val="24"/>
          <w:lang w:val="id-ID"/>
        </w:rPr>
        <w:t>Dasar penyusunan laporan ini adalah:</w:t>
      </w:r>
    </w:p>
    <w:p w14:paraId="3353B06A" w14:textId="4D262A19" w:rsidR="00C90A2D" w:rsidRPr="00C90A2D" w:rsidRDefault="00C90A2D" w:rsidP="00617F7B">
      <w:pPr>
        <w:numPr>
          <w:ilvl w:val="0"/>
          <w:numId w:val="3"/>
        </w:numPr>
        <w:spacing w:line="276" w:lineRule="auto"/>
        <w:jc w:val="both"/>
        <w:rPr>
          <w:rFonts w:ascii="Arial" w:hAnsi="Arial" w:cs="Arial"/>
          <w:sz w:val="24"/>
          <w:szCs w:val="24"/>
          <w:lang w:val="id-ID"/>
        </w:rPr>
      </w:pPr>
      <w:r w:rsidRPr="00617F7B">
        <w:rPr>
          <w:rFonts w:ascii="Arial" w:hAnsi="Arial" w:cs="Arial"/>
          <w:sz w:val="24"/>
          <w:szCs w:val="24"/>
          <w:lang w:val="id-ID"/>
        </w:rPr>
        <w:t>Permensos No. 1 Tahun 2018 tentang Program Keluarga Harapan</w:t>
      </w:r>
      <w:r w:rsidRPr="00C90A2D">
        <w:rPr>
          <w:rFonts w:ascii="Arial" w:hAnsi="Arial" w:cs="Arial"/>
          <w:sz w:val="24"/>
          <w:szCs w:val="24"/>
          <w:lang w:val="id-ID"/>
        </w:rPr>
        <w:t xml:space="preserve">. </w:t>
      </w:r>
    </w:p>
    <w:p w14:paraId="1CF830F0" w14:textId="77777777" w:rsidR="00C90A2D" w:rsidRPr="00C90A2D" w:rsidRDefault="00C90A2D" w:rsidP="00617F7B">
      <w:pPr>
        <w:numPr>
          <w:ilvl w:val="0"/>
          <w:numId w:val="3"/>
        </w:numPr>
        <w:spacing w:line="276" w:lineRule="auto"/>
        <w:jc w:val="both"/>
        <w:rPr>
          <w:rFonts w:ascii="Arial" w:hAnsi="Arial" w:cs="Arial"/>
          <w:sz w:val="24"/>
          <w:szCs w:val="24"/>
          <w:lang w:val="id-ID"/>
        </w:rPr>
      </w:pPr>
      <w:r w:rsidRPr="00C90A2D">
        <w:rPr>
          <w:rFonts w:ascii="Arial" w:hAnsi="Arial" w:cs="Arial"/>
          <w:sz w:val="24"/>
          <w:szCs w:val="24"/>
          <w:lang w:val="id-ID"/>
        </w:rPr>
        <w:t>Instrumen Verifikasi Graduasi KPM PKH yang mencakup penilaian sosial ekonomi, perumahan, pekerjaan, aset, dan komponen kesejahteraan keluarga.</w:t>
      </w:r>
    </w:p>
    <w:p w14:paraId="6517B175" w14:textId="77777777" w:rsidR="00C90A2D" w:rsidRPr="00C90A2D" w:rsidRDefault="00C90A2D" w:rsidP="00617F7B">
      <w:pPr>
        <w:numPr>
          <w:ilvl w:val="0"/>
          <w:numId w:val="3"/>
        </w:numPr>
        <w:spacing w:line="276" w:lineRule="auto"/>
        <w:jc w:val="both"/>
        <w:rPr>
          <w:rFonts w:ascii="Arial" w:hAnsi="Arial" w:cs="Arial"/>
          <w:sz w:val="24"/>
          <w:szCs w:val="24"/>
          <w:lang w:val="id-ID"/>
        </w:rPr>
      </w:pPr>
      <w:r w:rsidRPr="00C90A2D">
        <w:rPr>
          <w:rFonts w:ascii="Arial" w:hAnsi="Arial" w:cs="Arial"/>
          <w:sz w:val="24"/>
          <w:szCs w:val="24"/>
          <w:lang w:val="id-ID"/>
        </w:rPr>
        <w:t>Hasil observasi lapangan, wawancara singkat, dan dokumentasi oleh pendamping sosial PKH.</w:t>
      </w:r>
    </w:p>
    <w:p w14:paraId="65F91D7D" w14:textId="7777777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B. KEGIATAN YANG DILAKSANAKAN</w:t>
      </w:r>
    </w:p>
    <w:p w14:paraId="5AE697B1" w14:textId="3F0F6643" w:rsidR="00C90A2D" w:rsidRPr="00593103" w:rsidRDefault="00C90A2D" w:rsidP="00593103">
      <w:pPr>
        <w:pStyle w:val="NoSpacing"/>
        <w:numPr>
          <w:ilvl w:val="0"/>
          <w:numId w:val="9"/>
        </w:numPr>
        <w:spacing w:line="360" w:lineRule="auto"/>
        <w:jc w:val="both"/>
        <w:rPr>
          <w:rFonts w:ascii="Arial" w:hAnsi="Arial" w:cs="Arial"/>
          <w:b/>
          <w:bCs/>
          <w:sz w:val="24"/>
          <w:szCs w:val="24"/>
          <w:lang w:val="id-ID"/>
        </w:rPr>
      </w:pPr>
      <w:r w:rsidRPr="00593103">
        <w:rPr>
          <w:rFonts w:ascii="Arial" w:hAnsi="Arial" w:cs="Arial"/>
          <w:b/>
          <w:bCs/>
          <w:sz w:val="24"/>
          <w:szCs w:val="24"/>
          <w:lang w:val="id-ID"/>
        </w:rPr>
        <w:t xml:space="preserve">Verifikasi </w:t>
      </w:r>
      <w:r w:rsidR="00593103" w:rsidRPr="00593103">
        <w:rPr>
          <w:rFonts w:ascii="Arial" w:hAnsi="Arial" w:cs="Arial"/>
          <w:b/>
          <w:bCs/>
          <w:sz w:val="24"/>
          <w:szCs w:val="24"/>
          <w:lang w:val="id-ID"/>
        </w:rPr>
        <w:t>dan Analisa Administratif Data KPM serta</w:t>
      </w:r>
      <w:r w:rsidRPr="00593103">
        <w:rPr>
          <w:rFonts w:ascii="Arial" w:hAnsi="Arial" w:cs="Arial"/>
          <w:b/>
          <w:bCs/>
          <w:sz w:val="24"/>
          <w:szCs w:val="24"/>
          <w:lang w:val="id-ID"/>
        </w:rPr>
        <w:t xml:space="preserve"> Observasi Lapangan</w:t>
      </w:r>
    </w:p>
    <w:p w14:paraId="480C7C9D" w14:textId="4C2ADD2B" w:rsidR="00C90A2D" w:rsidRPr="00BC3190" w:rsidRDefault="00C90A2D" w:rsidP="00BC3190">
      <w:pPr>
        <w:pStyle w:val="NoSpacing"/>
        <w:spacing w:line="360" w:lineRule="auto"/>
        <w:ind w:left="720"/>
        <w:jc w:val="both"/>
        <w:rPr>
          <w:rFonts w:ascii="Arial" w:hAnsi="Arial" w:cs="Arial"/>
          <w:sz w:val="24"/>
          <w:szCs w:val="24"/>
          <w:lang w:val="id-ID"/>
        </w:rPr>
      </w:pPr>
      <w:r w:rsidRPr="00BC3190">
        <w:rPr>
          <w:rFonts w:ascii="Arial" w:hAnsi="Arial" w:cs="Arial"/>
          <w:sz w:val="24"/>
          <w:szCs w:val="24"/>
          <w:lang w:val="id-ID"/>
        </w:rPr>
        <w:t xml:space="preserve">Kegiatan dilakukan melalui kunjungan langsung ke rumah KPM untuk mengamati kondisi </w:t>
      </w:r>
      <w:r w:rsidR="00D800F6">
        <w:rPr>
          <w:rFonts w:ascii="Arial" w:hAnsi="Arial" w:cs="Arial"/>
          <w:sz w:val="24"/>
          <w:szCs w:val="24"/>
          <w:lang w:val="id-ID"/>
        </w:rPr>
        <w:t>dan</w:t>
      </w:r>
      <w:r w:rsidRPr="00BC3190">
        <w:rPr>
          <w:rFonts w:ascii="Arial" w:hAnsi="Arial" w:cs="Arial"/>
          <w:sz w:val="24"/>
          <w:szCs w:val="24"/>
          <w:lang w:val="id-ID"/>
        </w:rPr>
        <w:t xml:space="preserve"> bukti kemandirian keluarga.</w:t>
      </w:r>
    </w:p>
    <w:p w14:paraId="23C10DD4" w14:textId="77777777" w:rsidR="00C90A2D" w:rsidRPr="00593103" w:rsidRDefault="00C90A2D" w:rsidP="00BC3190">
      <w:pPr>
        <w:pStyle w:val="NoSpacing"/>
        <w:numPr>
          <w:ilvl w:val="0"/>
          <w:numId w:val="9"/>
        </w:numPr>
        <w:spacing w:line="360" w:lineRule="auto"/>
        <w:jc w:val="both"/>
        <w:rPr>
          <w:rFonts w:ascii="Arial" w:hAnsi="Arial" w:cs="Arial"/>
          <w:b/>
          <w:bCs/>
          <w:sz w:val="24"/>
          <w:szCs w:val="24"/>
          <w:lang w:val="id-ID"/>
        </w:rPr>
      </w:pPr>
      <w:r w:rsidRPr="00593103">
        <w:rPr>
          <w:rFonts w:ascii="Arial" w:hAnsi="Arial" w:cs="Arial"/>
          <w:b/>
          <w:bCs/>
          <w:sz w:val="24"/>
          <w:szCs w:val="24"/>
          <w:lang w:val="id-ID"/>
        </w:rPr>
        <w:t>Wawancara Singkat dengan KPM</w:t>
      </w:r>
    </w:p>
    <w:p w14:paraId="22157498" w14:textId="403C38C2" w:rsidR="00C90A2D" w:rsidRPr="00BC3190" w:rsidRDefault="00C90A2D" w:rsidP="00BC3190">
      <w:pPr>
        <w:pStyle w:val="NoSpacing"/>
        <w:spacing w:line="360" w:lineRule="auto"/>
        <w:ind w:left="720"/>
        <w:jc w:val="both"/>
        <w:rPr>
          <w:rFonts w:ascii="Arial" w:hAnsi="Arial" w:cs="Arial"/>
          <w:sz w:val="24"/>
          <w:szCs w:val="24"/>
          <w:lang w:val="id-ID"/>
        </w:rPr>
      </w:pPr>
      <w:r w:rsidRPr="00BC3190">
        <w:rPr>
          <w:rFonts w:ascii="Arial" w:hAnsi="Arial" w:cs="Arial"/>
          <w:sz w:val="24"/>
          <w:szCs w:val="24"/>
          <w:lang w:val="id-ID"/>
        </w:rPr>
        <w:t>Dilakukan untuk menggali informasi terkait pekerjaan, penghasilan, keberlanjutan usaha, serta kesiapan KPM untuk keluar dari program.</w:t>
      </w:r>
    </w:p>
    <w:p w14:paraId="61518E32" w14:textId="77777777" w:rsidR="00C90A2D" w:rsidRPr="00593103" w:rsidRDefault="00C90A2D" w:rsidP="00BC3190">
      <w:pPr>
        <w:pStyle w:val="NoSpacing"/>
        <w:numPr>
          <w:ilvl w:val="0"/>
          <w:numId w:val="9"/>
        </w:numPr>
        <w:spacing w:line="360" w:lineRule="auto"/>
        <w:jc w:val="both"/>
        <w:rPr>
          <w:rFonts w:ascii="Arial" w:hAnsi="Arial" w:cs="Arial"/>
          <w:b/>
          <w:bCs/>
          <w:sz w:val="24"/>
          <w:szCs w:val="24"/>
          <w:lang w:val="id-ID"/>
        </w:rPr>
      </w:pPr>
      <w:r w:rsidRPr="00593103">
        <w:rPr>
          <w:rFonts w:ascii="Arial" w:hAnsi="Arial" w:cs="Arial"/>
          <w:b/>
          <w:bCs/>
          <w:sz w:val="24"/>
          <w:szCs w:val="24"/>
          <w:lang w:val="id-ID"/>
        </w:rPr>
        <w:t>Pencocokan Data Administratif dan Data Faktual</w:t>
      </w:r>
    </w:p>
    <w:p w14:paraId="2C26B1BA" w14:textId="10C906BC" w:rsidR="00C90A2D" w:rsidRPr="00BC3190" w:rsidRDefault="00C90A2D" w:rsidP="00BC3190">
      <w:pPr>
        <w:pStyle w:val="NoSpacing"/>
        <w:spacing w:line="360" w:lineRule="auto"/>
        <w:ind w:left="720"/>
        <w:jc w:val="both"/>
        <w:rPr>
          <w:rFonts w:ascii="Arial" w:hAnsi="Arial" w:cs="Arial"/>
          <w:sz w:val="24"/>
          <w:szCs w:val="24"/>
          <w:lang w:val="id-ID"/>
        </w:rPr>
      </w:pPr>
      <w:r w:rsidRPr="00BC3190">
        <w:rPr>
          <w:rFonts w:ascii="Arial" w:hAnsi="Arial" w:cs="Arial"/>
          <w:sz w:val="24"/>
          <w:szCs w:val="24"/>
          <w:lang w:val="id-ID"/>
        </w:rPr>
        <w:t>Perbandingan dilakukan antara data SIKS-NG dengan hasil observasi lapangan untuk mengevaluasi kesesuaian data.</w:t>
      </w:r>
    </w:p>
    <w:p w14:paraId="19D1A895" w14:textId="77777777" w:rsidR="00C90A2D" w:rsidRPr="00593103" w:rsidRDefault="00C90A2D" w:rsidP="00BC3190">
      <w:pPr>
        <w:pStyle w:val="NoSpacing"/>
        <w:numPr>
          <w:ilvl w:val="0"/>
          <w:numId w:val="9"/>
        </w:numPr>
        <w:spacing w:line="360" w:lineRule="auto"/>
        <w:jc w:val="both"/>
        <w:rPr>
          <w:rFonts w:ascii="Arial" w:hAnsi="Arial" w:cs="Arial"/>
          <w:b/>
          <w:bCs/>
          <w:sz w:val="24"/>
          <w:szCs w:val="24"/>
          <w:lang w:val="id-ID"/>
        </w:rPr>
      </w:pPr>
      <w:r w:rsidRPr="00593103">
        <w:rPr>
          <w:rFonts w:ascii="Arial" w:hAnsi="Arial" w:cs="Arial"/>
          <w:b/>
          <w:bCs/>
          <w:sz w:val="24"/>
          <w:szCs w:val="24"/>
          <w:lang w:val="id-ID"/>
        </w:rPr>
        <w:t>Penyusunan Profil KPM Potensi Graduasi</w:t>
      </w:r>
    </w:p>
    <w:p w14:paraId="637D037C" w14:textId="1B3D0C89" w:rsidR="00C90A2D" w:rsidRPr="00BC3190" w:rsidRDefault="00C90A2D" w:rsidP="00BC3190">
      <w:pPr>
        <w:pStyle w:val="NoSpacing"/>
        <w:spacing w:line="360" w:lineRule="auto"/>
        <w:ind w:left="720"/>
        <w:jc w:val="both"/>
        <w:rPr>
          <w:rFonts w:ascii="Arial" w:hAnsi="Arial" w:cs="Arial"/>
          <w:sz w:val="24"/>
          <w:szCs w:val="24"/>
          <w:lang w:val="id-ID"/>
        </w:rPr>
      </w:pPr>
      <w:r w:rsidRPr="00BC3190">
        <w:rPr>
          <w:rFonts w:ascii="Arial" w:hAnsi="Arial" w:cs="Arial"/>
          <w:sz w:val="24"/>
          <w:szCs w:val="24"/>
          <w:lang w:val="id-ID"/>
        </w:rPr>
        <w:t>Pendamping menyusun ringkasan profil KPM lengkap dengan foto, informasi sosial ekonomi, aset, luas rumah, dan jenis bansos yang masih diterima.</w:t>
      </w:r>
    </w:p>
    <w:p w14:paraId="4956F894" w14:textId="7777777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C. HASIL YANG DICAPAI</w:t>
      </w:r>
    </w:p>
    <w:p w14:paraId="288B2BBF" w14:textId="77777777" w:rsidR="00C90A2D" w:rsidRPr="00C90A2D" w:rsidRDefault="00C90A2D" w:rsidP="00617F7B">
      <w:pPr>
        <w:spacing w:line="276" w:lineRule="auto"/>
        <w:ind w:left="284"/>
        <w:jc w:val="both"/>
        <w:rPr>
          <w:rFonts w:ascii="Arial" w:hAnsi="Arial" w:cs="Arial"/>
          <w:b/>
          <w:bCs/>
          <w:sz w:val="24"/>
          <w:szCs w:val="24"/>
          <w:lang w:val="id-ID"/>
        </w:rPr>
      </w:pPr>
      <w:r w:rsidRPr="00C90A2D">
        <w:rPr>
          <w:rFonts w:ascii="Arial" w:hAnsi="Arial" w:cs="Arial"/>
          <w:b/>
          <w:bCs/>
          <w:sz w:val="24"/>
          <w:szCs w:val="24"/>
          <w:lang w:val="id-ID"/>
        </w:rPr>
        <w:t>1. Kondisi Umum KPM Potensi Graduasi</w:t>
      </w:r>
    </w:p>
    <w:p w14:paraId="2E4BA2E4" w14:textId="0260C833" w:rsidR="00C90A2D" w:rsidRPr="00C90A2D" w:rsidRDefault="00C90A2D" w:rsidP="00617F7B">
      <w:pPr>
        <w:spacing w:line="276" w:lineRule="auto"/>
        <w:ind w:left="720"/>
        <w:jc w:val="both"/>
        <w:rPr>
          <w:rFonts w:ascii="Arial" w:hAnsi="Arial" w:cs="Arial"/>
          <w:sz w:val="24"/>
          <w:szCs w:val="24"/>
          <w:lang w:val="id-ID"/>
        </w:rPr>
      </w:pPr>
      <w:r w:rsidRPr="00C90A2D">
        <w:rPr>
          <w:rFonts w:ascii="Arial" w:hAnsi="Arial" w:cs="Arial"/>
          <w:sz w:val="24"/>
          <w:szCs w:val="24"/>
          <w:lang w:val="id-ID"/>
        </w:rPr>
        <w:t>Berdasarkan hasil verifikasi awal, ditemukan bahwa KPM yang diusulkan sebagai potensi graduasi memiliki kondisi sosial ekonomi yang relatif mapan dan telah menunjukkan kemandirian</w:t>
      </w:r>
      <w:r w:rsidRPr="00617F7B">
        <w:rPr>
          <w:rFonts w:ascii="Arial" w:hAnsi="Arial" w:cs="Arial"/>
          <w:sz w:val="24"/>
          <w:szCs w:val="24"/>
          <w:lang w:val="id-ID"/>
        </w:rPr>
        <w:t xml:space="preserve"> dengan </w:t>
      </w:r>
      <w:r w:rsidRPr="00593103">
        <w:rPr>
          <w:rFonts w:ascii="Arial" w:hAnsi="Arial" w:cs="Arial"/>
          <w:b/>
          <w:bCs/>
          <w:i/>
          <w:iCs/>
          <w:sz w:val="24"/>
          <w:szCs w:val="24"/>
          <w:lang w:val="id-ID"/>
        </w:rPr>
        <w:t>Profil Terlampir.</w:t>
      </w:r>
      <w:r w:rsidRPr="00617F7B">
        <w:rPr>
          <w:rFonts w:ascii="Arial" w:hAnsi="Arial" w:cs="Arial"/>
          <w:sz w:val="24"/>
          <w:szCs w:val="24"/>
          <w:lang w:val="id-ID"/>
        </w:rPr>
        <w:t xml:space="preserve"> </w:t>
      </w:r>
    </w:p>
    <w:p w14:paraId="26B4CC3D" w14:textId="77777777" w:rsidR="00C90A2D" w:rsidRPr="00C90A2D" w:rsidRDefault="00C90A2D" w:rsidP="00617F7B">
      <w:pPr>
        <w:spacing w:line="276" w:lineRule="auto"/>
        <w:ind w:left="284"/>
        <w:jc w:val="both"/>
        <w:rPr>
          <w:rFonts w:ascii="Arial" w:hAnsi="Arial" w:cs="Arial"/>
          <w:b/>
          <w:bCs/>
          <w:sz w:val="24"/>
          <w:szCs w:val="24"/>
          <w:lang w:val="id-ID"/>
        </w:rPr>
      </w:pPr>
      <w:r w:rsidRPr="00C90A2D">
        <w:rPr>
          <w:rFonts w:ascii="Arial" w:hAnsi="Arial" w:cs="Arial"/>
          <w:b/>
          <w:bCs/>
          <w:sz w:val="24"/>
          <w:szCs w:val="24"/>
          <w:lang w:val="id-ID"/>
        </w:rPr>
        <w:t>2. Ketepatan Data dan Validasi Lapangan</w:t>
      </w:r>
    </w:p>
    <w:p w14:paraId="010BF79C" w14:textId="77777777" w:rsidR="00C90A2D" w:rsidRPr="00C90A2D" w:rsidRDefault="00C90A2D" w:rsidP="00617F7B">
      <w:pPr>
        <w:numPr>
          <w:ilvl w:val="0"/>
          <w:numId w:val="5"/>
        </w:numPr>
        <w:tabs>
          <w:tab w:val="clear" w:pos="720"/>
          <w:tab w:val="num" w:pos="1080"/>
        </w:tabs>
        <w:spacing w:line="276" w:lineRule="auto"/>
        <w:ind w:left="1080"/>
        <w:jc w:val="both"/>
        <w:rPr>
          <w:rFonts w:ascii="Arial" w:hAnsi="Arial" w:cs="Arial"/>
          <w:sz w:val="24"/>
          <w:szCs w:val="24"/>
          <w:lang w:val="id-ID"/>
        </w:rPr>
      </w:pPr>
      <w:r w:rsidRPr="00C90A2D">
        <w:rPr>
          <w:rFonts w:ascii="Arial" w:hAnsi="Arial" w:cs="Arial"/>
          <w:sz w:val="24"/>
          <w:szCs w:val="24"/>
          <w:lang w:val="id-ID"/>
        </w:rPr>
        <w:t>Terdapat kesesuaian antara data administrasi SIKS-NG dengan kondisi riil di lapangan.</w:t>
      </w:r>
    </w:p>
    <w:p w14:paraId="4326DF08" w14:textId="77777777" w:rsidR="00C90A2D" w:rsidRPr="00C90A2D" w:rsidRDefault="00C90A2D" w:rsidP="00617F7B">
      <w:pPr>
        <w:numPr>
          <w:ilvl w:val="0"/>
          <w:numId w:val="5"/>
        </w:numPr>
        <w:tabs>
          <w:tab w:val="clear" w:pos="720"/>
          <w:tab w:val="num" w:pos="1080"/>
        </w:tabs>
        <w:spacing w:line="276" w:lineRule="auto"/>
        <w:ind w:left="1080"/>
        <w:jc w:val="both"/>
        <w:rPr>
          <w:rFonts w:ascii="Arial" w:hAnsi="Arial" w:cs="Arial"/>
          <w:sz w:val="24"/>
          <w:szCs w:val="24"/>
          <w:lang w:val="id-ID"/>
        </w:rPr>
      </w:pPr>
      <w:r w:rsidRPr="00C90A2D">
        <w:rPr>
          <w:rFonts w:ascii="Arial" w:hAnsi="Arial" w:cs="Arial"/>
          <w:sz w:val="24"/>
          <w:szCs w:val="24"/>
          <w:lang w:val="id-ID"/>
        </w:rPr>
        <w:t>Pendamping berhasil mengidentifikasi komponen kekuatan ekonomi keluarga, seperti kepemilikan aset produktif dan stabilitas penghasilan.</w:t>
      </w:r>
    </w:p>
    <w:p w14:paraId="45471B10" w14:textId="77777777" w:rsidR="00C90A2D" w:rsidRPr="00C90A2D" w:rsidRDefault="00C90A2D" w:rsidP="00617F7B">
      <w:pPr>
        <w:spacing w:line="276" w:lineRule="auto"/>
        <w:ind w:left="284"/>
        <w:jc w:val="both"/>
        <w:rPr>
          <w:rFonts w:ascii="Arial" w:hAnsi="Arial" w:cs="Arial"/>
          <w:b/>
          <w:bCs/>
          <w:sz w:val="24"/>
          <w:szCs w:val="24"/>
          <w:lang w:val="id-ID"/>
        </w:rPr>
      </w:pPr>
      <w:r w:rsidRPr="00C90A2D">
        <w:rPr>
          <w:rFonts w:ascii="Arial" w:hAnsi="Arial" w:cs="Arial"/>
          <w:b/>
          <w:bCs/>
          <w:sz w:val="24"/>
          <w:szCs w:val="24"/>
          <w:lang w:val="id-ID"/>
        </w:rPr>
        <w:t>3. Klasifikasi Kategori Graduasi</w:t>
      </w:r>
    </w:p>
    <w:p w14:paraId="53E5FBFE" w14:textId="77777777" w:rsidR="00C90A2D" w:rsidRPr="00C90A2D" w:rsidRDefault="00C90A2D" w:rsidP="00617F7B">
      <w:pPr>
        <w:spacing w:line="276" w:lineRule="auto"/>
        <w:ind w:left="644"/>
        <w:jc w:val="both"/>
        <w:rPr>
          <w:rFonts w:ascii="Arial" w:hAnsi="Arial" w:cs="Arial"/>
          <w:sz w:val="24"/>
          <w:szCs w:val="24"/>
          <w:lang w:val="id-ID"/>
        </w:rPr>
      </w:pPr>
      <w:r w:rsidRPr="00C90A2D">
        <w:rPr>
          <w:rFonts w:ascii="Arial" w:hAnsi="Arial" w:cs="Arial"/>
          <w:sz w:val="24"/>
          <w:szCs w:val="24"/>
          <w:lang w:val="id-ID"/>
        </w:rPr>
        <w:lastRenderedPageBreak/>
        <w:t>Berdasarkan instrumen penilaian, KPM dikategorikan dalam jenis graduasi berikut:</w:t>
      </w:r>
    </w:p>
    <w:p w14:paraId="39012E8B" w14:textId="77777777" w:rsidR="00C90A2D" w:rsidRPr="00D800F6" w:rsidRDefault="00C90A2D" w:rsidP="00D800F6">
      <w:pPr>
        <w:pStyle w:val="NoSpacing"/>
        <w:numPr>
          <w:ilvl w:val="0"/>
          <w:numId w:val="12"/>
        </w:numPr>
        <w:spacing w:line="276" w:lineRule="auto"/>
        <w:ind w:left="1004"/>
        <w:rPr>
          <w:rFonts w:ascii="Arial" w:hAnsi="Arial" w:cs="Arial"/>
          <w:sz w:val="24"/>
          <w:szCs w:val="24"/>
          <w:lang w:val="id-ID"/>
        </w:rPr>
      </w:pPr>
      <w:r w:rsidRPr="00D800F6">
        <w:rPr>
          <w:rFonts w:ascii="Arial" w:hAnsi="Arial" w:cs="Arial"/>
          <w:b/>
          <w:bCs/>
          <w:sz w:val="24"/>
          <w:szCs w:val="24"/>
          <w:lang w:val="id-ID"/>
        </w:rPr>
        <w:t>Graduasi Sejahtera Mandiri</w:t>
      </w:r>
      <w:r w:rsidRPr="00D800F6">
        <w:rPr>
          <w:rFonts w:ascii="Arial" w:hAnsi="Arial" w:cs="Arial"/>
          <w:sz w:val="24"/>
          <w:szCs w:val="24"/>
          <w:lang w:val="id-ID"/>
        </w:rPr>
        <w:t xml:space="preserve"> (KPM benar-benar mandiri dan tidak lagi layak menerima bantuan).</w:t>
      </w:r>
    </w:p>
    <w:p w14:paraId="7D635A37" w14:textId="55A2BA95" w:rsidR="00C90A2D" w:rsidRPr="00D800F6" w:rsidRDefault="00C90A2D" w:rsidP="00D800F6">
      <w:pPr>
        <w:pStyle w:val="NoSpacing"/>
        <w:numPr>
          <w:ilvl w:val="0"/>
          <w:numId w:val="12"/>
        </w:numPr>
        <w:spacing w:line="276" w:lineRule="auto"/>
        <w:ind w:left="1004"/>
        <w:rPr>
          <w:rFonts w:ascii="Arial" w:hAnsi="Arial" w:cs="Arial"/>
          <w:sz w:val="24"/>
          <w:szCs w:val="24"/>
          <w:lang w:val="id-ID"/>
        </w:rPr>
      </w:pPr>
      <w:r w:rsidRPr="00D800F6">
        <w:rPr>
          <w:rFonts w:ascii="Arial" w:hAnsi="Arial" w:cs="Arial"/>
          <w:b/>
          <w:bCs/>
          <w:sz w:val="24"/>
          <w:szCs w:val="24"/>
          <w:lang w:val="id-ID"/>
        </w:rPr>
        <w:t xml:space="preserve">Graduasi </w:t>
      </w:r>
      <w:r w:rsidR="00617F7B" w:rsidRPr="00D800F6">
        <w:rPr>
          <w:rFonts w:ascii="Arial" w:hAnsi="Arial" w:cs="Arial"/>
          <w:b/>
          <w:bCs/>
          <w:sz w:val="24"/>
          <w:szCs w:val="24"/>
          <w:lang w:val="id-ID"/>
        </w:rPr>
        <w:t>PPSE</w:t>
      </w:r>
      <w:r w:rsidRPr="00D800F6">
        <w:rPr>
          <w:rFonts w:ascii="Arial" w:hAnsi="Arial" w:cs="Arial"/>
          <w:sz w:val="24"/>
          <w:szCs w:val="24"/>
          <w:lang w:val="id-ID"/>
        </w:rPr>
        <w:t xml:space="preserve"> (KPM </w:t>
      </w:r>
      <w:r w:rsidR="00617F7B" w:rsidRPr="00D800F6">
        <w:rPr>
          <w:rFonts w:ascii="Arial" w:hAnsi="Arial" w:cs="Arial"/>
          <w:sz w:val="24"/>
          <w:szCs w:val="24"/>
          <w:lang w:val="id-ID"/>
        </w:rPr>
        <w:t>yang memiliki usaha dan bersedia keluar dari program dengan di dorong dengan program pemberdayaan sosial ekonomi</w:t>
      </w:r>
      <w:r w:rsidRPr="00D800F6">
        <w:rPr>
          <w:rFonts w:ascii="Arial" w:hAnsi="Arial" w:cs="Arial"/>
          <w:sz w:val="24"/>
          <w:szCs w:val="24"/>
          <w:lang w:val="id-ID"/>
        </w:rPr>
        <w:t>).</w:t>
      </w:r>
    </w:p>
    <w:p w14:paraId="596C3458" w14:textId="5908CF74" w:rsidR="00617F7B" w:rsidRPr="00D800F6" w:rsidRDefault="00617F7B" w:rsidP="00D800F6">
      <w:pPr>
        <w:pStyle w:val="NoSpacing"/>
        <w:numPr>
          <w:ilvl w:val="0"/>
          <w:numId w:val="12"/>
        </w:numPr>
        <w:spacing w:line="276" w:lineRule="auto"/>
        <w:ind w:left="1004"/>
        <w:rPr>
          <w:rFonts w:ascii="Arial" w:hAnsi="Arial" w:cs="Arial"/>
          <w:sz w:val="24"/>
          <w:szCs w:val="24"/>
          <w:lang w:val="id-ID"/>
        </w:rPr>
      </w:pPr>
      <w:r w:rsidRPr="00D800F6">
        <w:rPr>
          <w:rFonts w:ascii="Arial" w:hAnsi="Arial" w:cs="Arial"/>
          <w:b/>
          <w:bCs/>
          <w:sz w:val="24"/>
          <w:szCs w:val="24"/>
          <w:lang w:val="id-ID"/>
        </w:rPr>
        <w:t>Graduasi Alamiah</w:t>
      </w:r>
      <w:r w:rsidRPr="00D800F6">
        <w:rPr>
          <w:rFonts w:ascii="Arial" w:hAnsi="Arial" w:cs="Arial"/>
          <w:sz w:val="24"/>
          <w:szCs w:val="24"/>
          <w:lang w:val="id-ID"/>
        </w:rPr>
        <w:t xml:space="preserve"> (KPM keluar dari program karena tidak memenuhi komponen PKH atau faktor administratif)</w:t>
      </w:r>
    </w:p>
    <w:p w14:paraId="6D27F5C6" w14:textId="7777777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D. SIMPULAN DAN SARAN</w:t>
      </w:r>
    </w:p>
    <w:p w14:paraId="310CA9FC" w14:textId="77777777" w:rsidR="00C90A2D" w:rsidRPr="00C90A2D" w:rsidRDefault="00C90A2D" w:rsidP="00617F7B">
      <w:pPr>
        <w:spacing w:line="276" w:lineRule="auto"/>
        <w:ind w:left="360"/>
        <w:jc w:val="both"/>
        <w:rPr>
          <w:rFonts w:ascii="Arial" w:hAnsi="Arial" w:cs="Arial"/>
          <w:b/>
          <w:bCs/>
          <w:sz w:val="24"/>
          <w:szCs w:val="24"/>
          <w:lang w:val="id-ID"/>
        </w:rPr>
      </w:pPr>
      <w:r w:rsidRPr="00C90A2D">
        <w:rPr>
          <w:rFonts w:ascii="Arial" w:hAnsi="Arial" w:cs="Arial"/>
          <w:b/>
          <w:bCs/>
          <w:sz w:val="24"/>
          <w:szCs w:val="24"/>
          <w:lang w:val="id-ID"/>
        </w:rPr>
        <w:t>1. Simpulan</w:t>
      </w:r>
    </w:p>
    <w:p w14:paraId="4DE20888" w14:textId="77777777" w:rsidR="00C90A2D" w:rsidRPr="00D800F6" w:rsidRDefault="00C90A2D" w:rsidP="00D800F6">
      <w:pPr>
        <w:pStyle w:val="NoSpacing"/>
        <w:numPr>
          <w:ilvl w:val="0"/>
          <w:numId w:val="13"/>
        </w:numPr>
        <w:spacing w:line="276" w:lineRule="auto"/>
        <w:ind w:left="1080"/>
        <w:rPr>
          <w:rFonts w:ascii="Arial" w:hAnsi="Arial" w:cs="Arial"/>
          <w:sz w:val="24"/>
          <w:szCs w:val="24"/>
          <w:lang w:val="id-ID"/>
        </w:rPr>
      </w:pPr>
      <w:r w:rsidRPr="00D800F6">
        <w:rPr>
          <w:rFonts w:ascii="Arial" w:hAnsi="Arial" w:cs="Arial"/>
          <w:sz w:val="24"/>
          <w:szCs w:val="24"/>
          <w:lang w:val="id-ID"/>
        </w:rPr>
        <w:t>Analisa awal menunjukkan bahwa sebagian KPM telah mencapai tingkat kemandirian ekonomi yang memadai untuk direkomendasikan graduasi.</w:t>
      </w:r>
    </w:p>
    <w:p w14:paraId="736E1707" w14:textId="77777777" w:rsidR="00C90A2D" w:rsidRPr="00D800F6" w:rsidRDefault="00C90A2D" w:rsidP="00D800F6">
      <w:pPr>
        <w:pStyle w:val="NoSpacing"/>
        <w:numPr>
          <w:ilvl w:val="0"/>
          <w:numId w:val="13"/>
        </w:numPr>
        <w:spacing w:line="276" w:lineRule="auto"/>
        <w:ind w:left="1080"/>
        <w:rPr>
          <w:rFonts w:ascii="Arial" w:hAnsi="Arial" w:cs="Arial"/>
          <w:sz w:val="24"/>
          <w:szCs w:val="24"/>
          <w:lang w:val="id-ID"/>
        </w:rPr>
      </w:pPr>
      <w:r w:rsidRPr="00D800F6">
        <w:rPr>
          <w:rFonts w:ascii="Arial" w:hAnsi="Arial" w:cs="Arial"/>
          <w:sz w:val="24"/>
          <w:szCs w:val="24"/>
          <w:lang w:val="id-ID"/>
        </w:rPr>
        <w:t>Terdapat kesesuaian antara data hasil verifikasi administrasi dengan kondisi lapangan.</w:t>
      </w:r>
    </w:p>
    <w:p w14:paraId="61766EA3" w14:textId="77777777" w:rsidR="00C90A2D" w:rsidRPr="00D800F6" w:rsidRDefault="00C90A2D" w:rsidP="00D800F6">
      <w:pPr>
        <w:pStyle w:val="NoSpacing"/>
        <w:numPr>
          <w:ilvl w:val="0"/>
          <w:numId w:val="13"/>
        </w:numPr>
        <w:spacing w:line="276" w:lineRule="auto"/>
        <w:ind w:left="1080"/>
        <w:rPr>
          <w:rFonts w:ascii="Arial" w:hAnsi="Arial" w:cs="Arial"/>
          <w:sz w:val="24"/>
          <w:szCs w:val="24"/>
          <w:lang w:val="id-ID"/>
        </w:rPr>
      </w:pPr>
      <w:r w:rsidRPr="00D800F6">
        <w:rPr>
          <w:rFonts w:ascii="Arial" w:hAnsi="Arial" w:cs="Arial"/>
          <w:sz w:val="24"/>
          <w:szCs w:val="24"/>
          <w:lang w:val="id-ID"/>
        </w:rPr>
        <w:t>KPM yang berpotensi graduasi menunjukkan indikator ekonomi yang baik, seperti penghasilan stabil, kepemilikan aset, dan kondisi rumah layak huni.</w:t>
      </w:r>
    </w:p>
    <w:p w14:paraId="177F503D" w14:textId="77777777" w:rsidR="00C90A2D" w:rsidRPr="00C90A2D" w:rsidRDefault="00C90A2D" w:rsidP="00D800F6">
      <w:pPr>
        <w:spacing w:line="276" w:lineRule="auto"/>
        <w:ind w:left="426"/>
        <w:jc w:val="both"/>
        <w:rPr>
          <w:rFonts w:ascii="Arial" w:hAnsi="Arial" w:cs="Arial"/>
          <w:b/>
          <w:bCs/>
          <w:sz w:val="24"/>
          <w:szCs w:val="24"/>
          <w:lang w:val="id-ID"/>
        </w:rPr>
      </w:pPr>
      <w:r w:rsidRPr="00C90A2D">
        <w:rPr>
          <w:rFonts w:ascii="Arial" w:hAnsi="Arial" w:cs="Arial"/>
          <w:b/>
          <w:bCs/>
          <w:sz w:val="24"/>
          <w:szCs w:val="24"/>
          <w:lang w:val="id-ID"/>
        </w:rPr>
        <w:t>2. Saran</w:t>
      </w:r>
    </w:p>
    <w:p w14:paraId="0A35F2A7" w14:textId="77777777" w:rsidR="00C90A2D" w:rsidRPr="00D800F6" w:rsidRDefault="00C90A2D" w:rsidP="00D800F6">
      <w:pPr>
        <w:pStyle w:val="NoSpacing"/>
        <w:numPr>
          <w:ilvl w:val="0"/>
          <w:numId w:val="14"/>
        </w:numPr>
        <w:spacing w:line="276" w:lineRule="auto"/>
        <w:ind w:left="1080"/>
        <w:rPr>
          <w:rFonts w:ascii="Arial" w:hAnsi="Arial" w:cs="Arial"/>
          <w:sz w:val="24"/>
          <w:szCs w:val="24"/>
          <w:lang w:val="id-ID"/>
        </w:rPr>
      </w:pPr>
      <w:r w:rsidRPr="00D800F6">
        <w:rPr>
          <w:rFonts w:ascii="Arial" w:hAnsi="Arial" w:cs="Arial"/>
          <w:sz w:val="24"/>
          <w:szCs w:val="24"/>
          <w:lang w:val="id-ID"/>
        </w:rPr>
        <w:t>Perlu dilakukan pendalaman lanjutan terhadap KPM lainnya yang berpotensi graduasi agar pemutakhiran data dapat lebih komprehensif.</w:t>
      </w:r>
    </w:p>
    <w:p w14:paraId="52AAB6E0" w14:textId="77777777" w:rsidR="00C90A2D" w:rsidRPr="00D800F6" w:rsidRDefault="00C90A2D" w:rsidP="00D800F6">
      <w:pPr>
        <w:pStyle w:val="NoSpacing"/>
        <w:numPr>
          <w:ilvl w:val="0"/>
          <w:numId w:val="14"/>
        </w:numPr>
        <w:spacing w:line="276" w:lineRule="auto"/>
        <w:ind w:left="1080"/>
        <w:rPr>
          <w:rFonts w:ascii="Arial" w:hAnsi="Arial" w:cs="Arial"/>
          <w:sz w:val="24"/>
          <w:szCs w:val="24"/>
          <w:lang w:val="id-ID"/>
        </w:rPr>
      </w:pPr>
      <w:r w:rsidRPr="00D800F6">
        <w:rPr>
          <w:rFonts w:ascii="Arial" w:hAnsi="Arial" w:cs="Arial"/>
          <w:sz w:val="24"/>
          <w:szCs w:val="24"/>
          <w:lang w:val="id-ID"/>
        </w:rPr>
        <w:t>Pemerintah desa diharapkan meningkatkan koordinasi dalam pelaporan perubahan kondisi KPM.</w:t>
      </w:r>
    </w:p>
    <w:p w14:paraId="7A3690C7" w14:textId="77777777" w:rsidR="00C90A2D" w:rsidRDefault="00C90A2D" w:rsidP="00D800F6">
      <w:pPr>
        <w:pStyle w:val="NoSpacing"/>
        <w:numPr>
          <w:ilvl w:val="0"/>
          <w:numId w:val="14"/>
        </w:numPr>
        <w:spacing w:line="276" w:lineRule="auto"/>
        <w:ind w:left="1080"/>
        <w:rPr>
          <w:rFonts w:ascii="Arial" w:hAnsi="Arial" w:cs="Arial"/>
          <w:sz w:val="24"/>
          <w:szCs w:val="24"/>
          <w:lang w:val="id-ID"/>
        </w:rPr>
      </w:pPr>
      <w:r w:rsidRPr="00D800F6">
        <w:rPr>
          <w:rFonts w:ascii="Arial" w:hAnsi="Arial" w:cs="Arial"/>
          <w:sz w:val="24"/>
          <w:szCs w:val="24"/>
          <w:lang w:val="id-ID"/>
        </w:rPr>
        <w:t>KPM yang telah graduasi sebaiknya tetap dipantau untuk memastikan keberlanjutan kemandirian.</w:t>
      </w:r>
    </w:p>
    <w:p w14:paraId="6CB49993" w14:textId="77777777" w:rsidR="00D800F6" w:rsidRPr="00D800F6" w:rsidRDefault="00D800F6" w:rsidP="00D800F6">
      <w:pPr>
        <w:pStyle w:val="NoSpacing"/>
        <w:spacing w:line="276" w:lineRule="auto"/>
        <w:ind w:left="720"/>
        <w:rPr>
          <w:rFonts w:ascii="Arial" w:hAnsi="Arial" w:cs="Arial"/>
          <w:sz w:val="24"/>
          <w:szCs w:val="24"/>
          <w:lang w:val="id-ID"/>
        </w:rPr>
      </w:pPr>
    </w:p>
    <w:p w14:paraId="4DE46606" w14:textId="77777777" w:rsidR="00C90A2D" w:rsidRPr="00C90A2D" w:rsidRDefault="00C90A2D" w:rsidP="00617F7B">
      <w:pPr>
        <w:spacing w:line="276" w:lineRule="auto"/>
        <w:jc w:val="both"/>
        <w:rPr>
          <w:rFonts w:ascii="Arial" w:hAnsi="Arial" w:cs="Arial"/>
          <w:b/>
          <w:bCs/>
          <w:sz w:val="24"/>
          <w:szCs w:val="24"/>
          <w:lang w:val="id-ID"/>
        </w:rPr>
      </w:pPr>
      <w:r w:rsidRPr="00C90A2D">
        <w:rPr>
          <w:rFonts w:ascii="Arial" w:hAnsi="Arial" w:cs="Arial"/>
          <w:b/>
          <w:bCs/>
          <w:sz w:val="24"/>
          <w:szCs w:val="24"/>
          <w:lang w:val="id-ID"/>
        </w:rPr>
        <w:t>E. PENUTUP</w:t>
      </w:r>
    </w:p>
    <w:p w14:paraId="4E2AD7C3" w14:textId="6B1F8123" w:rsidR="00C90A2D" w:rsidRPr="00C90A2D" w:rsidRDefault="00ED0532" w:rsidP="00BC3190">
      <w:pPr>
        <w:spacing w:line="276" w:lineRule="auto"/>
        <w:ind w:left="720" w:firstLine="720"/>
        <w:jc w:val="both"/>
        <w:rPr>
          <w:rFonts w:ascii="Arial" w:hAnsi="Arial" w:cs="Arial"/>
          <w:sz w:val="24"/>
          <w:szCs w:val="24"/>
          <w:lang w:val="id-ID"/>
        </w:rPr>
      </w:pPr>
      <w:r>
        <w:rPr>
          <w:noProof/>
        </w:rPr>
        <w:drawing>
          <wp:anchor distT="0" distB="0" distL="114300" distR="114300" simplePos="0" relativeHeight="251661312" behindDoc="0" locked="0" layoutInCell="1" allowOverlap="1" wp14:anchorId="5D2B466D" wp14:editId="5728323E">
            <wp:simplePos x="0" y="0"/>
            <wp:positionH relativeFrom="column">
              <wp:posOffset>3023858</wp:posOffset>
            </wp:positionH>
            <wp:positionV relativeFrom="paragraph">
              <wp:posOffset>1241501</wp:posOffset>
            </wp:positionV>
            <wp:extent cx="2663687" cy="1661920"/>
            <wp:effectExtent l="0" t="0" r="0" b="0"/>
            <wp:wrapNone/>
            <wp:docPr id="714365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t="25532" b="34030"/>
                    <a:stretch/>
                  </pic:blipFill>
                  <pic:spPr bwMode="auto">
                    <a:xfrm>
                      <a:off x="0" y="0"/>
                      <a:ext cx="2663687" cy="1661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90A2D" w:rsidRPr="00C90A2D">
        <w:rPr>
          <w:rFonts w:ascii="Arial" w:hAnsi="Arial" w:cs="Arial"/>
          <w:sz w:val="24"/>
          <w:szCs w:val="24"/>
          <w:lang w:val="id-ID"/>
        </w:rPr>
        <w:t>Laporan analisa awal data KPM potensi graduasi ini disusun sebagai bentuk pertanggungjawaban pendamping sosial dalam memastikan keberlanjutan Program Keluarga Harapan agar lebih tepat sasaran. Diharapkan laporan ini dapat menjadi dasar pengambilan keputusan dalam proses graduasi KPM di tahap berikutnya serta mendukung efektivitas pelaksanaan program di tingkat desa dan kecamatan.</w:t>
      </w:r>
    </w:p>
    <w:p w14:paraId="7EDCACB7" w14:textId="52ED8CA4" w:rsidR="00593103" w:rsidRDefault="00593103" w:rsidP="00593103">
      <w:pPr>
        <w:pStyle w:val="NoSpacing"/>
        <w:ind w:left="5387"/>
        <w:rPr>
          <w:rFonts w:ascii="Arial" w:hAnsi="Arial" w:cs="Arial"/>
          <w:sz w:val="24"/>
          <w:szCs w:val="24"/>
          <w:lang w:val="id-ID"/>
        </w:rPr>
      </w:pPr>
      <w:r>
        <w:rPr>
          <w:rFonts w:ascii="Arial" w:hAnsi="Arial" w:cs="Arial"/>
          <w:sz w:val="24"/>
          <w:szCs w:val="24"/>
          <w:lang w:val="id-ID"/>
        </w:rPr>
        <w:t xml:space="preserve">Dibuat di </w:t>
      </w:r>
      <w:r w:rsidRPr="00280F06">
        <w:rPr>
          <w:rFonts w:ascii="Arial" w:hAnsi="Arial" w:cs="Arial"/>
          <w:sz w:val="24"/>
          <w:szCs w:val="24"/>
          <w:lang w:val="id-ID"/>
        </w:rPr>
        <w:t xml:space="preserve">Mojokerto, </w:t>
      </w:r>
    </w:p>
    <w:p w14:paraId="72DAF27F" w14:textId="1A2D3CCD" w:rsidR="00593103" w:rsidRPr="00280F06" w:rsidRDefault="00593103" w:rsidP="00593103">
      <w:pPr>
        <w:pStyle w:val="NoSpacing"/>
        <w:ind w:left="5387"/>
        <w:rPr>
          <w:rFonts w:ascii="Arial" w:hAnsi="Arial" w:cs="Arial"/>
          <w:sz w:val="24"/>
          <w:szCs w:val="24"/>
          <w:lang w:val="id-ID"/>
        </w:rPr>
      </w:pPr>
      <w:r>
        <w:rPr>
          <w:rFonts w:ascii="Arial" w:hAnsi="Arial" w:cs="Arial"/>
          <w:sz w:val="24"/>
          <w:szCs w:val="24"/>
          <w:lang w:val="id-ID"/>
        </w:rPr>
        <w:t xml:space="preserve">Pada Tanggal </w:t>
      </w:r>
      <w:r w:rsidR="009318A7">
        <w:rPr>
          <w:rFonts w:ascii="Arial" w:hAnsi="Arial" w:cs="Arial"/>
          <w:sz w:val="24"/>
          <w:szCs w:val="24"/>
          <w:lang w:val="id-ID"/>
        </w:rPr>
        <w:t>27 Februari</w:t>
      </w:r>
      <w:r w:rsidRPr="00280F06">
        <w:rPr>
          <w:rFonts w:ascii="Arial" w:hAnsi="Arial" w:cs="Arial"/>
          <w:sz w:val="24"/>
          <w:szCs w:val="24"/>
          <w:lang w:val="id-ID"/>
        </w:rPr>
        <w:t xml:space="preserve"> 202</w:t>
      </w:r>
      <w:r w:rsidR="009318A7">
        <w:rPr>
          <w:rFonts w:ascii="Arial" w:hAnsi="Arial" w:cs="Arial"/>
          <w:sz w:val="24"/>
          <w:szCs w:val="24"/>
          <w:lang w:val="id-ID"/>
        </w:rPr>
        <w:t>6</w:t>
      </w:r>
    </w:p>
    <w:p w14:paraId="5495E274" w14:textId="74CFCB2E" w:rsidR="00593103" w:rsidRPr="00280F06" w:rsidRDefault="00593103" w:rsidP="00593103">
      <w:pPr>
        <w:pStyle w:val="NoSpacing"/>
        <w:ind w:left="5387"/>
        <w:jc w:val="center"/>
        <w:rPr>
          <w:rFonts w:ascii="Arial" w:hAnsi="Arial" w:cs="Arial"/>
          <w:sz w:val="24"/>
          <w:szCs w:val="24"/>
          <w:lang w:val="id-ID"/>
        </w:rPr>
      </w:pPr>
    </w:p>
    <w:p w14:paraId="151D60C6" w14:textId="77777777" w:rsidR="00593103" w:rsidRDefault="00593103" w:rsidP="00593103">
      <w:pPr>
        <w:pStyle w:val="NoSpacing"/>
        <w:ind w:left="5387"/>
        <w:jc w:val="center"/>
        <w:rPr>
          <w:rFonts w:ascii="Arial" w:hAnsi="Arial" w:cs="Arial"/>
          <w:sz w:val="24"/>
          <w:szCs w:val="24"/>
          <w:lang w:val="id-ID"/>
        </w:rPr>
      </w:pPr>
    </w:p>
    <w:p w14:paraId="23163D3C" w14:textId="66A1E01C" w:rsidR="00593103" w:rsidRDefault="00593103" w:rsidP="00593103">
      <w:pPr>
        <w:pStyle w:val="NoSpacing"/>
        <w:ind w:left="5387"/>
        <w:jc w:val="center"/>
        <w:rPr>
          <w:rFonts w:ascii="Arial" w:hAnsi="Arial" w:cs="Arial"/>
          <w:sz w:val="24"/>
          <w:szCs w:val="24"/>
          <w:lang w:val="id-ID"/>
        </w:rPr>
      </w:pPr>
    </w:p>
    <w:p w14:paraId="2737EE35" w14:textId="77777777" w:rsidR="00593103" w:rsidRPr="00280F06" w:rsidRDefault="00593103" w:rsidP="00593103">
      <w:pPr>
        <w:pStyle w:val="NoSpacing"/>
        <w:ind w:left="5387"/>
        <w:jc w:val="center"/>
        <w:rPr>
          <w:rFonts w:ascii="Arial" w:hAnsi="Arial" w:cs="Arial"/>
          <w:sz w:val="24"/>
          <w:szCs w:val="24"/>
          <w:lang w:val="id-ID"/>
        </w:rPr>
      </w:pPr>
    </w:p>
    <w:p w14:paraId="27BA1EB4" w14:textId="77777777" w:rsidR="00593103" w:rsidRPr="00280F06" w:rsidRDefault="00593103" w:rsidP="00593103">
      <w:pPr>
        <w:pStyle w:val="NoSpacing"/>
        <w:ind w:left="5387"/>
        <w:jc w:val="center"/>
        <w:rPr>
          <w:rFonts w:ascii="Arial" w:hAnsi="Arial" w:cs="Arial"/>
          <w:sz w:val="24"/>
          <w:szCs w:val="24"/>
          <w:lang w:val="id-ID"/>
        </w:rPr>
      </w:pPr>
    </w:p>
    <w:p w14:paraId="2A38A2C1" w14:textId="77777777" w:rsidR="00593103" w:rsidRPr="00280F06" w:rsidRDefault="00593103" w:rsidP="00593103">
      <w:pPr>
        <w:pStyle w:val="NoSpacing"/>
        <w:ind w:left="5387" w:hanging="1418"/>
        <w:jc w:val="center"/>
        <w:rPr>
          <w:rFonts w:ascii="Arial" w:hAnsi="Arial" w:cs="Arial"/>
          <w:b/>
          <w:bCs/>
          <w:sz w:val="24"/>
          <w:szCs w:val="24"/>
          <w:u w:val="single"/>
          <w:lang w:val="id-ID"/>
        </w:rPr>
      </w:pPr>
      <w:r w:rsidRPr="00280F06">
        <w:rPr>
          <w:rFonts w:ascii="Arial" w:hAnsi="Arial" w:cs="Arial"/>
          <w:b/>
          <w:bCs/>
          <w:sz w:val="24"/>
          <w:szCs w:val="24"/>
          <w:u w:val="single"/>
          <w:lang w:val="id-ID"/>
        </w:rPr>
        <w:t>Fadhilah Hamzah</w:t>
      </w:r>
    </w:p>
    <w:p w14:paraId="59C884E7" w14:textId="77777777" w:rsidR="00593103" w:rsidRDefault="00593103" w:rsidP="00593103">
      <w:pPr>
        <w:pStyle w:val="NoSpacing"/>
        <w:ind w:left="5040" w:firstLine="489"/>
        <w:rPr>
          <w:rFonts w:ascii="Arial" w:hAnsi="Arial" w:cs="Arial"/>
          <w:sz w:val="20"/>
          <w:szCs w:val="20"/>
          <w:lang w:val="id-ID"/>
        </w:rPr>
      </w:pPr>
      <w:r w:rsidRPr="00280F06">
        <w:rPr>
          <w:rFonts w:ascii="Arial" w:hAnsi="Arial" w:cs="Arial"/>
          <w:sz w:val="20"/>
          <w:szCs w:val="20"/>
          <w:lang w:val="id-ID"/>
        </w:rPr>
        <w:t>NIP. 198906132025211066</w:t>
      </w:r>
    </w:p>
    <w:p w14:paraId="7C9F73FF" w14:textId="77777777" w:rsidR="00593103" w:rsidRDefault="00593103" w:rsidP="00593103">
      <w:pPr>
        <w:rPr>
          <w:rFonts w:ascii="Arial" w:hAnsi="Arial" w:cs="Arial"/>
          <w:sz w:val="24"/>
          <w:szCs w:val="24"/>
          <w:lang w:val="id-ID"/>
        </w:rPr>
      </w:pPr>
      <w:r>
        <w:rPr>
          <w:rFonts w:ascii="Arial" w:hAnsi="Arial" w:cs="Arial"/>
          <w:sz w:val="24"/>
          <w:szCs w:val="24"/>
          <w:lang w:val="id-ID"/>
        </w:rPr>
        <w:br w:type="page"/>
      </w:r>
    </w:p>
    <w:p w14:paraId="7AC082E6" w14:textId="77777777" w:rsidR="00B23C92" w:rsidRDefault="00B23C92" w:rsidP="007F1537">
      <w:pPr>
        <w:spacing w:line="276" w:lineRule="auto"/>
        <w:jc w:val="center"/>
        <w:rPr>
          <w:rFonts w:ascii="Arial" w:hAnsi="Arial" w:cs="Arial"/>
          <w:b/>
          <w:bCs/>
          <w:sz w:val="24"/>
          <w:szCs w:val="24"/>
          <w:lang w:val="id-ID"/>
        </w:rPr>
        <w:sectPr w:rsidR="00B23C92">
          <w:pgSz w:w="11906" w:h="16838"/>
          <w:pgMar w:top="1440" w:right="1440" w:bottom="1440" w:left="1440" w:header="708" w:footer="708" w:gutter="0"/>
          <w:cols w:space="708"/>
          <w:docGrid w:linePitch="360"/>
        </w:sectPr>
      </w:pPr>
    </w:p>
    <w:p w14:paraId="19B32986" w14:textId="18E596B6" w:rsidR="00B23C92" w:rsidRDefault="00B23C92" w:rsidP="007F1537">
      <w:pPr>
        <w:spacing w:line="276" w:lineRule="auto"/>
        <w:jc w:val="center"/>
        <w:rPr>
          <w:rFonts w:ascii="Arial" w:hAnsi="Arial" w:cs="Arial"/>
          <w:b/>
          <w:bCs/>
          <w:sz w:val="24"/>
          <w:szCs w:val="24"/>
          <w:lang w:val="id-ID"/>
        </w:rPr>
      </w:pPr>
      <w:r>
        <w:rPr>
          <w:rFonts w:ascii="Arial" w:hAnsi="Arial" w:cs="Arial"/>
          <w:b/>
          <w:bCs/>
          <w:sz w:val="24"/>
          <w:szCs w:val="24"/>
          <w:lang w:val="id-ID"/>
        </w:rPr>
        <w:lastRenderedPageBreak/>
        <w:t>PROFIL KPM DAN DOKUMENTASI</w:t>
      </w:r>
    </w:p>
    <w:tbl>
      <w:tblPr>
        <w:tblStyle w:val="TableGrid"/>
        <w:tblW w:w="0" w:type="auto"/>
        <w:tblInd w:w="360" w:type="dxa"/>
        <w:tblLook w:val="04A0" w:firstRow="1" w:lastRow="0" w:firstColumn="1" w:lastColumn="0" w:noHBand="0" w:noVBand="1"/>
      </w:tblPr>
      <w:tblGrid>
        <w:gridCol w:w="2093"/>
        <w:gridCol w:w="275"/>
        <w:gridCol w:w="3617"/>
        <w:gridCol w:w="1843"/>
        <w:gridCol w:w="284"/>
        <w:gridCol w:w="4704"/>
      </w:tblGrid>
      <w:tr w:rsidR="00B23C92" w14:paraId="0DCC08C4" w14:textId="77777777" w:rsidTr="00B30317">
        <w:trPr>
          <w:trHeight w:val="1699"/>
        </w:trPr>
        <w:tc>
          <w:tcPr>
            <w:tcW w:w="2093" w:type="dxa"/>
          </w:tcPr>
          <w:p w14:paraId="24C149E1" w14:textId="77777777" w:rsidR="00B23C92" w:rsidRDefault="00B23C92" w:rsidP="00B30317">
            <w:pPr>
              <w:pStyle w:val="ListBullet"/>
              <w:numPr>
                <w:ilvl w:val="0"/>
                <w:numId w:val="0"/>
              </w:numPr>
            </w:pPr>
            <w:r>
              <w:t xml:space="preserve">  Foto KPM</w:t>
            </w:r>
          </w:p>
        </w:tc>
        <w:tc>
          <w:tcPr>
            <w:tcW w:w="5735" w:type="dxa"/>
            <w:gridSpan w:val="3"/>
          </w:tcPr>
          <w:p w14:paraId="263C12AF" w14:textId="45694843" w:rsidR="00B23C92" w:rsidRDefault="008878B9" w:rsidP="00B30317">
            <w:pPr>
              <w:pStyle w:val="ListBullet"/>
              <w:numPr>
                <w:ilvl w:val="0"/>
                <w:numId w:val="0"/>
              </w:numPr>
            </w:pPr>
            <w:r>
              <w:rPr>
                <w:noProof/>
              </w:rPr>
              <w:drawing>
                <wp:inline distT="0" distB="0" distL="0" distR="0" wp14:anchorId="115A78D7" wp14:editId="57098C33">
                  <wp:extent cx="3202192" cy="1800000"/>
                  <wp:effectExtent l="0" t="0" r="0" b="0"/>
                  <wp:docPr id="191069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02192" cy="1800000"/>
                          </a:xfrm>
                          <a:prstGeom prst="rect">
                            <a:avLst/>
                          </a:prstGeom>
                          <a:noFill/>
                          <a:ln>
                            <a:noFill/>
                          </a:ln>
                        </pic:spPr>
                      </pic:pic>
                    </a:graphicData>
                  </a:graphic>
                </wp:inline>
              </w:drawing>
            </w:r>
          </w:p>
        </w:tc>
        <w:tc>
          <w:tcPr>
            <w:tcW w:w="4988" w:type="dxa"/>
            <w:gridSpan w:val="2"/>
          </w:tcPr>
          <w:p w14:paraId="69A58429" w14:textId="1390FDFA" w:rsidR="00B23C92" w:rsidRDefault="00B23C92" w:rsidP="00B30317">
            <w:pPr>
              <w:pStyle w:val="ListBullet"/>
              <w:numPr>
                <w:ilvl w:val="0"/>
                <w:numId w:val="0"/>
              </w:numPr>
            </w:pPr>
          </w:p>
        </w:tc>
      </w:tr>
      <w:tr w:rsidR="00B23C92" w14:paraId="1993B239" w14:textId="77777777" w:rsidTr="00B30317">
        <w:tc>
          <w:tcPr>
            <w:tcW w:w="2093" w:type="dxa"/>
          </w:tcPr>
          <w:p w14:paraId="677901F2" w14:textId="77777777" w:rsidR="00B23C92" w:rsidRDefault="00B23C92" w:rsidP="00B30317">
            <w:pPr>
              <w:pStyle w:val="ListBullet"/>
              <w:numPr>
                <w:ilvl w:val="0"/>
                <w:numId w:val="0"/>
              </w:numPr>
            </w:pPr>
            <w:r>
              <w:t>Nama</w:t>
            </w:r>
          </w:p>
        </w:tc>
        <w:tc>
          <w:tcPr>
            <w:tcW w:w="275" w:type="dxa"/>
          </w:tcPr>
          <w:p w14:paraId="284C8A57" w14:textId="77777777" w:rsidR="00B23C92" w:rsidRDefault="00B23C92" w:rsidP="00B30317">
            <w:pPr>
              <w:pStyle w:val="ListBullet"/>
              <w:numPr>
                <w:ilvl w:val="0"/>
                <w:numId w:val="0"/>
              </w:numPr>
            </w:pPr>
            <w:r>
              <w:t>:</w:t>
            </w:r>
          </w:p>
        </w:tc>
        <w:tc>
          <w:tcPr>
            <w:tcW w:w="3617" w:type="dxa"/>
          </w:tcPr>
          <w:p w14:paraId="5857900E" w14:textId="77777777" w:rsidR="00897A60" w:rsidRDefault="00897A60" w:rsidP="00897A60">
            <w:pPr>
              <w:rPr>
                <w:rFonts w:ascii="Calibri" w:hAnsi="Calibri" w:cs="Calibri"/>
                <w:color w:val="000000"/>
              </w:rPr>
            </w:pPr>
            <w:r>
              <w:rPr>
                <w:rFonts w:ascii="Calibri" w:hAnsi="Calibri" w:cs="Calibri"/>
                <w:color w:val="000000"/>
              </w:rPr>
              <w:t>NUR AZIZAH</w:t>
            </w:r>
          </w:p>
          <w:p w14:paraId="1B63F4E3" w14:textId="5F9A0D0C" w:rsidR="00B23C92" w:rsidRPr="00E126AF" w:rsidRDefault="00B23C92" w:rsidP="00B30317">
            <w:pPr>
              <w:pStyle w:val="ListBullet"/>
              <w:numPr>
                <w:ilvl w:val="0"/>
                <w:numId w:val="0"/>
              </w:numPr>
              <w:rPr>
                <w:lang w:val="en-ID"/>
              </w:rPr>
            </w:pPr>
          </w:p>
        </w:tc>
        <w:tc>
          <w:tcPr>
            <w:tcW w:w="1843" w:type="dxa"/>
          </w:tcPr>
          <w:p w14:paraId="64B674AA" w14:textId="77777777" w:rsidR="00B23C92" w:rsidRDefault="00B23C92" w:rsidP="00B30317">
            <w:pPr>
              <w:pStyle w:val="ListBullet"/>
              <w:numPr>
                <w:ilvl w:val="0"/>
                <w:numId w:val="0"/>
              </w:numPr>
            </w:pPr>
            <w:r>
              <w:t>Listrik</w:t>
            </w:r>
          </w:p>
        </w:tc>
        <w:tc>
          <w:tcPr>
            <w:tcW w:w="284" w:type="dxa"/>
          </w:tcPr>
          <w:p w14:paraId="46A6938C" w14:textId="77777777" w:rsidR="00B23C92" w:rsidRDefault="00B23C92" w:rsidP="00B30317">
            <w:pPr>
              <w:pStyle w:val="ListBullet"/>
              <w:numPr>
                <w:ilvl w:val="0"/>
                <w:numId w:val="0"/>
              </w:numPr>
            </w:pPr>
            <w:r>
              <w:t>:</w:t>
            </w:r>
          </w:p>
        </w:tc>
        <w:tc>
          <w:tcPr>
            <w:tcW w:w="4704" w:type="dxa"/>
          </w:tcPr>
          <w:p w14:paraId="7F772A03" w14:textId="4DC65F43" w:rsidR="00B23C92" w:rsidRDefault="00436D71" w:rsidP="00B30317">
            <w:pPr>
              <w:pStyle w:val="ListBullet"/>
              <w:numPr>
                <w:ilvl w:val="0"/>
                <w:numId w:val="0"/>
              </w:numPr>
            </w:pPr>
            <w:r>
              <w:t>900</w:t>
            </w:r>
            <w:r w:rsidR="00B23C92">
              <w:t xml:space="preserve"> Watt</w:t>
            </w:r>
          </w:p>
        </w:tc>
      </w:tr>
      <w:tr w:rsidR="00B23C92" w14:paraId="24997852" w14:textId="77777777" w:rsidTr="00B30317">
        <w:tc>
          <w:tcPr>
            <w:tcW w:w="2093" w:type="dxa"/>
          </w:tcPr>
          <w:p w14:paraId="5228F55F" w14:textId="77777777" w:rsidR="00B23C92" w:rsidRDefault="00B23C92" w:rsidP="00B30317">
            <w:pPr>
              <w:pStyle w:val="ListBullet"/>
              <w:numPr>
                <w:ilvl w:val="0"/>
                <w:numId w:val="0"/>
              </w:numPr>
            </w:pPr>
            <w:r>
              <w:t>Alamat</w:t>
            </w:r>
          </w:p>
        </w:tc>
        <w:tc>
          <w:tcPr>
            <w:tcW w:w="275" w:type="dxa"/>
          </w:tcPr>
          <w:p w14:paraId="085A0DFD" w14:textId="77777777" w:rsidR="00B23C92" w:rsidRDefault="00B23C92" w:rsidP="00B30317">
            <w:pPr>
              <w:pStyle w:val="ListBullet"/>
              <w:numPr>
                <w:ilvl w:val="0"/>
                <w:numId w:val="0"/>
              </w:numPr>
            </w:pPr>
            <w:r>
              <w:t>:</w:t>
            </w:r>
          </w:p>
        </w:tc>
        <w:tc>
          <w:tcPr>
            <w:tcW w:w="3617" w:type="dxa"/>
          </w:tcPr>
          <w:p w14:paraId="7378E44F" w14:textId="77777777" w:rsidR="00897A60" w:rsidRDefault="00897A60" w:rsidP="00897A60">
            <w:pPr>
              <w:rPr>
                <w:rFonts w:ascii="Calibri" w:hAnsi="Calibri" w:cs="Calibri"/>
                <w:color w:val="000000"/>
              </w:rPr>
            </w:pPr>
            <w:r>
              <w:rPr>
                <w:rFonts w:ascii="Calibri" w:hAnsi="Calibri" w:cs="Calibri"/>
                <w:color w:val="000000"/>
              </w:rPr>
              <w:t>PILANG GROWOK RT 3 RW 1</w:t>
            </w:r>
          </w:p>
          <w:p w14:paraId="01D75989" w14:textId="7AC5AA6C" w:rsidR="00B23C92" w:rsidRDefault="00B23C92" w:rsidP="00B30317">
            <w:pPr>
              <w:pStyle w:val="ListBullet"/>
              <w:numPr>
                <w:ilvl w:val="0"/>
                <w:numId w:val="0"/>
              </w:numPr>
            </w:pPr>
          </w:p>
        </w:tc>
        <w:tc>
          <w:tcPr>
            <w:tcW w:w="1843" w:type="dxa"/>
          </w:tcPr>
          <w:p w14:paraId="3D92A035" w14:textId="77777777" w:rsidR="00B23C92" w:rsidRDefault="00B23C92" w:rsidP="00B30317">
            <w:pPr>
              <w:pStyle w:val="ListBullet"/>
              <w:numPr>
                <w:ilvl w:val="0"/>
                <w:numId w:val="0"/>
              </w:numPr>
            </w:pPr>
            <w:r>
              <w:t>Aset</w:t>
            </w:r>
          </w:p>
        </w:tc>
        <w:tc>
          <w:tcPr>
            <w:tcW w:w="284" w:type="dxa"/>
          </w:tcPr>
          <w:p w14:paraId="3D18D704" w14:textId="77777777" w:rsidR="00B23C92" w:rsidRDefault="00B23C92" w:rsidP="00B30317">
            <w:pPr>
              <w:pStyle w:val="ListBullet"/>
              <w:numPr>
                <w:ilvl w:val="0"/>
                <w:numId w:val="0"/>
              </w:numPr>
            </w:pPr>
            <w:r>
              <w:t>:</w:t>
            </w:r>
          </w:p>
        </w:tc>
        <w:tc>
          <w:tcPr>
            <w:tcW w:w="4704" w:type="dxa"/>
          </w:tcPr>
          <w:p w14:paraId="7CFD830D" w14:textId="7B993D3A" w:rsidR="00B23C92" w:rsidRDefault="00436D71" w:rsidP="00B30317">
            <w:pPr>
              <w:pStyle w:val="ListBullet"/>
              <w:numPr>
                <w:ilvl w:val="0"/>
                <w:numId w:val="0"/>
              </w:numPr>
            </w:pPr>
            <w:r>
              <w:t>2</w:t>
            </w:r>
            <w:r w:rsidR="00B23C92">
              <w:t xml:space="preserve"> </w:t>
            </w:r>
            <w:proofErr w:type="spellStart"/>
            <w:r w:rsidR="00B23C92">
              <w:t>SepedaMotor</w:t>
            </w:r>
            <w:proofErr w:type="spellEnd"/>
            <w:r w:rsidR="00B23C92">
              <w:t>,</w:t>
            </w:r>
          </w:p>
        </w:tc>
      </w:tr>
      <w:tr w:rsidR="00B23C92" w14:paraId="4034E411" w14:textId="77777777" w:rsidTr="00B30317">
        <w:tc>
          <w:tcPr>
            <w:tcW w:w="2093" w:type="dxa"/>
          </w:tcPr>
          <w:p w14:paraId="2EA9992A" w14:textId="77777777" w:rsidR="00B23C92" w:rsidRDefault="00B23C92" w:rsidP="00B30317">
            <w:pPr>
              <w:pStyle w:val="ListBullet"/>
              <w:numPr>
                <w:ilvl w:val="0"/>
                <w:numId w:val="0"/>
              </w:numPr>
            </w:pPr>
            <w:r>
              <w:t>NIK</w:t>
            </w:r>
          </w:p>
        </w:tc>
        <w:tc>
          <w:tcPr>
            <w:tcW w:w="275" w:type="dxa"/>
          </w:tcPr>
          <w:p w14:paraId="3B659CA7" w14:textId="77777777" w:rsidR="00B23C92" w:rsidRDefault="00B23C92" w:rsidP="00B30317">
            <w:pPr>
              <w:pStyle w:val="ListBullet"/>
              <w:numPr>
                <w:ilvl w:val="0"/>
                <w:numId w:val="0"/>
              </w:numPr>
            </w:pPr>
            <w:r>
              <w:t>:</w:t>
            </w:r>
          </w:p>
        </w:tc>
        <w:tc>
          <w:tcPr>
            <w:tcW w:w="3617" w:type="dxa"/>
          </w:tcPr>
          <w:p w14:paraId="19E2EFC3" w14:textId="77777777" w:rsidR="00897A60" w:rsidRDefault="00897A60" w:rsidP="00897A60">
            <w:pPr>
              <w:rPr>
                <w:rFonts w:ascii="Calibri" w:hAnsi="Calibri" w:cs="Calibri"/>
                <w:color w:val="000000"/>
              </w:rPr>
            </w:pPr>
            <w:r>
              <w:rPr>
                <w:rFonts w:ascii="Calibri" w:hAnsi="Calibri" w:cs="Calibri"/>
                <w:color w:val="000000"/>
              </w:rPr>
              <w:t>3516155003910002</w:t>
            </w:r>
          </w:p>
          <w:p w14:paraId="44377594" w14:textId="3522AB68" w:rsidR="00B23C92" w:rsidRDefault="00B23C92" w:rsidP="00B30317">
            <w:pPr>
              <w:pStyle w:val="ListBullet"/>
              <w:numPr>
                <w:ilvl w:val="0"/>
                <w:numId w:val="0"/>
              </w:numPr>
            </w:pPr>
          </w:p>
        </w:tc>
        <w:tc>
          <w:tcPr>
            <w:tcW w:w="1843" w:type="dxa"/>
          </w:tcPr>
          <w:p w14:paraId="1EA69079" w14:textId="77777777" w:rsidR="00B23C92" w:rsidRDefault="00B23C92" w:rsidP="00B30317">
            <w:pPr>
              <w:pStyle w:val="ListBullet"/>
              <w:numPr>
                <w:ilvl w:val="0"/>
                <w:numId w:val="0"/>
              </w:numPr>
            </w:pPr>
            <w:proofErr w:type="spellStart"/>
            <w:r>
              <w:t>Pekerjaan</w:t>
            </w:r>
            <w:proofErr w:type="spellEnd"/>
          </w:p>
        </w:tc>
        <w:tc>
          <w:tcPr>
            <w:tcW w:w="284" w:type="dxa"/>
          </w:tcPr>
          <w:p w14:paraId="77014666" w14:textId="77777777" w:rsidR="00B23C92" w:rsidRDefault="00B23C92" w:rsidP="00B30317">
            <w:pPr>
              <w:pStyle w:val="ListBullet"/>
              <w:numPr>
                <w:ilvl w:val="0"/>
                <w:numId w:val="0"/>
              </w:numPr>
            </w:pPr>
            <w:r>
              <w:t>:</w:t>
            </w:r>
          </w:p>
        </w:tc>
        <w:tc>
          <w:tcPr>
            <w:tcW w:w="4704" w:type="dxa"/>
          </w:tcPr>
          <w:p w14:paraId="06F6AC19" w14:textId="4ABF6F03" w:rsidR="00B23C92" w:rsidRDefault="00436D71" w:rsidP="00B30317">
            <w:pPr>
              <w:pStyle w:val="ListBullet"/>
              <w:numPr>
                <w:ilvl w:val="0"/>
                <w:numId w:val="0"/>
              </w:numPr>
            </w:pPr>
            <w:proofErr w:type="spellStart"/>
            <w:r>
              <w:t>Wirausaha</w:t>
            </w:r>
            <w:proofErr w:type="spellEnd"/>
            <w:r w:rsidR="00B23C92">
              <w:t xml:space="preserve"> </w:t>
            </w:r>
          </w:p>
        </w:tc>
      </w:tr>
      <w:tr w:rsidR="00B23C92" w14:paraId="0419B8CC" w14:textId="77777777" w:rsidTr="00B30317">
        <w:tc>
          <w:tcPr>
            <w:tcW w:w="2093" w:type="dxa"/>
          </w:tcPr>
          <w:p w14:paraId="481E47BA" w14:textId="77777777" w:rsidR="00B23C92" w:rsidRDefault="00B23C92" w:rsidP="00B30317">
            <w:pPr>
              <w:pStyle w:val="ListBullet"/>
              <w:numPr>
                <w:ilvl w:val="0"/>
                <w:numId w:val="0"/>
              </w:numPr>
            </w:pPr>
            <w:r>
              <w:t>NO KK</w:t>
            </w:r>
          </w:p>
        </w:tc>
        <w:tc>
          <w:tcPr>
            <w:tcW w:w="275" w:type="dxa"/>
          </w:tcPr>
          <w:p w14:paraId="4CB28575" w14:textId="77777777" w:rsidR="00B23C92" w:rsidRDefault="00B23C92" w:rsidP="00B30317">
            <w:pPr>
              <w:pStyle w:val="ListBullet"/>
              <w:numPr>
                <w:ilvl w:val="0"/>
                <w:numId w:val="0"/>
              </w:numPr>
            </w:pPr>
            <w:r>
              <w:t>:</w:t>
            </w:r>
          </w:p>
        </w:tc>
        <w:tc>
          <w:tcPr>
            <w:tcW w:w="3617" w:type="dxa"/>
          </w:tcPr>
          <w:p w14:paraId="27497900" w14:textId="77777777" w:rsidR="00897A60" w:rsidRDefault="00897A60" w:rsidP="00897A60">
            <w:pPr>
              <w:rPr>
                <w:rFonts w:ascii="Calibri" w:hAnsi="Calibri" w:cs="Calibri"/>
                <w:color w:val="000000"/>
              </w:rPr>
            </w:pPr>
            <w:r>
              <w:rPr>
                <w:rFonts w:ascii="Calibri" w:hAnsi="Calibri" w:cs="Calibri"/>
                <w:color w:val="000000"/>
              </w:rPr>
              <w:t>3516153007180001</w:t>
            </w:r>
          </w:p>
          <w:p w14:paraId="77B6C001" w14:textId="591C07CD" w:rsidR="00B23C92" w:rsidRDefault="00B23C92" w:rsidP="00B30317">
            <w:pPr>
              <w:pStyle w:val="ListBullet"/>
              <w:numPr>
                <w:ilvl w:val="0"/>
                <w:numId w:val="0"/>
              </w:numPr>
            </w:pPr>
          </w:p>
        </w:tc>
        <w:tc>
          <w:tcPr>
            <w:tcW w:w="1843" w:type="dxa"/>
          </w:tcPr>
          <w:p w14:paraId="38F0D2C9" w14:textId="77777777" w:rsidR="00B23C92" w:rsidRDefault="00B23C92" w:rsidP="00B30317">
            <w:pPr>
              <w:pStyle w:val="ListBullet"/>
              <w:numPr>
                <w:ilvl w:val="0"/>
                <w:numId w:val="0"/>
              </w:numPr>
            </w:pPr>
            <w:proofErr w:type="spellStart"/>
            <w:r>
              <w:t>Penghasilan</w:t>
            </w:r>
            <w:proofErr w:type="spellEnd"/>
            <w:r>
              <w:t xml:space="preserve"> </w:t>
            </w:r>
          </w:p>
        </w:tc>
        <w:tc>
          <w:tcPr>
            <w:tcW w:w="284" w:type="dxa"/>
          </w:tcPr>
          <w:p w14:paraId="09D33C91" w14:textId="77777777" w:rsidR="00B23C92" w:rsidRDefault="00B23C92" w:rsidP="00B30317">
            <w:pPr>
              <w:pStyle w:val="ListBullet"/>
              <w:numPr>
                <w:ilvl w:val="0"/>
                <w:numId w:val="0"/>
              </w:numPr>
            </w:pPr>
            <w:r>
              <w:t>:</w:t>
            </w:r>
          </w:p>
        </w:tc>
        <w:tc>
          <w:tcPr>
            <w:tcW w:w="4704" w:type="dxa"/>
          </w:tcPr>
          <w:p w14:paraId="07C74E76" w14:textId="40FB2333" w:rsidR="00B23C92" w:rsidRDefault="00436D71" w:rsidP="00B30317">
            <w:pPr>
              <w:pStyle w:val="ListBullet"/>
              <w:numPr>
                <w:ilvl w:val="0"/>
                <w:numId w:val="0"/>
              </w:numPr>
            </w:pPr>
            <w:r>
              <w:t>5</w:t>
            </w:r>
            <w:r w:rsidR="00B23C92">
              <w:t>Juta/Bulan</w:t>
            </w:r>
          </w:p>
        </w:tc>
      </w:tr>
      <w:tr w:rsidR="00B23C92" w14:paraId="264D822A" w14:textId="77777777" w:rsidTr="00B30317">
        <w:tc>
          <w:tcPr>
            <w:tcW w:w="2093" w:type="dxa"/>
          </w:tcPr>
          <w:p w14:paraId="69D318DD" w14:textId="77777777" w:rsidR="00B23C92" w:rsidRDefault="00B23C92" w:rsidP="00B30317">
            <w:pPr>
              <w:pStyle w:val="ListBullet"/>
              <w:numPr>
                <w:ilvl w:val="0"/>
                <w:numId w:val="0"/>
              </w:numPr>
            </w:pPr>
            <w:r>
              <w:t>Luas Rumah</w:t>
            </w:r>
          </w:p>
        </w:tc>
        <w:tc>
          <w:tcPr>
            <w:tcW w:w="275" w:type="dxa"/>
          </w:tcPr>
          <w:p w14:paraId="626DBD4F" w14:textId="77777777" w:rsidR="00B23C92" w:rsidRDefault="00B23C92" w:rsidP="00B30317">
            <w:pPr>
              <w:pStyle w:val="ListBullet"/>
              <w:numPr>
                <w:ilvl w:val="0"/>
                <w:numId w:val="0"/>
              </w:numPr>
            </w:pPr>
            <w:r>
              <w:t>:</w:t>
            </w:r>
          </w:p>
        </w:tc>
        <w:tc>
          <w:tcPr>
            <w:tcW w:w="3617" w:type="dxa"/>
          </w:tcPr>
          <w:p w14:paraId="2704768A" w14:textId="55DCB537" w:rsidR="00B23C92" w:rsidRDefault="00436D71" w:rsidP="00B30317">
            <w:pPr>
              <w:pStyle w:val="ListBullet"/>
              <w:numPr>
                <w:ilvl w:val="0"/>
                <w:numId w:val="0"/>
              </w:numPr>
            </w:pPr>
            <w:r>
              <w:t>70</w:t>
            </w:r>
            <w:r w:rsidR="00B23C92">
              <w:t xml:space="preserve">M2 </w:t>
            </w:r>
            <w:proofErr w:type="spellStart"/>
            <w:r w:rsidR="00B23C92">
              <w:t>Tembok</w:t>
            </w:r>
            <w:proofErr w:type="spellEnd"/>
            <w:r w:rsidR="00B23C92">
              <w:t xml:space="preserve"> Lantai Granit</w:t>
            </w:r>
          </w:p>
        </w:tc>
        <w:tc>
          <w:tcPr>
            <w:tcW w:w="1843" w:type="dxa"/>
          </w:tcPr>
          <w:p w14:paraId="714442C1" w14:textId="77777777" w:rsidR="00B23C92" w:rsidRDefault="00B23C92" w:rsidP="00B30317">
            <w:pPr>
              <w:pStyle w:val="ListBullet"/>
              <w:numPr>
                <w:ilvl w:val="0"/>
                <w:numId w:val="0"/>
              </w:numPr>
            </w:pPr>
            <w:proofErr w:type="spellStart"/>
            <w:r>
              <w:t>Bansos</w:t>
            </w:r>
            <w:proofErr w:type="spellEnd"/>
          </w:p>
        </w:tc>
        <w:tc>
          <w:tcPr>
            <w:tcW w:w="284" w:type="dxa"/>
          </w:tcPr>
          <w:p w14:paraId="62C1CFE9" w14:textId="77777777" w:rsidR="00B23C92" w:rsidRDefault="00B23C92" w:rsidP="00B30317">
            <w:pPr>
              <w:pStyle w:val="ListBullet"/>
              <w:numPr>
                <w:ilvl w:val="0"/>
                <w:numId w:val="0"/>
              </w:numPr>
            </w:pPr>
            <w:r>
              <w:t>:</w:t>
            </w:r>
          </w:p>
        </w:tc>
        <w:tc>
          <w:tcPr>
            <w:tcW w:w="4704" w:type="dxa"/>
          </w:tcPr>
          <w:p w14:paraId="405209C4" w14:textId="77777777" w:rsidR="00B23C92" w:rsidRDefault="00B23C92" w:rsidP="00B30317">
            <w:pPr>
              <w:pStyle w:val="ListBullet"/>
              <w:numPr>
                <w:ilvl w:val="0"/>
                <w:numId w:val="0"/>
              </w:numPr>
            </w:pPr>
            <w:proofErr w:type="gramStart"/>
            <w:r>
              <w:t>PKH,BPNT</w:t>
            </w:r>
            <w:proofErr w:type="gramEnd"/>
            <w:r>
              <w:t>,PBIKIS</w:t>
            </w:r>
          </w:p>
        </w:tc>
      </w:tr>
    </w:tbl>
    <w:p w14:paraId="5E7BDF1D" w14:textId="77777777" w:rsidR="00B23C92" w:rsidRDefault="00B23C92" w:rsidP="00B23C92">
      <w:pPr>
        <w:spacing w:line="276" w:lineRule="auto"/>
        <w:rPr>
          <w:rFonts w:ascii="Arial" w:hAnsi="Arial" w:cs="Arial"/>
          <w:b/>
          <w:bCs/>
          <w:sz w:val="24"/>
          <w:szCs w:val="24"/>
          <w:lang w:val="id-ID"/>
        </w:rPr>
      </w:pPr>
    </w:p>
    <w:p w14:paraId="1893E2DD" w14:textId="3AD37798" w:rsidR="00764620" w:rsidRPr="007F1537" w:rsidRDefault="00764620" w:rsidP="00B23C92">
      <w:pPr>
        <w:spacing w:line="276" w:lineRule="auto"/>
        <w:rPr>
          <w:rFonts w:ascii="Arial" w:hAnsi="Arial" w:cs="Arial"/>
          <w:b/>
          <w:bCs/>
          <w:sz w:val="24"/>
          <w:szCs w:val="24"/>
          <w:lang w:val="id-ID"/>
        </w:rPr>
      </w:pPr>
    </w:p>
    <w:sectPr w:rsidR="00764620" w:rsidRPr="007F1537" w:rsidSect="00B23C92">
      <w:pgSz w:w="16838" w:h="11906"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40D76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F12FFE"/>
    <w:multiLevelType w:val="multilevel"/>
    <w:tmpl w:val="9776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908E8"/>
    <w:multiLevelType w:val="hybridMultilevel"/>
    <w:tmpl w:val="BB2C1B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A66369C"/>
    <w:multiLevelType w:val="multilevel"/>
    <w:tmpl w:val="7E72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F43CD"/>
    <w:multiLevelType w:val="multilevel"/>
    <w:tmpl w:val="9776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BB11AB"/>
    <w:multiLevelType w:val="multilevel"/>
    <w:tmpl w:val="9776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FE0455"/>
    <w:multiLevelType w:val="hybridMultilevel"/>
    <w:tmpl w:val="AABEA5B4"/>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936102B"/>
    <w:multiLevelType w:val="hybridMultilevel"/>
    <w:tmpl w:val="C8B8F8EA"/>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A797A3E"/>
    <w:multiLevelType w:val="hybridMultilevel"/>
    <w:tmpl w:val="CA965E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BAB54E9"/>
    <w:multiLevelType w:val="multilevel"/>
    <w:tmpl w:val="4CD6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E5324"/>
    <w:multiLevelType w:val="hybridMultilevel"/>
    <w:tmpl w:val="B8D09ECA"/>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00366D2"/>
    <w:multiLevelType w:val="multilevel"/>
    <w:tmpl w:val="8D6C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B1D80"/>
    <w:multiLevelType w:val="hybridMultilevel"/>
    <w:tmpl w:val="CA965E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9F02570"/>
    <w:multiLevelType w:val="multilevel"/>
    <w:tmpl w:val="9776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684150"/>
    <w:multiLevelType w:val="multilevel"/>
    <w:tmpl w:val="AEA0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649189">
    <w:abstractNumId w:val="1"/>
  </w:num>
  <w:num w:numId="2" w16cid:durableId="944263391">
    <w:abstractNumId w:val="9"/>
  </w:num>
  <w:num w:numId="3" w16cid:durableId="1106510125">
    <w:abstractNumId w:val="4"/>
  </w:num>
  <w:num w:numId="4" w16cid:durableId="1958368780">
    <w:abstractNumId w:val="13"/>
  </w:num>
  <w:num w:numId="5" w16cid:durableId="891767372">
    <w:abstractNumId w:val="11"/>
  </w:num>
  <w:num w:numId="6" w16cid:durableId="1303803816">
    <w:abstractNumId w:val="14"/>
  </w:num>
  <w:num w:numId="7" w16cid:durableId="24403181">
    <w:abstractNumId w:val="3"/>
  </w:num>
  <w:num w:numId="8" w16cid:durableId="1922367883">
    <w:abstractNumId w:val="5"/>
  </w:num>
  <w:num w:numId="9" w16cid:durableId="936907880">
    <w:abstractNumId w:val="2"/>
  </w:num>
  <w:num w:numId="10" w16cid:durableId="1063211207">
    <w:abstractNumId w:val="8"/>
  </w:num>
  <w:num w:numId="11" w16cid:durableId="1740592979">
    <w:abstractNumId w:val="12"/>
  </w:num>
  <w:num w:numId="12" w16cid:durableId="1457597293">
    <w:abstractNumId w:val="7"/>
  </w:num>
  <w:num w:numId="13" w16cid:durableId="973214975">
    <w:abstractNumId w:val="10"/>
  </w:num>
  <w:num w:numId="14" w16cid:durableId="1784567230">
    <w:abstractNumId w:val="6"/>
  </w:num>
  <w:num w:numId="15" w16cid:durableId="1641809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A2D"/>
    <w:rsid w:val="00057605"/>
    <w:rsid w:val="00134321"/>
    <w:rsid w:val="001E6987"/>
    <w:rsid w:val="00217854"/>
    <w:rsid w:val="00264391"/>
    <w:rsid w:val="003F01A6"/>
    <w:rsid w:val="00436D71"/>
    <w:rsid w:val="004A31C3"/>
    <w:rsid w:val="004D6B11"/>
    <w:rsid w:val="00542DA6"/>
    <w:rsid w:val="00593103"/>
    <w:rsid w:val="00617F7B"/>
    <w:rsid w:val="007545BD"/>
    <w:rsid w:val="00764620"/>
    <w:rsid w:val="007D4EAB"/>
    <w:rsid w:val="007F1537"/>
    <w:rsid w:val="008878B9"/>
    <w:rsid w:val="00897A60"/>
    <w:rsid w:val="008C39BC"/>
    <w:rsid w:val="008E12C9"/>
    <w:rsid w:val="009318A7"/>
    <w:rsid w:val="00A85547"/>
    <w:rsid w:val="00B23C92"/>
    <w:rsid w:val="00BC3190"/>
    <w:rsid w:val="00C25275"/>
    <w:rsid w:val="00C90A2D"/>
    <w:rsid w:val="00D800F6"/>
    <w:rsid w:val="00ED053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EE47D"/>
  <w15:chartTrackingRefBased/>
  <w15:docId w15:val="{1DE6F59F-692E-40C7-92E6-D57AD17F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A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A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A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A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A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A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A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A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A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A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A2D"/>
    <w:rPr>
      <w:rFonts w:eastAsiaTheme="majorEastAsia" w:cstheme="majorBidi"/>
      <w:color w:val="272727" w:themeColor="text1" w:themeTint="D8"/>
    </w:rPr>
  </w:style>
  <w:style w:type="paragraph" w:styleId="Title">
    <w:name w:val="Title"/>
    <w:basedOn w:val="Normal"/>
    <w:next w:val="Normal"/>
    <w:link w:val="TitleChar"/>
    <w:uiPriority w:val="10"/>
    <w:qFormat/>
    <w:rsid w:val="00C90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A2D"/>
    <w:pPr>
      <w:spacing w:before="160"/>
      <w:jc w:val="center"/>
    </w:pPr>
    <w:rPr>
      <w:i/>
      <w:iCs/>
      <w:color w:val="404040" w:themeColor="text1" w:themeTint="BF"/>
    </w:rPr>
  </w:style>
  <w:style w:type="character" w:customStyle="1" w:styleId="QuoteChar">
    <w:name w:val="Quote Char"/>
    <w:basedOn w:val="DefaultParagraphFont"/>
    <w:link w:val="Quote"/>
    <w:uiPriority w:val="29"/>
    <w:rsid w:val="00C90A2D"/>
    <w:rPr>
      <w:i/>
      <w:iCs/>
      <w:color w:val="404040" w:themeColor="text1" w:themeTint="BF"/>
    </w:rPr>
  </w:style>
  <w:style w:type="paragraph" w:styleId="ListParagraph">
    <w:name w:val="List Paragraph"/>
    <w:basedOn w:val="Normal"/>
    <w:uiPriority w:val="34"/>
    <w:qFormat/>
    <w:rsid w:val="00C90A2D"/>
    <w:pPr>
      <w:ind w:left="720"/>
      <w:contextualSpacing/>
    </w:pPr>
  </w:style>
  <w:style w:type="character" w:styleId="IntenseEmphasis">
    <w:name w:val="Intense Emphasis"/>
    <w:basedOn w:val="DefaultParagraphFont"/>
    <w:uiPriority w:val="21"/>
    <w:qFormat/>
    <w:rsid w:val="00C90A2D"/>
    <w:rPr>
      <w:i/>
      <w:iCs/>
      <w:color w:val="2F5496" w:themeColor="accent1" w:themeShade="BF"/>
    </w:rPr>
  </w:style>
  <w:style w:type="paragraph" w:styleId="IntenseQuote">
    <w:name w:val="Intense Quote"/>
    <w:basedOn w:val="Normal"/>
    <w:next w:val="Normal"/>
    <w:link w:val="IntenseQuoteChar"/>
    <w:uiPriority w:val="30"/>
    <w:qFormat/>
    <w:rsid w:val="00C90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A2D"/>
    <w:rPr>
      <w:i/>
      <w:iCs/>
      <w:color w:val="2F5496" w:themeColor="accent1" w:themeShade="BF"/>
    </w:rPr>
  </w:style>
  <w:style w:type="character" w:styleId="IntenseReference">
    <w:name w:val="Intense Reference"/>
    <w:basedOn w:val="DefaultParagraphFont"/>
    <w:uiPriority w:val="32"/>
    <w:qFormat/>
    <w:rsid w:val="00C90A2D"/>
    <w:rPr>
      <w:b/>
      <w:bCs/>
      <w:smallCaps/>
      <w:color w:val="2F5496" w:themeColor="accent1" w:themeShade="BF"/>
      <w:spacing w:val="5"/>
    </w:rPr>
  </w:style>
  <w:style w:type="paragraph" w:styleId="NoSpacing">
    <w:name w:val="No Spacing"/>
    <w:link w:val="NoSpacingChar"/>
    <w:uiPriority w:val="1"/>
    <w:qFormat/>
    <w:rsid w:val="00BC3190"/>
    <w:pPr>
      <w:spacing w:after="0" w:line="240" w:lineRule="auto"/>
    </w:pPr>
  </w:style>
  <w:style w:type="character" w:customStyle="1" w:styleId="NoSpacingChar">
    <w:name w:val="No Spacing Char"/>
    <w:link w:val="NoSpacing"/>
    <w:uiPriority w:val="1"/>
    <w:rsid w:val="008E12C9"/>
  </w:style>
  <w:style w:type="paragraph" w:styleId="ListBullet">
    <w:name w:val="List Bullet"/>
    <w:basedOn w:val="Normal"/>
    <w:uiPriority w:val="99"/>
    <w:unhideWhenUsed/>
    <w:rsid w:val="00B23C92"/>
    <w:pPr>
      <w:numPr>
        <w:numId w:val="15"/>
      </w:numPr>
      <w:tabs>
        <w:tab w:val="clear" w:pos="360"/>
      </w:tabs>
      <w:spacing w:after="200" w:line="276" w:lineRule="auto"/>
      <w:ind w:left="0" w:firstLine="0"/>
      <w:contextualSpacing/>
    </w:pPr>
    <w:rPr>
      <w:rFonts w:eastAsiaTheme="minorEastAsia"/>
      <w:kern w:val="0"/>
      <w:lang w:val="en-US"/>
      <w14:ligatures w14:val="none"/>
    </w:rPr>
  </w:style>
  <w:style w:type="table" w:styleId="TableGrid">
    <w:name w:val="Table Grid"/>
    <w:basedOn w:val="TableNormal"/>
    <w:uiPriority w:val="59"/>
    <w:rsid w:val="00B23C92"/>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794</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2025-11-21T12:37:00Z</dcterms:created>
  <dcterms:modified xsi:type="dcterms:W3CDTF">2026-02-28T08:07:00Z</dcterms:modified>
</cp:coreProperties>
</file>