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LAPORAN PROJECT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ANALISIS PERANCANGAN PERANGKAT LUNAK</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PEMINJAMAN BUKU DIGITAL</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0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PROGRES PROJEK:</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0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TAHAP 08 – RANCANGAN KEBUTUHAN BASIS CLASS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00" w:lineRule="auto"/>
        <w:jc w:val="center"/>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0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Pr>
        <w:drawing>
          <wp:inline distB="114300" distT="114300" distL="114300" distR="114300">
            <wp:extent cx="2596988" cy="259698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596988" cy="2596988"/>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00" w:lineRule="auto"/>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Disusun Oleh:</w:t>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HAFIZH ARYA S KUSUMA</w:t>
        <w:tab/>
        <w:tab/>
      </w:r>
      <w:r w:rsidDel="00000000" w:rsidR="00000000" w:rsidRPr="00000000">
        <w:rPr>
          <w:rFonts w:ascii="Times New Roman" w:cs="Times New Roman" w:eastAsia="Times New Roman" w:hAnsi="Times New Roman"/>
          <w:color w:val="1f1f1f"/>
          <w:rtl w:val="0"/>
        </w:rPr>
        <w:t xml:space="preserve">(2400018177) </w:t>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MOH WAHYUDIN HUDA</w:t>
      </w:r>
      <w:r w:rsidDel="00000000" w:rsidR="00000000" w:rsidRPr="00000000">
        <w:rPr>
          <w:rFonts w:ascii="Times New Roman" w:cs="Times New Roman" w:eastAsia="Times New Roman" w:hAnsi="Times New Roman"/>
          <w:color w:val="1f1f1f"/>
          <w:rtl w:val="0"/>
        </w:rPr>
        <w:tab/>
        <w:tab/>
        <w:t xml:space="preserve">(2400018136)</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FEDLY FERNAND L</w:t>
      </w:r>
      <w:r w:rsidDel="00000000" w:rsidR="00000000" w:rsidRPr="00000000">
        <w:rPr>
          <w:rFonts w:ascii="Times New Roman" w:cs="Times New Roman" w:eastAsia="Times New Roman" w:hAnsi="Times New Roman"/>
          <w:color w:val="1f1f1f"/>
          <w:rtl w:val="0"/>
        </w:rPr>
        <w:tab/>
        <w:tab/>
        <w:tab/>
        <w:t xml:space="preserve">(2400018157)</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ANDREAN VIKY O</w:t>
      </w:r>
      <w:r w:rsidDel="00000000" w:rsidR="00000000" w:rsidRPr="00000000">
        <w:rPr>
          <w:rFonts w:ascii="Times New Roman" w:cs="Times New Roman" w:eastAsia="Times New Roman" w:hAnsi="Times New Roman"/>
          <w:color w:val="1f1f1f"/>
          <w:rtl w:val="0"/>
        </w:rPr>
        <w:tab/>
        <w:tab/>
        <w:tab/>
        <w:t xml:space="preserve">(2400018151)</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PROGRAM STUDI S1 INFORMATIKA</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FAKULTAS TEKNOLOGI INDUSTRI</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UNIVERSITAS AHMAD DAHLAN</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2026</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pacing w:after="200" w:lineRule="auto"/>
        <w:ind w:left="0" w:firstLine="0"/>
        <w:jc w:val="both"/>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1B">
      <w:pPr>
        <w:pStyle w:val="Heading2"/>
        <w:keepNext w:val="0"/>
        <w:keepLines w:val="0"/>
        <w:pBdr>
          <w:top w:color="auto" w:space="0" w:sz="0" w:val="none"/>
          <w:bottom w:color="auto" w:space="0" w:sz="0" w:val="none"/>
          <w:right w:color="auto" w:space="0" w:sz="0" w:val="none"/>
          <w:between w:color="auto" w:space="0" w:sz="0" w:val="none"/>
        </w:pBdr>
        <w:spacing w:after="80" w:lineRule="auto"/>
        <w:jc w:val="both"/>
        <w:rPr>
          <w:rFonts w:ascii="Times New Roman" w:cs="Times New Roman" w:eastAsia="Times New Roman" w:hAnsi="Times New Roman"/>
          <w:b w:val="1"/>
          <w:bCs w:val="1"/>
          <w:color w:val="1f1f1f"/>
          <w:sz w:val="34"/>
          <w:szCs w:val="34"/>
        </w:rPr>
      </w:pPr>
      <w:bookmarkStart w:colFirst="0" w:colLast="0" w:name="_zauxd9edb3w2" w:id="0"/>
      <w:bookmarkEnd w:id="0"/>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rFonts w:ascii="Times New Roman" w:cs="Times New Roman" w:eastAsia="Times New Roman" w:hAnsi="Times New Roman"/>
          <w:b w:val="1"/>
          <w:bCs w:val="1"/>
          <w:sz w:val="28"/>
          <w:szCs w:val="28"/>
          <w:rtl w:val="0"/>
        </w:rPr>
        <w:t xml:space="preserve">Tabel Jobdesk</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Anggota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Jobdesk</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Hafizh Arya S Kusuma (Ketua)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class </w:t>
            </w:r>
            <w:r w:rsidDel="00000000" w:rsidR="00000000" w:rsidRPr="00000000">
              <w:rPr>
                <w:rFonts w:ascii="Times New Roman" w:cs="Times New Roman" w:eastAsia="Times New Roman" w:hAnsi="Times New Roman"/>
                <w:sz w:val="24"/>
                <w:szCs w:val="24"/>
                <w:rtl w:val="0"/>
              </w:rPr>
              <w:t xml:space="preserve">Transaksi</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sz w:val="24"/>
                <w:szCs w:val="24"/>
                <w:rtl w:val="0"/>
              </w:rPr>
              <w:t xml:space="preserve">Buku</w:t>
            </w:r>
            <w:r w:rsidDel="00000000" w:rsidR="00000000" w:rsidRPr="00000000">
              <w:rPr>
                <w:rFonts w:ascii="Times New Roman" w:cs="Times New Roman" w:eastAsia="Times New Roman" w:hAnsi="Times New Roman"/>
                <w:sz w:val="24"/>
                <w:szCs w:val="24"/>
                <w:rtl w:val="0"/>
              </w:rPr>
              <w:t xml:space="preserve">, serta menerapkan logika bisnis (validasi stok, keamanan sesi, dan integritas data). </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Moh Wahyudin Huda (Anggota)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Pengelolaan struktur database berdasarkan spesifikasi atribut di </w:t>
            </w:r>
            <w:r w:rsidDel="00000000" w:rsidR="00000000" w:rsidRPr="00000000">
              <w:rPr>
                <w:rFonts w:ascii="Times New Roman" w:cs="Times New Roman" w:eastAsia="Times New Roman" w:hAnsi="Times New Roman"/>
                <w:sz w:val="24"/>
                <w:szCs w:val="24"/>
                <w:rtl w:val="0"/>
              </w:rPr>
              <w:t xml:space="preserve">class User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Buku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Transaksi</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serta memastikan relasi one-to-many dan many-to-one berjalan lancar. </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Fedly Fernand Latuperissa (Anggota)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UI untuk modul </w:t>
            </w: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(login, registrasi) dan integrasi alur User ke sistem, serta pengembangan Class Person (Generalisasi) jika diperlukan. </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Andrean Viky Orlando (Anggota)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modul </w:t>
            </w:r>
            <w:r w:rsidDel="00000000" w:rsidR="00000000" w:rsidRPr="00000000">
              <w:rPr>
                <w:rFonts w:ascii="Times New Roman" w:cs="Times New Roman" w:eastAsia="Times New Roman" w:hAnsi="Times New Roman"/>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(akses CRUD data buku dan validasi transaksi) serta fitur laporan status peminjaman (pending, success, expired). </w:t>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keepNext w:val="0"/>
        <w:keepLines w:val="0"/>
        <w:numPr>
          <w:ilvl w:val="0"/>
          <w:numId w:val="2"/>
        </w:numPr>
        <w:pBdr>
          <w:top w:color="auto" w:space="0" w:sz="0" w:val="none"/>
          <w:bottom w:color="auto" w:space="0" w:sz="0" w:val="none"/>
          <w:right w:color="auto" w:space="0" w:sz="0" w:val="none"/>
          <w:between w:color="auto" w:space="0" w:sz="0" w:val="none"/>
        </w:pBdr>
        <w:spacing w:after="0" w:lineRule="auto"/>
        <w:ind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LAPORAN RANCANGAN KEBUTUHAN BASIS CLASS</w:t>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Peminjaman Buku Digital ini memiliki struktur class yang berfokus pada efisiensi transaksi dan manajemen data pengguna. Berikut adalah rancangan kebutuhan basis class:</w:t>
      </w:r>
    </w:p>
    <w:p w:rsidR="00000000" w:rsidDel="00000000" w:rsidP="00000000" w:rsidRDefault="00000000" w:rsidRPr="00000000" w14:paraId="0000002C">
      <w:pPr>
        <w:numPr>
          <w:ilvl w:val="0"/>
          <w:numId w:val="7"/>
        </w:numPr>
        <w:pBdr>
          <w:top w:color="auto" w:space="0" w:sz="0" w:val="none"/>
          <w:bottom w:color="auto" w:space="0" w:sz="0" w:val="none"/>
          <w:right w:color="auto" w:space="0" w:sz="0" w:val="none"/>
          <w:between w:color="auto" w:space="0" w:sz="0" w:val="none"/>
        </w:pBdr>
        <w:spacing w:after="0" w:before="240" w:lineRule="auto"/>
        <w:ind w:left="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Struktur Class dan Spesifikasi Teknis</w:t>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menjamin integritas data dan kemudahan dalam implementasi kode (coding), setiap class dijabarkan dengan spesifikasi tipe data dan visibilitas akses sebagai berikut:</w:t>
      </w:r>
    </w:p>
    <w:p w:rsidR="00000000" w:rsidDel="00000000" w:rsidP="00000000" w:rsidRDefault="00000000" w:rsidRPr="00000000" w14:paraId="0000002E">
      <w:pPr>
        <w:numPr>
          <w:ilvl w:val="0"/>
          <w:numId w:val="10"/>
        </w:numPr>
        <w:pBdr>
          <w:top w:color="auto" w:space="0" w:sz="0" w:val="none"/>
          <w:bottom w:color="auto" w:space="0" w:sz="0" w:val="none"/>
          <w:right w:color="auto" w:space="0" w:sz="0" w:val="none"/>
          <w:between w:color="auto" w:space="0" w:sz="0" w:val="none"/>
        </w:pBd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 </w:t>
      </w:r>
      <w:r w:rsidDel="00000000" w:rsidR="00000000" w:rsidRPr="00000000">
        <w:rPr>
          <w:rFonts w:ascii="Times New Roman" w:cs="Times New Roman" w:eastAsia="Times New Roman" w:hAnsi="Times New Roman"/>
          <w:b w:val="1"/>
          <w:bCs w:val="1"/>
          <w:sz w:val="24"/>
          <w:szCs w:val="24"/>
          <w:rtl w:val="0"/>
        </w:rPr>
        <w:t xml:space="preserve">User</w:t>
      </w:r>
    </w:p>
    <w:p w:rsidR="00000000" w:rsidDel="00000000" w:rsidP="00000000" w:rsidRDefault="00000000" w:rsidRPr="00000000" w14:paraId="0000002F">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17.322834645669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Atribut: </w:t>
      </w:r>
      <w:r w:rsidDel="00000000" w:rsidR="00000000" w:rsidRPr="00000000">
        <w:rPr>
          <w:rFonts w:ascii="Times New Roman" w:cs="Times New Roman" w:eastAsia="Times New Roman" w:hAnsi="Times New Roman"/>
          <w:sz w:val="24"/>
          <w:szCs w:val="24"/>
          <w:rtl w:val="0"/>
        </w:rPr>
        <w:t xml:space="preserve">id_user (int, PK)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username (varchar)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password (varchar)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email (varchar)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status_akun (boolean)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0">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17.322834645669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Deskripsi: Bertanggung jawab menangani manajemen identitas pengguna. Method </w:t>
      </w:r>
      <w:r w:rsidDel="00000000" w:rsidR="00000000" w:rsidRPr="00000000">
        <w:rPr>
          <w:rFonts w:ascii="Times New Roman" w:cs="Times New Roman" w:eastAsia="Times New Roman" w:hAnsi="Times New Roman"/>
          <w:sz w:val="24"/>
          <w:szCs w:val="24"/>
          <w:rtl w:val="0"/>
        </w:rPr>
        <w:t xml:space="preserve">login()</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sz w:val="24"/>
          <w:szCs w:val="24"/>
          <w:rtl w:val="0"/>
        </w:rPr>
        <w:t xml:space="preserve">register()</w:t>
      </w:r>
      <w:r w:rsidDel="00000000" w:rsidR="00000000" w:rsidRPr="00000000">
        <w:rPr>
          <w:rFonts w:ascii="Times New Roman" w:cs="Times New Roman" w:eastAsia="Times New Roman" w:hAnsi="Times New Roman"/>
          <w:sz w:val="24"/>
          <w:szCs w:val="24"/>
          <w:rtl w:val="0"/>
        </w:rPr>
        <w:t xml:space="preserve"> akan berinteraksi langsung dengan database untuk validasi kredensial.</w:t>
      </w:r>
    </w:p>
    <w:p w:rsidR="00000000" w:rsidDel="00000000" w:rsidP="00000000" w:rsidRDefault="00000000" w:rsidRPr="00000000" w14:paraId="00000031">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 </w:t>
      </w:r>
      <w:r w:rsidDel="00000000" w:rsidR="00000000" w:rsidRPr="00000000">
        <w:rPr>
          <w:rFonts w:ascii="Times New Roman" w:cs="Times New Roman" w:eastAsia="Times New Roman" w:hAnsi="Times New Roman"/>
          <w:b w:val="1"/>
          <w:bCs w:val="1"/>
          <w:sz w:val="24"/>
          <w:szCs w:val="24"/>
          <w:rtl w:val="0"/>
        </w:rPr>
        <w:t xml:space="preserve">Buku</w:t>
      </w:r>
    </w:p>
    <w:p w:rsidR="00000000" w:rsidDel="00000000" w:rsidP="00000000" w:rsidRDefault="00000000" w:rsidRPr="00000000" w14:paraId="00000032">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Atribut: </w:t>
      </w:r>
      <w:r w:rsidDel="00000000" w:rsidR="00000000" w:rsidRPr="00000000">
        <w:rPr>
          <w:rFonts w:ascii="Times New Roman" w:cs="Times New Roman" w:eastAsia="Times New Roman" w:hAnsi="Times New Roman"/>
          <w:sz w:val="24"/>
          <w:szCs w:val="24"/>
          <w:rtl w:val="0"/>
        </w:rPr>
        <w:t xml:space="preserve">id_buku (int, PK)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judul (varchar)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penulis (varchar)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stok (int)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3">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Deskripsi: Berfungsi sebagai entitas utama inventaris. Method </w:t>
      </w:r>
      <w:r w:rsidDel="00000000" w:rsidR="00000000" w:rsidRPr="00000000">
        <w:rPr>
          <w:rFonts w:ascii="Times New Roman" w:cs="Times New Roman" w:eastAsia="Times New Roman" w:hAnsi="Times New Roman"/>
          <w:sz w:val="24"/>
          <w:szCs w:val="24"/>
          <w:rtl w:val="0"/>
        </w:rPr>
        <w:t xml:space="preserve">update_stok()</w:t>
      </w:r>
      <w:r w:rsidDel="00000000" w:rsidR="00000000" w:rsidRPr="00000000">
        <w:rPr>
          <w:rFonts w:ascii="Times New Roman" w:cs="Times New Roman" w:eastAsia="Times New Roman" w:hAnsi="Times New Roman"/>
          <w:sz w:val="24"/>
          <w:szCs w:val="24"/>
          <w:rtl w:val="0"/>
        </w:rPr>
        <w:t xml:space="preserve"> sangat krusial untuk mencegah terjadinya double booking atau peminjaman buku yang stoknya kosong.</w:t>
      </w:r>
    </w:p>
    <w:p w:rsidR="00000000" w:rsidDel="00000000" w:rsidP="00000000" w:rsidRDefault="00000000" w:rsidRPr="00000000" w14:paraId="00000034">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 </w:t>
      </w:r>
      <w:r w:rsidDel="00000000" w:rsidR="00000000" w:rsidRPr="00000000">
        <w:rPr>
          <w:rFonts w:ascii="Times New Roman" w:cs="Times New Roman" w:eastAsia="Times New Roman" w:hAnsi="Times New Roman"/>
          <w:b w:val="1"/>
          <w:bCs w:val="1"/>
          <w:sz w:val="24"/>
          <w:szCs w:val="24"/>
          <w:rtl w:val="0"/>
        </w:rPr>
        <w:t xml:space="preserve">Transaksi</w:t>
      </w:r>
    </w:p>
    <w:p w:rsidR="00000000" w:rsidDel="00000000" w:rsidP="00000000" w:rsidRDefault="00000000" w:rsidRPr="00000000" w14:paraId="00000035">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Atribut: </w:t>
      </w:r>
      <w:r w:rsidDel="00000000" w:rsidR="00000000" w:rsidRPr="00000000">
        <w:rPr>
          <w:rFonts w:ascii="Times New Roman" w:cs="Times New Roman" w:eastAsia="Times New Roman" w:hAnsi="Times New Roman"/>
          <w:sz w:val="24"/>
          <w:szCs w:val="24"/>
          <w:rtl w:val="0"/>
        </w:rPr>
        <w:t xml:space="preserve">id_transaksi (int, PK)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id_user (FK)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id_buku (FK)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tgl_pinjam (date)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status (enum: pending, success, expired)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6">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Deskripsi: Mengelola alur bisnis utama. Class ini menjadi jembatan antara kebutuhan User dan ketersediaan stok di class Buku.</w:t>
      </w:r>
    </w:p>
    <w:p w:rsidR="00000000" w:rsidDel="00000000" w:rsidP="00000000" w:rsidRDefault="00000000" w:rsidRPr="00000000" w14:paraId="00000037">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 </w:t>
      </w:r>
      <w:r w:rsidDel="00000000" w:rsidR="00000000" w:rsidRPr="00000000">
        <w:rPr>
          <w:rFonts w:ascii="Times New Roman" w:cs="Times New Roman" w:eastAsia="Times New Roman" w:hAnsi="Times New Roman"/>
          <w:b w:val="1"/>
          <w:bCs w:val="1"/>
          <w:sz w:val="24"/>
          <w:szCs w:val="24"/>
          <w:rtl w:val="0"/>
        </w:rPr>
        <w:t xml:space="preserve">Admin</w:t>
      </w:r>
    </w:p>
    <w:p w:rsidR="00000000" w:rsidDel="00000000" w:rsidP="00000000" w:rsidRDefault="00000000" w:rsidRPr="00000000" w14:paraId="00000038">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Atribut: </w:t>
      </w:r>
      <w:r w:rsidDel="00000000" w:rsidR="00000000" w:rsidRPr="00000000">
        <w:rPr>
          <w:rFonts w:ascii="Times New Roman" w:cs="Times New Roman" w:eastAsia="Times New Roman" w:hAnsi="Times New Roman"/>
          <w:sz w:val="24"/>
          <w:szCs w:val="24"/>
          <w:rtl w:val="0"/>
        </w:rPr>
        <w:t xml:space="preserve">id_admin (int, PK)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nama (varchar)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jabatan (varchar)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numPr>
          <w:ilvl w:val="0"/>
          <w:numId w:val="1"/>
        </w:numPr>
        <w:pBdr>
          <w:top w:color="auto" w:space="0" w:sz="0" w:val="none"/>
          <w:bottom w:color="auto" w:space="0" w:sz="0" w:val="none"/>
          <w:right w:color="auto" w:space="0" w:sz="0" w:val="none"/>
          <w:between w:color="auto" w:space="0" w:sz="0" w:val="none"/>
        </w:pBdr>
        <w:spacing w:after="200" w:before="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Deskripsi: Memiliki akses administratif (CRUD) terhadap data master buku dan validasi transaksi yang masuk.</w:t>
      </w:r>
    </w:p>
    <w:p w:rsidR="00000000" w:rsidDel="00000000" w:rsidP="00000000" w:rsidRDefault="00000000" w:rsidRPr="00000000" w14:paraId="0000003A">
      <w:pPr>
        <w:numPr>
          <w:ilvl w:val="0"/>
          <w:numId w:val="7"/>
        </w:numPr>
        <w:pBdr>
          <w:top w:color="auto" w:space="0" w:sz="0" w:val="none"/>
          <w:bottom w:color="auto" w:space="0" w:sz="0" w:val="none"/>
          <w:right w:color="auto" w:space="0" w:sz="0" w:val="none"/>
          <w:between w:color="auto" w:space="0" w:sz="0" w:val="none"/>
        </w:pBdr>
        <w:spacing w:after="0" w:before="240" w:lineRule="auto"/>
        <w:ind w:left="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Relasi Antar Class (Class Diagram Logic)</w:t>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memberikan gambaran alur sistem yang lebih teknis, berikut adalah deskripsi relasi antar komponen:</w:t>
      </w:r>
    </w:p>
    <w:p w:rsidR="00000000" w:rsidDel="00000000" w:rsidP="00000000" w:rsidRDefault="00000000" w:rsidRPr="00000000" w14:paraId="0000003C">
      <w:pPr>
        <w:numPr>
          <w:ilvl w:val="0"/>
          <w:numId w:val="6"/>
        </w:numPr>
        <w:pBdr>
          <w:top w:color="auto" w:space="0" w:sz="0" w:val="none"/>
          <w:bottom w:color="auto" w:space="0" w:sz="0" w:val="none"/>
          <w:right w:color="auto" w:space="0" w:sz="0" w:val="none"/>
          <w:between w:color="auto" w:space="0" w:sz="0" w:val="none"/>
        </w:pBd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One-to-Many (User ke Transaksi)</w:t>
      </w:r>
      <w:r w:rsidDel="00000000" w:rsidR="00000000" w:rsidRPr="00000000">
        <w:rPr>
          <w:rFonts w:ascii="Times New Roman" w:cs="Times New Roman" w:eastAsia="Times New Roman" w:hAnsi="Times New Roman"/>
          <w:sz w:val="24"/>
          <w:szCs w:val="24"/>
          <w:rtl w:val="0"/>
        </w:rPr>
        <w:t xml:space="preserve">: Satu pengguna dapat melakukan banyak transaksi peminjaman buku.</w:t>
      </w:r>
    </w:p>
    <w:p w:rsidR="00000000" w:rsidDel="00000000" w:rsidP="00000000" w:rsidRDefault="00000000" w:rsidRPr="00000000" w14:paraId="0000003D">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Many-to-One (Transaksi ke Buku)</w:t>
      </w:r>
      <w:r w:rsidDel="00000000" w:rsidR="00000000" w:rsidRPr="00000000">
        <w:rPr>
          <w:rFonts w:ascii="Times New Roman" w:cs="Times New Roman" w:eastAsia="Times New Roman" w:hAnsi="Times New Roman"/>
          <w:sz w:val="24"/>
          <w:szCs w:val="24"/>
          <w:rtl w:val="0"/>
        </w:rPr>
        <w:t xml:space="preserve">: Banyak transaksi dapat merujuk pada satu judul buku yang sama dalam katalog.</w:t>
      </w:r>
    </w:p>
    <w:p w:rsidR="00000000" w:rsidDel="00000000" w:rsidP="00000000" w:rsidRDefault="00000000" w:rsidRPr="00000000" w14:paraId="0000003E">
      <w:pPr>
        <w:numPr>
          <w:ilvl w:val="0"/>
          <w:numId w:val="6"/>
        </w:numPr>
        <w:pBdr>
          <w:top w:color="auto" w:space="0" w:sz="0" w:val="none"/>
          <w:bottom w:color="auto" w:space="0" w:sz="0" w:val="none"/>
          <w:right w:color="auto" w:space="0" w:sz="0" w:val="none"/>
          <w:between w:color="auto" w:space="0" w:sz="0" w:val="none"/>
        </w:pBdr>
        <w:spacing w:after="200" w:afterAutospacing="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Generalisasi</w:t>
      </w:r>
      <w:r w:rsidDel="00000000" w:rsidR="00000000" w:rsidRPr="00000000">
        <w:rPr>
          <w:rFonts w:ascii="Times New Roman" w:cs="Times New Roman" w:eastAsia="Times New Roman" w:hAnsi="Times New Roman"/>
          <w:sz w:val="24"/>
          <w:szCs w:val="24"/>
          <w:rtl w:val="0"/>
        </w:rPr>
        <w:t xml:space="preserve">: Class </w:t>
      </w: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dapat diturunkan dari super-class </w:t>
      </w:r>
      <w:r w:rsidDel="00000000" w:rsidR="00000000" w:rsidRPr="00000000">
        <w:rPr>
          <w:rFonts w:ascii="Times New Roman" w:cs="Times New Roman" w:eastAsia="Times New Roman" w:hAnsi="Times New Roman"/>
          <w:sz w:val="24"/>
          <w:szCs w:val="24"/>
          <w:rtl w:val="0"/>
        </w:rPr>
        <w:t xml:space="preserve">Person</w:t>
      </w:r>
      <w:r w:rsidDel="00000000" w:rsidR="00000000" w:rsidRPr="00000000">
        <w:rPr>
          <w:rFonts w:ascii="Times New Roman" w:cs="Times New Roman" w:eastAsia="Times New Roman" w:hAnsi="Times New Roman"/>
          <w:sz w:val="24"/>
          <w:szCs w:val="24"/>
          <w:rtl w:val="0"/>
        </w:rPr>
        <w:t xml:space="preserve"> jika diperlukan perluasan sistem di masa depan untuk konsistensi atribut dasar seperti nama dan nomor kontak.</w:t>
      </w:r>
    </w:p>
    <w:p w:rsidR="00000000" w:rsidDel="00000000" w:rsidP="00000000" w:rsidRDefault="00000000" w:rsidRPr="00000000" w14:paraId="0000003F">
      <w:pPr>
        <w:keepNext w:val="0"/>
        <w:keepLines w:val="0"/>
        <w:numPr>
          <w:ilvl w:val="0"/>
          <w:numId w:val="7"/>
        </w:numPr>
        <w:pBdr>
          <w:top w:color="auto" w:space="0" w:sz="0" w:val="none"/>
          <w:bottom w:color="auto" w:space="0" w:sz="0" w:val="none"/>
          <w:right w:color="auto" w:space="0" w:sz="0" w:val="none"/>
          <w:between w:color="auto" w:space="0" w:sz="0" w:val="none"/>
        </w:pBdr>
        <w:spacing w:before="200" w:beforeAutospacing="0" w:lineRule="auto"/>
        <w:ind w:left="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Logika Bisnis (Business Rules)</w:t>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perancangan basis class ini, diterapkan batasan logika sebagai berikut:</w:t>
      </w:r>
    </w:p>
    <w:p w:rsidR="00000000" w:rsidDel="00000000" w:rsidP="00000000" w:rsidRDefault="00000000" w:rsidRPr="00000000" w14:paraId="00000041">
      <w:pPr>
        <w:numPr>
          <w:ilvl w:val="0"/>
          <w:numId w:val="8"/>
        </w:numPr>
        <w:pBdr>
          <w:top w:color="auto" w:space="0" w:sz="0" w:val="none"/>
          <w:bottom w:color="auto" w:space="0" w:sz="0" w:val="none"/>
          <w:right w:color="auto" w:space="0" w:sz="0" w:val="none"/>
          <w:between w:color="auto" w:space="0" w:sz="0" w:val="none"/>
        </w:pBd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Validasi Stok</w:t>
      </w:r>
      <w:r w:rsidDel="00000000" w:rsidR="00000000" w:rsidRPr="00000000">
        <w:rPr>
          <w:rFonts w:ascii="Times New Roman" w:cs="Times New Roman" w:eastAsia="Times New Roman" w:hAnsi="Times New Roman"/>
          <w:sz w:val="24"/>
          <w:szCs w:val="24"/>
          <w:rtl w:val="0"/>
        </w:rPr>
        <w:t xml:space="preserve">: Sistem tidak akan mengizinkan pembuatan objek Transaksi jika atribut stok pada Buku bernilai 0.</w:t>
      </w:r>
    </w:p>
    <w:p w:rsidR="00000000" w:rsidDel="00000000" w:rsidP="00000000" w:rsidRDefault="00000000" w:rsidRPr="00000000" w14:paraId="00000042">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Keamanan Sesi</w:t>
      </w:r>
      <w:r w:rsidDel="00000000" w:rsidR="00000000" w:rsidRPr="00000000">
        <w:rPr>
          <w:rFonts w:ascii="Times New Roman" w:cs="Times New Roman" w:eastAsia="Times New Roman" w:hAnsi="Times New Roman"/>
          <w:sz w:val="24"/>
          <w:szCs w:val="24"/>
          <w:rtl w:val="0"/>
        </w:rPr>
        <w:t xml:space="preserve">: Akses terhadap method baca_buku() hanya terbuka jika class Transaksi telah memiliki status success yang divalidasi oleh Admin.</w:t>
      </w:r>
    </w:p>
    <w:p w:rsidR="00000000" w:rsidDel="00000000" w:rsidP="00000000" w:rsidRDefault="00000000" w:rsidRPr="00000000" w14:paraId="00000043">
      <w:pPr>
        <w:numPr>
          <w:ilvl w:val="0"/>
          <w:numId w:val="8"/>
        </w:numPr>
        <w:pBdr>
          <w:top w:color="auto" w:space="0" w:sz="0" w:val="none"/>
          <w:bottom w:color="auto" w:space="0" w:sz="0" w:val="none"/>
          <w:right w:color="auto" w:space="0" w:sz="0" w:val="none"/>
          <w:between w:color="auto" w:space="0" w:sz="0" w:val="none"/>
        </w:pBdr>
        <w:spacing w:after="200" w:afterAutospacing="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Integritas Data</w:t>
      </w:r>
      <w:r w:rsidDel="00000000" w:rsidR="00000000" w:rsidRPr="00000000">
        <w:rPr>
          <w:rFonts w:ascii="Times New Roman" w:cs="Times New Roman" w:eastAsia="Times New Roman" w:hAnsi="Times New Roman"/>
          <w:sz w:val="24"/>
          <w:szCs w:val="24"/>
          <w:rtl w:val="0"/>
        </w:rPr>
        <w:t xml:space="preserve">: Setiap penghapusan record di class User akan memicu cascade delete atau restrict pada class Transaksi untuk menjaga historis audit.</w:t>
      </w:r>
      <w:r w:rsidDel="00000000" w:rsidR="00000000" w:rsidRPr="00000000">
        <w:rPr>
          <w:rtl w:val="0"/>
        </w:rPr>
      </w:r>
    </w:p>
    <w:p w:rsidR="00000000" w:rsidDel="00000000" w:rsidP="00000000" w:rsidRDefault="00000000" w:rsidRPr="00000000" w14:paraId="00000044">
      <w:pPr>
        <w:keepNext w:val="0"/>
        <w:keepLines w:val="0"/>
        <w:numPr>
          <w:ilvl w:val="0"/>
          <w:numId w:val="7"/>
        </w:numPr>
        <w:pBdr>
          <w:top w:color="auto" w:space="0" w:sz="0" w:val="none"/>
          <w:bottom w:color="auto" w:space="0" w:sz="0" w:val="none"/>
          <w:right w:color="auto" w:space="0" w:sz="0" w:val="none"/>
          <w:between w:color="auto" w:space="0" w:sz="0" w:val="none"/>
        </w:pBdr>
        <w:spacing w:before="200" w:beforeAutospacing="0" w:lineRule="auto"/>
        <w:ind w:left="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 Diagram Class</w:t>
      </w:r>
    </w:p>
    <w:p w:rsidR="00000000" w:rsidDel="00000000" w:rsidP="00000000" w:rsidRDefault="00000000" w:rsidRPr="00000000" w14:paraId="00000045">
      <w:pPr>
        <w:keepNext w:val="0"/>
        <w:keepLines w:val="0"/>
        <w:pBdr>
          <w:top w:color="auto" w:space="0" w:sz="0" w:val="none"/>
          <w:bottom w:color="auto" w:space="0" w:sz="0" w:val="none"/>
          <w:right w:color="auto" w:space="0" w:sz="0" w:val="none"/>
          <w:between w:color="auto" w:space="0" w:sz="0" w:val="none"/>
        </w:pBdr>
        <w:spacing w:before="2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953000" cy="700087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53000" cy="700087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numPr>
          <w:ilvl w:val="0"/>
          <w:numId w:val="5"/>
        </w:numPr>
        <w:pBdr>
          <w:top w:color="auto" w:space="0" w:sz="0" w:val="none"/>
          <w:bottom w:color="auto" w:space="0" w:sz="0" w:val="none"/>
          <w:right w:color="auto" w:space="0" w:sz="0" w:val="none"/>
          <w:between w:color="auto" w:space="0" w:sz="0" w:val="none"/>
        </w:pBdr>
        <w:spacing w:after="0" w:before="240" w:lineRule="auto"/>
        <w:ind w:left="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PENUTUP &amp; KESIMPULAN</w:t>
      </w:r>
      <w:r w:rsidDel="00000000" w:rsidR="00000000" w:rsidRPr="00000000">
        <w:rPr>
          <w:rtl w:val="0"/>
        </w:rPr>
      </w:r>
    </w:p>
    <w:p w:rsidR="00000000" w:rsidDel="00000000" w:rsidP="00000000" w:rsidRDefault="00000000" w:rsidRPr="00000000" w14:paraId="00000047">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rancangan basis class yang telah disusun, Sistem Peminjaman Buku Digital memiliki struktur yang jelas dan terorganisasi dalam mendukung proses bisnis peminjaman buku. Pembagian class menjadi </w:t>
      </w:r>
      <w:r w:rsidDel="00000000" w:rsidR="00000000" w:rsidRPr="00000000">
        <w:rPr>
          <w:rFonts w:ascii="Times New Roman" w:cs="Times New Roman" w:eastAsia="Times New Roman" w:hAnsi="Times New Roman"/>
          <w:b w:val="1"/>
          <w:b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Buku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Transaksi</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membuat setiap komponen memiliki tanggung jawab yang spesifik sehingga memudahkan proses pengembangan, pemeliharaan, serta implementasi sistem.</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Relasi antar class telah dirancang untuk menjaga konsistensi dan integritas data, di mana </w:t>
      </w:r>
      <w:r w:rsidDel="00000000" w:rsidR="00000000" w:rsidRPr="00000000">
        <w:rPr>
          <w:rFonts w:ascii="Times New Roman" w:cs="Times New Roman" w:eastAsia="Times New Roman" w:hAnsi="Times New Roman"/>
          <w:b w:val="1"/>
          <w:b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dapat memiliki banyak </w:t>
      </w:r>
      <w:r w:rsidDel="00000000" w:rsidR="00000000" w:rsidRPr="00000000">
        <w:rPr>
          <w:rFonts w:ascii="Times New Roman" w:cs="Times New Roman" w:eastAsia="Times New Roman" w:hAnsi="Times New Roman"/>
          <w:b w:val="1"/>
          <w:bCs w:val="1"/>
          <w:sz w:val="24"/>
          <w:szCs w:val="24"/>
          <w:rtl w:val="0"/>
        </w:rPr>
        <w:t xml:space="preserve">Transaksi</w:t>
      </w:r>
      <w:r w:rsidDel="00000000" w:rsidR="00000000" w:rsidRPr="00000000">
        <w:rPr>
          <w:rFonts w:ascii="Times New Roman" w:cs="Times New Roman" w:eastAsia="Times New Roman" w:hAnsi="Times New Roman"/>
          <w:sz w:val="24"/>
          <w:szCs w:val="24"/>
          <w:rtl w:val="0"/>
        </w:rPr>
        <w:t xml:space="preserve">, sedangkan setiap </w:t>
      </w:r>
      <w:r w:rsidDel="00000000" w:rsidR="00000000" w:rsidRPr="00000000">
        <w:rPr>
          <w:rFonts w:ascii="Times New Roman" w:cs="Times New Roman" w:eastAsia="Times New Roman" w:hAnsi="Times New Roman"/>
          <w:b w:val="1"/>
          <w:bCs w:val="1"/>
          <w:sz w:val="24"/>
          <w:szCs w:val="24"/>
          <w:rtl w:val="0"/>
        </w:rPr>
        <w:t xml:space="preserve">Transaksi</w:t>
      </w:r>
      <w:r w:rsidDel="00000000" w:rsidR="00000000" w:rsidRPr="00000000">
        <w:rPr>
          <w:rFonts w:ascii="Times New Roman" w:cs="Times New Roman" w:eastAsia="Times New Roman" w:hAnsi="Times New Roman"/>
          <w:sz w:val="24"/>
          <w:szCs w:val="24"/>
          <w:rtl w:val="0"/>
        </w:rPr>
        <w:t xml:space="preserve"> terhubung dengan satu </w:t>
      </w:r>
      <w:r w:rsidDel="00000000" w:rsidR="00000000" w:rsidRPr="00000000">
        <w:rPr>
          <w:rFonts w:ascii="Times New Roman" w:cs="Times New Roman" w:eastAsia="Times New Roman" w:hAnsi="Times New Roman"/>
          <w:b w:val="1"/>
          <w:bCs w:val="1"/>
          <w:sz w:val="24"/>
          <w:szCs w:val="24"/>
          <w:rtl w:val="0"/>
        </w:rPr>
        <w:t xml:space="preserve">Buku</w:t>
      </w:r>
      <w:r w:rsidDel="00000000" w:rsidR="00000000" w:rsidRPr="00000000">
        <w:rPr>
          <w:rFonts w:ascii="Times New Roman" w:cs="Times New Roman" w:eastAsia="Times New Roman" w:hAnsi="Times New Roman"/>
          <w:sz w:val="24"/>
          <w:szCs w:val="24"/>
          <w:rtl w:val="0"/>
        </w:rPr>
        <w:t xml:space="preserve">. Selain itu, penerapan aturan bisnis seperti validasi stok, pembatasan akses membaca buku berdasarkan status transaksi, serta pengelolaan integritas data melalui cascade delete atau restrict menjadikan sistem lebih aman, andal, dan mampu meminimalkan kesalahan dalam proses transaksi.</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keseluruhan, rancangan basis class ini telah memenuhi kebutuhan fungsional Sistem Peminjaman Buku Digital dan menjadi landasan yang kuat untuk proses implementasi serta pengembangan sistem di masa mendatang.</w:t>
      </w:r>
    </w:p>
    <w:p w:rsidR="00000000" w:rsidDel="00000000" w:rsidP="00000000" w:rsidRDefault="00000000" w:rsidRPr="00000000" w14:paraId="0000004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2"/>
      <w:numFmt w:val="upperRoman"/>
      <w:lvlText w:val="%1."/>
      <w:lvlJc w:val="right"/>
      <w:pPr>
        <w:ind w:left="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