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ADFB" w14:textId="77777777" w:rsidR="00FF3274" w:rsidRDefault="00116572">
      <w:pPr>
        <w:pStyle w:val="Title"/>
      </w:pPr>
      <w:r>
        <w:t>Mini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Junit</w:t>
      </w:r>
      <w:r>
        <w:rPr>
          <w:spacing w:val="-8"/>
        </w:rPr>
        <w:t xml:space="preserve"> </w:t>
      </w:r>
      <w:r>
        <w:t>Testing</w:t>
      </w:r>
    </w:p>
    <w:p w14:paraId="310A6F45" w14:textId="77777777" w:rsidR="00FF3274" w:rsidRDefault="00FF3274">
      <w:pPr>
        <w:pStyle w:val="BodyText"/>
        <w:spacing w:before="9"/>
        <w:rPr>
          <w:b/>
          <w:sz w:val="27"/>
        </w:rPr>
      </w:pPr>
    </w:p>
    <w:p w14:paraId="785B71EB" w14:textId="7DFD2F2E" w:rsidR="00FF3274" w:rsidRDefault="00116572">
      <w:pPr>
        <w:pStyle w:val="BodyText"/>
        <w:spacing w:line="542" w:lineRule="auto"/>
        <w:ind w:left="100" w:right="2204"/>
      </w:pPr>
      <w:r>
        <w:t>Create the test cases for the following test script based on mini project 2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(SE),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(TL),</w:t>
      </w:r>
      <w:r>
        <w:rPr>
          <w:spacing w:val="-3"/>
        </w:rPr>
        <w:t xml:space="preserve"> </w:t>
      </w:r>
      <w:r>
        <w:t>Accountant</w:t>
      </w:r>
      <w:r>
        <w:rPr>
          <w:spacing w:val="-4"/>
        </w:rPr>
        <w:t xml:space="preserve"> </w:t>
      </w:r>
      <w:r>
        <w:t>(AC),</w:t>
      </w:r>
      <w:r>
        <w:rPr>
          <w:spacing w:val="-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(BL)</w:t>
      </w:r>
    </w:p>
    <w:p w14:paraId="0BE0427B" w14:textId="76878FC7" w:rsidR="00FF3274" w:rsidRPr="003B3939" w:rsidRDefault="003B3939" w:rsidP="003B3939">
      <w:pPr>
        <w:pStyle w:val="BodyText"/>
        <w:spacing w:line="542" w:lineRule="auto"/>
        <w:ind w:left="100" w:right="2204"/>
        <w:rPr>
          <w:b/>
          <w:bCs/>
        </w:rPr>
      </w:pPr>
      <w:r>
        <w:rPr>
          <w:b/>
          <w:bCs/>
        </w:rPr>
        <w:t xml:space="preserve">Name: I </w:t>
      </w:r>
      <w:proofErr w:type="spellStart"/>
      <w:r>
        <w:rPr>
          <w:b/>
          <w:bCs/>
        </w:rPr>
        <w:t>Kadek</w:t>
      </w:r>
      <w:proofErr w:type="spellEnd"/>
      <w:r>
        <w:rPr>
          <w:b/>
          <w:bCs/>
        </w:rPr>
        <w:t xml:space="preserve"> Wahyu </w:t>
      </w:r>
      <w:proofErr w:type="spellStart"/>
      <w:r>
        <w:rPr>
          <w:b/>
          <w:bCs/>
        </w:rPr>
        <w:t>Dwi</w:t>
      </w:r>
      <w:proofErr w:type="spellEnd"/>
      <w:r>
        <w:rPr>
          <w:b/>
          <w:bCs/>
        </w:rPr>
        <w:t xml:space="preserve"> Prastika</w:t>
      </w:r>
    </w:p>
    <w:p w14:paraId="35631963" w14:textId="77777777" w:rsidR="00FF3274" w:rsidRDefault="00FF3274">
      <w:pPr>
        <w:pStyle w:val="BodyText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2456"/>
        <w:gridCol w:w="1541"/>
        <w:gridCol w:w="1726"/>
        <w:gridCol w:w="1630"/>
        <w:gridCol w:w="1452"/>
      </w:tblGrid>
      <w:tr w:rsidR="00FF3274" w14:paraId="798AF964" w14:textId="77777777">
        <w:trPr>
          <w:trHeight w:val="269"/>
        </w:trPr>
        <w:tc>
          <w:tcPr>
            <w:tcW w:w="547" w:type="dxa"/>
          </w:tcPr>
          <w:p w14:paraId="35D1C75A" w14:textId="77777777" w:rsidR="00FF3274" w:rsidRDefault="00116572">
            <w:pPr>
              <w:pStyle w:val="TableParagraph"/>
              <w:spacing w:line="249" w:lineRule="exact"/>
            </w:pPr>
            <w:r>
              <w:t>ID</w:t>
            </w:r>
          </w:p>
        </w:tc>
        <w:tc>
          <w:tcPr>
            <w:tcW w:w="2456" w:type="dxa"/>
          </w:tcPr>
          <w:p w14:paraId="4BD9A01C" w14:textId="77777777" w:rsidR="00FF3274" w:rsidRDefault="00116572">
            <w:pPr>
              <w:pStyle w:val="TableParagraph"/>
              <w:spacing w:line="249" w:lineRule="exact"/>
            </w:pPr>
            <w:r>
              <w:t>Task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</w:p>
        </w:tc>
        <w:tc>
          <w:tcPr>
            <w:tcW w:w="1541" w:type="dxa"/>
          </w:tcPr>
          <w:p w14:paraId="76E038E5" w14:textId="77777777" w:rsidR="00FF3274" w:rsidRDefault="00116572">
            <w:pPr>
              <w:pStyle w:val="TableParagraph"/>
              <w:spacing w:line="249" w:lineRule="exact"/>
            </w:pPr>
            <w:r>
              <w:t>Input</w:t>
            </w:r>
          </w:p>
        </w:tc>
        <w:tc>
          <w:tcPr>
            <w:tcW w:w="1726" w:type="dxa"/>
          </w:tcPr>
          <w:p w14:paraId="12F3AA85" w14:textId="77777777" w:rsidR="00FF3274" w:rsidRDefault="00116572">
            <w:pPr>
              <w:pStyle w:val="TableParagraph"/>
              <w:spacing w:line="249" w:lineRule="exact"/>
            </w:pPr>
            <w:r>
              <w:t>Expected</w:t>
            </w:r>
            <w:r>
              <w:rPr>
                <w:spacing w:val="-4"/>
              </w:rPr>
              <w:t xml:space="preserve"> </w:t>
            </w:r>
            <w:r>
              <w:t>Output</w:t>
            </w:r>
          </w:p>
        </w:tc>
        <w:tc>
          <w:tcPr>
            <w:tcW w:w="1630" w:type="dxa"/>
          </w:tcPr>
          <w:p w14:paraId="28E17793" w14:textId="77777777" w:rsidR="00FF3274" w:rsidRDefault="00116572">
            <w:pPr>
              <w:pStyle w:val="TableParagraph"/>
              <w:spacing w:line="249" w:lineRule="exact"/>
            </w:pPr>
            <w:r>
              <w:t>Actual</w:t>
            </w:r>
            <w:r>
              <w:rPr>
                <w:spacing w:val="-1"/>
              </w:rPr>
              <w:t xml:space="preserve"> </w:t>
            </w:r>
            <w:r>
              <w:t>Output</w:t>
            </w:r>
          </w:p>
        </w:tc>
        <w:tc>
          <w:tcPr>
            <w:tcW w:w="1452" w:type="dxa"/>
          </w:tcPr>
          <w:p w14:paraId="6CB51246" w14:textId="77777777" w:rsidR="00FF3274" w:rsidRDefault="00116572">
            <w:pPr>
              <w:pStyle w:val="TableParagraph"/>
              <w:spacing w:line="249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Result</w:t>
            </w:r>
          </w:p>
        </w:tc>
      </w:tr>
      <w:tr w:rsidR="00FF3274" w14:paraId="236F20CD" w14:textId="77777777">
        <w:trPr>
          <w:trHeight w:val="806"/>
        </w:trPr>
        <w:tc>
          <w:tcPr>
            <w:tcW w:w="547" w:type="dxa"/>
          </w:tcPr>
          <w:p w14:paraId="638E7C2B" w14:textId="77777777" w:rsidR="00FF3274" w:rsidRDefault="00116572">
            <w:pPr>
              <w:pStyle w:val="TableParagraph"/>
            </w:pPr>
            <w:r>
              <w:t>1</w:t>
            </w:r>
          </w:p>
        </w:tc>
        <w:tc>
          <w:tcPr>
            <w:tcW w:w="2456" w:type="dxa"/>
          </w:tcPr>
          <w:p w14:paraId="6C3E6DC9" w14:textId="77777777" w:rsidR="00FF3274" w:rsidRDefault="00116572">
            <w:pPr>
              <w:pStyle w:val="TableParagraph"/>
              <w:spacing w:line="240" w:lineRule="auto"/>
              <w:ind w:right="310"/>
            </w:pPr>
            <w:r>
              <w:t>Software Engineer can</w:t>
            </w:r>
            <w:r>
              <w:rPr>
                <w:spacing w:val="-47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code?</w:t>
            </w:r>
          </w:p>
        </w:tc>
        <w:tc>
          <w:tcPr>
            <w:tcW w:w="1541" w:type="dxa"/>
          </w:tcPr>
          <w:p w14:paraId="3206B500" w14:textId="77777777" w:rsidR="00FF3274" w:rsidRDefault="00116572">
            <w:pPr>
              <w:pStyle w:val="TableParagraph"/>
              <w:spacing w:line="240" w:lineRule="auto"/>
              <w:ind w:right="81"/>
            </w:pPr>
            <w:proofErr w:type="spellStart"/>
            <w:r>
              <w:t>setCodeAccess</w:t>
            </w:r>
            <w:proofErr w:type="spellEnd"/>
            <w:r>
              <w:rPr>
                <w:spacing w:val="-47"/>
              </w:rPr>
              <w:t xml:space="preserve"> </w:t>
            </w:r>
            <w:r>
              <w:t>(false)</w:t>
            </w:r>
          </w:p>
          <w:p w14:paraId="465A99F1" w14:textId="77777777" w:rsidR="00FF3274" w:rsidRDefault="00116572">
            <w:pPr>
              <w:pStyle w:val="TableParagraph"/>
              <w:spacing w:line="249" w:lineRule="exact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t>SE to</w:t>
            </w:r>
            <w:r>
              <w:rPr>
                <w:spacing w:val="-1"/>
              </w:rPr>
              <w:t xml:space="preserve"> </w:t>
            </w:r>
            <w:r>
              <w:t>TL</w:t>
            </w:r>
          </w:p>
        </w:tc>
        <w:tc>
          <w:tcPr>
            <w:tcW w:w="1726" w:type="dxa"/>
          </w:tcPr>
          <w:p w14:paraId="1CD07D55" w14:textId="77777777" w:rsidR="00FF3274" w:rsidRDefault="00116572">
            <w:pPr>
              <w:pStyle w:val="TableParagraph"/>
            </w:pPr>
            <w:r>
              <w:t>False</w:t>
            </w:r>
          </w:p>
        </w:tc>
        <w:tc>
          <w:tcPr>
            <w:tcW w:w="1630" w:type="dxa"/>
          </w:tcPr>
          <w:p w14:paraId="0564E400" w14:textId="09219285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False</w:t>
            </w:r>
          </w:p>
        </w:tc>
        <w:tc>
          <w:tcPr>
            <w:tcW w:w="1452" w:type="dxa"/>
          </w:tcPr>
          <w:p w14:paraId="0A8B775F" w14:textId="622973D9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Passed</w:t>
            </w:r>
          </w:p>
        </w:tc>
      </w:tr>
      <w:tr w:rsidR="00FF3274" w14:paraId="6F3B73F0" w14:textId="77777777">
        <w:trPr>
          <w:trHeight w:val="806"/>
        </w:trPr>
        <w:tc>
          <w:tcPr>
            <w:tcW w:w="547" w:type="dxa"/>
          </w:tcPr>
          <w:p w14:paraId="794A0F2B" w14:textId="77777777" w:rsidR="00FF3274" w:rsidRDefault="00116572">
            <w:pPr>
              <w:pStyle w:val="TableParagraph"/>
            </w:pPr>
            <w:r>
              <w:t>2</w:t>
            </w:r>
          </w:p>
        </w:tc>
        <w:tc>
          <w:tcPr>
            <w:tcW w:w="2456" w:type="dxa"/>
          </w:tcPr>
          <w:p w14:paraId="2934D564" w14:textId="77777777" w:rsidR="00FF3274" w:rsidRDefault="00116572">
            <w:pPr>
              <w:pStyle w:val="TableParagraph"/>
              <w:spacing w:line="240" w:lineRule="auto"/>
              <w:ind w:right="310"/>
            </w:pPr>
            <w:r>
              <w:t>Software Engineer can</w:t>
            </w:r>
            <w:r>
              <w:rPr>
                <w:spacing w:val="-47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code?</w:t>
            </w:r>
          </w:p>
        </w:tc>
        <w:tc>
          <w:tcPr>
            <w:tcW w:w="1541" w:type="dxa"/>
          </w:tcPr>
          <w:p w14:paraId="6AEB1F0A" w14:textId="77777777" w:rsidR="00FF3274" w:rsidRDefault="00116572">
            <w:pPr>
              <w:pStyle w:val="TableParagraph"/>
              <w:spacing w:line="240" w:lineRule="auto"/>
              <w:ind w:right="81"/>
            </w:pPr>
            <w:proofErr w:type="spellStart"/>
            <w:r>
              <w:t>setCodeAccess</w:t>
            </w:r>
            <w:proofErr w:type="spellEnd"/>
            <w:r>
              <w:rPr>
                <w:spacing w:val="-47"/>
              </w:rPr>
              <w:t xml:space="preserve"> </w:t>
            </w:r>
            <w:r>
              <w:t>(true)</w:t>
            </w:r>
          </w:p>
          <w:p w14:paraId="5912A7EF" w14:textId="77777777" w:rsidR="00FF3274" w:rsidRDefault="00116572">
            <w:pPr>
              <w:pStyle w:val="TableParagraph"/>
              <w:spacing w:line="249" w:lineRule="exact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t>SE to</w:t>
            </w:r>
            <w:r>
              <w:rPr>
                <w:spacing w:val="-1"/>
              </w:rPr>
              <w:t xml:space="preserve"> </w:t>
            </w:r>
            <w:r>
              <w:t>TL</w:t>
            </w:r>
          </w:p>
        </w:tc>
        <w:tc>
          <w:tcPr>
            <w:tcW w:w="1726" w:type="dxa"/>
          </w:tcPr>
          <w:p w14:paraId="3BC16BD8" w14:textId="77777777" w:rsidR="00FF3274" w:rsidRDefault="00116572">
            <w:pPr>
              <w:pStyle w:val="TableParagraph"/>
            </w:pPr>
            <w:r>
              <w:t>True</w:t>
            </w:r>
          </w:p>
        </w:tc>
        <w:tc>
          <w:tcPr>
            <w:tcW w:w="1630" w:type="dxa"/>
          </w:tcPr>
          <w:p w14:paraId="06530627" w14:textId="7506133C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True</w:t>
            </w:r>
          </w:p>
        </w:tc>
        <w:tc>
          <w:tcPr>
            <w:tcW w:w="1452" w:type="dxa"/>
          </w:tcPr>
          <w:p w14:paraId="3A1FC0FD" w14:textId="4B1155DA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Passed</w:t>
            </w:r>
          </w:p>
        </w:tc>
      </w:tr>
      <w:tr w:rsidR="00FF3274" w14:paraId="4A938DC7" w14:textId="77777777">
        <w:trPr>
          <w:trHeight w:val="537"/>
        </w:trPr>
        <w:tc>
          <w:tcPr>
            <w:tcW w:w="547" w:type="dxa"/>
          </w:tcPr>
          <w:p w14:paraId="56DBA9B5" w14:textId="77777777" w:rsidR="00FF3274" w:rsidRDefault="00116572">
            <w:pPr>
              <w:pStyle w:val="TableParagraph"/>
            </w:pPr>
            <w:r>
              <w:t>3</w:t>
            </w:r>
          </w:p>
        </w:tc>
        <w:tc>
          <w:tcPr>
            <w:tcW w:w="2456" w:type="dxa"/>
          </w:tcPr>
          <w:p w14:paraId="440A77C5" w14:textId="77777777" w:rsidR="00FF3274" w:rsidRDefault="00116572">
            <w:pPr>
              <w:pStyle w:val="TableParagraph"/>
            </w:pPr>
            <w:r>
              <w:t>Accountant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approve</w:t>
            </w:r>
          </w:p>
          <w:p w14:paraId="60A1936F" w14:textId="77777777" w:rsidR="00FF3274" w:rsidRDefault="00116572">
            <w:pPr>
              <w:pStyle w:val="TableParagraph"/>
              <w:spacing w:line="249" w:lineRule="exact"/>
            </w:pPr>
            <w:r>
              <w:t>bonus?</w:t>
            </w:r>
          </w:p>
        </w:tc>
        <w:tc>
          <w:tcPr>
            <w:tcW w:w="1541" w:type="dxa"/>
          </w:tcPr>
          <w:p w14:paraId="31A2057B" w14:textId="77777777" w:rsidR="00FF3274" w:rsidRDefault="00116572">
            <w:pPr>
              <w:pStyle w:val="TableParagraph"/>
            </w:pPr>
            <w:r>
              <w:t>Request for</w:t>
            </w:r>
          </w:p>
          <w:p w14:paraId="2FB918B3" w14:textId="77777777" w:rsidR="00FF3274" w:rsidRDefault="00116572">
            <w:pPr>
              <w:pStyle w:val="TableParagraph"/>
              <w:spacing w:line="249" w:lineRule="exact"/>
            </w:pPr>
            <w:r>
              <w:t>$20000000</w:t>
            </w:r>
          </w:p>
        </w:tc>
        <w:tc>
          <w:tcPr>
            <w:tcW w:w="1726" w:type="dxa"/>
          </w:tcPr>
          <w:p w14:paraId="6AF55CC6" w14:textId="77777777" w:rsidR="00FF3274" w:rsidRDefault="00116572">
            <w:pPr>
              <w:pStyle w:val="TableParagraph"/>
            </w:pPr>
            <w:r>
              <w:t>False</w:t>
            </w:r>
          </w:p>
        </w:tc>
        <w:tc>
          <w:tcPr>
            <w:tcW w:w="1630" w:type="dxa"/>
          </w:tcPr>
          <w:p w14:paraId="61F4F849" w14:textId="27B6888E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False</w:t>
            </w:r>
          </w:p>
        </w:tc>
        <w:tc>
          <w:tcPr>
            <w:tcW w:w="1452" w:type="dxa"/>
          </w:tcPr>
          <w:p w14:paraId="0DE5F924" w14:textId="08D46B49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Passed</w:t>
            </w:r>
          </w:p>
        </w:tc>
      </w:tr>
      <w:tr w:rsidR="00FF3274" w14:paraId="7A289721" w14:textId="77777777">
        <w:trPr>
          <w:trHeight w:val="537"/>
        </w:trPr>
        <w:tc>
          <w:tcPr>
            <w:tcW w:w="547" w:type="dxa"/>
          </w:tcPr>
          <w:p w14:paraId="19B2F1DF" w14:textId="77777777" w:rsidR="00FF3274" w:rsidRDefault="00116572">
            <w:pPr>
              <w:pStyle w:val="TableParagraph"/>
            </w:pPr>
            <w:r>
              <w:t>4</w:t>
            </w:r>
          </w:p>
        </w:tc>
        <w:tc>
          <w:tcPr>
            <w:tcW w:w="2456" w:type="dxa"/>
          </w:tcPr>
          <w:p w14:paraId="00F5C50B" w14:textId="77777777" w:rsidR="00FF3274" w:rsidRDefault="00116572">
            <w:pPr>
              <w:pStyle w:val="TableParagraph"/>
            </w:pPr>
            <w:r>
              <w:t>Accountant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approve</w:t>
            </w:r>
          </w:p>
          <w:p w14:paraId="6F94DFFB" w14:textId="77777777" w:rsidR="00FF3274" w:rsidRDefault="00116572">
            <w:pPr>
              <w:pStyle w:val="TableParagraph"/>
              <w:spacing w:line="249" w:lineRule="exact"/>
            </w:pPr>
            <w:r>
              <w:t>bonus?</w:t>
            </w:r>
          </w:p>
        </w:tc>
        <w:tc>
          <w:tcPr>
            <w:tcW w:w="1541" w:type="dxa"/>
          </w:tcPr>
          <w:p w14:paraId="3D6187BC" w14:textId="77777777" w:rsidR="00FF3274" w:rsidRDefault="00116572">
            <w:pPr>
              <w:pStyle w:val="TableParagraph"/>
            </w:pPr>
            <w:r>
              <w:t>Request for</w:t>
            </w:r>
          </w:p>
          <w:p w14:paraId="61A11DB9" w14:textId="77777777" w:rsidR="00FF3274" w:rsidRDefault="00116572">
            <w:pPr>
              <w:pStyle w:val="TableParagraph"/>
              <w:spacing w:line="249" w:lineRule="exact"/>
            </w:pPr>
            <w:r>
              <w:t>$1000</w:t>
            </w:r>
          </w:p>
        </w:tc>
        <w:tc>
          <w:tcPr>
            <w:tcW w:w="1726" w:type="dxa"/>
          </w:tcPr>
          <w:p w14:paraId="7CFE27A8" w14:textId="77777777" w:rsidR="00FF3274" w:rsidRDefault="00116572">
            <w:pPr>
              <w:pStyle w:val="TableParagraph"/>
            </w:pPr>
            <w:r>
              <w:t>True</w:t>
            </w:r>
          </w:p>
        </w:tc>
        <w:tc>
          <w:tcPr>
            <w:tcW w:w="1630" w:type="dxa"/>
          </w:tcPr>
          <w:p w14:paraId="3D4455FC" w14:textId="6B4D4A00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True</w:t>
            </w:r>
          </w:p>
        </w:tc>
        <w:tc>
          <w:tcPr>
            <w:tcW w:w="1452" w:type="dxa"/>
          </w:tcPr>
          <w:p w14:paraId="01A38B6D" w14:textId="4346CAB7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Passed</w:t>
            </w:r>
          </w:p>
        </w:tc>
      </w:tr>
      <w:tr w:rsidR="00FF3274" w14:paraId="76C4D912" w14:textId="77777777">
        <w:trPr>
          <w:trHeight w:val="537"/>
        </w:trPr>
        <w:tc>
          <w:tcPr>
            <w:tcW w:w="547" w:type="dxa"/>
          </w:tcPr>
          <w:p w14:paraId="023AD896" w14:textId="77777777" w:rsidR="00FF3274" w:rsidRDefault="00116572">
            <w:pPr>
              <w:pStyle w:val="TableParagraph"/>
            </w:pPr>
            <w:r>
              <w:t>5</w:t>
            </w:r>
          </w:p>
        </w:tc>
        <w:tc>
          <w:tcPr>
            <w:tcW w:w="2456" w:type="dxa"/>
          </w:tcPr>
          <w:p w14:paraId="26939A6E" w14:textId="77777777" w:rsidR="00FF3274" w:rsidRDefault="00116572">
            <w:pPr>
              <w:pStyle w:val="TableParagraph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Engineer</w:t>
            </w:r>
            <w:r>
              <w:rPr>
                <w:spacing w:val="-2"/>
              </w:rPr>
              <w:t xml:space="preserve"> </w:t>
            </w:r>
            <w:r>
              <w:t>can</w:t>
            </w:r>
          </w:p>
          <w:p w14:paraId="079840B0" w14:textId="77777777" w:rsidR="00FF3274" w:rsidRDefault="00116572">
            <w:pPr>
              <w:pStyle w:val="TableParagraph"/>
              <w:spacing w:line="249" w:lineRule="exact"/>
            </w:pPr>
            <w:r>
              <w:t>get</w:t>
            </w:r>
            <w:r>
              <w:rPr>
                <w:spacing w:val="-2"/>
              </w:rPr>
              <w:t xml:space="preserve"> </w:t>
            </w:r>
            <w:r>
              <w:t>bonus?</w:t>
            </w:r>
          </w:p>
        </w:tc>
        <w:tc>
          <w:tcPr>
            <w:tcW w:w="1541" w:type="dxa"/>
          </w:tcPr>
          <w:p w14:paraId="76F6586E" w14:textId="77777777" w:rsidR="00FF3274" w:rsidRDefault="00116572">
            <w:pPr>
              <w:pStyle w:val="TableParagraph"/>
            </w:pPr>
            <w:r>
              <w:t>Request for</w:t>
            </w:r>
          </w:p>
          <w:p w14:paraId="63AB7283" w14:textId="77777777" w:rsidR="00FF3274" w:rsidRDefault="00116572">
            <w:pPr>
              <w:pStyle w:val="TableParagraph"/>
              <w:spacing w:line="249" w:lineRule="exact"/>
            </w:pPr>
            <w:r>
              <w:t>$20000000</w:t>
            </w:r>
          </w:p>
        </w:tc>
        <w:tc>
          <w:tcPr>
            <w:tcW w:w="1726" w:type="dxa"/>
          </w:tcPr>
          <w:p w14:paraId="435503DA" w14:textId="77777777" w:rsidR="00FF3274" w:rsidRDefault="00116572">
            <w:pPr>
              <w:pStyle w:val="TableParagraph"/>
            </w:pPr>
            <w:r>
              <w:t>False</w:t>
            </w:r>
          </w:p>
        </w:tc>
        <w:tc>
          <w:tcPr>
            <w:tcW w:w="1630" w:type="dxa"/>
          </w:tcPr>
          <w:p w14:paraId="2F818A21" w14:textId="3A7A0FD2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False</w:t>
            </w:r>
          </w:p>
        </w:tc>
        <w:tc>
          <w:tcPr>
            <w:tcW w:w="1452" w:type="dxa"/>
          </w:tcPr>
          <w:p w14:paraId="179CD5DA" w14:textId="193335E9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Passed</w:t>
            </w:r>
          </w:p>
        </w:tc>
      </w:tr>
      <w:tr w:rsidR="00FF3274" w14:paraId="09963DE8" w14:textId="77777777">
        <w:trPr>
          <w:trHeight w:val="537"/>
        </w:trPr>
        <w:tc>
          <w:tcPr>
            <w:tcW w:w="547" w:type="dxa"/>
          </w:tcPr>
          <w:p w14:paraId="78C86F50" w14:textId="77777777" w:rsidR="00FF3274" w:rsidRDefault="00116572">
            <w:pPr>
              <w:pStyle w:val="TableParagraph"/>
            </w:pPr>
            <w:r>
              <w:t>6</w:t>
            </w:r>
          </w:p>
        </w:tc>
        <w:tc>
          <w:tcPr>
            <w:tcW w:w="2456" w:type="dxa"/>
          </w:tcPr>
          <w:p w14:paraId="3C633FEE" w14:textId="77777777" w:rsidR="00FF3274" w:rsidRDefault="00116572">
            <w:pPr>
              <w:pStyle w:val="TableParagraph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Engineer</w:t>
            </w:r>
            <w:r>
              <w:rPr>
                <w:spacing w:val="-1"/>
              </w:rPr>
              <w:t xml:space="preserve"> </w:t>
            </w:r>
            <w:r>
              <w:t>can</w:t>
            </w:r>
          </w:p>
          <w:p w14:paraId="46986EA5" w14:textId="77777777" w:rsidR="00FF3274" w:rsidRDefault="00116572">
            <w:pPr>
              <w:pStyle w:val="TableParagraph"/>
              <w:spacing w:line="249" w:lineRule="exact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bonus?</w:t>
            </w:r>
          </w:p>
        </w:tc>
        <w:tc>
          <w:tcPr>
            <w:tcW w:w="1541" w:type="dxa"/>
          </w:tcPr>
          <w:p w14:paraId="60D979F8" w14:textId="77777777" w:rsidR="00FF3274" w:rsidRDefault="00116572">
            <w:pPr>
              <w:pStyle w:val="TableParagraph"/>
            </w:pPr>
            <w:r>
              <w:t>Request for</w:t>
            </w:r>
          </w:p>
          <w:p w14:paraId="12290A9E" w14:textId="77777777" w:rsidR="00FF3274" w:rsidRDefault="00116572">
            <w:pPr>
              <w:pStyle w:val="TableParagraph"/>
              <w:spacing w:line="249" w:lineRule="exact"/>
            </w:pPr>
            <w:r>
              <w:t>$1000</w:t>
            </w:r>
          </w:p>
        </w:tc>
        <w:tc>
          <w:tcPr>
            <w:tcW w:w="1726" w:type="dxa"/>
          </w:tcPr>
          <w:p w14:paraId="4B891BFA" w14:textId="77777777" w:rsidR="00FF3274" w:rsidRDefault="00116572">
            <w:pPr>
              <w:pStyle w:val="TableParagraph"/>
            </w:pPr>
            <w:r>
              <w:t>True</w:t>
            </w:r>
          </w:p>
        </w:tc>
        <w:tc>
          <w:tcPr>
            <w:tcW w:w="1630" w:type="dxa"/>
          </w:tcPr>
          <w:p w14:paraId="660311B8" w14:textId="4983D759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True</w:t>
            </w:r>
          </w:p>
        </w:tc>
        <w:tc>
          <w:tcPr>
            <w:tcW w:w="1452" w:type="dxa"/>
          </w:tcPr>
          <w:p w14:paraId="1ECBC020" w14:textId="6C717D78" w:rsidR="00FF3274" w:rsidRPr="003B3939" w:rsidRDefault="003B393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3B3939">
              <w:rPr>
                <w:rFonts w:asciiTheme="minorHAnsi" w:hAnsiTheme="minorHAnsi" w:cstheme="minorHAnsi"/>
              </w:rPr>
              <w:t xml:space="preserve"> Passed</w:t>
            </w:r>
          </w:p>
        </w:tc>
      </w:tr>
    </w:tbl>
    <w:p w14:paraId="63D19C2F" w14:textId="77777777" w:rsidR="00116572" w:rsidRDefault="00116572"/>
    <w:sectPr w:rsidR="00116572">
      <w:type w:val="continuous"/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74"/>
    <w:rsid w:val="00116572"/>
    <w:rsid w:val="003B393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C3DC"/>
  <w15:docId w15:val="{0EA798C6-D6F5-408D-811D-9E79ED4E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Wahyu Prastika</cp:lastModifiedBy>
  <cp:revision>2</cp:revision>
  <dcterms:created xsi:type="dcterms:W3CDTF">2022-06-09T06:50:00Z</dcterms:created>
  <dcterms:modified xsi:type="dcterms:W3CDTF">2022-06-09T06:50:00Z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2022-06-09T00:00:00Z</vt:filetime>
  </property>
</Properties>
</file>