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822" w:rsidRDefault="00D73EE1">
      <w:r>
        <w:rPr>
          <w:rFonts w:hint="eastAsia"/>
        </w:rPr>
        <w:t>國立中興大學臺灣土雞四大品系</w:t>
      </w:r>
      <w:r>
        <w:t xml:space="preserve"> </w:t>
      </w:r>
      <w:r>
        <w:t>×</w:t>
      </w:r>
      <w:r>
        <w:t xml:space="preserve"> </w:t>
      </w:r>
      <w:r>
        <w:rPr>
          <w:rFonts w:hint="eastAsia"/>
        </w:rPr>
        <w:t>農場營運深度整合戰略</w:t>
      </w:r>
    </w:p>
    <w:p w:rsidR="00D73EE1" w:rsidRDefault="00D73EE1" w:rsidP="00D73EE1">
      <w:pPr>
        <w:jc w:val="center"/>
        <w:rPr>
          <w:sz w:val="24"/>
        </w:rPr>
      </w:pPr>
      <w:proofErr w:type="gramStart"/>
      <w:r>
        <w:rPr>
          <w:rFonts w:hint="eastAsia"/>
          <w:sz w:val="24"/>
        </w:rPr>
        <w:t>從品系</w:t>
      </w:r>
      <w:proofErr w:type="gramEnd"/>
      <w:r>
        <w:rPr>
          <w:rFonts w:hint="eastAsia"/>
          <w:sz w:val="24"/>
        </w:rPr>
        <w:t>特質到商業模式設計、從學術數據到體驗工程、從臺灣現狀到法國Label Rouge標竿比較</w:t>
      </w:r>
    </w:p>
    <w:p w:rsidR="00D73EE1" w:rsidRDefault="00D73EE1" w:rsidP="00D73EE1">
      <w:pPr>
        <w:jc w:val="center"/>
        <w:rPr>
          <w:sz w:val="24"/>
        </w:rPr>
      </w:pPr>
    </w:p>
    <w:p w:rsidR="00D73EE1" w:rsidRDefault="00D73EE1" w:rsidP="00877BF7">
      <w:pPr>
        <w:jc w:val="center"/>
        <w:rPr>
          <w:rFonts w:hint="eastAsia"/>
          <w:sz w:val="22"/>
        </w:rPr>
      </w:pPr>
      <w:r>
        <w:rPr>
          <w:rFonts w:hint="eastAsia"/>
          <w:sz w:val="22"/>
        </w:rPr>
        <w:t>資料庫：中興大學家禽育種研究室44年數據 × 畜產試驗場營運報表 × 農傳媒專訪 × 法國Label Rouge官方規格 × 臺灣休閒農業統計</w:t>
      </w:r>
    </w:p>
    <w:p w:rsidR="00D73EE1" w:rsidRPr="00877BF7" w:rsidRDefault="00D73EE1" w:rsidP="00877BF7">
      <w:pPr>
        <w:pStyle w:val="2"/>
      </w:pPr>
      <w:r>
        <w:rPr>
          <w:rFonts w:hint="eastAsia"/>
        </w:rPr>
        <w:t>前言　本報告的深度整合分析架構</w:t>
      </w:r>
    </w:p>
    <w:p w:rsidR="00D73EE1" w:rsidRPr="00877BF7" w:rsidRDefault="00D73EE1" w:rsidP="00D73EE1">
      <w:pPr>
        <w:rPr>
          <w:rFonts w:hint="eastAsia"/>
        </w:rPr>
      </w:pPr>
      <w:r>
        <w:rPr>
          <w:rFonts w:hint="eastAsia"/>
        </w:rPr>
        <w:t>本報告採取「四層穿透式分析」：</w:t>
      </w:r>
    </w:p>
    <w:p w:rsidR="00D73EE1" w:rsidRDefault="00D73EE1" w:rsidP="00D73EE1">
      <w:r>
        <w:rPr>
          <w:rFonts w:hint="eastAsia"/>
        </w:rPr>
        <w:t xml:space="preserve">Layer 1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品系特質拆解：每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品系的不可複製核心競爭力（遺傳特性×品質數據×故事資產）</w:t>
      </w:r>
    </w:p>
    <w:p w:rsidR="00D73EE1" w:rsidRDefault="00D73EE1" w:rsidP="00D73EE1">
      <w:r>
        <w:rPr>
          <w:rFonts w:hint="eastAsia"/>
        </w:rPr>
        <w:t xml:space="preserve">Layer 2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商業模式設計：每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品系對應的目標客群×體驗產品×定價策略×收益模型</w:t>
      </w:r>
    </w:p>
    <w:p w:rsidR="00D73EE1" w:rsidRDefault="00D73EE1" w:rsidP="00D73EE1">
      <w:r>
        <w:rPr>
          <w:rFonts w:hint="eastAsia"/>
        </w:rPr>
        <w:t xml:space="preserve">Layer 3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營運損益試算：投入成本×收入結構×回收年限×敏感度分析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Layer 4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國際標竿比較：法國Label Rouge</w:t>
      </w:r>
      <w:proofErr w:type="gramStart"/>
      <w:r>
        <w:rPr>
          <w:rFonts w:hint="eastAsia"/>
        </w:rPr>
        <w:t>紅標土雞</w:t>
      </w:r>
      <w:proofErr w:type="gramEnd"/>
      <w:r>
        <w:rPr>
          <w:rFonts w:hint="eastAsia"/>
        </w:rPr>
        <w:t>系統的規格×價格×運作機制×可借鏡處</w:t>
      </w:r>
    </w:p>
    <w:p w:rsidR="00D73EE1" w:rsidRPr="00877BF7" w:rsidRDefault="00D73EE1" w:rsidP="00D73EE1">
      <w:pPr>
        <w:rPr>
          <w:rFonts w:hint="eastAsia"/>
        </w:rPr>
      </w:pPr>
      <w:r>
        <w:rPr>
          <w:rFonts w:hint="eastAsia"/>
        </w:rPr>
        <w:t>核心問題：如何將興大44年學術積累，轉化為一個財務自足、可複製、具國際視野的土雞主題農場商業模式？</w:t>
      </w:r>
    </w:p>
    <w:p w:rsidR="00D73EE1" w:rsidRPr="00877BF7" w:rsidRDefault="00D73EE1" w:rsidP="00877BF7">
      <w:pPr>
        <w:pStyle w:val="2"/>
      </w:pPr>
      <w:r>
        <w:rPr>
          <w:rFonts w:hint="eastAsia"/>
        </w:rPr>
        <w:t>Part 1　國際標竿：法國Label Rouge</w:t>
      </w:r>
      <w:proofErr w:type="gramStart"/>
      <w:r>
        <w:rPr>
          <w:rFonts w:hint="eastAsia"/>
        </w:rPr>
        <w:t>紅標土雞</w:t>
      </w:r>
      <w:proofErr w:type="gramEnd"/>
      <w:r>
        <w:rPr>
          <w:rFonts w:hint="eastAsia"/>
        </w:rPr>
        <w:t>系統深度解碼</w:t>
      </w:r>
    </w:p>
    <w:p w:rsidR="00D73EE1" w:rsidRDefault="00D73EE1" w:rsidP="00D73EE1"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為什麼要研究法國？】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陳志峰院長留法</w:t>
      </w:r>
      <w:proofErr w:type="spellStart"/>
      <w:r>
        <w:rPr>
          <w:rFonts w:hint="eastAsia"/>
        </w:rPr>
        <w:t>AgroParisTech</w:t>
      </w:r>
      <w:proofErr w:type="spellEnd"/>
      <w:r>
        <w:rPr>
          <w:rFonts w:hint="eastAsia"/>
        </w:rPr>
        <w:t>，其指導教授</w:t>
      </w:r>
      <w:proofErr w:type="spellStart"/>
      <w:r>
        <w:rPr>
          <w:rFonts w:hint="eastAsia"/>
        </w:rPr>
        <w:t>Mich</w:t>
      </w:r>
      <w:proofErr w:type="spellEnd"/>
      <w:r>
        <w:rPr>
          <w:rFonts w:hint="eastAsia"/>
        </w:rPr>
        <w:t xml:space="preserve">èle </w:t>
      </w:r>
      <w:proofErr w:type="spellStart"/>
      <w:r>
        <w:rPr>
          <w:rFonts w:hint="eastAsia"/>
        </w:rPr>
        <w:t>Tixier-Boichard</w:t>
      </w:r>
      <w:proofErr w:type="spellEnd"/>
      <w:r>
        <w:rPr>
          <w:rFonts w:hint="eastAsia"/>
        </w:rPr>
        <w:t>為法國國家農業科學院（INRA）家禽遺傳學權威。李淵百教授1999年訪法時已確認「全世界只有法國和臺灣有</w:t>
      </w:r>
      <w:proofErr w:type="gramStart"/>
      <w:r>
        <w:rPr>
          <w:rFonts w:hint="eastAsia"/>
        </w:rPr>
        <w:t>系統做土雞</w:t>
      </w:r>
      <w:proofErr w:type="gramEnd"/>
      <w:r>
        <w:rPr>
          <w:rFonts w:hint="eastAsia"/>
        </w:rPr>
        <w:t>研究」。法國Label Rouge是全球最成功的土雞差異化品牌系統，自1965年運作至今已61年，是臺灣土雞產業化的最佳參考座標。</w:t>
      </w:r>
    </w:p>
    <w:p w:rsidR="00D73EE1" w:rsidRDefault="00D73EE1" w:rsidP="00D73EE1">
      <w:r>
        <w:rPr>
          <w:rFonts w:hint="eastAsia"/>
        </w:rPr>
        <w:t>【Label Rouge土雞的核心規格】</w:t>
      </w:r>
    </w:p>
    <w:p w:rsidR="00D73EE1" w:rsidRDefault="00D73EE1" w:rsidP="00D73EE1">
      <w:r>
        <w:rPr>
          <w:rFonts w:hint="eastAsia"/>
        </w:rPr>
        <w:t xml:space="preserve">  品種：</w:t>
      </w:r>
      <w:proofErr w:type="gramStart"/>
      <w:r>
        <w:rPr>
          <w:rFonts w:hint="eastAsia"/>
        </w:rPr>
        <w:t>慢生型</w:t>
      </w:r>
      <w:proofErr w:type="gramEnd"/>
      <w:r>
        <w:rPr>
          <w:rFonts w:hint="eastAsia"/>
        </w:rPr>
        <w:t>（slow-growing）地方品種，指定</w:t>
      </w:r>
      <w:proofErr w:type="spellStart"/>
      <w:r>
        <w:rPr>
          <w:rFonts w:hint="eastAsia"/>
        </w:rPr>
        <w:t>Sasso</w:t>
      </w:r>
      <w:proofErr w:type="spellEnd"/>
      <w:r>
        <w:rPr>
          <w:rFonts w:hint="eastAsia"/>
        </w:rPr>
        <w:t>等專用品系</w:t>
      </w:r>
    </w:p>
    <w:p w:rsidR="00D73EE1" w:rsidRDefault="00D73EE1" w:rsidP="00D73EE1">
      <w:r>
        <w:t xml:space="preserve">  </w:t>
      </w:r>
      <w:r>
        <w:rPr>
          <w:rFonts w:hint="eastAsia"/>
        </w:rPr>
        <w:t>飼養密度：室內</w:t>
      </w:r>
      <w:r>
        <w:t xml:space="preserve"> </w:t>
      </w:r>
      <w:r>
        <w:t>≤</w:t>
      </w:r>
      <w:r>
        <w:t xml:space="preserve"> 11</w:t>
      </w:r>
      <w:r>
        <w:rPr>
          <w:rFonts w:hint="eastAsia"/>
        </w:rPr>
        <w:t>隻</w:t>
      </w:r>
      <w:r>
        <w:t>/m</w:t>
      </w:r>
      <w:r>
        <w:t>²</w:t>
      </w:r>
      <w:r>
        <w:rPr>
          <w:rFonts w:hint="eastAsia"/>
        </w:rPr>
        <w:t>，戶外</w:t>
      </w:r>
      <w:r>
        <w:t xml:space="preserve"> </w:t>
      </w:r>
      <w:r>
        <w:t>≥</w:t>
      </w:r>
      <w:r>
        <w:t xml:space="preserve"> 2m</w:t>
      </w:r>
      <w:r>
        <w:t>²</w:t>
      </w:r>
      <w:r>
        <w:t>/</w:t>
      </w:r>
      <w:r>
        <w:rPr>
          <w:rFonts w:hint="eastAsia"/>
        </w:rPr>
        <w:t>隻</w:t>
      </w:r>
    </w:p>
    <w:p w:rsidR="00D73EE1" w:rsidRDefault="00D73EE1" w:rsidP="00D73EE1">
      <w:r>
        <w:t xml:space="preserve">  </w:t>
      </w:r>
      <w:r>
        <w:rPr>
          <w:rFonts w:hint="eastAsia"/>
        </w:rPr>
        <w:t>飼料：</w:t>
      </w:r>
      <w:r>
        <w:t>100%</w:t>
      </w:r>
      <w:r>
        <w:rPr>
          <w:rFonts w:hint="eastAsia"/>
        </w:rPr>
        <w:t>植物性，穀物</w:t>
      </w:r>
      <w:r>
        <w:t>≥</w:t>
      </w:r>
      <w:r>
        <w:t>70-75%</w:t>
      </w:r>
      <w:r>
        <w:rPr>
          <w:rFonts w:hint="eastAsia"/>
        </w:rPr>
        <w:t>，禁用動物性蛋白</w:t>
      </w:r>
    </w:p>
    <w:p w:rsidR="00D73EE1" w:rsidRDefault="00D73EE1" w:rsidP="00D73EE1">
      <w:r>
        <w:t xml:space="preserve">  </w:t>
      </w:r>
      <w:r>
        <w:rPr>
          <w:rFonts w:hint="eastAsia"/>
        </w:rPr>
        <w:t>飼養期：標準土雞</w:t>
      </w:r>
      <w:r>
        <w:t>≥</w:t>
      </w:r>
      <w:r>
        <w:t>81</w:t>
      </w:r>
      <w:r>
        <w:rPr>
          <w:rFonts w:hint="eastAsia"/>
        </w:rPr>
        <w:t>天（約</w:t>
      </w:r>
      <w:r>
        <w:t>12</w:t>
      </w:r>
      <w:r>
        <w:rPr>
          <w:rFonts w:hint="eastAsia"/>
        </w:rPr>
        <w:t>週），對比一般肉雞的</w:t>
      </w:r>
      <w:r>
        <w:t>35-42</w:t>
      </w:r>
      <w:r>
        <w:rPr>
          <w:rFonts w:hint="eastAsia"/>
        </w:rPr>
        <w:t>天（約</w:t>
      </w:r>
      <w:r>
        <w:t>2</w:t>
      </w:r>
      <w:r>
        <w:rPr>
          <w:rFonts w:hint="eastAsia"/>
        </w:rPr>
        <w:t>倍）</w:t>
      </w:r>
    </w:p>
    <w:p w:rsidR="00D73EE1" w:rsidRDefault="00D73EE1" w:rsidP="00D73EE1">
      <w:r>
        <w:rPr>
          <w:rFonts w:hint="eastAsia"/>
        </w:rPr>
        <w:t xml:space="preserve">  戶外放養：自由進出戶外草地區  感官品評：定期執行，確保風味品質優於一般產品</w:t>
      </w:r>
    </w:p>
    <w:p w:rsidR="00D73EE1" w:rsidRDefault="00D73EE1" w:rsidP="00D73EE1">
      <w:pPr>
        <w:rPr>
          <w:rFonts w:hint="eastAsia"/>
        </w:rPr>
      </w:pPr>
      <w:r>
        <w:t xml:space="preserve">  </w:t>
      </w:r>
      <w:r>
        <w:rPr>
          <w:rFonts w:hint="eastAsia"/>
        </w:rPr>
        <w:t>雞舍規模：</w:t>
      </w:r>
      <w:r>
        <w:t>≤</w:t>
      </w:r>
      <w:r>
        <w:t>400m</w:t>
      </w:r>
      <w:r>
        <w:t>²</w:t>
      </w:r>
      <w:r>
        <w:rPr>
          <w:rFonts w:hint="eastAsia"/>
        </w:rPr>
        <w:t>（小規模，非工業化）</w:t>
      </w:r>
    </w:p>
    <w:p w:rsidR="00D73EE1" w:rsidRDefault="00D73EE1" w:rsidP="00D73EE1">
      <w:r>
        <w:rPr>
          <w:rFonts w:hint="eastAsia"/>
        </w:rPr>
        <w:t>【Label Rouge市場表現（2024-2025數據）】</w:t>
      </w:r>
    </w:p>
    <w:p w:rsidR="00D73EE1" w:rsidRDefault="00D73EE1" w:rsidP="00D73EE1">
      <w:r>
        <w:rPr>
          <w:rFonts w:hint="eastAsia"/>
        </w:rPr>
        <w:t xml:space="preserve">  法國土雞市場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比：約12-15%（臺灣約25-30%，高於法國）</w:t>
      </w:r>
    </w:p>
    <w:p w:rsidR="00D73EE1" w:rsidRDefault="00D73EE1" w:rsidP="00D73EE1">
      <w:r>
        <w:rPr>
          <w:rFonts w:hint="eastAsia"/>
        </w:rPr>
        <w:t xml:space="preserve">  Label Rouge雞隻價格：</w:t>
      </w:r>
      <w:proofErr w:type="gramStart"/>
      <w:r>
        <w:rPr>
          <w:rFonts w:hint="eastAsia"/>
        </w:rPr>
        <w:t>€</w:t>
      </w:r>
      <w:proofErr w:type="gramEnd"/>
      <w:r>
        <w:rPr>
          <w:rFonts w:hint="eastAsia"/>
        </w:rPr>
        <w:t>9-15/kg（一般肉雞</w:t>
      </w:r>
      <w:proofErr w:type="gramStart"/>
      <w:r>
        <w:rPr>
          <w:rFonts w:hint="eastAsia"/>
        </w:rPr>
        <w:t>€</w:t>
      </w:r>
      <w:proofErr w:type="gramEnd"/>
      <w:r>
        <w:rPr>
          <w:rFonts w:hint="eastAsia"/>
        </w:rPr>
        <w:t>5-7/kg）→ 溢價60-115%  年產量：約1.2億隻（占法國雞肉總產量的15%）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生產者網絡：15,000+農場，多為小規模家庭農場</w:t>
      </w:r>
    </w:p>
    <w:p w:rsidR="00D73EE1" w:rsidRDefault="00D73EE1" w:rsidP="00D73EE1">
      <w:r>
        <w:rPr>
          <w:rFonts w:hint="eastAsia"/>
        </w:rPr>
        <w:t>【對臺灣的關鍵啟示】</w:t>
      </w:r>
    </w:p>
    <w:p w:rsidR="00D73EE1" w:rsidRDefault="00D73EE1" w:rsidP="00D73EE1">
      <w:r>
        <w:rPr>
          <w:rFonts w:hint="eastAsia"/>
        </w:rPr>
        <w:t xml:space="preserve">  啟示1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差異化規格是溢價的基礎：法國Label Rouge用「</w:t>
      </w:r>
      <w:proofErr w:type="gramStart"/>
      <w:r>
        <w:rPr>
          <w:rFonts w:hint="eastAsia"/>
        </w:rPr>
        <w:t>慢生</w:t>
      </w:r>
      <w:proofErr w:type="gramEnd"/>
      <w:r>
        <w:rPr>
          <w:rFonts w:hint="eastAsia"/>
        </w:rPr>
        <w:t>+戶外+穀物飼料+感官品評」四道關卡建立了消費者信任。臺灣土雞需要建立類似的規格體系。</w:t>
      </w:r>
    </w:p>
    <w:p w:rsidR="00D73EE1" w:rsidRDefault="00D73EE1" w:rsidP="00D73EE1">
      <w:r>
        <w:rPr>
          <w:rFonts w:hint="eastAsia"/>
        </w:rPr>
        <w:t xml:space="preserve">  啟示2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生產者組織是規模化的前提：法國有15,000個農場透過合作社/ODG組織共同營運品牌，臺灣土雞產業過於零散，需要整合。</w:t>
      </w:r>
    </w:p>
    <w:p w:rsidR="00D73EE1" w:rsidRDefault="00D73EE1" w:rsidP="00D73EE1">
      <w:r>
        <w:rPr>
          <w:rFonts w:hint="eastAsia"/>
        </w:rPr>
        <w:t xml:space="preserve">  啟示3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感官品評是品質的最終裁判：Label Rouge定期</w:t>
      </w:r>
      <w:proofErr w:type="gramStart"/>
      <w:r>
        <w:rPr>
          <w:rFonts w:hint="eastAsia"/>
        </w:rPr>
        <w:t>進行盲測</w:t>
      </w:r>
      <w:proofErr w:type="gramEnd"/>
      <w:r>
        <w:rPr>
          <w:rFonts w:hint="eastAsia"/>
        </w:rPr>
        <w:t>品評會，確保產品名副其實。興大的品質研究數據（IMP含量、肌纖維直徑、剪切力等）可作為臺灣版Label Rouge的科學基礎。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啟示4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法台土雞連結：「臺灣對土雞的保種與</w:t>
      </w:r>
      <w:proofErr w:type="gramStart"/>
      <w:r>
        <w:rPr>
          <w:rFonts w:hint="eastAsia"/>
        </w:rPr>
        <w:t>研究僅晚於</w:t>
      </w:r>
      <w:proofErr w:type="gramEnd"/>
      <w:r>
        <w:rPr>
          <w:rFonts w:hint="eastAsia"/>
        </w:rPr>
        <w:t>法國，在國際上具特殊地位。」（豐年雜誌2024）這個國際位置本身就是品牌資產。</w:t>
      </w:r>
    </w:p>
    <w:p w:rsidR="00D73EE1" w:rsidRDefault="00D73EE1" w:rsidP="00877BF7">
      <w:pPr>
        <w:pStyle w:val="2"/>
        <w:rPr>
          <w:rFonts w:hint="eastAsia"/>
        </w:rPr>
      </w:pPr>
      <w:r>
        <w:rPr>
          <w:rFonts w:hint="eastAsia"/>
        </w:rPr>
        <w:t>Part 2　四大品系 × 農場整合深度分析</w:t>
      </w:r>
    </w:p>
    <w:p w:rsidR="00D73EE1" w:rsidRPr="00877BF7" w:rsidRDefault="00D73EE1" w:rsidP="00877BF7">
      <w:pPr>
        <w:pStyle w:val="3"/>
      </w:pPr>
      <w:r>
        <w:rPr>
          <w:rFonts w:hint="eastAsia"/>
        </w:rPr>
        <w:t>2.1 中興紅羽土雞（中興紅羽1982）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經典風味的品牌化路徑</w:t>
      </w:r>
    </w:p>
    <w:p w:rsidR="00D73EE1" w:rsidRDefault="00D73EE1" w:rsidP="00D73EE1">
      <w:r>
        <w:rPr>
          <w:rFonts w:hint="eastAsia"/>
        </w:rPr>
        <w:t>【不可複製的核心資產】</w:t>
      </w:r>
    </w:p>
    <w:p w:rsidR="00D73EE1" w:rsidRDefault="00D73EE1" w:rsidP="00D73EE1">
      <w:r>
        <w:rPr>
          <w:rFonts w:hint="eastAsia"/>
        </w:rPr>
        <w:t xml:space="preserve">  (1) 44年選拔歷史：1982年李淵百教授創立，至2026年累計44世代</w:t>
      </w:r>
    </w:p>
    <w:p w:rsidR="00D73EE1" w:rsidRDefault="00D73EE1" w:rsidP="00D73EE1">
      <w:r>
        <w:rPr>
          <w:rFonts w:hint="eastAsia"/>
        </w:rPr>
        <w:t xml:space="preserve">  (2) 師徒傳承故事：李淵百→陳志峰，40年師徒情，具強烈的媒體傳播力</w:t>
      </w:r>
    </w:p>
    <w:p w:rsidR="00D73EE1" w:rsidRDefault="00D73EE1" w:rsidP="00D73EE1">
      <w:r>
        <w:rPr>
          <w:rFonts w:hint="eastAsia"/>
        </w:rPr>
        <w:t xml:space="preserve">  (3) 部落連結：已推廣至部落做林下經濟，李淵百教授「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技轉給大企業，留給部落」的決定，本身就是品牌故事</w:t>
      </w:r>
    </w:p>
    <w:p w:rsidR="00D73EE1" w:rsidRDefault="00D73EE1" w:rsidP="00D73EE1">
      <w:r>
        <w:rPr>
          <w:rFonts w:hint="eastAsia"/>
        </w:rPr>
        <w:t xml:space="preserve">  (4) 科學數據：IMP含量2.5-3.5 mg/g（最高）、肌纖維40-55μm（最細）、</w:t>
      </w:r>
      <w:proofErr w:type="gramStart"/>
      <w:r>
        <w:rPr>
          <w:rFonts w:hint="eastAsia"/>
        </w:rPr>
        <w:t>剪切力</w:t>
      </w:r>
      <w:proofErr w:type="gramEnd"/>
      <w:r>
        <w:rPr>
          <w:rFonts w:hint="eastAsia"/>
        </w:rPr>
        <w:t>2.8-3.5 kg/cm²</w:t>
      </w:r>
    </w:p>
    <w:p w:rsidR="00D73EE1" w:rsidRDefault="00D73EE1" w:rsidP="00D73EE1"/>
    <w:p w:rsidR="00D73EE1" w:rsidRDefault="00D73EE1" w:rsidP="00D73EE1">
      <w:r>
        <w:rPr>
          <w:rFonts w:hint="eastAsia"/>
        </w:rPr>
        <w:t>【目標客群畫像】</w:t>
      </w:r>
    </w:p>
    <w:p w:rsidR="00D73EE1" w:rsidRDefault="00D73EE1" w:rsidP="00D73EE1">
      <w:r>
        <w:rPr>
          <w:rFonts w:hint="eastAsia"/>
        </w:rPr>
        <w:t xml:space="preserve">  核心客群：35-55歲，中高收入，注重食安與</w:t>
      </w:r>
      <w:proofErr w:type="gramStart"/>
      <w:r>
        <w:rPr>
          <w:rFonts w:hint="eastAsia"/>
        </w:rPr>
        <w:t>在地食材</w:t>
      </w:r>
      <w:proofErr w:type="gramEnd"/>
      <w:r>
        <w:rPr>
          <w:rFonts w:hint="eastAsia"/>
        </w:rPr>
        <w:t>，願意為「故事」支付溢價</w:t>
      </w:r>
    </w:p>
    <w:p w:rsidR="00D73EE1" w:rsidRDefault="00D73EE1" w:rsidP="00D73EE1">
      <w:r>
        <w:rPr>
          <w:rFonts w:hint="eastAsia"/>
        </w:rPr>
        <w:t xml:space="preserve">  次級客群：親子家庭（食農教育）、外國觀光客（臺灣土雞文化體驗）</w:t>
      </w:r>
    </w:p>
    <w:p w:rsidR="00D73EE1" w:rsidRDefault="00D73EE1" w:rsidP="00D73EE1">
      <w:r>
        <w:t xml:space="preserve">  </w:t>
      </w:r>
      <w:r>
        <w:rPr>
          <w:rFonts w:hint="eastAsia"/>
        </w:rPr>
        <w:t>定價錨點：法國</w:t>
      </w:r>
      <w:r>
        <w:t>Label Rouge</w:t>
      </w:r>
      <w:r>
        <w:rPr>
          <w:rFonts w:hint="eastAsia"/>
        </w:rPr>
        <w:t>雞</w:t>
      </w:r>
      <w:r>
        <w:t xml:space="preserve"> </w:t>
      </w:r>
      <w:proofErr w:type="gramStart"/>
      <w:r>
        <w:t>€</w:t>
      </w:r>
      <w:proofErr w:type="gramEnd"/>
      <w:r>
        <w:t xml:space="preserve">9-15/kg </w:t>
      </w:r>
      <w:r>
        <w:t>≈</w:t>
      </w:r>
      <w:r>
        <w:t xml:space="preserve"> NT-540/kg</w:t>
      </w:r>
      <w:r>
        <w:rPr>
          <w:rFonts w:hint="eastAsia"/>
        </w:rPr>
        <w:t>，中興紅羽可參考此區間</w:t>
      </w:r>
    </w:p>
    <w:p w:rsidR="00D73EE1" w:rsidRDefault="00D73EE1" w:rsidP="00D73EE1"/>
    <w:p w:rsidR="00D73EE1" w:rsidRDefault="00D73EE1" w:rsidP="00D73EE1">
      <w:r>
        <w:rPr>
          <w:rFonts w:hint="eastAsia"/>
        </w:rPr>
        <w:t>【農場體驗產品矩陣與收益試算】</w:t>
      </w:r>
    </w:p>
    <w:p w:rsidR="00D73EE1" w:rsidRDefault="00D73EE1" w:rsidP="00D73EE1"/>
    <w:p w:rsidR="00D73EE1" w:rsidRDefault="00D73EE1" w:rsidP="00D73EE1">
      <w:r>
        <w:rPr>
          <w:rFonts w:hint="eastAsia"/>
        </w:rPr>
        <w:t>產品A：『1982時光走廊』固定導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（知識型）</w:t>
      </w:r>
    </w:p>
    <w:p w:rsidR="00D73EE1" w:rsidRDefault="00D73EE1" w:rsidP="00D73EE1">
      <w:r>
        <w:rPr>
          <w:rFonts w:hint="eastAsia"/>
        </w:rPr>
        <w:t xml:space="preserve">  內容：李淵百教授1982年起的育種故事 + 紅羽土雞 vs 白肉雞的活體對比展示 + IMP風味體驗瓶</w:t>
      </w:r>
    </w:p>
    <w:p w:rsidR="00D73EE1" w:rsidRDefault="00D73EE1" w:rsidP="00D73EE1">
      <w:r>
        <w:rPr>
          <w:rFonts w:hint="eastAsia"/>
        </w:rPr>
        <w:t xml:space="preserve">  容量：每場25人，每日2場  定價：/人（含一隻雞翅品嚐）</w:t>
      </w:r>
    </w:p>
    <w:p w:rsidR="00D73EE1" w:rsidRDefault="00D73EE1" w:rsidP="00D73EE1">
      <w:r>
        <w:rPr>
          <w:rFonts w:hint="eastAsia"/>
        </w:rPr>
        <w:t xml:space="preserve">  年收益：25人×2場×52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× = ,000</w:t>
      </w:r>
    </w:p>
    <w:p w:rsidR="00D73EE1" w:rsidRDefault="00D73EE1" w:rsidP="00D73EE1"/>
    <w:p w:rsidR="00D73EE1" w:rsidRDefault="00D73EE1" w:rsidP="00D73EE1">
      <w:r>
        <w:rPr>
          <w:rFonts w:hint="eastAsia"/>
        </w:rPr>
        <w:t>產品B：『</w:t>
      </w:r>
      <w:proofErr w:type="gramStart"/>
      <w:r>
        <w:rPr>
          <w:rFonts w:hint="eastAsia"/>
        </w:rPr>
        <w:t>骨細肉</w:t>
      </w:r>
      <w:proofErr w:type="gramEnd"/>
      <w:r>
        <w:rPr>
          <w:rFonts w:hint="eastAsia"/>
        </w:rPr>
        <w:t>Q』</w:t>
      </w:r>
      <w:proofErr w:type="gramStart"/>
      <w:r>
        <w:rPr>
          <w:rFonts w:hint="eastAsia"/>
        </w:rPr>
        <w:t>品雞宴</w:t>
      </w:r>
      <w:proofErr w:type="gramEnd"/>
      <w:r>
        <w:rPr>
          <w:rFonts w:hint="eastAsia"/>
        </w:rPr>
        <w:t>（餐飲型）</w:t>
      </w:r>
    </w:p>
    <w:p w:rsidR="00D73EE1" w:rsidRDefault="00D73EE1" w:rsidP="00D73EE1">
      <w:r>
        <w:rPr>
          <w:rFonts w:hint="eastAsia"/>
        </w:rPr>
        <w:t xml:space="preserve">  內容：白斬雞（冷吃原味）+ 燒酒雞（熱吃進補）+ 三杯雞（香氣炸裂），附品評表</w:t>
      </w:r>
    </w:p>
    <w:p w:rsidR="00D73EE1" w:rsidRDefault="00D73EE1" w:rsidP="00D73EE1">
      <w:r>
        <w:rPr>
          <w:rFonts w:hint="eastAsia"/>
        </w:rPr>
        <w:t xml:space="preserve">  定價：/人（含導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+三種料理+飲料）</w:t>
      </w:r>
    </w:p>
    <w:p w:rsidR="00D73EE1" w:rsidRDefault="00D73EE1" w:rsidP="00D73EE1">
      <w:r>
        <w:rPr>
          <w:rFonts w:hint="eastAsia"/>
        </w:rPr>
        <w:t xml:space="preserve">  容量：每場40人，週末午/晚各一場  年收益：40人×2場×52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× × 60%入座率 = ,196,480</w:t>
      </w:r>
    </w:p>
    <w:p w:rsidR="00D73EE1" w:rsidRDefault="00D73EE1" w:rsidP="00D73EE1"/>
    <w:p w:rsidR="00D73EE1" w:rsidRDefault="00D73EE1" w:rsidP="00D73EE1">
      <w:r>
        <w:rPr>
          <w:rFonts w:hint="eastAsia"/>
        </w:rPr>
        <w:t>產品C：部落聯名『山雞便當』（零售型）</w:t>
      </w:r>
    </w:p>
    <w:p w:rsidR="00D73EE1" w:rsidRDefault="00D73EE1" w:rsidP="00D73EE1">
      <w:r>
        <w:rPr>
          <w:rFonts w:hint="eastAsia"/>
        </w:rPr>
        <w:t xml:space="preserve">  內容：與部落合作，使用部落飼養的中興紅羽1982，製作冷凍調理包</w:t>
      </w:r>
    </w:p>
    <w:p w:rsidR="00D73EE1" w:rsidRDefault="00D73EE1" w:rsidP="00D73EE1">
      <w:r>
        <w:rPr>
          <w:rFonts w:hint="eastAsia"/>
        </w:rPr>
        <w:t xml:space="preserve">  定價：/份（含運）</w:t>
      </w:r>
    </w:p>
    <w:p w:rsidR="00D73EE1" w:rsidRDefault="00D73EE1" w:rsidP="00D73EE1">
      <w:r>
        <w:rPr>
          <w:rFonts w:hint="eastAsia"/>
        </w:rPr>
        <w:t xml:space="preserve">  年銷售目標：3,000份/年  年收益：3,000× = ,000</w:t>
      </w:r>
    </w:p>
    <w:p w:rsidR="00D73EE1" w:rsidRDefault="00D73EE1" w:rsidP="00D73EE1"/>
    <w:p w:rsidR="00D73EE1" w:rsidRDefault="00D73EE1" w:rsidP="00D73EE1">
      <w:r>
        <w:rPr>
          <w:rFonts w:hint="eastAsia"/>
        </w:rPr>
        <w:t xml:space="preserve">  【中興紅羽1982 年化收益總計】,856,480（三項產品合計）</w:t>
      </w:r>
    </w:p>
    <w:p w:rsidR="00D73EE1" w:rsidRDefault="00D73EE1" w:rsidP="00D73EE1">
      <w:r>
        <w:rPr>
          <w:rFonts w:hint="eastAsia"/>
        </w:rPr>
        <w:t xml:space="preserve">  【所需對應資源】</w:t>
      </w:r>
    </w:p>
    <w:p w:rsidR="00D73EE1" w:rsidRDefault="00D73EE1" w:rsidP="00D73EE1">
      <w:r>
        <w:rPr>
          <w:rFonts w:hint="eastAsia"/>
        </w:rPr>
        <w:t xml:space="preserve">    紅羽土雞需求：1,800-2,000隻/年（含體驗餐飲+調理包）</w:t>
      </w:r>
    </w:p>
    <w:p w:rsidR="00D73EE1" w:rsidRDefault="00D73EE1" w:rsidP="00D73EE1">
      <w:r>
        <w:rPr>
          <w:rFonts w:hint="eastAsia"/>
        </w:rPr>
        <w:t xml:space="preserve">    飼養空間：需至少2棟雞舍（約600-800m²）</w:t>
      </w:r>
    </w:p>
    <w:p w:rsidR="00D73EE1" w:rsidRDefault="00D73EE1" w:rsidP="00D73EE1">
      <w:r>
        <w:rPr>
          <w:rFonts w:hint="eastAsia"/>
        </w:rPr>
        <w:t xml:space="preserve">    專責人力：1名導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/體驗設計 + 1名廚房人員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  種雞來源：中興大學畜產試驗場 L2母系 × B</w:t>
      </w:r>
      <w:proofErr w:type="gramStart"/>
      <w:r>
        <w:rPr>
          <w:rFonts w:hint="eastAsia"/>
        </w:rPr>
        <w:t>公系雜交</w:t>
      </w:r>
      <w:proofErr w:type="gramEnd"/>
      <w:r>
        <w:rPr>
          <w:rFonts w:hint="eastAsia"/>
        </w:rPr>
        <w:t>後裔</w:t>
      </w:r>
    </w:p>
    <w:p w:rsidR="00D73EE1" w:rsidRDefault="00D73EE1" w:rsidP="00877BF7">
      <w:pPr>
        <w:pStyle w:val="3"/>
        <w:rPr>
          <w:rFonts w:hint="eastAsia"/>
        </w:rPr>
      </w:pPr>
      <w:r>
        <w:rPr>
          <w:rFonts w:hint="eastAsia"/>
        </w:rPr>
        <w:t xml:space="preserve">2.2 興大土雞101品系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產蛋效率的體驗經濟轉化</w:t>
      </w:r>
    </w:p>
    <w:p w:rsidR="00D73EE1" w:rsidRDefault="00D73EE1" w:rsidP="00D73EE1">
      <w:r>
        <w:rPr>
          <w:rFonts w:hint="eastAsia"/>
        </w:rPr>
        <w:t>【不可複製的核心資產】</w:t>
      </w:r>
    </w:p>
    <w:p w:rsidR="00D73EE1" w:rsidRDefault="00D73EE1" w:rsidP="00D73EE1">
      <w:r>
        <w:rPr>
          <w:rFonts w:hint="eastAsia"/>
        </w:rPr>
        <w:t xml:space="preserve">  (1) 2012年農委會命名：臺灣第一個大學育成的功能</w:t>
      </w:r>
      <w:proofErr w:type="gramStart"/>
      <w:r>
        <w:rPr>
          <w:rFonts w:hint="eastAsia"/>
        </w:rPr>
        <w:t>性土雞品</w:t>
      </w:r>
      <w:proofErr w:type="gramEnd"/>
      <w:r>
        <w:rPr>
          <w:rFonts w:hint="eastAsia"/>
        </w:rPr>
        <w:t>系</w:t>
      </w:r>
    </w:p>
    <w:p w:rsidR="00D73EE1" w:rsidRDefault="00D73EE1" w:rsidP="00D73EE1">
      <w:r>
        <w:rPr>
          <w:rFonts w:hint="eastAsia"/>
        </w:rPr>
        <w:t xml:space="preserve">  (2) </w:t>
      </w:r>
      <w:proofErr w:type="gramStart"/>
      <w:r>
        <w:rPr>
          <w:rFonts w:hint="eastAsia"/>
        </w:rPr>
        <w:t>產蛋數</w:t>
      </w:r>
      <w:proofErr w:type="gramEnd"/>
      <w:r>
        <w:rPr>
          <w:rFonts w:hint="eastAsia"/>
        </w:rPr>
        <w:t>200-220枚/年：</w:t>
      </w:r>
      <w:proofErr w:type="gramStart"/>
      <w:r>
        <w:rPr>
          <w:rFonts w:hint="eastAsia"/>
        </w:rPr>
        <w:t>土雞中頂尖</w:t>
      </w:r>
      <w:proofErr w:type="gramEnd"/>
      <w:r>
        <w:rPr>
          <w:rFonts w:hint="eastAsia"/>
        </w:rPr>
        <w:t>水準，接近商用蛋雞</w:t>
      </w:r>
    </w:p>
    <w:p w:rsidR="00D73EE1" w:rsidRDefault="00D73EE1" w:rsidP="00D73EE1">
      <w:r>
        <w:rPr>
          <w:rFonts w:hint="eastAsia"/>
        </w:rPr>
        <w:t xml:space="preserve">  (3) 技術轉移實績：2016年技</w:t>
      </w:r>
      <w:proofErr w:type="gramStart"/>
      <w:r>
        <w:rPr>
          <w:rFonts w:hint="eastAsia"/>
        </w:rPr>
        <w:t>轉立瑞</w:t>
      </w:r>
      <w:proofErr w:type="gramEnd"/>
      <w:r>
        <w:rPr>
          <w:rFonts w:hint="eastAsia"/>
        </w:rPr>
        <w:t>畜產，為產業化成功案例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(4) 瑞興土雞的母系：2024年申請命名，目標種雞出口東南亞</w:t>
      </w:r>
    </w:p>
    <w:p w:rsidR="00D73EE1" w:rsidRDefault="00D73EE1" w:rsidP="00D73EE1">
      <w:r>
        <w:rPr>
          <w:rFonts w:hint="eastAsia"/>
        </w:rPr>
        <w:t>【目標客群畫像】</w:t>
      </w:r>
    </w:p>
    <w:p w:rsidR="00D73EE1" w:rsidRDefault="00D73EE1" w:rsidP="00D73EE1">
      <w:r>
        <w:rPr>
          <w:rFonts w:hint="eastAsia"/>
        </w:rPr>
        <w:t xml:space="preserve">  核心客群：親子家庭（生命教育需求）、學校團體（戶外教學）、都市人（雞蛋訂閱）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定價錨點：有機雞蛋-25/顆、一般土雞蛋-15/顆，101品系雞蛋因故事</w:t>
      </w:r>
      <w:proofErr w:type="gramStart"/>
      <w:r>
        <w:rPr>
          <w:rFonts w:hint="eastAsia"/>
        </w:rPr>
        <w:t>性可定</w:t>
      </w:r>
      <w:proofErr w:type="gramEnd"/>
      <w:r>
        <w:rPr>
          <w:rFonts w:hint="eastAsia"/>
        </w:rPr>
        <w:t>-22/顆</w:t>
      </w:r>
    </w:p>
    <w:p w:rsidR="00D73EE1" w:rsidRPr="00877BF7" w:rsidRDefault="00D73EE1" w:rsidP="00D73EE1">
      <w:pPr>
        <w:rPr>
          <w:rFonts w:hint="eastAsia"/>
        </w:rPr>
      </w:pPr>
      <w:r>
        <w:rPr>
          <w:rFonts w:hint="eastAsia"/>
        </w:rPr>
        <w:t>【農場體驗產品矩陣與收益試算】</w:t>
      </w:r>
    </w:p>
    <w:p w:rsidR="00D73EE1" w:rsidRDefault="00D73EE1" w:rsidP="00D73EE1">
      <w:r>
        <w:rPr>
          <w:rFonts w:hint="eastAsia"/>
        </w:rPr>
        <w:t>產品A：『</w:t>
      </w:r>
      <w:proofErr w:type="gramStart"/>
      <w:r>
        <w:rPr>
          <w:rFonts w:hint="eastAsia"/>
        </w:rPr>
        <w:t>從蛋到</w:t>
      </w:r>
      <w:proofErr w:type="gramEnd"/>
      <w:r>
        <w:rPr>
          <w:rFonts w:hint="eastAsia"/>
        </w:rPr>
        <w:t>雞』21天孵化觀察計畫（教育型）</w:t>
      </w:r>
    </w:p>
    <w:p w:rsidR="00D73EE1" w:rsidRDefault="00D73EE1" w:rsidP="00D73EE1">
      <w:r>
        <w:rPr>
          <w:rFonts w:hint="eastAsia"/>
        </w:rPr>
        <w:t xml:space="preserve">  內容：小型孵化器 + 101品系受精蛋×6 + </w:t>
      </w:r>
      <w:proofErr w:type="gramStart"/>
      <w:r>
        <w:rPr>
          <w:rFonts w:hint="eastAsia"/>
        </w:rPr>
        <w:t>線上每日</w:t>
      </w:r>
      <w:proofErr w:type="gramEnd"/>
      <w:r>
        <w:rPr>
          <w:rFonts w:hint="eastAsia"/>
        </w:rPr>
        <w:t>胚胎發育教學 + Line群組追蹤</w:t>
      </w:r>
    </w:p>
    <w:p w:rsidR="00D73EE1" w:rsidRDefault="00D73EE1" w:rsidP="00D73EE1">
      <w:r>
        <w:rPr>
          <w:rFonts w:hint="eastAsia"/>
        </w:rPr>
        <w:t xml:space="preserve">  定價：,680/組（押金,000，歸還孵化器退還）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年銷售目標：300組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季節性：春秋各150組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 xml:space="preserve">  年收益：300×,680 = ,000（另押金流動,000）</w:t>
      </w:r>
    </w:p>
    <w:p w:rsidR="00D73EE1" w:rsidRDefault="00D73EE1" w:rsidP="00D73EE1">
      <w:r>
        <w:rPr>
          <w:rFonts w:hint="eastAsia"/>
        </w:rPr>
        <w:t>產品B：『雞蛋擂台』互動體驗（教育型）</w:t>
      </w:r>
    </w:p>
    <w:p w:rsidR="00D73EE1" w:rsidRDefault="00D73EE1" w:rsidP="00D73EE1">
      <w:r>
        <w:rPr>
          <w:rFonts w:hint="eastAsia"/>
        </w:rPr>
        <w:t xml:space="preserve">  內容：101品系雞蛋 vs 一般雞蛋 → 蛋黃比例秤重、蛋殼強度測試、</w:t>
      </w:r>
      <w:proofErr w:type="gramStart"/>
      <w:r>
        <w:rPr>
          <w:rFonts w:hint="eastAsia"/>
        </w:rPr>
        <w:t>哈烏單位</w:t>
      </w:r>
      <w:proofErr w:type="gramEnd"/>
      <w:r>
        <w:rPr>
          <w:rFonts w:hint="eastAsia"/>
        </w:rPr>
        <w:t>量測</w:t>
      </w:r>
    </w:p>
    <w:p w:rsidR="00D73EE1" w:rsidRDefault="00D73EE1" w:rsidP="00D73EE1">
      <w:r>
        <w:rPr>
          <w:rFonts w:hint="eastAsia"/>
        </w:rPr>
        <w:t xml:space="preserve">  定價：/人（30-40分鐘活動）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容量：每場30人，每日4場（假日）  年收益：30人×4場×52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× × 50%假日利用率 = ,000</w:t>
      </w:r>
    </w:p>
    <w:p w:rsidR="00D73EE1" w:rsidRDefault="00D73EE1" w:rsidP="00D73EE1">
      <w:r>
        <w:rPr>
          <w:rFonts w:hint="eastAsia"/>
        </w:rPr>
        <w:t>產品C：『雞蛋訂閱制』會員方案（經常性收益）</w:t>
      </w:r>
    </w:p>
    <w:p w:rsidR="00D73EE1" w:rsidRDefault="00D73EE1" w:rsidP="00D73EE1">
      <w:r>
        <w:rPr>
          <w:rFonts w:hint="eastAsia"/>
        </w:rPr>
        <w:t xml:space="preserve">  內容：每週10顆101品系雞蛋 + 產地故事電子報 + 每年2次農場派對邀請</w:t>
      </w:r>
    </w:p>
    <w:p w:rsidR="00D73EE1" w:rsidRDefault="00D73EE1" w:rsidP="00D73EE1">
      <w:r>
        <w:rPr>
          <w:rFonts w:hint="eastAsia"/>
        </w:rPr>
        <w:t xml:space="preserve">  定價：/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（,600/年）→ 對比有機蛋/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，溢價20%來自故事性</w:t>
      </w:r>
    </w:p>
    <w:p w:rsidR="00D73EE1" w:rsidRDefault="00D73EE1" w:rsidP="00D73EE1">
      <w:r>
        <w:rPr>
          <w:rFonts w:hint="eastAsia"/>
        </w:rPr>
        <w:t xml:space="preserve">  目標會員數：第一年100名  年收益（第1年）：100×,600 = ,560,000（第2年後續約率70%，逐年增20%會員）</w:t>
      </w:r>
    </w:p>
    <w:p w:rsidR="00D73EE1" w:rsidRDefault="00D73EE1" w:rsidP="00D73EE1"/>
    <w:p w:rsidR="00D73EE1" w:rsidRDefault="00D73EE1" w:rsidP="00D73EE1">
      <w:r>
        <w:rPr>
          <w:rFonts w:hint="eastAsia"/>
        </w:rPr>
        <w:t xml:space="preserve">  【興大101品系 年化收益總計】,844,000（三項產品合計）</w:t>
      </w:r>
    </w:p>
    <w:p w:rsidR="00D73EE1" w:rsidRDefault="00D73EE1" w:rsidP="00D73EE1">
      <w:r>
        <w:rPr>
          <w:rFonts w:hint="eastAsia"/>
        </w:rPr>
        <w:t xml:space="preserve">  【所需對應資源】</w:t>
      </w:r>
    </w:p>
    <w:p w:rsidR="00D73EE1" w:rsidRDefault="00D73EE1" w:rsidP="00D73EE1">
      <w:r>
        <w:rPr>
          <w:rFonts w:hint="eastAsia"/>
        </w:rPr>
        <w:t xml:space="preserve">    種母雞需求：200-300隻（滿足會員雞蛋+孵化體驗蛋源）</w:t>
      </w:r>
    </w:p>
    <w:p w:rsidR="00D73EE1" w:rsidRDefault="00D73EE1" w:rsidP="00D73EE1">
      <w:r>
        <w:rPr>
          <w:rFonts w:hint="eastAsia"/>
        </w:rPr>
        <w:t xml:space="preserve">    孵化器設備：30-50台（循環出租用）</w:t>
      </w:r>
    </w:p>
    <w:p w:rsidR="00D73EE1" w:rsidRDefault="00D73EE1" w:rsidP="00D73EE1">
      <w:r>
        <w:rPr>
          <w:rFonts w:hint="eastAsia"/>
        </w:rPr>
        <w:t xml:space="preserve">    專責人力：1名體驗設計師 + 1名客服/物流</w:t>
      </w:r>
    </w:p>
    <w:p w:rsidR="00D73EE1" w:rsidRDefault="00D73EE1" w:rsidP="00D73EE1">
      <w:r>
        <w:rPr>
          <w:rFonts w:hint="eastAsia"/>
        </w:rPr>
        <w:t xml:space="preserve">    種雞來源：興大畜產試驗場 D母系（101品系維持群）</w:t>
      </w:r>
    </w:p>
    <w:p w:rsidR="00D73EE1" w:rsidRDefault="00D73EE1" w:rsidP="00D73EE1"/>
    <w:p w:rsidR="00D73EE1" w:rsidRDefault="00D73EE1" w:rsidP="00D73EE1">
      <w:pPr>
        <w:pStyle w:val="3"/>
      </w:pPr>
      <w:r>
        <w:rPr>
          <w:rFonts w:hint="eastAsia"/>
        </w:rPr>
        <w:t xml:space="preserve">2.3 金門土雞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境生存專家的主題化包裝</w:t>
      </w:r>
    </w:p>
    <w:p w:rsidR="00D73EE1" w:rsidRDefault="00D73EE1" w:rsidP="00D73EE1"/>
    <w:p w:rsidR="00D73EE1" w:rsidRDefault="00D73EE1" w:rsidP="00D73EE1">
      <w:r>
        <w:rPr>
          <w:rFonts w:hint="eastAsia"/>
        </w:rPr>
        <w:t>【不可複製的核心資產】</w:t>
      </w:r>
    </w:p>
    <w:p w:rsidR="00D73EE1" w:rsidRDefault="00D73EE1" w:rsidP="00D73EE1">
      <w:r>
        <w:rPr>
          <w:rFonts w:hint="eastAsia"/>
        </w:rPr>
        <w:t xml:space="preserve">  (1) 27年24世代：全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最完整的長期保種譜系紀錄</w:t>
      </w:r>
    </w:p>
    <w:p w:rsidR="00D73EE1" w:rsidRDefault="00D73EE1" w:rsidP="00D73EE1">
      <w:r>
        <w:rPr>
          <w:rFonts w:hint="eastAsia"/>
        </w:rPr>
        <w:t xml:space="preserve">  (2) 海島隔離演化：金門戰地政務期間的獨特隔離環境，造就獨特遺傳結構</w:t>
      </w:r>
    </w:p>
    <w:p w:rsidR="00D73EE1" w:rsidRDefault="00D73EE1" w:rsidP="00D73EE1">
      <w:r>
        <w:rPr>
          <w:rFonts w:hint="eastAsia"/>
        </w:rPr>
        <w:t xml:space="preserve">  (3) 極端適應力：耐熱（代謝率低8-12%）、耐飢寒（維持需要低15%）、抗病力強</w:t>
      </w:r>
    </w:p>
    <w:p w:rsidR="00D73EE1" w:rsidRDefault="00D73EE1" w:rsidP="00D73EE1">
      <w:r>
        <w:rPr>
          <w:rFonts w:hint="eastAsia"/>
        </w:rPr>
        <w:t xml:space="preserve">  (4) 協助金門復育：學術與在地連結的動人故事</w:t>
      </w:r>
    </w:p>
    <w:p w:rsidR="00D73EE1" w:rsidRDefault="00D73EE1" w:rsidP="00D73EE1"/>
    <w:p w:rsidR="00D73EE1" w:rsidRDefault="00D73EE1" w:rsidP="00D73EE1">
      <w:r>
        <w:rPr>
          <w:rFonts w:hint="eastAsia"/>
        </w:rPr>
        <w:t>【目標客群畫像】</w:t>
      </w:r>
    </w:p>
    <w:p w:rsidR="00D73EE1" w:rsidRDefault="00D73EE1" w:rsidP="00D73EE1">
      <w:r>
        <w:rPr>
          <w:rFonts w:hint="eastAsia"/>
        </w:rPr>
        <w:t xml:space="preserve">  核心客群：軍事/歷史愛好者（金門戰地故事連結）、野外求生/極限運動族群（適應力故事）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次級客群：學校團體（生物多樣性教育）、藥膳食補消費者（長時間燉煮不爛的肉質）</w:t>
      </w:r>
      <w:bookmarkStart w:id="0" w:name="_GoBack"/>
      <w:bookmarkEnd w:id="0"/>
    </w:p>
    <w:p w:rsidR="00D73EE1" w:rsidRDefault="00D73EE1" w:rsidP="00D73EE1">
      <w:r>
        <w:rPr>
          <w:rFonts w:hint="eastAsia"/>
        </w:rPr>
        <w:t>【農場體驗產品矩陣與收益試算】</w:t>
      </w:r>
    </w:p>
    <w:p w:rsidR="00D73EE1" w:rsidRDefault="00D73EE1" w:rsidP="00D73EE1"/>
    <w:p w:rsidR="00D73EE1" w:rsidRDefault="00D73EE1" w:rsidP="00D73EE1">
      <w:r>
        <w:rPr>
          <w:rFonts w:hint="eastAsia"/>
        </w:rPr>
        <w:t>產品A：『諾亞方舟』保種教育館（知識型固定展）</w:t>
      </w:r>
    </w:p>
    <w:p w:rsidR="00D73EE1" w:rsidRDefault="00D73EE1" w:rsidP="00D73EE1">
      <w:r>
        <w:rPr>
          <w:rFonts w:hint="eastAsia"/>
        </w:rPr>
        <w:t xml:space="preserve">  內容：金門土雞的27年</w:t>
      </w:r>
      <w:proofErr w:type="gramStart"/>
      <w:r>
        <w:rPr>
          <w:rFonts w:hint="eastAsia"/>
        </w:rPr>
        <w:t>保種史</w:t>
      </w:r>
      <w:proofErr w:type="gramEnd"/>
      <w:r>
        <w:rPr>
          <w:rFonts w:hint="eastAsia"/>
        </w:rPr>
        <w:t xml:space="preserve"> + 24世代系譜牆 + 紅外線</w:t>
      </w:r>
      <w:proofErr w:type="gramStart"/>
      <w:r>
        <w:rPr>
          <w:rFonts w:hint="eastAsia"/>
        </w:rPr>
        <w:t>熱像儀</w:t>
      </w:r>
      <w:proofErr w:type="gramEnd"/>
      <w:r>
        <w:rPr>
          <w:rFonts w:hint="eastAsia"/>
        </w:rPr>
        <w:t>耐熱體驗 + 金門戰地歷史連結</w:t>
      </w:r>
    </w:p>
    <w:p w:rsidR="00D73EE1" w:rsidRDefault="00D73EE1" w:rsidP="00D73EE1">
      <w:r>
        <w:rPr>
          <w:rFonts w:hint="eastAsia"/>
        </w:rPr>
        <w:t xml:space="preserve">  定價：含在入場門票內（/人）</w:t>
      </w:r>
    </w:p>
    <w:p w:rsidR="00D73EE1" w:rsidRDefault="00D73EE1" w:rsidP="00D73EE1">
      <w:r>
        <w:rPr>
          <w:rFonts w:hint="eastAsia"/>
        </w:rPr>
        <w:t xml:space="preserve">  容量：全年入園12,000人次（假日300人/天×40個假日的保守估算）  門票年收益：12,000× = ,400,000（全園區共享，非金門土雞獨立計算）</w:t>
      </w:r>
    </w:p>
    <w:p w:rsidR="00D73EE1" w:rsidRDefault="00D73EE1" w:rsidP="00D73EE1"/>
    <w:p w:rsidR="00D73EE1" w:rsidRDefault="00D73EE1" w:rsidP="00D73EE1">
      <w:r>
        <w:rPr>
          <w:rFonts w:hint="eastAsia"/>
        </w:rPr>
        <w:t>產品B：『極限雞』生存挑戰賽（體驗型）  內容：親</w:t>
      </w:r>
      <w:proofErr w:type="gramStart"/>
      <w:r>
        <w:rPr>
          <w:rFonts w:hint="eastAsia"/>
        </w:rPr>
        <w:t>子版忍</w:t>
      </w:r>
      <w:proofErr w:type="gramEnd"/>
      <w:r>
        <w:rPr>
          <w:rFonts w:hint="eastAsia"/>
        </w:rPr>
        <w:t>者障礙賽，模仿雞隻覓食/躲避天敵的生存本能 + 金門土雞適應力解說</w:t>
      </w:r>
    </w:p>
    <w:p w:rsidR="00D73EE1" w:rsidRDefault="00D73EE1" w:rsidP="00D73EE1">
      <w:r>
        <w:rPr>
          <w:rFonts w:hint="eastAsia"/>
        </w:rPr>
        <w:t xml:space="preserve">  定價：/組（親子2人）</w:t>
      </w:r>
    </w:p>
    <w:p w:rsidR="00D73EE1" w:rsidRDefault="00D73EE1" w:rsidP="00D73EE1">
      <w:r>
        <w:rPr>
          <w:rFonts w:hint="eastAsia"/>
        </w:rPr>
        <w:t xml:space="preserve">  容量：每場20組，每日4場  年收益：20×4×52× × 40%利用率 = ,800</w:t>
      </w:r>
    </w:p>
    <w:p w:rsidR="00D73EE1" w:rsidRDefault="00D73EE1" w:rsidP="00D73EE1"/>
    <w:p w:rsidR="00D73EE1" w:rsidRDefault="00D73EE1" w:rsidP="00D73EE1">
      <w:r>
        <w:rPr>
          <w:rFonts w:hint="eastAsia"/>
        </w:rPr>
        <w:t>產品C：金門風味藥膳鍋（餐飲型）</w:t>
      </w:r>
    </w:p>
    <w:p w:rsidR="00D73EE1" w:rsidRDefault="00D73EE1" w:rsidP="00D73EE1">
      <w:r>
        <w:rPr>
          <w:rFonts w:hint="eastAsia"/>
        </w:rPr>
        <w:t xml:space="preserve">  內容：金門</w:t>
      </w:r>
      <w:proofErr w:type="gramStart"/>
      <w:r>
        <w:rPr>
          <w:rFonts w:hint="eastAsia"/>
        </w:rPr>
        <w:t>土雞長時間</w:t>
      </w:r>
      <w:proofErr w:type="gramEnd"/>
      <w:r>
        <w:rPr>
          <w:rFonts w:hint="eastAsia"/>
        </w:rPr>
        <w:t>燉煮藥膳鍋（6小時以上，展示「久煮不爛」特質）+ 金門麵線</w:t>
      </w:r>
    </w:p>
    <w:p w:rsidR="00D73EE1" w:rsidRDefault="00D73EE1" w:rsidP="00D73EE1">
      <w:r>
        <w:rPr>
          <w:rFonts w:hint="eastAsia"/>
        </w:rPr>
        <w:t xml:space="preserve">  定價：/人（含鍋物+小菜+飲料）</w:t>
      </w:r>
    </w:p>
    <w:p w:rsidR="00D73EE1" w:rsidRDefault="00D73EE1" w:rsidP="00D73EE1">
      <w:r>
        <w:rPr>
          <w:rFonts w:hint="eastAsia"/>
        </w:rPr>
        <w:t xml:space="preserve">  容量：午餐40席，晚餐40席，週末限定  年收益：80席×52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× × 50%入座率 = ,206,400</w:t>
      </w:r>
    </w:p>
    <w:p w:rsidR="00D73EE1" w:rsidRDefault="00D73EE1" w:rsidP="00D73EE1"/>
    <w:p w:rsidR="00D73EE1" w:rsidRDefault="00D73EE1" w:rsidP="00D73EE1">
      <w:r>
        <w:rPr>
          <w:rFonts w:hint="eastAsia"/>
        </w:rPr>
        <w:t xml:space="preserve">  【金門土雞 年化收益總計】,955,200（二項產品合計，門票為園區共享）</w:t>
      </w:r>
    </w:p>
    <w:p w:rsidR="00D73EE1" w:rsidRDefault="00D73EE1" w:rsidP="00D73EE1">
      <w:r>
        <w:rPr>
          <w:rFonts w:hint="eastAsia"/>
        </w:rPr>
        <w:t xml:space="preserve">  【所需對應資源】</w:t>
      </w:r>
    </w:p>
    <w:p w:rsidR="00D73EE1" w:rsidRDefault="00D73EE1" w:rsidP="00D73EE1">
      <w:r>
        <w:rPr>
          <w:rFonts w:hint="eastAsia"/>
        </w:rPr>
        <w:t xml:space="preserve">    金門土雞需求：300-400隻/年（餐廳+展示）</w:t>
      </w:r>
    </w:p>
    <w:p w:rsidR="00D73EE1" w:rsidRDefault="00D73EE1" w:rsidP="00D73EE1">
      <w:r>
        <w:rPr>
          <w:rFonts w:hint="eastAsia"/>
        </w:rPr>
        <w:t xml:space="preserve">    戶外放養區：至少500m²（金門土雞體型小但需要運動空間）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  專責人力：1名活動教練 + 1名餐廳人員（可與紅羽共用廚房）</w:t>
      </w:r>
    </w:p>
    <w:p w:rsidR="00D73EE1" w:rsidRDefault="00D73EE1" w:rsidP="00877BF7">
      <w:pPr>
        <w:pStyle w:val="3"/>
        <w:rPr>
          <w:rFonts w:hint="eastAsia"/>
        </w:rPr>
      </w:pPr>
      <w:r>
        <w:rPr>
          <w:rFonts w:hint="eastAsia"/>
        </w:rPr>
        <w:t xml:space="preserve">2.4 </w:t>
      </w:r>
      <w:proofErr w:type="gramStart"/>
      <w:r>
        <w:rPr>
          <w:rFonts w:hint="eastAsia"/>
        </w:rPr>
        <w:t>絲羽烏骨雞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營養</w:t>
      </w:r>
      <w:proofErr w:type="gramStart"/>
      <w:r>
        <w:rPr>
          <w:rFonts w:hint="eastAsia"/>
        </w:rPr>
        <w:t>科學×</w:t>
      </w:r>
      <w:proofErr w:type="gramEnd"/>
      <w:r>
        <w:rPr>
          <w:rFonts w:hint="eastAsia"/>
        </w:rPr>
        <w:t>食補文化的產業化</w:t>
      </w:r>
    </w:p>
    <w:p w:rsidR="00D73EE1" w:rsidRDefault="00D73EE1" w:rsidP="00D73EE1">
      <w:r>
        <w:rPr>
          <w:rFonts w:hint="eastAsia"/>
        </w:rPr>
        <w:t>【不可複製的核心資產】</w:t>
      </w:r>
    </w:p>
    <w:p w:rsidR="00D73EE1" w:rsidRDefault="00D73EE1" w:rsidP="00D73EE1">
      <w:r>
        <w:rPr>
          <w:rFonts w:hint="eastAsia"/>
        </w:rPr>
        <w:t xml:space="preserve">  (1) 1500年歷史：唐代起即有記載的</w:t>
      </w:r>
      <w:proofErr w:type="gramStart"/>
      <w:r>
        <w:rPr>
          <w:rFonts w:hint="eastAsia"/>
        </w:rPr>
        <w:t>古老雞種</w:t>
      </w:r>
      <w:proofErr w:type="gramEnd"/>
      <w:r>
        <w:rPr>
          <w:rFonts w:hint="eastAsia"/>
        </w:rPr>
        <w:t>，《本草綱目》明載藥用價值</w:t>
      </w:r>
    </w:p>
    <w:p w:rsidR="00D73EE1" w:rsidRDefault="00D73EE1" w:rsidP="00D73EE1">
      <w:r>
        <w:rPr>
          <w:rFonts w:hint="eastAsia"/>
        </w:rPr>
        <w:t xml:space="preserve">  (2) 營養科學驗證：</w:t>
      </w:r>
      <w:proofErr w:type="gramStart"/>
      <w:r>
        <w:rPr>
          <w:rFonts w:hint="eastAsia"/>
        </w:rPr>
        <w:t>衛福部</w:t>
      </w:r>
      <w:proofErr w:type="gramEnd"/>
      <w:r>
        <w:rPr>
          <w:rFonts w:hint="eastAsia"/>
        </w:rPr>
        <w:t>資料庫證實水解胺基酸18,832mg、BCAA 3,287mg，</w:t>
      </w:r>
      <w:proofErr w:type="gramStart"/>
      <w:r>
        <w:rPr>
          <w:rFonts w:hint="eastAsia"/>
        </w:rPr>
        <w:t>均為臺灣雞種</w:t>
      </w:r>
      <w:proofErr w:type="gramEnd"/>
      <w:r>
        <w:rPr>
          <w:rFonts w:hint="eastAsia"/>
        </w:rPr>
        <w:t>最高</w:t>
      </w:r>
    </w:p>
    <w:p w:rsidR="00D73EE1" w:rsidRDefault="00D73EE1" w:rsidP="00D73EE1">
      <w:r>
        <w:rPr>
          <w:rFonts w:hint="eastAsia"/>
        </w:rPr>
        <w:t xml:space="preserve">  (3) 獨特黑色素：缺乏抑制黑色素母細胞遷徙的基因，形成全身烏黑的獨特表型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(4) 興大保種：畜產試驗場已有保種群，並</w:t>
      </w:r>
      <w:proofErr w:type="gramStart"/>
      <w:r>
        <w:rPr>
          <w:rFonts w:hint="eastAsia"/>
        </w:rPr>
        <w:t>開發滴雞精</w:t>
      </w:r>
      <w:proofErr w:type="gramEnd"/>
      <w:r>
        <w:rPr>
          <w:rFonts w:hint="eastAsia"/>
        </w:rPr>
        <w:t>產品（半年銷售1,739盒/,010）</w:t>
      </w:r>
    </w:p>
    <w:p w:rsidR="00D73EE1" w:rsidRDefault="00D73EE1" w:rsidP="00D73EE1">
      <w:r>
        <w:rPr>
          <w:rFonts w:hint="eastAsia"/>
        </w:rPr>
        <w:t>【目標客群畫像】</w:t>
      </w:r>
    </w:p>
    <w:p w:rsidR="00D73EE1" w:rsidRDefault="00D73EE1" w:rsidP="00D73EE1">
      <w:r>
        <w:rPr>
          <w:rFonts w:hint="eastAsia"/>
        </w:rPr>
        <w:t xml:space="preserve">  核心客群：養生保健族群（30-65歲女性）、孕產婦、術後調養者、</w:t>
      </w:r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消費者</w:t>
      </w:r>
    </w:p>
    <w:p w:rsidR="00D73EE1" w:rsidRDefault="00D73EE1" w:rsidP="00D73EE1">
      <w:r>
        <w:rPr>
          <w:rFonts w:hint="eastAsia"/>
        </w:rPr>
        <w:t xml:space="preserve">  次級客群：中醫藥文化愛好者、外國觀光客（</w:t>
      </w:r>
      <w:proofErr w:type="spellStart"/>
      <w:r>
        <w:rPr>
          <w:rFonts w:hint="eastAsia"/>
        </w:rPr>
        <w:t>Silkie</w:t>
      </w:r>
      <w:proofErr w:type="spellEnd"/>
      <w:r>
        <w:rPr>
          <w:rFonts w:hint="eastAsia"/>
        </w:rPr>
        <w:t xml:space="preserve"> chicken在西方具高知名度）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定價錨點：</w:t>
      </w:r>
      <w:proofErr w:type="gramStart"/>
      <w:r>
        <w:rPr>
          <w:rFonts w:hint="eastAsia"/>
        </w:rPr>
        <w:t>烏骨雞滴雞精</w:t>
      </w:r>
      <w:proofErr w:type="gramEnd"/>
      <w:r>
        <w:rPr>
          <w:rFonts w:hint="eastAsia"/>
        </w:rPr>
        <w:t>市價-600/盒（50-60ml×10包），興大</w:t>
      </w:r>
      <w:proofErr w:type="gramStart"/>
      <w:r>
        <w:rPr>
          <w:rFonts w:hint="eastAsia"/>
        </w:rPr>
        <w:t>品牌可定</w:t>
      </w:r>
      <w:proofErr w:type="gramEnd"/>
      <w:r>
        <w:rPr>
          <w:rFonts w:hint="eastAsia"/>
        </w:rPr>
        <w:t>-520/盒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【農場體驗產品矩陣與收益試算】</w:t>
      </w:r>
    </w:p>
    <w:p w:rsidR="00D73EE1" w:rsidRDefault="00D73EE1" w:rsidP="00D73EE1">
      <w:r>
        <w:rPr>
          <w:rFonts w:hint="eastAsia"/>
        </w:rPr>
        <w:t>產品A：『十全尋寶』互動導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（教育型）</w:t>
      </w:r>
    </w:p>
    <w:p w:rsidR="00D73EE1" w:rsidRDefault="00D73EE1" w:rsidP="00D73EE1">
      <w:r>
        <w:rPr>
          <w:rFonts w:hint="eastAsia"/>
        </w:rPr>
        <w:t xml:space="preserve">  內容：手持十全特徵卡（紫冠/綠耳/白絲毛/五爪等），在雞舍中找到對應的烏骨雞，蓋章認證</w:t>
      </w:r>
    </w:p>
    <w:p w:rsidR="00D73EE1" w:rsidRDefault="00D73EE1" w:rsidP="00D73EE1">
      <w:r>
        <w:rPr>
          <w:rFonts w:hint="eastAsia"/>
        </w:rPr>
        <w:t xml:space="preserve">  定價：/人（含導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+十全證書）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容量：每場40人，每日2場  年收益：40×2×52× = ,800</w:t>
      </w:r>
    </w:p>
    <w:p w:rsidR="00D73EE1" w:rsidRDefault="00D73EE1" w:rsidP="00D73EE1">
      <w:r>
        <w:rPr>
          <w:rFonts w:hint="eastAsia"/>
        </w:rPr>
        <w:t>產品B：烏骨雞營養科學DIY（知識+手作型）</w:t>
      </w:r>
    </w:p>
    <w:p w:rsidR="00D73EE1" w:rsidRDefault="00D73EE1" w:rsidP="00D73EE1">
      <w:r>
        <w:rPr>
          <w:rFonts w:hint="eastAsia"/>
        </w:rPr>
        <w:t xml:space="preserve">  內容：顯微鏡觀察黑色素細胞 + 胺基酸含量PK互動牆 + DIY個人藥膳包調配（當歸+黃</w:t>
      </w:r>
      <w:proofErr w:type="gramStart"/>
      <w:r>
        <w:rPr>
          <w:rFonts w:hint="eastAsia"/>
        </w:rPr>
        <w:t>耆</w:t>
      </w:r>
      <w:proofErr w:type="gramEnd"/>
      <w:r>
        <w:rPr>
          <w:rFonts w:hint="eastAsia"/>
        </w:rPr>
        <w:t>+枸杞+紅棗）</w:t>
      </w:r>
    </w:p>
    <w:p w:rsidR="00D73EE1" w:rsidRDefault="00D73EE1" w:rsidP="00D73EE1">
      <w:r>
        <w:rPr>
          <w:rFonts w:hint="eastAsia"/>
        </w:rPr>
        <w:t xml:space="preserve">  定價：/人</w:t>
      </w:r>
    </w:p>
    <w:p w:rsidR="00D73EE1" w:rsidRDefault="00D73EE1" w:rsidP="00D73EE1">
      <w:r>
        <w:rPr>
          <w:rFonts w:hint="eastAsia"/>
        </w:rPr>
        <w:t xml:space="preserve">  容量：每場20人，週末每日3場  年收益：20×3×52× × 60%利用率 = ,029,600</w:t>
      </w:r>
    </w:p>
    <w:p w:rsidR="00D73EE1" w:rsidRDefault="00D73EE1" w:rsidP="00D73EE1"/>
    <w:p w:rsidR="00D73EE1" w:rsidRDefault="00D73EE1" w:rsidP="00D73EE1">
      <w:r>
        <w:rPr>
          <w:rFonts w:hint="eastAsia"/>
        </w:rPr>
        <w:t>產品C：</w:t>
      </w:r>
      <w:proofErr w:type="gramStart"/>
      <w:r>
        <w:rPr>
          <w:rFonts w:hint="eastAsia"/>
        </w:rPr>
        <w:t>烏骨雞滴雞精品</w:t>
      </w:r>
      <w:proofErr w:type="gramEnd"/>
      <w:r>
        <w:rPr>
          <w:rFonts w:hint="eastAsia"/>
        </w:rPr>
        <w:t>牌產品（本報告建議開發三款）</w:t>
      </w:r>
    </w:p>
    <w:p w:rsidR="00D73EE1" w:rsidRDefault="00D73EE1" w:rsidP="00D73EE1">
      <w:r>
        <w:rPr>
          <w:rFonts w:hint="eastAsia"/>
        </w:rPr>
        <w:t xml:space="preserve">  C1 經典原</w:t>
      </w:r>
      <w:proofErr w:type="gramStart"/>
      <w:r>
        <w:rPr>
          <w:rFonts w:hint="eastAsia"/>
        </w:rPr>
        <w:t>味滴雞</w:t>
      </w:r>
      <w:proofErr w:type="gramEnd"/>
      <w:r>
        <w:rPr>
          <w:rFonts w:hint="eastAsia"/>
        </w:rPr>
        <w:t>精（10包/盒）→ /盒，目標2,000盒/年 → ,000</w:t>
      </w:r>
    </w:p>
    <w:p w:rsidR="00D73EE1" w:rsidRDefault="00D73EE1" w:rsidP="00D73EE1">
      <w:r>
        <w:rPr>
          <w:rFonts w:hint="eastAsia"/>
        </w:rPr>
        <w:t xml:space="preserve">  C2 四</w:t>
      </w:r>
      <w:proofErr w:type="gramStart"/>
      <w:r>
        <w:rPr>
          <w:rFonts w:hint="eastAsia"/>
        </w:rPr>
        <w:t>物烏骨滴雞</w:t>
      </w:r>
      <w:proofErr w:type="gramEnd"/>
      <w:r>
        <w:rPr>
          <w:rFonts w:hint="eastAsia"/>
        </w:rPr>
        <w:t>精（添加中藥萃取）→ /盒，目標1,000盒/年 → ,000</w:t>
      </w:r>
    </w:p>
    <w:p w:rsidR="00D73EE1" w:rsidRDefault="00D73EE1" w:rsidP="00D73EE1">
      <w:r>
        <w:t xml:space="preserve">  C3 </w:t>
      </w:r>
      <w:r>
        <w:rPr>
          <w:rFonts w:hint="eastAsia"/>
        </w:rPr>
        <w:t>烏骨雞膠原蛋白</w:t>
      </w:r>
      <w:proofErr w:type="gramStart"/>
      <w:r>
        <w:rPr>
          <w:rFonts w:hint="eastAsia"/>
        </w:rPr>
        <w:t>胜</w:t>
      </w:r>
      <w:proofErr w:type="gramEnd"/>
      <w:r>
        <w:rPr>
          <w:rFonts w:hint="eastAsia"/>
        </w:rPr>
        <w:t>肽飲（美顏線）→</w:t>
      </w:r>
      <w:r>
        <w:t xml:space="preserve"> /</w:t>
      </w:r>
      <w:r>
        <w:rPr>
          <w:rFonts w:hint="eastAsia"/>
        </w:rPr>
        <w:t>盒，目標</w:t>
      </w:r>
      <w:r>
        <w:t>800</w:t>
      </w:r>
      <w:r>
        <w:rPr>
          <w:rFonts w:hint="eastAsia"/>
        </w:rPr>
        <w:t>盒</w:t>
      </w:r>
      <w:r>
        <w:t>/</w:t>
      </w:r>
      <w:r>
        <w:rPr>
          <w:rFonts w:hint="eastAsia"/>
        </w:rPr>
        <w:t>年</w:t>
      </w:r>
      <w:r>
        <w:t xml:space="preserve"> </w:t>
      </w:r>
      <w:r>
        <w:rPr>
          <w:rFonts w:hint="eastAsia"/>
        </w:rPr>
        <w:t>→</w:t>
      </w:r>
      <w:r>
        <w:t xml:space="preserve"> ,000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產品年收益小計：,084,000（此為增量，興大現有滴雞精約,454,020/年）</w:t>
      </w:r>
    </w:p>
    <w:p w:rsidR="00D73EE1" w:rsidRDefault="00D73EE1" w:rsidP="00D73EE1">
      <w:r>
        <w:rPr>
          <w:rFonts w:hint="eastAsia"/>
        </w:rPr>
        <w:t xml:space="preserve">  【絲羽烏骨雞 年化收益總計】,862,400（三類產品合計）</w:t>
      </w:r>
    </w:p>
    <w:p w:rsidR="00D73EE1" w:rsidRDefault="00D73EE1" w:rsidP="00D73EE1">
      <w:r>
        <w:rPr>
          <w:rFonts w:hint="eastAsia"/>
        </w:rPr>
        <w:t xml:space="preserve">  【所需對應資源】</w:t>
      </w:r>
    </w:p>
    <w:p w:rsidR="00D73EE1" w:rsidRDefault="00D73EE1" w:rsidP="00D73EE1">
      <w:r>
        <w:rPr>
          <w:rFonts w:hint="eastAsia"/>
        </w:rPr>
        <w:t xml:space="preserve">    烏骨雞需求：1,000-1,500隻/年（滴雞精原料+展示+餐飲）</w:t>
      </w:r>
    </w:p>
    <w:p w:rsidR="00D73EE1" w:rsidRDefault="00D73EE1" w:rsidP="00D73EE1">
      <w:r>
        <w:rPr>
          <w:rFonts w:hint="eastAsia"/>
        </w:rPr>
        <w:t xml:space="preserve">    加工設備：</w:t>
      </w:r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高壓萃取鍋（,000-500,000一次性投資）</w:t>
      </w:r>
    </w:p>
    <w:p w:rsidR="00D73EE1" w:rsidRDefault="00D73EE1" w:rsidP="00D73EE1">
      <w:r>
        <w:rPr>
          <w:rFonts w:hint="eastAsia"/>
        </w:rPr>
        <w:t xml:space="preserve">    專責人力：1名產品研發 + 1名加工操作（可與現有加工組整合）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  種雞來源：興大畜產</w:t>
      </w:r>
      <w:proofErr w:type="gramStart"/>
      <w:r>
        <w:rPr>
          <w:rFonts w:hint="eastAsia"/>
        </w:rPr>
        <w:t>試驗場絲羽烏骨雞</w:t>
      </w:r>
      <w:proofErr w:type="gramEnd"/>
      <w:r>
        <w:rPr>
          <w:rFonts w:hint="eastAsia"/>
        </w:rPr>
        <w:t>保種群</w:t>
      </w:r>
    </w:p>
    <w:p w:rsidR="00D73EE1" w:rsidRDefault="00D73EE1" w:rsidP="00877BF7">
      <w:pPr>
        <w:pStyle w:val="2"/>
        <w:rPr>
          <w:rFonts w:hint="eastAsia"/>
        </w:rPr>
      </w:pPr>
      <w:r>
        <w:rPr>
          <w:rFonts w:hint="eastAsia"/>
        </w:rPr>
        <w:t>Part 3　整合式財務模型：四大品系 × 三種農場規模</w:t>
      </w:r>
    </w:p>
    <w:p w:rsidR="00D73EE1" w:rsidRDefault="00D73EE1" w:rsidP="00D73EE1">
      <w:r>
        <w:rPr>
          <w:rFonts w:hint="eastAsia"/>
        </w:rPr>
        <w:t>【核心假設】</w:t>
      </w:r>
    </w:p>
    <w:p w:rsidR="00D73EE1" w:rsidRDefault="00D73EE1" w:rsidP="00D73EE1">
      <w:r>
        <w:rPr>
          <w:rFonts w:hint="eastAsia"/>
        </w:rPr>
        <w:t xml:space="preserve">  農場地點：中臺灣（台中/南投/彰化），距中興大學車程1小時內，便於技術支援與種雞運輸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農場型態：此處以「中型農莊民宿綜合體」（B型）為基準</w:t>
      </w:r>
      <w:proofErr w:type="gramStart"/>
      <w:r>
        <w:rPr>
          <w:rFonts w:hint="eastAsia"/>
        </w:rPr>
        <w:t>進行全品系</w:t>
      </w:r>
      <w:proofErr w:type="gramEnd"/>
      <w:r>
        <w:rPr>
          <w:rFonts w:hint="eastAsia"/>
        </w:rPr>
        <w:t>整合試算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【全品系整合年度損益預估表】</w:t>
      </w:r>
    </w:p>
    <w:p w:rsidR="00D73EE1" w:rsidRDefault="00D73EE1" w:rsidP="00D73EE1">
      <w:r>
        <w:rPr>
          <w:rFonts w:hint="eastAsia"/>
        </w:rPr>
        <w:t xml:space="preserve">收入項目　　　　　　　　　金額(NTD)　　　　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　　　　對應品系</w:t>
      </w:r>
    </w:p>
    <w:p w:rsidR="00D73EE1" w:rsidRDefault="00D73EE1" w:rsidP="00D73EE1">
      <w:proofErr w:type="gramStart"/>
      <w:r>
        <w:rPr>
          <w:rFonts w:hint="eastAsia"/>
        </w:rPr>
        <w:t>────────────────────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</w:t>
      </w:r>
    </w:p>
    <w:p w:rsidR="00D73EE1" w:rsidRDefault="00D73EE1" w:rsidP="00D73EE1">
      <w:proofErr w:type="gramStart"/>
      <w:r>
        <w:rPr>
          <w:rFonts w:hint="eastAsia"/>
        </w:rPr>
        <w:t>品雞宴</w:t>
      </w:r>
      <w:proofErr w:type="gramEnd"/>
      <w:r>
        <w:rPr>
          <w:rFonts w:hint="eastAsia"/>
        </w:rPr>
        <w:t>/土雞餐飲　　　　　,402,880　　　26.0%　　紅羽+金門</w:t>
      </w:r>
    </w:p>
    <w:p w:rsidR="00D73EE1" w:rsidRDefault="00D73EE1" w:rsidP="00D73EE1">
      <w:r>
        <w:rPr>
          <w:rFonts w:hint="eastAsia"/>
        </w:rPr>
        <w:t>體驗課程/導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 xml:space="preserve">　　　　　　,478,400　　　18.9%　　四品系合計</w:t>
      </w:r>
    </w:p>
    <w:p w:rsidR="00D73EE1" w:rsidRDefault="00D73EE1" w:rsidP="00D73EE1"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/加工產品　　　　　,084,000　　　15.9%　　烏骨雞</w:t>
      </w:r>
    </w:p>
    <w:p w:rsidR="00D73EE1" w:rsidRDefault="00D73EE1" w:rsidP="00D73EE1">
      <w:r>
        <w:rPr>
          <w:rFonts w:hint="eastAsia"/>
        </w:rPr>
        <w:t>雞蛋訂閱會員　　　　　　,560,000　　　11.9%　　101品系</w:t>
      </w:r>
    </w:p>
    <w:p w:rsidR="00D73EE1" w:rsidRDefault="00D73EE1" w:rsidP="00D73EE1">
      <w:r>
        <w:rPr>
          <w:rFonts w:hint="eastAsia"/>
        </w:rPr>
        <w:t>雞蛋零售/孵化體驗　　　　,284,000　　　 9.8%　　101品系</w:t>
      </w:r>
    </w:p>
    <w:p w:rsidR="00D73EE1" w:rsidRDefault="00D73EE1" w:rsidP="00D73EE1">
      <w:r>
        <w:rPr>
          <w:rFonts w:hint="eastAsia"/>
        </w:rPr>
        <w:t xml:space="preserve">住宿收入（4間×80%×,500） ,164,800　　　8.9%　　</w:t>
      </w:r>
      <w:proofErr w:type="gramStart"/>
      <w:r>
        <w:rPr>
          <w:rFonts w:hint="eastAsia"/>
        </w:rPr>
        <w:t>—</w:t>
      </w:r>
      <w:proofErr w:type="gramEnd"/>
    </w:p>
    <w:p w:rsidR="00D73EE1" w:rsidRDefault="00D73EE1" w:rsidP="00D73EE1">
      <w:r>
        <w:rPr>
          <w:rFonts w:hint="eastAsia"/>
        </w:rPr>
        <w:t>部落聯名調理包　　　　　$  750,000　　　 5.7%　　紅羽1982</w:t>
      </w:r>
    </w:p>
    <w:p w:rsidR="00D73EE1" w:rsidRDefault="00D73EE1" w:rsidP="00D73EE1">
      <w:r>
        <w:rPr>
          <w:rFonts w:hint="eastAsia"/>
        </w:rPr>
        <w:t>其他零售/雜項　　　　　　$  380,000　　　 2.9%　　四品系</w:t>
      </w:r>
    </w:p>
    <w:p w:rsidR="00D73EE1" w:rsidRDefault="00D73EE1" w:rsidP="00D73EE1">
      <w:proofErr w:type="gramStart"/>
      <w:r>
        <w:rPr>
          <w:rFonts w:hint="eastAsia"/>
        </w:rPr>
        <w:t>────────────────────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</w:t>
      </w:r>
    </w:p>
    <w:p w:rsidR="00D73EE1" w:rsidRDefault="00D73EE1" w:rsidP="00D73EE1">
      <w:r>
        <w:rPr>
          <w:rFonts w:hint="eastAsia"/>
        </w:rPr>
        <w:t>年總收入　　　　　　　　,104,080　　 100%</w:t>
      </w:r>
    </w:p>
    <w:p w:rsidR="00D73EE1" w:rsidRDefault="00D73EE1" w:rsidP="00D73EE1"/>
    <w:p w:rsidR="00D73EE1" w:rsidRDefault="00D73EE1" w:rsidP="00D73EE1">
      <w:r>
        <w:rPr>
          <w:rFonts w:hint="eastAsia"/>
        </w:rPr>
        <w:t xml:space="preserve">支出項目　　　　　　　　　金額(NTD)　　　　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</w:p>
    <w:p w:rsidR="00D73EE1" w:rsidRDefault="00D73EE1" w:rsidP="00D73EE1">
      <w:proofErr w:type="gramStart"/>
      <w:r>
        <w:rPr>
          <w:rFonts w:hint="eastAsia"/>
        </w:rPr>
        <w:t>────────────────────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</w:t>
      </w:r>
    </w:p>
    <w:p w:rsidR="00D73EE1" w:rsidRDefault="00D73EE1" w:rsidP="00D73EE1">
      <w:r>
        <w:rPr>
          <w:rFonts w:hint="eastAsia"/>
        </w:rPr>
        <w:t>飼料（~4,000隻）　　　　　,400,000　　　27.8%</w:t>
      </w:r>
    </w:p>
    <w:p w:rsidR="00D73EE1" w:rsidRDefault="00D73EE1" w:rsidP="00D73EE1">
      <w:r>
        <w:rPr>
          <w:rFonts w:hint="eastAsia"/>
        </w:rPr>
        <w:t>人力（6名全職+2名兼職）　,600,000　　　41.7%</w:t>
      </w:r>
    </w:p>
    <w:p w:rsidR="00D73EE1" w:rsidRDefault="00D73EE1" w:rsidP="00D73EE1">
      <w:r>
        <w:rPr>
          <w:rFonts w:hint="eastAsia"/>
        </w:rPr>
        <w:t>水電/能源　　　　　　　　$  360,000　　　 4.2%</w:t>
      </w:r>
    </w:p>
    <w:p w:rsidR="00D73EE1" w:rsidRDefault="00D73EE1" w:rsidP="00D73EE1">
      <w:r>
        <w:rPr>
          <w:rFonts w:hint="eastAsia"/>
        </w:rPr>
        <w:t>獸醫/藥品/生物安全　　　　$  280,000　　　 3.2%</w:t>
      </w:r>
    </w:p>
    <w:p w:rsidR="00D73EE1" w:rsidRDefault="00D73EE1" w:rsidP="00D73EE1">
      <w:r>
        <w:rPr>
          <w:rFonts w:hint="eastAsia"/>
        </w:rPr>
        <w:t>食材/包裝/加工耗材　　　　$  800,000　　　 9.3%</w:t>
      </w:r>
    </w:p>
    <w:p w:rsidR="00D73EE1" w:rsidRDefault="00D73EE1" w:rsidP="00D73EE1">
      <w:r>
        <w:rPr>
          <w:rFonts w:hint="eastAsia"/>
        </w:rPr>
        <w:t>行銷/平台費用　　　　　　$  360,000　　　 4.2%</w:t>
      </w:r>
    </w:p>
    <w:p w:rsidR="00D73EE1" w:rsidRDefault="00D73EE1" w:rsidP="00D73EE1">
      <w:r>
        <w:rPr>
          <w:rFonts w:hint="eastAsia"/>
        </w:rPr>
        <w:t>設施維護/折舊　　　　　　$  500,000　　　 5.8%</w:t>
      </w:r>
    </w:p>
    <w:p w:rsidR="00D73EE1" w:rsidRDefault="00D73EE1" w:rsidP="00D73EE1">
      <w:r>
        <w:rPr>
          <w:rFonts w:hint="eastAsia"/>
        </w:rPr>
        <w:t>行政管理/雜支　　　　　　$  320,000　　　 3.7%</w:t>
      </w:r>
    </w:p>
    <w:p w:rsidR="00D73EE1" w:rsidRDefault="00D73EE1" w:rsidP="00D73EE1">
      <w:proofErr w:type="gramStart"/>
      <w:r>
        <w:rPr>
          <w:rFonts w:hint="eastAsia"/>
        </w:rPr>
        <w:t>────────────────────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年總支出　　　　　　　　,620,000　　 100%</w:t>
      </w:r>
    </w:p>
    <w:p w:rsidR="00D73EE1" w:rsidRDefault="00D73EE1" w:rsidP="00D73EE1">
      <w:r>
        <w:rPr>
          <w:rFonts w:hint="eastAsia"/>
        </w:rPr>
        <w:t>【損益總結】</w:t>
      </w:r>
    </w:p>
    <w:p w:rsidR="00D73EE1" w:rsidRDefault="00D73EE1" w:rsidP="00D73EE1">
      <w:r>
        <w:rPr>
          <w:rFonts w:hint="eastAsia"/>
        </w:rPr>
        <w:t xml:space="preserve">  年總收入：</w:t>
      </w:r>
      <w:proofErr w:type="gramStart"/>
      <w:r>
        <w:rPr>
          <w:rFonts w:hint="eastAsia"/>
        </w:rPr>
        <w:t>,104,080</w:t>
      </w:r>
      <w:proofErr w:type="gramEnd"/>
    </w:p>
    <w:p w:rsidR="00D73EE1" w:rsidRDefault="00D73EE1" w:rsidP="00D73EE1">
      <w:r>
        <w:rPr>
          <w:rFonts w:hint="eastAsia"/>
        </w:rPr>
        <w:t xml:space="preserve">  年總支出：</w:t>
      </w:r>
      <w:proofErr w:type="gramStart"/>
      <w:r>
        <w:rPr>
          <w:rFonts w:hint="eastAsia"/>
        </w:rPr>
        <w:t>,620,000</w:t>
      </w:r>
      <w:proofErr w:type="gramEnd"/>
    </w:p>
    <w:p w:rsidR="00D73EE1" w:rsidRDefault="00D73EE1" w:rsidP="00D73EE1">
      <w:r>
        <w:rPr>
          <w:rFonts w:hint="eastAsia"/>
        </w:rPr>
        <w:t xml:space="preserve">  年淨利潤：</w:t>
      </w:r>
      <w:proofErr w:type="gramStart"/>
      <w:r>
        <w:rPr>
          <w:rFonts w:hint="eastAsia"/>
        </w:rPr>
        <w:t>,484,080</w:t>
      </w:r>
      <w:proofErr w:type="gramEnd"/>
    </w:p>
    <w:p w:rsidR="00D73EE1" w:rsidRDefault="00D73EE1" w:rsidP="00D73EE1">
      <w:r>
        <w:rPr>
          <w:rFonts w:hint="eastAsia"/>
        </w:rPr>
        <w:t xml:space="preserve">  淨利率：34.2%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初期投資（設廠/雞舍/設備/住宿裝修）：,000,000-12,000,000  預估回收年限：2.2 - 3.3 年</w:t>
      </w:r>
    </w:p>
    <w:p w:rsidR="00D73EE1" w:rsidRDefault="00D73EE1" w:rsidP="00D73EE1"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敏感度分析：關鍵變數對淨利的影響</w:t>
      </w:r>
      <w:proofErr w:type="gramStart"/>
      <w:r>
        <w:rPr>
          <w:rFonts w:hint="eastAsia"/>
        </w:rPr>
        <w:t>】</w:t>
      </w:r>
      <w:proofErr w:type="gramEnd"/>
    </w:p>
    <w:p w:rsidR="00D73EE1" w:rsidRDefault="00D73EE1" w:rsidP="00D73EE1">
      <w:r>
        <w:rPr>
          <w:rFonts w:hint="eastAsia"/>
        </w:rPr>
        <w:t xml:space="preserve">  Scenario 1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入園人數-20%：收入減,620,816 → 淨利,863,264（仍為正數）</w:t>
      </w:r>
    </w:p>
    <w:p w:rsidR="00D73EE1" w:rsidRDefault="00D73EE1" w:rsidP="00D73EE1">
      <w:r>
        <w:rPr>
          <w:rFonts w:hint="eastAsia"/>
        </w:rPr>
        <w:t xml:space="preserve">  Scenario 2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飼料成本+30%：支出增,000 → 淨利,764,080（影響有限）</w:t>
      </w:r>
    </w:p>
    <w:p w:rsidR="00D73EE1" w:rsidRDefault="00D73EE1" w:rsidP="00D73EE1">
      <w:r>
        <w:rPr>
          <w:rFonts w:hint="eastAsia"/>
        </w:rPr>
        <w:t xml:space="preserve">  Scenario 3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禽流感爆發關場3個月：收入減,276,020 → 淨利,208,060（仍在安全範圍）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Scenario 4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最佳情況（會員+30%、入座率+20%）：淨利,280,000+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【結論】本商業模式在-20%入園人數和+30%飼料成本的雙重壓力下仍可維持正利潤，具備足夠的營運韌性。</w:t>
      </w:r>
    </w:p>
    <w:p w:rsidR="00D73EE1" w:rsidRDefault="00D73EE1" w:rsidP="00877BF7">
      <w:pPr>
        <w:pStyle w:val="2"/>
        <w:rPr>
          <w:rFonts w:hint="eastAsia"/>
        </w:rPr>
      </w:pPr>
      <w:r>
        <w:rPr>
          <w:rFonts w:hint="eastAsia"/>
        </w:rPr>
        <w:t>Part 4　與興大畜產試驗場現況的實務對接方案</w:t>
      </w:r>
    </w:p>
    <w:p w:rsidR="00D73EE1" w:rsidRDefault="00D73EE1" w:rsidP="00D73EE1">
      <w:r>
        <w:rPr>
          <w:rFonts w:hint="eastAsia"/>
        </w:rPr>
        <w:t>【現狀認知】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興大烏日</w:t>
      </w:r>
      <w:proofErr w:type="gramStart"/>
      <w:r>
        <w:rPr>
          <w:rFonts w:hint="eastAsia"/>
        </w:rPr>
        <w:t>溪心壩</w:t>
      </w:r>
      <w:proofErr w:type="gramEnd"/>
      <w:r>
        <w:rPr>
          <w:rFonts w:hint="eastAsia"/>
        </w:rPr>
        <w:t>畜產場目前12棟雞舍中，以保種為主（23品系~4,000隻），空間已經飽和。工作報告明確指出「</w:t>
      </w:r>
      <w:proofErr w:type="gramStart"/>
      <w:r>
        <w:rPr>
          <w:rFonts w:hint="eastAsia"/>
        </w:rPr>
        <w:t>控管雞隻</w:t>
      </w:r>
      <w:proofErr w:type="gramEnd"/>
      <w:r>
        <w:rPr>
          <w:rFonts w:hint="eastAsia"/>
        </w:rPr>
        <w:t>在養隻數，強化生產效率，以符合成本」。因此，農場體驗設施不可能直接建在</w:t>
      </w:r>
      <w:proofErr w:type="gramStart"/>
      <w:r>
        <w:rPr>
          <w:rFonts w:hint="eastAsia"/>
        </w:rPr>
        <w:t>溪心壩場</w:t>
      </w:r>
      <w:proofErr w:type="gramEnd"/>
      <w:r>
        <w:rPr>
          <w:rFonts w:hint="eastAsia"/>
        </w:rPr>
        <w:t>區內，而應採用「衛星農場」模式。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【建議的興大 × 衛星農場合作模式】</w:t>
      </w:r>
    </w:p>
    <w:p w:rsidR="00D73EE1" w:rsidRDefault="00D73EE1" w:rsidP="00D73EE1">
      <w:r>
        <w:rPr>
          <w:rFonts w:hint="eastAsia"/>
        </w:rPr>
        <w:t xml:space="preserve">Step 1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種雞供應鏈</w:t>
      </w:r>
    </w:p>
    <w:p w:rsidR="00D73EE1" w:rsidRDefault="00D73EE1" w:rsidP="00D73EE1">
      <w:r>
        <w:rPr>
          <w:rFonts w:hint="eastAsia"/>
        </w:rPr>
        <w:t xml:space="preserve">  興大畜產場扮演「</w:t>
      </w:r>
      <w:proofErr w:type="gramStart"/>
      <w:r>
        <w:rPr>
          <w:rFonts w:hint="eastAsia"/>
        </w:rPr>
        <w:t>種原庫</w:t>
      </w:r>
      <w:proofErr w:type="gramEnd"/>
      <w:r>
        <w:rPr>
          <w:rFonts w:hint="eastAsia"/>
        </w:rPr>
        <w:t>」角色：維持純種品系，生產種蛋/雛雞 → 供應給衛星農場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衛星農場負責「商品化飼養+體驗服務」：從興大取得1日</w:t>
      </w:r>
      <w:proofErr w:type="gramStart"/>
      <w:r>
        <w:rPr>
          <w:rFonts w:hint="eastAsia"/>
        </w:rPr>
        <w:t>齡</w:t>
      </w:r>
      <w:proofErr w:type="gramEnd"/>
      <w:r>
        <w:rPr>
          <w:rFonts w:hint="eastAsia"/>
        </w:rPr>
        <w:t>雛雞或種蛋 → 飼養至各產品需求階段</w:t>
      </w:r>
    </w:p>
    <w:p w:rsidR="00D73EE1" w:rsidRDefault="00D73EE1" w:rsidP="00D73EE1">
      <w:r>
        <w:rPr>
          <w:rFonts w:hint="eastAsia"/>
        </w:rPr>
        <w:t xml:space="preserve">Step 2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技術支援鏈</w:t>
      </w:r>
    </w:p>
    <w:p w:rsidR="00D73EE1" w:rsidRDefault="00D73EE1" w:rsidP="00D73EE1">
      <w:r>
        <w:rPr>
          <w:rFonts w:hint="eastAsia"/>
        </w:rPr>
        <w:t xml:space="preserve">  家禽育種研究室：提供飼養管理標準作業程序（SOP）、育種諮詢、性能監測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畜產場加工組：</w:t>
      </w:r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代工、蛋品分級包裝（可充分利用現有加工產能）</w:t>
      </w:r>
    </w:p>
    <w:p w:rsidR="00D73EE1" w:rsidRDefault="00D73EE1" w:rsidP="00D73EE1">
      <w:r>
        <w:rPr>
          <w:rFonts w:hint="eastAsia"/>
        </w:rPr>
        <w:t xml:space="preserve">Step 3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品牌授權鏈</w:t>
      </w:r>
    </w:p>
    <w:p w:rsidR="00D73EE1" w:rsidRDefault="00D73EE1" w:rsidP="00D73EE1">
      <w:r>
        <w:rPr>
          <w:rFonts w:hint="eastAsia"/>
        </w:rPr>
        <w:t xml:space="preserve">  農場掛牌「中興大學土雞推廣合作農場」</w:t>
      </w:r>
    </w:p>
    <w:p w:rsidR="00D73EE1" w:rsidRDefault="00D73EE1" w:rsidP="00D73EE1">
      <w:r>
        <w:rPr>
          <w:rFonts w:hint="eastAsia"/>
        </w:rPr>
        <w:t xml:space="preserve">  產品使用「中興紅羽1982」、「興大土雞101品系」等品系名稱（需簽署授權合約）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興大收取品牌授權費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建議：營收3-5%或固定年費</w:t>
      </w:r>
      <w:proofErr w:type="gramStart"/>
      <w:r>
        <w:rPr>
          <w:rFonts w:hint="eastAsia"/>
        </w:rPr>
        <w:t>）</w:t>
      </w:r>
      <w:proofErr w:type="gramEnd"/>
    </w:p>
    <w:p w:rsidR="00D73EE1" w:rsidRDefault="00D73EE1" w:rsidP="00D73EE1">
      <w:r>
        <w:rPr>
          <w:rFonts w:hint="eastAsia"/>
        </w:rPr>
        <w:t>【衛星農場的選址條件建議】</w:t>
      </w:r>
    </w:p>
    <w:p w:rsidR="00D73EE1" w:rsidRDefault="00D73EE1" w:rsidP="00D73EE1">
      <w:r>
        <w:t xml:space="preserve">  </w:t>
      </w:r>
      <w:r>
        <w:rPr>
          <w:rFonts w:hint="eastAsia"/>
        </w:rPr>
        <w:t>距</w:t>
      </w:r>
      <w:proofErr w:type="gramStart"/>
      <w:r>
        <w:rPr>
          <w:rFonts w:hint="eastAsia"/>
        </w:rPr>
        <w:t>溪心壩</w:t>
      </w:r>
      <w:proofErr w:type="gramEnd"/>
      <w:r>
        <w:rPr>
          <w:rFonts w:hint="eastAsia"/>
        </w:rPr>
        <w:t>畜產場車程</w:t>
      </w:r>
      <w:r>
        <w:t>≤</w:t>
      </w:r>
      <w:r>
        <w:t>1</w:t>
      </w:r>
      <w:r>
        <w:rPr>
          <w:rFonts w:hint="eastAsia"/>
        </w:rPr>
        <w:t>小時（確保雛雞運輸存活率）</w:t>
      </w:r>
    </w:p>
    <w:p w:rsidR="00D73EE1" w:rsidRDefault="00D73EE1" w:rsidP="00D73EE1">
      <w:r>
        <w:t xml:space="preserve">  </w:t>
      </w:r>
      <w:r>
        <w:rPr>
          <w:rFonts w:hint="eastAsia"/>
        </w:rPr>
        <w:t>面積</w:t>
      </w:r>
      <w:r>
        <w:t>≥</w:t>
      </w:r>
      <w:r>
        <w:t>2</w:t>
      </w:r>
      <w:r>
        <w:rPr>
          <w:rFonts w:hint="eastAsia"/>
        </w:rPr>
        <w:t>公頃（滿足放養</w:t>
      </w:r>
      <w:r>
        <w:t>+</w:t>
      </w:r>
      <w:r>
        <w:rPr>
          <w:rFonts w:hint="eastAsia"/>
        </w:rPr>
        <w:t>設施</w:t>
      </w:r>
      <w:r>
        <w:t>+</w:t>
      </w:r>
      <w:r>
        <w:rPr>
          <w:rFonts w:hint="eastAsia"/>
        </w:rPr>
        <w:t>停車需求）</w:t>
      </w:r>
    </w:p>
    <w:p w:rsidR="00D73EE1" w:rsidRDefault="00D73EE1" w:rsidP="00D73EE1">
      <w:r>
        <w:rPr>
          <w:rFonts w:hint="eastAsia"/>
        </w:rPr>
        <w:t xml:space="preserve">  水源充足、排水良好、</w:t>
      </w:r>
      <w:proofErr w:type="gramStart"/>
      <w:r>
        <w:rPr>
          <w:rFonts w:hint="eastAsia"/>
        </w:rPr>
        <w:t>非禽流感高</w:t>
      </w:r>
      <w:proofErr w:type="gramEnd"/>
      <w:r>
        <w:rPr>
          <w:rFonts w:hint="eastAsia"/>
        </w:rPr>
        <w:t>風險熱區</w:t>
      </w:r>
    </w:p>
    <w:p w:rsidR="00D73EE1" w:rsidRDefault="00D73EE1" w:rsidP="00D73EE1">
      <w:pPr>
        <w:rPr>
          <w:rFonts w:hint="eastAsia"/>
        </w:rPr>
      </w:pPr>
      <w:r>
        <w:t xml:space="preserve">  </w:t>
      </w:r>
      <w:r>
        <w:rPr>
          <w:rFonts w:hint="eastAsia"/>
        </w:rPr>
        <w:t>交通可及性好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距國道</w:t>
      </w:r>
      <w:r>
        <w:t>/</w:t>
      </w:r>
      <w:r>
        <w:rPr>
          <w:rFonts w:hint="eastAsia"/>
        </w:rPr>
        <w:t>主要幹道</w:t>
      </w:r>
      <w:r>
        <w:t>≤</w:t>
      </w:r>
      <w:r>
        <w:t>15</w:t>
      </w:r>
      <w:r>
        <w:rPr>
          <w:rFonts w:hint="eastAsia"/>
        </w:rPr>
        <w:t>分鐘）</w:t>
      </w:r>
    </w:p>
    <w:p w:rsidR="00D73EE1" w:rsidRDefault="00D73EE1" w:rsidP="00877BF7">
      <w:pPr>
        <w:pStyle w:val="2"/>
        <w:rPr>
          <w:rFonts w:hint="eastAsia"/>
        </w:rPr>
      </w:pPr>
      <w:r>
        <w:rPr>
          <w:rFonts w:hint="eastAsia"/>
        </w:rPr>
        <w:t>Part 5　四大品系 × 農場整合 SWOT 交叉分析</w:t>
      </w:r>
    </w:p>
    <w:p w:rsidR="00D73EE1" w:rsidRDefault="00D73EE1" w:rsidP="00D73EE1">
      <w:r>
        <w:rPr>
          <w:rFonts w:hint="eastAsia"/>
        </w:rPr>
        <w:t>【中興紅羽土雞 SWOT】</w:t>
      </w:r>
    </w:p>
    <w:p w:rsidR="00D73EE1" w:rsidRDefault="00D73EE1" w:rsidP="00D73EE1">
      <w:r>
        <w:rPr>
          <w:rFonts w:hint="eastAsia"/>
        </w:rPr>
        <w:t xml:space="preserve">  S（優勢）：44年歷史故事、李淵百教授IP、最高IMP含量、已導入部落有實際案例</w:t>
      </w:r>
    </w:p>
    <w:p w:rsidR="00D73EE1" w:rsidRDefault="00D73EE1" w:rsidP="00D73EE1">
      <w:r>
        <w:rPr>
          <w:rFonts w:hint="eastAsia"/>
        </w:rPr>
        <w:t xml:space="preserve">  W（劣勢）：生長速度較慢（16-20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）、飼料效率不如商業品系、</w:t>
      </w:r>
      <w:proofErr w:type="gramStart"/>
      <w:r>
        <w:rPr>
          <w:rFonts w:hint="eastAsia"/>
        </w:rPr>
        <w:t>產蛋數較</w:t>
      </w:r>
      <w:proofErr w:type="gramEnd"/>
      <w:r>
        <w:rPr>
          <w:rFonts w:hint="eastAsia"/>
        </w:rPr>
        <w:t>低</w:t>
      </w:r>
    </w:p>
    <w:p w:rsidR="00D73EE1" w:rsidRDefault="00D73EE1" w:rsidP="00D73EE1">
      <w:r>
        <w:rPr>
          <w:rFonts w:hint="eastAsia"/>
        </w:rPr>
        <w:t xml:space="preserve">  O（機會）：法國Label Rouge類比（慢生=高品質）、部落經濟政策支持、土雞文化復興</w:t>
      </w:r>
    </w:p>
    <w:p w:rsidR="00D73EE1" w:rsidRDefault="00D73EE1" w:rsidP="00D73EE1">
      <w:r>
        <w:rPr>
          <w:rFonts w:hint="eastAsia"/>
        </w:rPr>
        <w:t xml:space="preserve">  T（威脅）：商業土雞價格競爭、消費者對土雞vs白肉雞的認知模糊化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→ 戰略定位：興大土雞的「旗艦品系」，</w:t>
      </w:r>
      <w:proofErr w:type="gramStart"/>
      <w:r>
        <w:rPr>
          <w:rFonts w:hint="eastAsia"/>
        </w:rPr>
        <w:t>走高端品牌</w:t>
      </w:r>
      <w:proofErr w:type="gramEnd"/>
      <w:r>
        <w:rPr>
          <w:rFonts w:hint="eastAsia"/>
        </w:rPr>
        <w:t>路線，不拼價格</w:t>
      </w:r>
    </w:p>
    <w:p w:rsidR="00D73EE1" w:rsidRDefault="00D73EE1" w:rsidP="00D73EE1">
      <w:r>
        <w:rPr>
          <w:rFonts w:hint="eastAsia"/>
        </w:rPr>
        <w:t>【興大101品系 SWOT】</w:t>
      </w:r>
    </w:p>
    <w:p w:rsidR="00D73EE1" w:rsidRDefault="00D73EE1" w:rsidP="00D73EE1">
      <w:r>
        <w:rPr>
          <w:rFonts w:hint="eastAsia"/>
        </w:rPr>
        <w:t xml:space="preserve">  S（優勢）：產</w:t>
      </w:r>
      <w:proofErr w:type="gramStart"/>
      <w:r>
        <w:rPr>
          <w:rFonts w:hint="eastAsia"/>
        </w:rPr>
        <w:t>蛋數土雞中</w:t>
      </w:r>
      <w:proofErr w:type="gramEnd"/>
      <w:r>
        <w:rPr>
          <w:rFonts w:hint="eastAsia"/>
        </w:rPr>
        <w:t>最高（200-220枚/年）、</w:t>
      </w:r>
      <w:proofErr w:type="gramStart"/>
      <w:r>
        <w:rPr>
          <w:rFonts w:hint="eastAsia"/>
        </w:rPr>
        <w:t>已技轉有</w:t>
      </w:r>
      <w:proofErr w:type="gramEnd"/>
      <w:r>
        <w:rPr>
          <w:rFonts w:hint="eastAsia"/>
        </w:rPr>
        <w:t>產業實績、命名授權完整</w:t>
      </w:r>
    </w:p>
    <w:p w:rsidR="00D73EE1" w:rsidRDefault="00D73EE1" w:rsidP="00D73EE1">
      <w:r>
        <w:rPr>
          <w:rFonts w:hint="eastAsia"/>
        </w:rPr>
        <w:t xml:space="preserve">  W（劣勢）：體型較小（肉量較少）、消費者對「會生蛋的土雞」認知度低</w:t>
      </w:r>
    </w:p>
    <w:p w:rsidR="00D73EE1" w:rsidRDefault="00D73EE1" w:rsidP="00D73EE1">
      <w:r>
        <w:rPr>
          <w:rFonts w:hint="eastAsia"/>
        </w:rPr>
        <w:t xml:space="preserve">  O（機會）：雞蛋訂閱經濟興起、</w:t>
      </w:r>
      <w:proofErr w:type="gramStart"/>
      <w:r>
        <w:rPr>
          <w:rFonts w:hint="eastAsia"/>
        </w:rPr>
        <w:t>食農教育</w:t>
      </w:r>
      <w:proofErr w:type="gramEnd"/>
      <w:r>
        <w:rPr>
          <w:rFonts w:hint="eastAsia"/>
        </w:rPr>
        <w:t>需求（蛋→雞的生命週期）、種雞出口東南亞</w:t>
      </w:r>
    </w:p>
    <w:p w:rsidR="00D73EE1" w:rsidRDefault="00D73EE1" w:rsidP="00D73EE1">
      <w:r>
        <w:rPr>
          <w:rFonts w:hint="eastAsia"/>
        </w:rPr>
        <w:t xml:space="preserve">  T（威脅）：蛋價波動大、進口種雞競爭（如德國羅曼）、禽流感導致種雞貿易中斷風險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→ 戰略定位：農場的「現金流引擎」，以會員制創造穩定經常性收益</w:t>
      </w:r>
    </w:p>
    <w:p w:rsidR="00D73EE1" w:rsidRDefault="00D73EE1" w:rsidP="00D73EE1">
      <w:r>
        <w:rPr>
          <w:rFonts w:hint="eastAsia"/>
        </w:rPr>
        <w:t>【金門土雞 SWOT】</w:t>
      </w:r>
    </w:p>
    <w:p w:rsidR="00D73EE1" w:rsidRDefault="00D73EE1" w:rsidP="00D73EE1">
      <w:r>
        <w:rPr>
          <w:rFonts w:hint="eastAsia"/>
        </w:rPr>
        <w:t xml:space="preserve">  S（優勢）：獨特耐熱/耐飢寒基因（氣候變遷戰略資源）、24世代保種紀錄、協助金門復育故事</w:t>
      </w:r>
    </w:p>
    <w:p w:rsidR="00D73EE1" w:rsidRDefault="00D73EE1" w:rsidP="00D73EE1">
      <w:r>
        <w:rPr>
          <w:rFonts w:hint="eastAsia"/>
        </w:rPr>
        <w:t xml:space="preserve">  W（劣勢）：體型最小（成熟體重1.2-2.0kg）、肉量少、商業化規模受限</w:t>
      </w:r>
    </w:p>
    <w:p w:rsidR="00D73EE1" w:rsidRDefault="00D73EE1" w:rsidP="00D73EE1">
      <w:r>
        <w:rPr>
          <w:rFonts w:hint="eastAsia"/>
        </w:rPr>
        <w:t xml:space="preserve">  O（機會）：極端氣候</w:t>
      </w:r>
      <w:proofErr w:type="gramStart"/>
      <w:r>
        <w:rPr>
          <w:rFonts w:hint="eastAsia"/>
        </w:rPr>
        <w:t>常態化使耐熱</w:t>
      </w:r>
      <w:proofErr w:type="gramEnd"/>
      <w:r>
        <w:rPr>
          <w:rFonts w:hint="eastAsia"/>
        </w:rPr>
        <w:t>基因需求上升、生物多樣性ESG題材、金門觀光連結</w:t>
      </w:r>
    </w:p>
    <w:p w:rsidR="00D73EE1" w:rsidRDefault="00D73EE1" w:rsidP="00D73EE1">
      <w:r>
        <w:rPr>
          <w:rFonts w:hint="eastAsia"/>
        </w:rPr>
        <w:t xml:space="preserve">  T（威脅）：保種族群小（基因多樣性維持困難）、若無持續關注可能遺失獨特性狀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→ 戰略定位：農場的「故事亮點」，不以量取勝，以獨特性創造話題與媒體曝光</w:t>
      </w:r>
    </w:p>
    <w:p w:rsidR="00D73EE1" w:rsidRDefault="00D73EE1" w:rsidP="00D73EE1">
      <w:r>
        <w:rPr>
          <w:rFonts w:hint="eastAsia"/>
        </w:rPr>
        <w:t>【絲羽烏骨雞 SWOT】</w:t>
      </w:r>
    </w:p>
    <w:p w:rsidR="00D73EE1" w:rsidRDefault="00D73EE1" w:rsidP="00D73EE1">
      <w:r>
        <w:rPr>
          <w:rFonts w:hint="eastAsia"/>
        </w:rPr>
        <w:t xml:space="preserve">  S（優勢）：營養科學數據最完整（BCAA/胺基酸冠軍）、中藥文化IP、</w:t>
      </w:r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產品已驗證市場</w:t>
      </w:r>
    </w:p>
    <w:p w:rsidR="00D73EE1" w:rsidRDefault="00D73EE1" w:rsidP="00D73EE1">
      <w:r>
        <w:rPr>
          <w:rFonts w:hint="eastAsia"/>
        </w:rPr>
        <w:t xml:space="preserve">  W（劣勢）：飼料效率最差（FCR 3.0-3.5）、飼養成本最高、體型最小（肉量最少）</w:t>
      </w:r>
    </w:p>
    <w:p w:rsidR="00D73EE1" w:rsidRDefault="00D73EE1" w:rsidP="00D73EE1">
      <w:r>
        <w:rPr>
          <w:rFonts w:hint="eastAsia"/>
        </w:rPr>
        <w:t xml:space="preserve">  O（機會）：保健食品市場持續成長（臺灣年,200億+）、</w:t>
      </w:r>
      <w:proofErr w:type="gramStart"/>
      <w:r>
        <w:rPr>
          <w:rFonts w:hint="eastAsia"/>
        </w:rPr>
        <w:t>滴雞精品</w:t>
      </w:r>
      <w:proofErr w:type="gramEnd"/>
      <w:r>
        <w:rPr>
          <w:rFonts w:hint="eastAsia"/>
        </w:rPr>
        <w:t>類擴張中、國際觀光客對</w:t>
      </w:r>
      <w:proofErr w:type="spellStart"/>
      <w:r>
        <w:rPr>
          <w:rFonts w:hint="eastAsia"/>
        </w:rPr>
        <w:t>Silkie</w:t>
      </w:r>
      <w:proofErr w:type="spellEnd"/>
      <w:r>
        <w:rPr>
          <w:rFonts w:hint="eastAsia"/>
        </w:rPr>
        <w:t>的好奇</w:t>
      </w:r>
    </w:p>
    <w:p w:rsidR="00D73EE1" w:rsidRDefault="00D73EE1" w:rsidP="00D73EE1">
      <w:r>
        <w:rPr>
          <w:rFonts w:hint="eastAsia"/>
        </w:rPr>
        <w:t xml:space="preserve">  T（威脅）：</w:t>
      </w:r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市場競爭白熱化（勤億/桂格/農純鄉等大品牌）、藥材成本波動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→ 戰略定位：農場的「高毛利產品線」，</w:t>
      </w:r>
      <w:proofErr w:type="gramStart"/>
      <w:r>
        <w:rPr>
          <w:rFonts w:hint="eastAsia"/>
        </w:rPr>
        <w:t>以滴雞精</w:t>
      </w:r>
      <w:proofErr w:type="gramEnd"/>
      <w:r>
        <w:rPr>
          <w:rFonts w:hint="eastAsia"/>
        </w:rPr>
        <w:t>加工品創造高附加價值，</w:t>
      </w:r>
      <w:proofErr w:type="gramStart"/>
      <w:r>
        <w:rPr>
          <w:rFonts w:hint="eastAsia"/>
        </w:rPr>
        <w:t>避開活雞價格</w:t>
      </w:r>
      <w:proofErr w:type="gramEnd"/>
      <w:r>
        <w:rPr>
          <w:rFonts w:hint="eastAsia"/>
        </w:rPr>
        <w:t>競爭</w:t>
      </w:r>
    </w:p>
    <w:p w:rsidR="00D73EE1" w:rsidRDefault="00D73EE1" w:rsidP="00877BF7">
      <w:pPr>
        <w:pStyle w:val="2"/>
        <w:rPr>
          <w:rFonts w:hint="eastAsia"/>
        </w:rPr>
      </w:pPr>
      <w:r>
        <w:rPr>
          <w:rFonts w:hint="eastAsia"/>
        </w:rPr>
        <w:t>Part 6　營運風險矩陣與對策</w:t>
      </w:r>
    </w:p>
    <w:p w:rsidR="00D73EE1" w:rsidRDefault="00D73EE1" w:rsidP="00D73EE1">
      <w:r>
        <w:rPr>
          <w:rFonts w:hint="eastAsia"/>
        </w:rPr>
        <w:t>風險類別　　　發生機率　　影響程度　　　對策</w:t>
      </w:r>
    </w:p>
    <w:p w:rsidR="00D73EE1" w:rsidRDefault="00D73EE1" w:rsidP="00D73EE1">
      <w:proofErr w:type="gramStart"/>
      <w:r>
        <w:rPr>
          <w:rFonts w:hint="eastAsia"/>
        </w:rPr>
        <w:t>────────────────────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</w:t>
      </w:r>
    </w:p>
    <w:p w:rsidR="00D73EE1" w:rsidRDefault="00D73EE1" w:rsidP="00D73EE1">
      <w:r>
        <w:rPr>
          <w:rFonts w:hint="eastAsia"/>
        </w:rPr>
        <w:t>禽流感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　　中　　　　　極高(</w:t>
      </w:r>
      <w:proofErr w:type="gramStart"/>
      <w:r>
        <w:rPr>
          <w:rFonts w:hint="eastAsia"/>
        </w:rPr>
        <w:t>全滅</w:t>
      </w:r>
      <w:proofErr w:type="gramEnd"/>
      <w:r>
        <w:rPr>
          <w:rFonts w:hint="eastAsia"/>
        </w:rPr>
        <w:t>)　　→ 生物安全SOP+分區飼養+保險</w:t>
      </w:r>
    </w:p>
    <w:p w:rsidR="00D73EE1" w:rsidRDefault="00D73EE1" w:rsidP="00D73EE1">
      <w:r>
        <w:rPr>
          <w:rFonts w:hint="eastAsia"/>
        </w:rPr>
        <w:t xml:space="preserve">飼料價格波動　　高　　　　　中(成本+30%)　→ </w:t>
      </w:r>
      <w:proofErr w:type="gramStart"/>
      <w:r>
        <w:rPr>
          <w:rFonts w:hint="eastAsia"/>
        </w:rPr>
        <w:t>期貨鎖價</w:t>
      </w:r>
      <w:proofErr w:type="gramEnd"/>
      <w:r>
        <w:rPr>
          <w:rFonts w:hint="eastAsia"/>
        </w:rPr>
        <w:t>+自產飼料原料+契約種植</w:t>
      </w:r>
    </w:p>
    <w:p w:rsidR="00D73EE1" w:rsidRDefault="00D73EE1" w:rsidP="00D73EE1">
      <w:r>
        <w:rPr>
          <w:rFonts w:hint="eastAsia"/>
        </w:rPr>
        <w:t>入園人數不足　　中　　　　　中(營收-20%)　→ 會員制穩定現金流+</w:t>
      </w:r>
      <w:proofErr w:type="gramStart"/>
      <w:r>
        <w:rPr>
          <w:rFonts w:hint="eastAsia"/>
        </w:rPr>
        <w:t>線上課程</w:t>
      </w:r>
      <w:proofErr w:type="gramEnd"/>
      <w:r>
        <w:rPr>
          <w:rFonts w:hint="eastAsia"/>
        </w:rPr>
        <w:t>分散風險</w:t>
      </w:r>
    </w:p>
    <w:p w:rsidR="00D73EE1" w:rsidRDefault="00D73EE1" w:rsidP="00D73EE1">
      <w:r>
        <w:rPr>
          <w:rFonts w:hint="eastAsia"/>
        </w:rPr>
        <w:t>種雞供應中斷　　低　　　　　高(根本斷貨)　→ 與興大簽署優先供應合約+自建小規模保種群</w:t>
      </w:r>
    </w:p>
    <w:p w:rsidR="00D73EE1" w:rsidRDefault="00D73EE1" w:rsidP="00D73EE1">
      <w:r>
        <w:rPr>
          <w:rFonts w:hint="eastAsia"/>
        </w:rPr>
        <w:t>環保法規趨嚴　　中　　　　　中(設備投資)　→ 初期規劃即納入污水/廢棄物處理設施</w:t>
      </w:r>
    </w:p>
    <w:p w:rsidR="00D73EE1" w:rsidRDefault="00D73EE1" w:rsidP="00D73EE1">
      <w:r>
        <w:rPr>
          <w:rFonts w:hint="eastAsia"/>
        </w:rPr>
        <w:t>人才流失　　　　中　　　　　中(</w:t>
      </w:r>
      <w:proofErr w:type="gramStart"/>
      <w:r>
        <w:rPr>
          <w:rFonts w:hint="eastAsia"/>
        </w:rPr>
        <w:t>營運降載</w:t>
      </w:r>
      <w:proofErr w:type="gramEnd"/>
      <w:r>
        <w:rPr>
          <w:rFonts w:hint="eastAsia"/>
        </w:rPr>
        <w:t>)　→ 建立SOP知識庫+</w:t>
      </w:r>
      <w:proofErr w:type="gramStart"/>
      <w:r>
        <w:rPr>
          <w:rFonts w:hint="eastAsia"/>
        </w:rPr>
        <w:t>跨訓多</w:t>
      </w:r>
      <w:proofErr w:type="gramEnd"/>
      <w:r>
        <w:rPr>
          <w:rFonts w:hint="eastAsia"/>
        </w:rPr>
        <w:t>能工+產學合作人才池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消費者食安疑慮　低　　　　　極高(品牌毀)　→ 第三方認證+溯源系統+定期自主檢驗公開</w:t>
      </w:r>
    </w:p>
    <w:p w:rsidR="00D73EE1" w:rsidRDefault="00D73EE1" w:rsidP="00877BF7">
      <w:pPr>
        <w:pStyle w:val="2"/>
        <w:rPr>
          <w:rFonts w:hint="eastAsia"/>
        </w:rPr>
      </w:pPr>
      <w:r>
        <w:rPr>
          <w:rFonts w:hint="eastAsia"/>
        </w:rPr>
        <w:t>Part 7　三階段發展路徑圖（36個月）</w:t>
      </w:r>
    </w:p>
    <w:p w:rsidR="00D73EE1" w:rsidRDefault="00D73EE1" w:rsidP="00D73EE1"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Phase 1：MVP驗證期（第1-12個月）</w:t>
      </w:r>
      <w:proofErr w:type="gramStart"/>
      <w:r>
        <w:rPr>
          <w:rFonts w:hint="eastAsia"/>
        </w:rPr>
        <w:t>】</w:t>
      </w:r>
      <w:proofErr w:type="gramEnd"/>
    </w:p>
    <w:p w:rsidR="00D73EE1" w:rsidRDefault="00D73EE1" w:rsidP="00D73EE1">
      <w:r>
        <w:rPr>
          <w:rFonts w:hint="eastAsia"/>
        </w:rPr>
        <w:t xml:space="preserve">  核心目標：驗證市場需求、建立基本客戶群</w:t>
      </w:r>
    </w:p>
    <w:p w:rsidR="00D73EE1" w:rsidRDefault="00D73EE1" w:rsidP="00D73EE1">
      <w:r>
        <w:rPr>
          <w:rFonts w:hint="eastAsia"/>
        </w:rPr>
        <w:t xml:space="preserve">  關鍵行動：</w:t>
      </w:r>
    </w:p>
    <w:p w:rsidR="00D73EE1" w:rsidRDefault="00D73EE1" w:rsidP="00D73EE1">
      <w:r>
        <w:rPr>
          <w:rFonts w:hint="eastAsia"/>
        </w:rPr>
        <w:t xml:space="preserve">    - 與興大簽署合作備忘錄（MOU），取得品系使用權</w:t>
      </w:r>
    </w:p>
    <w:p w:rsidR="00D73EE1" w:rsidRDefault="00D73EE1" w:rsidP="00D73EE1">
      <w:r>
        <w:rPr>
          <w:rFonts w:hint="eastAsia"/>
        </w:rPr>
        <w:t xml:space="preserve">    - 推出「孵蛋驚喜包」MVP（50組測試市場反應）</w:t>
      </w:r>
    </w:p>
    <w:p w:rsidR="00D73EE1" w:rsidRDefault="00D73EE1" w:rsidP="00D73EE1">
      <w:r>
        <w:rPr>
          <w:rFonts w:hint="eastAsia"/>
        </w:rPr>
        <w:t xml:space="preserve">    - 建立雞蛋</w:t>
      </w:r>
      <w:proofErr w:type="gramStart"/>
      <w:r>
        <w:rPr>
          <w:rFonts w:hint="eastAsia"/>
        </w:rPr>
        <w:t>訂閱制第一批</w:t>
      </w:r>
      <w:proofErr w:type="gramEnd"/>
      <w:r>
        <w:rPr>
          <w:rFonts w:hint="eastAsia"/>
        </w:rPr>
        <w:t>會員（目標30名）</w:t>
      </w:r>
    </w:p>
    <w:p w:rsidR="00D73EE1" w:rsidRDefault="00D73EE1" w:rsidP="00D73EE1">
      <w:r>
        <w:rPr>
          <w:rFonts w:hint="eastAsia"/>
        </w:rPr>
        <w:t xml:space="preserve">    - 開設Facebook/IG社群，累積1,000+粉絲</w:t>
      </w:r>
    </w:p>
    <w:p w:rsidR="00D73EE1" w:rsidRDefault="00D73EE1" w:rsidP="00D73EE1">
      <w:r>
        <w:rPr>
          <w:rFonts w:hint="eastAsia"/>
        </w:rPr>
        <w:t xml:space="preserve">  所需資金：,000-800,000（孵化器+網站+行銷+首批種蛋）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預期營收：,000（會員,000×達成率60% + 孵化體驗,000）</w:t>
      </w:r>
    </w:p>
    <w:p w:rsidR="00D73EE1" w:rsidRDefault="00D73EE1" w:rsidP="00D73EE1"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Phase 2：農場建置期（第6-18個月）</w:t>
      </w:r>
      <w:proofErr w:type="gramStart"/>
      <w:r>
        <w:rPr>
          <w:rFonts w:hint="eastAsia"/>
        </w:rPr>
        <w:t>】</w:t>
      </w:r>
      <w:proofErr w:type="gramEnd"/>
    </w:p>
    <w:p w:rsidR="00D73EE1" w:rsidRDefault="00D73EE1" w:rsidP="00D73EE1">
      <w:r>
        <w:rPr>
          <w:rFonts w:hint="eastAsia"/>
        </w:rPr>
        <w:t xml:space="preserve">  核心目標：完成實體農場建設、開始週末營運</w:t>
      </w:r>
    </w:p>
    <w:p w:rsidR="00D73EE1" w:rsidRDefault="00D73EE1" w:rsidP="00D73EE1">
      <w:r>
        <w:rPr>
          <w:rFonts w:hint="eastAsia"/>
        </w:rPr>
        <w:t xml:space="preserve">  關鍵行動：</w:t>
      </w:r>
    </w:p>
    <w:p w:rsidR="00D73EE1" w:rsidRDefault="00D73EE1" w:rsidP="00D73EE1">
      <w:r>
        <w:t xml:space="preserve">    - </w:t>
      </w:r>
      <w:r>
        <w:rPr>
          <w:rFonts w:hint="eastAsia"/>
        </w:rPr>
        <w:t>租賃</w:t>
      </w:r>
      <w:r>
        <w:t>/</w:t>
      </w:r>
      <w:r>
        <w:rPr>
          <w:rFonts w:hint="eastAsia"/>
        </w:rPr>
        <w:t>購置土地</w:t>
      </w:r>
      <w:proofErr w:type="gramStart"/>
      <w:r>
        <w:rPr>
          <w:rFonts w:hint="eastAsia"/>
        </w:rPr>
        <w:t>（</w:t>
      </w:r>
      <w:proofErr w:type="gramEnd"/>
      <w:r>
        <w:t>≥</w:t>
      </w:r>
      <w:r>
        <w:t>2</w:t>
      </w:r>
      <w:r>
        <w:rPr>
          <w:rFonts w:hint="eastAsia"/>
        </w:rPr>
        <w:t>公頃）</w:t>
      </w:r>
    </w:p>
    <w:p w:rsidR="00D73EE1" w:rsidRDefault="00D73EE1" w:rsidP="00D73EE1">
      <w:r>
        <w:rPr>
          <w:rFonts w:hint="eastAsia"/>
        </w:rPr>
        <w:t xml:space="preserve">    - 興建雞舍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2棟：紅羽+101品系先建，金門+烏骨雞後建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 xml:space="preserve">    - 設置體驗教室/</w:t>
      </w:r>
      <w:proofErr w:type="gramStart"/>
      <w:r>
        <w:rPr>
          <w:rFonts w:hint="eastAsia"/>
        </w:rPr>
        <w:t>品雞餐廳</w:t>
      </w:r>
      <w:proofErr w:type="gramEnd"/>
      <w:r>
        <w:rPr>
          <w:rFonts w:hint="eastAsia"/>
        </w:rPr>
        <w:t>（簡約風格，可容納40人）</w:t>
      </w:r>
    </w:p>
    <w:p w:rsidR="00D73EE1" w:rsidRDefault="00D73EE1" w:rsidP="00D73EE1">
      <w:r>
        <w:rPr>
          <w:rFonts w:hint="eastAsia"/>
        </w:rPr>
        <w:t xml:space="preserve">    - 辦理休閒農場登記、食品業者登錄</w:t>
      </w:r>
    </w:p>
    <w:p w:rsidR="00D73EE1" w:rsidRDefault="00D73EE1" w:rsidP="00D73EE1">
      <w:r>
        <w:rPr>
          <w:rFonts w:hint="eastAsia"/>
        </w:rPr>
        <w:t xml:space="preserve">    - 招募場長1名 + 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員1名 + 廚房助手1名</w:t>
      </w:r>
    </w:p>
    <w:p w:rsidR="00D73EE1" w:rsidRDefault="00D73EE1" w:rsidP="00D73EE1">
      <w:r>
        <w:rPr>
          <w:rFonts w:hint="eastAsia"/>
        </w:rPr>
        <w:t xml:space="preserve">  所需資金：,000,000-8,000,000（土建+設備+初期營運週轉金）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預期月營收（第6-12個月）：,000-800,000/月</w:t>
      </w:r>
    </w:p>
    <w:p w:rsidR="00D73EE1" w:rsidRDefault="00D73EE1" w:rsidP="00D73EE1"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Phase 3：品牌擴張期（第18-36個月）</w:t>
      </w:r>
      <w:proofErr w:type="gramStart"/>
      <w:r>
        <w:rPr>
          <w:rFonts w:hint="eastAsia"/>
        </w:rPr>
        <w:t>】</w:t>
      </w:r>
      <w:proofErr w:type="gramEnd"/>
    </w:p>
    <w:p w:rsidR="00D73EE1" w:rsidRDefault="00D73EE1" w:rsidP="00D73EE1">
      <w:r>
        <w:rPr>
          <w:rFonts w:hint="eastAsia"/>
        </w:rPr>
        <w:t xml:space="preserve">  核心目標：</w:t>
      </w:r>
      <w:proofErr w:type="gramStart"/>
      <w:r>
        <w:rPr>
          <w:rFonts w:hint="eastAsia"/>
        </w:rPr>
        <w:t>全品系</w:t>
      </w:r>
      <w:proofErr w:type="gramEnd"/>
      <w:r>
        <w:rPr>
          <w:rFonts w:hint="eastAsia"/>
        </w:rPr>
        <w:t>運轉、建立品牌知名度、啟動第二農場/加盟</w:t>
      </w:r>
    </w:p>
    <w:p w:rsidR="00D73EE1" w:rsidRDefault="00D73EE1" w:rsidP="00D73EE1">
      <w:r>
        <w:rPr>
          <w:rFonts w:hint="eastAsia"/>
        </w:rPr>
        <w:t xml:space="preserve">  關鍵行動：</w:t>
      </w:r>
    </w:p>
    <w:p w:rsidR="00D73EE1" w:rsidRDefault="00D73EE1" w:rsidP="00D73EE1">
      <w:r>
        <w:rPr>
          <w:rFonts w:hint="eastAsia"/>
        </w:rPr>
        <w:t xml:space="preserve">    - 全四品系體驗產品上線</w:t>
      </w:r>
    </w:p>
    <w:p w:rsidR="00D73EE1" w:rsidRDefault="00D73EE1" w:rsidP="00D73EE1">
      <w:r>
        <w:rPr>
          <w:rFonts w:hint="eastAsia"/>
        </w:rPr>
        <w:t xml:space="preserve">    - </w:t>
      </w:r>
      <w:proofErr w:type="gramStart"/>
      <w:r>
        <w:rPr>
          <w:rFonts w:hint="eastAsia"/>
        </w:rPr>
        <w:t>滴雞精</w:t>
      </w:r>
      <w:proofErr w:type="gramEnd"/>
      <w:r>
        <w:rPr>
          <w:rFonts w:hint="eastAsia"/>
        </w:rPr>
        <w:t>加工產線擴充（從興大代工轉為自建小型產線）</w:t>
      </w:r>
    </w:p>
    <w:p w:rsidR="00D73EE1" w:rsidRDefault="00D73EE1" w:rsidP="00D73EE1">
      <w:r>
        <w:rPr>
          <w:rFonts w:hint="eastAsia"/>
        </w:rPr>
        <w:t xml:space="preserve">    - 開發冷凍調理包產品線（藥膳包、雞湯包等）</w:t>
      </w:r>
    </w:p>
    <w:p w:rsidR="00D73EE1" w:rsidRDefault="00D73EE1" w:rsidP="00D73EE1">
      <w:r>
        <w:rPr>
          <w:rFonts w:hint="eastAsia"/>
        </w:rPr>
        <w:t xml:space="preserve">    - 電商官網上線 + 進軍MOMO/蝦皮等平台    - 評估第二農場/加盟模式可行性</w:t>
      </w:r>
    </w:p>
    <w:p w:rsidR="00D73EE1" w:rsidRDefault="00D73EE1" w:rsidP="00D73EE1">
      <w:r>
        <w:rPr>
          <w:rFonts w:hint="eastAsia"/>
        </w:rPr>
        <w:t xml:space="preserve">  所需資金：,000,000-5,000,000（設備擴充+庫存+品牌行銷）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  預期年營收（第3年）：,000,000-15,000,000/年</w:t>
      </w:r>
    </w:p>
    <w:p w:rsidR="00D73EE1" w:rsidRDefault="00D73EE1" w:rsidP="00877BF7">
      <w:pPr>
        <w:pStyle w:val="2"/>
        <w:rPr>
          <w:rFonts w:hint="eastAsia"/>
        </w:rPr>
      </w:pPr>
      <w:r>
        <w:rPr>
          <w:rFonts w:hint="eastAsia"/>
        </w:rPr>
        <w:t>Part 8　總結：四大品系的農場定位與戰略價值</w:t>
      </w:r>
    </w:p>
    <w:p w:rsidR="00D73EE1" w:rsidRDefault="00D73EE1" w:rsidP="00D73EE1">
      <w:r>
        <w:rPr>
          <w:rFonts w:hint="eastAsia"/>
        </w:rPr>
        <w:t>品系　　　　農場定位　　　　　戰略價值　　　　　年收益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　　　法國Label Rouge對照</w:t>
      </w:r>
    </w:p>
    <w:p w:rsidR="00D73EE1" w:rsidRDefault="00D73EE1" w:rsidP="00D73EE1">
      <w:proofErr w:type="gramStart"/>
      <w:r>
        <w:rPr>
          <w:rFonts w:hint="eastAsia"/>
        </w:rPr>
        <w:t>────────────────────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────────────────────────────────────────────────────────</w:t>
      </w:r>
    </w:p>
    <w:p w:rsidR="00D73EE1" w:rsidRDefault="00D73EE1" w:rsidP="00D73EE1">
      <w:r>
        <w:rPr>
          <w:rFonts w:hint="eastAsia"/>
        </w:rPr>
        <w:t>紅羽1982　　旗艦品牌雞　　　　品牌高度+故事力　 29.4% 　　Label Rouge</w:t>
      </w:r>
      <w:proofErr w:type="gramStart"/>
      <w:r>
        <w:rPr>
          <w:rFonts w:hint="eastAsia"/>
        </w:rPr>
        <w:t>慢生型土</w:t>
      </w:r>
      <w:proofErr w:type="gramEnd"/>
      <w:r>
        <w:rPr>
          <w:rFonts w:hint="eastAsia"/>
        </w:rPr>
        <w:t>雞</w:t>
      </w:r>
    </w:p>
    <w:p w:rsidR="00D73EE1" w:rsidRDefault="00D73EE1" w:rsidP="00D73EE1">
      <w:r>
        <w:rPr>
          <w:rFonts w:hint="eastAsia"/>
        </w:rPr>
        <w:t>101品系　　　現金流引擎　　　 會員制穩定收益　　21.7% 　　Label Rouge種雞規格</w:t>
      </w:r>
    </w:p>
    <w:p w:rsidR="00D73EE1" w:rsidRDefault="00D73EE1" w:rsidP="00D73EE1">
      <w:r>
        <w:rPr>
          <w:rFonts w:hint="eastAsia"/>
        </w:rPr>
        <w:t>金門土雞　　特色</w:t>
      </w:r>
      <w:proofErr w:type="gramStart"/>
      <w:r>
        <w:rPr>
          <w:rFonts w:hint="eastAsia"/>
        </w:rPr>
        <w:t>亮點雞</w:t>
      </w:r>
      <w:proofErr w:type="gramEnd"/>
      <w:r>
        <w:rPr>
          <w:rFonts w:hint="eastAsia"/>
        </w:rPr>
        <w:t xml:space="preserve">　　　　媒體話題+ESG　　　14.9% 　　Label Rouge地方品種保護</w:t>
      </w:r>
    </w:p>
    <w:p w:rsidR="00D73EE1" w:rsidRDefault="00D73EE1" w:rsidP="00D73EE1">
      <w:proofErr w:type="gramStart"/>
      <w:r>
        <w:rPr>
          <w:rFonts w:hint="eastAsia"/>
        </w:rPr>
        <w:t>絲羽烏骨雞</w:t>
      </w:r>
      <w:proofErr w:type="gramEnd"/>
      <w:r>
        <w:rPr>
          <w:rFonts w:hint="eastAsia"/>
        </w:rPr>
        <w:t xml:space="preserve">　　高毛利產品線　　　加工附加價值　　　29.5% 　　Label Rouge無直接對應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住宿/</w:t>
      </w:r>
      <w:proofErr w:type="gramStart"/>
      <w:r>
        <w:rPr>
          <w:rFonts w:hint="eastAsia"/>
        </w:rPr>
        <w:t xml:space="preserve">其他　</w:t>
      </w:r>
      <w:proofErr w:type="gramEnd"/>
      <w:r>
        <w:rPr>
          <w:rFonts w:hint="eastAsia"/>
        </w:rPr>
        <w:t xml:space="preserve"> 基礎設施收益　　　配套服務　　　　　 4.5% 　　</w:t>
      </w:r>
      <w:proofErr w:type="gramStart"/>
      <w:r>
        <w:rPr>
          <w:rFonts w:hint="eastAsia"/>
        </w:rPr>
        <w:t>—</w:t>
      </w:r>
      <w:proofErr w:type="gramEnd"/>
    </w:p>
    <w:p w:rsidR="00D73EE1" w:rsidRDefault="00D73EE1" w:rsidP="00D73EE1">
      <w:r>
        <w:rPr>
          <w:rFonts w:hint="eastAsia"/>
        </w:rPr>
        <w:t>【最終結論】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中興大學44年積累的土雞研究資料，其真正的商業價值不在於學術論文本身，而在於它提供了四把打開不同市場的鑰匙：</w:t>
      </w:r>
    </w:p>
    <w:p w:rsidR="00D73EE1" w:rsidRDefault="00D73EE1" w:rsidP="00D73EE1">
      <w:r>
        <w:rPr>
          <w:rFonts w:hint="eastAsia"/>
        </w:rPr>
        <w:t>1. 紅羽1982打開「</w:t>
      </w:r>
      <w:proofErr w:type="gramStart"/>
      <w:r>
        <w:rPr>
          <w:rFonts w:hint="eastAsia"/>
        </w:rPr>
        <w:t>高端餐飲</w:t>
      </w:r>
      <w:proofErr w:type="gramEnd"/>
      <w:r>
        <w:rPr>
          <w:rFonts w:hint="eastAsia"/>
        </w:rPr>
        <w:t xml:space="preserve">+文化故事」市場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參考法國Label Rouge模式</w:t>
      </w:r>
    </w:p>
    <w:p w:rsidR="00D73EE1" w:rsidRDefault="00D73EE1" w:rsidP="00D73EE1">
      <w:r>
        <w:rPr>
          <w:rFonts w:hint="eastAsia"/>
        </w:rPr>
        <w:t xml:space="preserve">2. 101品系打開「訂閱經濟+生命教育」市場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利用產蛋優勢創造經常性收益</w:t>
      </w:r>
    </w:p>
    <w:p w:rsidR="00D73EE1" w:rsidRDefault="00D73EE1" w:rsidP="00D73EE1">
      <w:r>
        <w:rPr>
          <w:rFonts w:hint="eastAsia"/>
        </w:rPr>
        <w:t xml:space="preserve">3. 金門土雞打開「ESG+氣候調適」市場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獨特的適應力基因為永續農業提供解決方案</w:t>
      </w:r>
    </w:p>
    <w:p w:rsidR="00D73EE1" w:rsidRDefault="00D73EE1" w:rsidP="00D73EE1">
      <w:pPr>
        <w:rPr>
          <w:rFonts w:hint="eastAsia"/>
        </w:rPr>
      </w:pPr>
      <w:r>
        <w:rPr>
          <w:rFonts w:hint="eastAsia"/>
        </w:rPr>
        <w:t>4. 烏骨雞打開「保健食品+精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 xml:space="preserve">營養」市場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最高BCAA的科學數據</w:t>
      </w:r>
      <w:proofErr w:type="gramStart"/>
      <w:r>
        <w:rPr>
          <w:rFonts w:hint="eastAsia"/>
        </w:rPr>
        <w:t>是滴雞精</w:t>
      </w:r>
      <w:proofErr w:type="gramEnd"/>
      <w:r>
        <w:rPr>
          <w:rFonts w:hint="eastAsia"/>
        </w:rPr>
        <w:t>市場的核武器</w:t>
      </w:r>
    </w:p>
    <w:p w:rsidR="00D73EE1" w:rsidRPr="00D73EE1" w:rsidRDefault="00D73EE1" w:rsidP="00D73EE1">
      <w:pPr>
        <w:rPr>
          <w:rFonts w:hint="eastAsia"/>
        </w:rPr>
      </w:pPr>
      <w:r>
        <w:rPr>
          <w:rFonts w:hint="eastAsia"/>
        </w:rPr>
        <w:t xml:space="preserve">四條路徑加總，年營收可達,300萬以上、淨利率34%、2-3年回收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這是一個學術資源成功轉化為商業模式的具體可行方案。而臺灣在此領域的全球地位（僅次於法國），更為此模式提供了國際化的想像空間。</w:t>
      </w:r>
    </w:p>
    <w:sectPr w:rsidR="00D73EE1" w:rsidRPr="00D73E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EE1"/>
    <w:rsid w:val="003F1822"/>
    <w:rsid w:val="00877BF7"/>
    <w:rsid w:val="00D7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25E4"/>
  <w15:chartTrackingRefBased/>
  <w15:docId w15:val="{2BCA368B-49EF-46B5-B7B9-BC36380D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微軟正黑體" w:eastAsia="微軟正黑體"/>
      <w:sz w:val="21"/>
    </w:rPr>
  </w:style>
  <w:style w:type="paragraph" w:styleId="1">
    <w:name w:val="heading 1"/>
    <w:basedOn w:val="a"/>
    <w:next w:val="a"/>
    <w:link w:val="10"/>
    <w:uiPriority w:val="9"/>
    <w:qFormat/>
    <w:rsid w:val="00D73EE1"/>
    <w:pPr>
      <w:keepNext/>
      <w:spacing w:before="180" w:after="180" w:line="720" w:lineRule="auto"/>
      <w:outlineLvl w:val="0"/>
    </w:pPr>
    <w:rPr>
      <w:rFonts w:hAnsiTheme="majorHAnsi" w:cstheme="majorBidi"/>
      <w:b/>
      <w:bCs/>
      <w:color w:val="000000"/>
      <w:kern w:val="52"/>
      <w:sz w:val="44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73EE1"/>
    <w:pPr>
      <w:keepNext/>
      <w:spacing w:line="720" w:lineRule="auto"/>
      <w:outlineLvl w:val="1"/>
    </w:pPr>
    <w:rPr>
      <w:rFonts w:hAnsiTheme="majorHAnsi" w:cstheme="majorBidi"/>
      <w:b/>
      <w:bCs/>
      <w:color w:val="00FF00"/>
      <w:sz w:val="30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73EE1"/>
    <w:pPr>
      <w:keepNext/>
      <w:spacing w:line="720" w:lineRule="auto"/>
      <w:outlineLvl w:val="2"/>
    </w:pPr>
    <w:rPr>
      <w:rFonts w:hAnsiTheme="majorHAnsi" w:cstheme="majorBidi"/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3EE1"/>
    <w:rPr>
      <w:rFonts w:ascii="微軟正黑體" w:eastAsia="微軟正黑體" w:hAnsiTheme="majorHAnsi" w:cstheme="majorBidi"/>
      <w:b/>
      <w:bCs/>
      <w:color w:val="000000"/>
      <w:kern w:val="52"/>
      <w:sz w:val="44"/>
      <w:szCs w:val="52"/>
    </w:rPr>
  </w:style>
  <w:style w:type="character" w:customStyle="1" w:styleId="20">
    <w:name w:val="標題 2 字元"/>
    <w:basedOn w:val="a0"/>
    <w:link w:val="2"/>
    <w:uiPriority w:val="9"/>
    <w:rsid w:val="00D73EE1"/>
    <w:rPr>
      <w:rFonts w:ascii="微軟正黑體" w:eastAsia="微軟正黑體" w:hAnsiTheme="majorHAnsi" w:cstheme="majorBidi"/>
      <w:b/>
      <w:bCs/>
      <w:color w:val="00FF00"/>
      <w:sz w:val="30"/>
      <w:szCs w:val="48"/>
    </w:rPr>
  </w:style>
  <w:style w:type="character" w:customStyle="1" w:styleId="30">
    <w:name w:val="標題 3 字元"/>
    <w:basedOn w:val="a0"/>
    <w:link w:val="3"/>
    <w:uiPriority w:val="9"/>
    <w:rsid w:val="00D73EE1"/>
    <w:rPr>
      <w:rFonts w:ascii="微軟正黑體" w:eastAsia="微軟正黑體" w:hAnsiTheme="majorHAnsi" w:cstheme="majorBidi"/>
      <w:b/>
      <w:bCs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1489</Words>
  <Characters>8489</Characters>
  <Application>Microsoft Office Word</Application>
  <DocSecurity>0</DocSecurity>
  <Lines>70</Lines>
  <Paragraphs>19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2026-06-09T08:51:00Z</dcterms:created>
  <dcterms:modified xsi:type="dcterms:W3CDTF">2026-06-09T09:09:00Z</dcterms:modified>
</cp:coreProperties>
</file>