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F571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809751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339B8CC" w14:textId="77777777" w:rsidR="002A1199" w:rsidRDefault="004F7B21">
      <w:pPr>
        <w:spacing w:after="445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7330B0" w14:textId="77777777" w:rsidR="002A1199" w:rsidRDefault="004F7B21">
      <w:pPr>
        <w:spacing w:after="660" w:line="234" w:lineRule="auto"/>
        <w:ind w:left="3996" w:right="3562" w:hanging="938"/>
      </w:pPr>
      <w:r>
        <w:rPr>
          <w:noProof/>
        </w:rPr>
        <w:drawing>
          <wp:inline distT="0" distB="0" distL="0" distR="0" wp14:anchorId="761D98BC" wp14:editId="68796A6B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761FD42F" w14:textId="77777777" w:rsidR="002A1199" w:rsidRDefault="004F7B21">
      <w:pPr>
        <w:spacing w:after="0"/>
        <w:ind w:right="2286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3E1BFFD7" w14:textId="77777777" w:rsidR="002A1199" w:rsidRDefault="004F7B21">
      <w:pPr>
        <w:spacing w:after="439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32C32E" w14:textId="77777777" w:rsidR="002A1199" w:rsidRDefault="004F7B21">
      <w:pPr>
        <w:spacing w:after="539"/>
        <w:ind w:left="10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76A103" w14:textId="77777777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黑体" w:eastAsia="黑体" w:hAnsi="黑体" w:cs="黑体"/>
          <w:sz w:val="30"/>
          <w:u w:val="single" w:color="000000"/>
        </w:rPr>
        <w:t>捕包软件的使用与实现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B0BE01C" w14:textId="2BFCEBA8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A41B8A">
        <w:rPr>
          <w:rFonts w:ascii="宋体" w:eastAsia="宋体" w:hAnsi="宋体" w:cs="宋体" w:hint="eastAsia"/>
          <w:sz w:val="30"/>
        </w:rPr>
        <w:t>信息安全</w:t>
      </w:r>
    </w:p>
    <w:p w14:paraId="01A15ADB" w14:textId="03CEB2E5" w:rsidR="002A1199" w:rsidRDefault="004F7B21">
      <w:pPr>
        <w:spacing w:after="508"/>
        <w:ind w:left="2243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</w:t>
      </w:r>
      <w:r w:rsidR="006E15ED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A41B8A">
        <w:rPr>
          <w:rFonts w:ascii="Times New Roman" w:eastAsia="Times New Roman" w:hAnsi="Times New Roman" w:cs="Times New Roman"/>
          <w:sz w:val="30"/>
        </w:rPr>
        <w:t>120L020121</w:t>
      </w:r>
    </w:p>
    <w:p w14:paraId="26273E61" w14:textId="5E34263B" w:rsidR="002A1199" w:rsidRDefault="004F7B21">
      <w:pPr>
        <w:spacing w:after="507" w:line="265" w:lineRule="auto"/>
        <w:ind w:left="2238" w:hanging="10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</w:t>
      </w:r>
      <w:r>
        <w:rPr>
          <w:rFonts w:ascii="黑体" w:eastAsia="黑体" w:hAnsi="黑体" w:cs="黑体"/>
          <w:sz w:val="3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A41B8A">
        <w:rPr>
          <w:rFonts w:ascii="宋体" w:eastAsia="宋体" w:hAnsi="宋体" w:cs="宋体" w:hint="eastAsia"/>
          <w:sz w:val="30"/>
        </w:rPr>
        <w:t>刘旭</w:t>
      </w:r>
    </w:p>
    <w:p w14:paraId="4A90D945" w14:textId="77777777" w:rsidR="002A1199" w:rsidRDefault="004F7B21">
      <w:pPr>
        <w:spacing w:after="44" w:line="265" w:lineRule="auto"/>
        <w:ind w:left="2238" w:hanging="10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1EBFCBA" w14:textId="77777777" w:rsidR="002A1199" w:rsidRDefault="004F7B2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54B46D5" w14:textId="77777777" w:rsidR="002A1199" w:rsidRDefault="004F7B21">
      <w:pPr>
        <w:spacing w:after="69"/>
        <w:ind w:left="-5" w:hanging="10"/>
      </w:pPr>
      <w:r>
        <w:rPr>
          <w:rFonts w:ascii="Microsoft YaHei UI" w:eastAsia="Microsoft YaHei UI" w:hAnsi="Microsoft YaHei UI" w:cs="Microsoft YaHei UI"/>
          <w:b/>
          <w:sz w:val="30"/>
        </w:rPr>
        <w:t xml:space="preserve">一、实验目的 </w:t>
      </w:r>
    </w:p>
    <w:p w14:paraId="73E93C5B" w14:textId="77777777" w:rsidR="002A1199" w:rsidRDefault="004F7B21">
      <w:pPr>
        <w:spacing w:after="242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理解捕包程序捕包过程，可以自己编程捕包并从数据包中解析出需要的信息。 </w:t>
      </w:r>
    </w:p>
    <w:p w14:paraId="55BD6D3D" w14:textId="77777777" w:rsidR="002A1199" w:rsidRDefault="004F7B21">
      <w:pPr>
        <w:pStyle w:val="1"/>
        <w:spacing w:after="121"/>
        <w:ind w:left="-5"/>
      </w:pPr>
      <w:r>
        <w:t xml:space="preserve">二、实验内容 </w:t>
      </w:r>
    </w:p>
    <w:p w14:paraId="5F149280" w14:textId="77777777" w:rsidR="002A1199" w:rsidRDefault="004F7B21">
      <w:pPr>
        <w:numPr>
          <w:ilvl w:val="0"/>
          <w:numId w:val="1"/>
        </w:numPr>
        <w:spacing w:after="139" w:line="248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熟练使用 sniffer 或 wireshark 软件，对协议进行还原（能够找访问网页的四元组）；只需要写报告，不需要在实验课检查。 </w:t>
      </w:r>
    </w:p>
    <w:p w14:paraId="3345346F" w14:textId="77777777" w:rsidR="002A1199" w:rsidRDefault="004F7B21">
      <w:pPr>
        <w:numPr>
          <w:ilvl w:val="0"/>
          <w:numId w:val="1"/>
        </w:numPr>
        <w:spacing w:after="121" w:line="235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利用 libpcap 或 winpcap 进行编程，能够对本机的数据包进行捕获分析（比如将本机所有数据包的四元组写到指定文件），按照自己的设想撰写需求分析和详细设计。（实验课检查程序） </w:t>
      </w:r>
    </w:p>
    <w:p w14:paraId="00F94A70" w14:textId="77777777" w:rsidR="002A1199" w:rsidRDefault="004F7B21">
      <w:pPr>
        <w:pStyle w:val="1"/>
        <w:ind w:left="-5"/>
      </w:pPr>
      <w:r>
        <w:t xml:space="preserve">三、实验过程 </w:t>
      </w:r>
    </w:p>
    <w:p w14:paraId="76A9626E" w14:textId="77777777" w:rsidR="002A1199" w:rsidRDefault="004F7B21">
      <w:pPr>
        <w:spacing w:after="184"/>
        <w:ind w:left="475" w:right="4428" w:hanging="10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（一）使用 wireshark 软件对协议进行还原 </w:t>
      </w:r>
    </w:p>
    <w:p w14:paraId="5B321B8F" w14:textId="77777777" w:rsidR="002A1199" w:rsidRDefault="004F7B21">
      <w:pPr>
        <w:pStyle w:val="2"/>
        <w:ind w:left="715"/>
      </w:pPr>
      <w:r>
        <w:t xml:space="preserve">实验基本信息： </w:t>
      </w:r>
    </w:p>
    <w:p w14:paraId="2C581D3C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实验环境：Windows10 x64 </w:t>
      </w:r>
    </w:p>
    <w:p w14:paraId="4B6649EF" w14:textId="2BD4A510" w:rsidR="002A1199" w:rsidRDefault="004F7B21">
      <w:pPr>
        <w:spacing w:after="57"/>
        <w:ind w:left="2411" w:hanging="10"/>
      </w:pPr>
      <w:r>
        <w:rPr>
          <w:rFonts w:ascii="Microsoft YaHei UI" w:eastAsia="Microsoft YaHei UI" w:hAnsi="Microsoft YaHei UI" w:cs="Microsoft YaHei UI"/>
          <w:sz w:val="24"/>
        </w:rPr>
        <w:t>WireShark</w:t>
      </w:r>
      <w:r w:rsidR="00423999">
        <w:rPr>
          <w:rFonts w:ascii="Microsoft YaHei UI" w:eastAsia="Microsoft YaHei UI" w:hAnsi="Microsoft YaHei UI" w:cs="Microsoft YaHei UI"/>
          <w:sz w:val="24"/>
        </w:rPr>
        <w:t xml:space="preserve"> 4.0.0</w:t>
      </w:r>
    </w:p>
    <w:p w14:paraId="2E2F2613" w14:textId="77777777" w:rsidR="002A1199" w:rsidRDefault="004F7B21">
      <w:pPr>
        <w:pStyle w:val="2"/>
        <w:ind w:left="715"/>
      </w:pPr>
      <w:r>
        <w:t xml:space="preserve">1. 捕包并分析四元组 </w:t>
      </w:r>
    </w:p>
    <w:p w14:paraId="61D46EFB" w14:textId="3174FA85" w:rsidR="002A1199" w:rsidRDefault="004F7B21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 (1) TCP 分析 </w:t>
      </w:r>
    </w:p>
    <w:p w14:paraId="433B3124" w14:textId="77777777" w:rsidR="00800504" w:rsidRDefault="00423999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 xml:space="preserve">双击 </w:t>
      </w:r>
      <w:r>
        <w:rPr>
          <w:rFonts w:ascii="Microsoft YaHei UI" w:eastAsia="Microsoft YaHei UI" w:hAnsi="Microsoft YaHei UI" w:cs="Microsoft YaHei UI"/>
          <w:sz w:val="24"/>
        </w:rPr>
        <w:t xml:space="preserve">TCP </w:t>
      </w:r>
      <w:r>
        <w:rPr>
          <w:rFonts w:ascii="Microsoft YaHei UI" w:eastAsia="Microsoft YaHei UI" w:hAnsi="Microsoft YaHei UI" w:cs="Microsoft YaHei UI" w:hint="eastAsia"/>
          <w:sz w:val="24"/>
        </w:rPr>
        <w:t>数据包即可打开详情页，勾选 Show</w:t>
      </w:r>
      <w:r>
        <w:rPr>
          <w:rFonts w:ascii="Microsoft YaHei UI" w:eastAsia="Microsoft YaHei UI" w:hAnsi="Microsoft YaHei UI" w:cs="Microsoft YaHei UI"/>
          <w:sz w:val="24"/>
        </w:rPr>
        <w:t xml:space="preserve"> packet bytes </w:t>
      </w:r>
      <w:r>
        <w:rPr>
          <w:rFonts w:ascii="Microsoft YaHei UI" w:eastAsia="Microsoft YaHei UI" w:hAnsi="Microsoft YaHei UI" w:cs="Microsoft YaHei UI" w:hint="eastAsia"/>
          <w:sz w:val="24"/>
        </w:rPr>
        <w:t>，点击对应的字节数据，</w:t>
      </w:r>
      <w:r w:rsidR="00702512">
        <w:rPr>
          <w:rFonts w:ascii="Microsoft YaHei UI" w:eastAsia="Microsoft YaHei UI" w:hAnsi="Microsoft YaHei UI" w:cs="Microsoft YaHei UI" w:hint="eastAsia"/>
          <w:sz w:val="24"/>
        </w:rPr>
        <w:t>窗口将自动给其代表的含义项打上阴影，一项一项点过去即可知道每一项所代表的含义。如图所示：</w:t>
      </w:r>
    </w:p>
    <w:p w14:paraId="6D9E4D7E" w14:textId="77777777" w:rsidR="00800504" w:rsidRDefault="00800504">
      <w:pPr>
        <w:spacing w:after="0"/>
        <w:ind w:left="956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8D5C864" wp14:editId="24EDFC81">
            <wp:extent cx="5915921" cy="3499034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854" cy="35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8D6A" w14:textId="570FE315" w:rsidR="00423999" w:rsidRDefault="00177401">
      <w:pPr>
        <w:spacing w:after="0"/>
        <w:ind w:left="956" w:hanging="10"/>
      </w:pPr>
      <w:r>
        <w:rPr>
          <w:rFonts w:ascii="Microsoft YaHei UI" w:eastAsia="Microsoft YaHei UI" w:hAnsi="Microsoft YaHei UI" w:cs="Microsoft YaHei UI" w:hint="eastAsia"/>
          <w:sz w:val="24"/>
        </w:rPr>
        <w:lastRenderedPageBreak/>
        <w:t>对字节数据逐项点击过去，可从I</w:t>
      </w:r>
      <w:r>
        <w:rPr>
          <w:rFonts w:ascii="Microsoft YaHei UI" w:eastAsia="Microsoft YaHei UI" w:hAnsi="Microsoft YaHei UI" w:cs="Microsoft YaHei UI"/>
          <w:sz w:val="24"/>
        </w:rPr>
        <w:t>P</w:t>
      </w:r>
      <w:r>
        <w:rPr>
          <w:rFonts w:ascii="Microsoft YaHei UI" w:eastAsia="Microsoft YaHei UI" w:hAnsi="Microsoft YaHei UI" w:cs="Microsoft YaHei UI" w:hint="eastAsia"/>
          <w:sz w:val="24"/>
        </w:rPr>
        <w:t>数据包的数据获取相关信息如下：</w:t>
      </w:r>
      <w:r w:rsidR="00702512">
        <w:rPr>
          <w:rFonts w:ascii="Microsoft YaHei UI" w:eastAsia="Microsoft YaHei UI" w:hAnsi="Microsoft YaHei UI" w:cs="Microsoft YaHei UI"/>
          <w:sz w:val="24"/>
        </w:rPr>
        <w:br/>
      </w:r>
      <w:r w:rsidR="00702512">
        <w:rPr>
          <w:noProof/>
        </w:rPr>
        <w:drawing>
          <wp:inline distT="0" distB="0" distL="0" distR="0" wp14:anchorId="7D03F54E" wp14:editId="1BE69957">
            <wp:extent cx="4830572" cy="365696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572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8959" w14:textId="17CD1395" w:rsidR="002A1199" w:rsidRDefault="004F7B21">
      <w:pPr>
        <w:spacing w:after="0"/>
        <w:ind w:right="1652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354BDFF8" w14:textId="77777777" w:rsidR="002A1199" w:rsidRDefault="004F7B21">
      <w:pPr>
        <w:spacing w:after="57"/>
        <w:ind w:left="10" w:right="549"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t>截图中这个 TCP 数据包，源 IP 为 172.20.110.108，目的 IP 为 112.80.255.252，源</w:t>
      </w:r>
    </w:p>
    <w:p w14:paraId="3ADBEF42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端口为 63186，目的端口为 443。 </w:t>
      </w:r>
    </w:p>
    <w:p w14:paraId="2276795D" w14:textId="77777777" w:rsidR="002A1199" w:rsidRDefault="004F7B21">
      <w:pPr>
        <w:spacing w:after="65" w:line="248" w:lineRule="auto"/>
        <w:ind w:left="1186" w:right="7113" w:hanging="240"/>
      </w:pPr>
      <w:r>
        <w:rPr>
          <w:rFonts w:ascii="Microsoft YaHei UI" w:eastAsia="Microsoft YaHei UI" w:hAnsi="Microsoft YaHei UI" w:cs="Microsoft YaHei UI"/>
          <w:sz w:val="24"/>
        </w:rPr>
        <w:t xml:space="preserve">分析：以太网头部： </w:t>
      </w:r>
    </w:p>
    <w:p w14:paraId="361ABC14" w14:textId="77777777" w:rsidR="002A1199" w:rsidRDefault="004F7B21">
      <w:pPr>
        <w:spacing w:after="32"/>
        <w:ind w:left="1451" w:right="288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前 6 个字节 58 69 6c a5 e2 d3 为目的主机 MAC，往后 6 个字节 d0 57 7b e8 00 bc 为源主机 MAC， </w:t>
      </w:r>
    </w:p>
    <w:p w14:paraId="3AAE1632" w14:textId="77777777" w:rsidR="002A1199" w:rsidRDefault="004F7B21">
      <w:pPr>
        <w:spacing w:after="44" w:line="248" w:lineRule="auto"/>
        <w:ind w:left="1201" w:right="3120" w:firstLine="24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个字节为上层协议，0x0800 表示 IPv4 协议；以太网头部结束，现在是 ip 头部：往后 1 个字节 0x45 表示 IP 版本为 4，头部长度为 5，往后 1 个字节为区分服务，0x00 表示默认， </w:t>
      </w:r>
    </w:p>
    <w:p w14:paraId="43964837" w14:textId="77777777" w:rsidR="002A1199" w:rsidRDefault="004F7B21">
      <w:pPr>
        <w:spacing w:after="32"/>
        <w:ind w:left="1451" w:right="398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个字节为总长度，0x0029 = 41，往后 2 个字节为 id，值为 0x5b2c（23340）， </w:t>
      </w:r>
    </w:p>
    <w:p w14:paraId="775D4DD4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个字节为标志位+片偏移，值为 0x4000， </w:t>
      </w:r>
    </w:p>
    <w:p w14:paraId="517FB4C7" w14:textId="77777777" w:rsidR="002A1199" w:rsidRDefault="004F7B21">
      <w:pPr>
        <w:spacing w:after="57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 ttl，值为 0x80 = 128， </w:t>
      </w:r>
    </w:p>
    <w:p w14:paraId="2B470C63" w14:textId="77777777" w:rsidR="002A1199" w:rsidRDefault="004F7B21">
      <w:pPr>
        <w:spacing w:after="65" w:line="248" w:lineRule="auto"/>
        <w:ind w:left="1451" w:right="3054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个字节为上层协议，0x06 表示 TCP 协议，往后 2 个字节为头部校验和，值为 0x14d5， </w:t>
      </w:r>
    </w:p>
    <w:p w14:paraId="5FB3007D" w14:textId="77777777" w:rsidR="002A1199" w:rsidRDefault="004F7B21">
      <w:pPr>
        <w:spacing w:after="33"/>
        <w:ind w:left="688" w:right="678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往后 4 个字节为源 ip 地址 0xac146e6c，转换为 10 进制就是 172.20.110.108，往后4个字节为目的ip地址0x7050fffc，转换为10进制就是112.80.255.252； </w:t>
      </w:r>
    </w:p>
    <w:p w14:paraId="7126A309" w14:textId="77777777" w:rsidR="002A1199" w:rsidRDefault="004F7B21">
      <w:pPr>
        <w:spacing w:after="65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 头部结束：现在是 TCP 头部： </w:t>
      </w:r>
    </w:p>
    <w:p w14:paraId="72497220" w14:textId="77777777" w:rsidR="002A1199" w:rsidRDefault="004F7B21">
      <w:pPr>
        <w:spacing w:after="33"/>
        <w:ind w:left="1451" w:right="431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个字节为源端口 0xf6d2 = 63186，往后 2 个字节为目的端口 0x01bb = 443，往后 4 个字节为 seq 0x4bd0db08，往后 4 个字节为 ack 0xd32fd487， </w:t>
      </w:r>
    </w:p>
    <w:p w14:paraId="06AC1829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个字节为头部长度 0x50 = 80（其实是 4 位）， </w:t>
      </w:r>
    </w:p>
    <w:p w14:paraId="13278AFA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个字节为标志位（其实是 6 位）， </w:t>
      </w:r>
    </w:p>
    <w:p w14:paraId="6F0B677E" w14:textId="77777777" w:rsidR="002A1199" w:rsidRDefault="004F7B21">
      <w:pPr>
        <w:spacing w:after="65" w:line="248" w:lineRule="auto"/>
        <w:ind w:left="1451" w:right="3784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个字节为窗口大小 0x0103 = 259，往后 2 个字节为校验和 0x5ce4， </w:t>
      </w:r>
    </w:p>
    <w:p w14:paraId="238E4257" w14:textId="77777777" w:rsidR="002A1199" w:rsidRDefault="004F7B21">
      <w:pPr>
        <w:spacing w:after="43" w:line="248" w:lineRule="auto"/>
        <w:ind w:left="1201" w:right="4569" w:firstLine="240"/>
      </w:pPr>
      <w:r>
        <w:rPr>
          <w:rFonts w:ascii="Microsoft YaHei UI" w:eastAsia="Microsoft YaHei UI" w:hAnsi="Microsoft YaHei UI" w:cs="Microsoft YaHei UI"/>
          <w:sz w:val="24"/>
        </w:rPr>
        <w:t xml:space="preserve">往后 2 个字节为紧急指针 0x0000； TCP 头部结束，接下来是数据。 </w:t>
      </w:r>
    </w:p>
    <w:p w14:paraId="2393B6EF" w14:textId="09696554" w:rsidR="002A1199" w:rsidRDefault="004F7B21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 (2) UDP 分析 </w:t>
      </w:r>
    </w:p>
    <w:p w14:paraId="2B60ECC2" w14:textId="6CE02EC3" w:rsidR="00B7157F" w:rsidRDefault="00B7157F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U</w:t>
      </w:r>
      <w:r>
        <w:rPr>
          <w:rFonts w:ascii="Microsoft YaHei UI" w:eastAsia="Microsoft YaHei UI" w:hAnsi="Microsoft YaHei UI" w:cs="Microsoft YaHei UI"/>
          <w:sz w:val="24"/>
        </w:rPr>
        <w:t>DP</w:t>
      </w:r>
      <w:r>
        <w:rPr>
          <w:rFonts w:ascii="Microsoft YaHei UI" w:eastAsia="Microsoft YaHei UI" w:hAnsi="Microsoft YaHei UI" w:cs="Microsoft YaHei UI" w:hint="eastAsia"/>
          <w:sz w:val="24"/>
        </w:rPr>
        <w:t>分析类似T</w:t>
      </w:r>
      <w:r>
        <w:rPr>
          <w:rFonts w:ascii="Microsoft YaHei UI" w:eastAsia="Microsoft YaHei UI" w:hAnsi="Microsoft YaHei UI" w:cs="Microsoft YaHei UI"/>
          <w:sz w:val="24"/>
        </w:rPr>
        <w:t>CP</w:t>
      </w:r>
      <w:r>
        <w:rPr>
          <w:rFonts w:ascii="Microsoft YaHei UI" w:eastAsia="Microsoft YaHei UI" w:hAnsi="Microsoft YaHei UI" w:cs="Microsoft YaHei UI" w:hint="eastAsia"/>
          <w:sz w:val="24"/>
        </w:rPr>
        <w:t>分析，逐项点击字节数据即可知道对应的信息。</w:t>
      </w:r>
    </w:p>
    <w:p w14:paraId="4CA41FB4" w14:textId="67F7764A" w:rsidR="00B7157F" w:rsidRDefault="00B7157F">
      <w:pPr>
        <w:spacing w:after="0"/>
        <w:ind w:left="956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C563DFB" wp14:editId="2EB24E0F">
            <wp:extent cx="5451227" cy="3224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35" cy="32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D116" w14:textId="5E3EECD7" w:rsidR="00B7157F" w:rsidRDefault="00B7157F">
      <w:pPr>
        <w:spacing w:after="0"/>
        <w:ind w:left="956" w:hanging="10"/>
        <w:rPr>
          <w:rFonts w:eastAsiaTheme="minorEastAsia"/>
        </w:rPr>
      </w:pPr>
    </w:p>
    <w:p w14:paraId="2F10E89F" w14:textId="36B8E08C" w:rsidR="00B7157F" w:rsidRDefault="00B7157F">
      <w:pPr>
        <w:spacing w:after="0"/>
        <w:ind w:left="956" w:hanging="10"/>
        <w:rPr>
          <w:rFonts w:eastAsiaTheme="minorEastAsia"/>
        </w:rPr>
      </w:pPr>
    </w:p>
    <w:p w14:paraId="6D8B2AF5" w14:textId="0EFBD984" w:rsidR="00B7157F" w:rsidRDefault="00B7157F">
      <w:pPr>
        <w:spacing w:after="0"/>
        <w:ind w:left="956" w:hanging="10"/>
        <w:rPr>
          <w:rFonts w:eastAsiaTheme="minorEastAsia"/>
        </w:rPr>
      </w:pPr>
    </w:p>
    <w:p w14:paraId="6ED44EA1" w14:textId="61D960BC" w:rsidR="00B7157F" w:rsidRDefault="00B7157F">
      <w:pPr>
        <w:spacing w:after="0"/>
        <w:ind w:left="956" w:hanging="10"/>
        <w:rPr>
          <w:rFonts w:eastAsiaTheme="minorEastAsia"/>
        </w:rPr>
      </w:pPr>
    </w:p>
    <w:p w14:paraId="6B60FC03" w14:textId="02B0F8A1" w:rsidR="00B7157F" w:rsidRDefault="00B7157F">
      <w:pPr>
        <w:spacing w:after="0"/>
        <w:ind w:left="956" w:hanging="10"/>
        <w:rPr>
          <w:rFonts w:eastAsiaTheme="minorEastAsia"/>
        </w:rPr>
      </w:pPr>
    </w:p>
    <w:p w14:paraId="50EAD8CD" w14:textId="515F690F" w:rsidR="00B7157F" w:rsidRPr="00B7157F" w:rsidRDefault="00B7157F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B7157F">
        <w:rPr>
          <w:rFonts w:ascii="Microsoft YaHei UI" w:eastAsia="Microsoft YaHei UI" w:hAnsi="Microsoft YaHei UI" w:cs="Microsoft YaHei UI" w:hint="eastAsia"/>
          <w:sz w:val="24"/>
        </w:rPr>
        <w:lastRenderedPageBreak/>
        <w:t>分析结果如下：</w:t>
      </w:r>
    </w:p>
    <w:p w14:paraId="74DDB28E" w14:textId="6491F35B" w:rsidR="002A1199" w:rsidRPr="00B7157F" w:rsidRDefault="004F7B21" w:rsidP="00B7157F">
      <w:pPr>
        <w:spacing w:after="0"/>
        <w:ind w:right="869"/>
        <w:jc w:val="right"/>
        <w:rPr>
          <w:rFonts w:ascii="Microsoft YaHei UI" w:eastAsia="Microsoft YaHei UI" w:hAnsi="Microsoft YaHei UI" w:cs="Microsoft YaHei UI"/>
          <w:sz w:val="24"/>
        </w:rPr>
      </w:pPr>
      <w:r>
        <w:rPr>
          <w:noProof/>
        </w:rPr>
        <w:drawing>
          <wp:inline distT="0" distB="0" distL="0" distR="0" wp14:anchorId="6DA9C5E6" wp14:editId="2519F1D5">
            <wp:extent cx="5330190" cy="393192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817F994" w14:textId="77777777" w:rsidR="002A1199" w:rsidRDefault="004F7B21">
      <w:pPr>
        <w:spacing w:after="57"/>
        <w:ind w:left="10" w:right="436"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t>截图中这个 UDP 数据包，源 IP 为 172.20.110.108，目的 IP 为 223.101.241.144，</w:t>
      </w:r>
    </w:p>
    <w:p w14:paraId="4ACE96AE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源端口为 26350，目的端口为 6045。 </w:t>
      </w:r>
    </w:p>
    <w:p w14:paraId="72776B0C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分析： </w:t>
      </w:r>
    </w:p>
    <w:p w14:paraId="6A52A364" w14:textId="77777777" w:rsidR="002A1199" w:rsidRDefault="004F7B21">
      <w:pPr>
        <w:spacing w:after="65" w:line="248" w:lineRule="auto"/>
        <w:ind w:left="720" w:firstLine="480"/>
      </w:pPr>
      <w:r>
        <w:rPr>
          <w:rFonts w:ascii="Microsoft YaHei UI" w:eastAsia="Microsoft YaHei UI" w:hAnsi="Microsoft YaHei UI" w:cs="Microsoft YaHei UI"/>
          <w:sz w:val="24"/>
        </w:rPr>
        <w:t xml:space="preserve">以太网头部和 ip 头部与 TCP 协议基本相同，直接分析 UDP 头部，从第三行第三个字节开始： </w:t>
      </w:r>
    </w:p>
    <w:p w14:paraId="7F53333A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个字节源端口 0x66ee = 26350， </w:t>
      </w:r>
    </w:p>
    <w:p w14:paraId="35E13A99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个字节目的端口 0x179d = 6045， </w:t>
      </w:r>
    </w:p>
    <w:p w14:paraId="1C91C33F" w14:textId="77777777" w:rsidR="002A1199" w:rsidRDefault="004F7B21">
      <w:pPr>
        <w:spacing w:after="32"/>
        <w:ind w:left="1211" w:right="5243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个字节总长度 0x0431 = 1073， 2 个字节校验值：0x9122； </w:t>
      </w:r>
    </w:p>
    <w:p w14:paraId="1EFBFC30" w14:textId="77777777" w:rsidR="002A1199" w:rsidRDefault="004F7B21">
      <w:pPr>
        <w:spacing w:after="98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后面全都是数据。 </w:t>
      </w:r>
    </w:p>
    <w:p w14:paraId="44068F09" w14:textId="77777777" w:rsidR="002A1199" w:rsidRDefault="004F7B21">
      <w:pPr>
        <w:spacing w:after="0"/>
      </w:pPr>
      <w:r>
        <w:rPr>
          <w:rFonts w:ascii="MS Gothic" w:eastAsia="MS Gothic" w:hAnsi="MS Gothic" w:cs="MS Gothic"/>
          <w:sz w:val="24"/>
        </w:rPr>
        <w:t xml:space="preserve"> </w:t>
      </w:r>
      <w:r>
        <w:rPr>
          <w:rFonts w:ascii="MS Gothic" w:eastAsia="MS Gothic" w:hAnsi="MS Gothic" w:cs="MS Gothic"/>
          <w:sz w:val="24"/>
        </w:rPr>
        <w:tab/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4291228" w14:textId="77777777" w:rsidR="0009230E" w:rsidRPr="009A12BE" w:rsidRDefault="004F7B21">
      <w:pPr>
        <w:spacing w:after="0" w:line="366" w:lineRule="auto"/>
        <w:ind w:left="705" w:right="4428" w:hanging="240"/>
        <w:rPr>
          <w:rFonts w:ascii="Microsoft YaHei UI" w:eastAsia="Microsoft YaHei UI" w:hAnsi="Microsoft YaHei UI" w:cs="Microsoft YaHei UI"/>
          <w:b/>
          <w:sz w:val="24"/>
        </w:rPr>
      </w:pPr>
      <w:r>
        <w:rPr>
          <w:rFonts w:ascii="Microsoft YaHei UI" w:eastAsia="Microsoft YaHei UI" w:hAnsi="Microsoft YaHei UI" w:cs="Microsoft YaHei UI"/>
          <w:b/>
          <w:sz w:val="24"/>
        </w:rPr>
        <w:t>（二）利用 libpcap 编写捕包软件</w:t>
      </w:r>
    </w:p>
    <w:p w14:paraId="4AAA1EB1" w14:textId="60F00CD4" w:rsidR="002A1199" w:rsidRDefault="004F7B21">
      <w:pPr>
        <w:spacing w:after="0" w:line="366" w:lineRule="auto"/>
        <w:ind w:left="705" w:right="4428" w:hanging="240"/>
      </w:pPr>
      <w:r>
        <w:rPr>
          <w:rFonts w:ascii="Microsoft YaHei UI" w:eastAsia="Microsoft YaHei UI" w:hAnsi="Microsoft YaHei UI" w:cs="Microsoft YaHei UI"/>
          <w:b/>
          <w:color w:val="2F5496"/>
          <w:sz w:val="24"/>
        </w:rPr>
        <w:t xml:space="preserve">实验基本信息： </w:t>
      </w:r>
    </w:p>
    <w:p w14:paraId="7B683EA5" w14:textId="0C7E151D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实验环境：Ubuntu</w:t>
      </w:r>
      <w:r w:rsidR="00162578">
        <w:rPr>
          <w:rFonts w:ascii="Microsoft YaHei UI" w:eastAsia="Microsoft YaHei UI" w:hAnsi="Microsoft YaHei UI" w:cs="Microsoft YaHei UI"/>
          <w:sz w:val="24"/>
        </w:rPr>
        <w:t xml:space="preserve"> 20</w:t>
      </w:r>
      <w:r>
        <w:rPr>
          <w:rFonts w:ascii="Microsoft YaHei UI" w:eastAsia="Microsoft YaHei UI" w:hAnsi="Microsoft YaHei UI" w:cs="Microsoft YaHei UI"/>
          <w:sz w:val="24"/>
        </w:rPr>
        <w:t xml:space="preserve">.04 x64 </w:t>
      </w:r>
    </w:p>
    <w:p w14:paraId="693831AE" w14:textId="77777777" w:rsidR="002A1199" w:rsidRDefault="004F7B21">
      <w:pPr>
        <w:spacing w:after="65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编程语言：C 语言 </w:t>
      </w:r>
    </w:p>
    <w:p w14:paraId="2BD6D639" w14:textId="77777777" w:rsidR="002A1199" w:rsidRDefault="004F7B21">
      <w:pPr>
        <w:pStyle w:val="2"/>
        <w:ind w:left="715"/>
      </w:pPr>
      <w:r>
        <w:lastRenderedPageBreak/>
        <w:t xml:space="preserve">1. 需求分析 </w:t>
      </w:r>
    </w:p>
    <w:p w14:paraId="6BE525C4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本程序需要运用 libpcap 来捕获本机数据包，并获取数据包中的四元组，将其展示给</w:t>
      </w:r>
    </w:p>
    <w:p w14:paraId="50E6C0F8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用户。 </w:t>
      </w:r>
    </w:p>
    <w:p w14:paraId="3F85D22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程序功能： </w:t>
      </w:r>
    </w:p>
    <w:p w14:paraId="0BDCA0ED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(1)捕获本机数据包（可以自定义过滤条件）； </w:t>
      </w:r>
    </w:p>
    <w:p w14:paraId="2A166DC1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(2)逐层解析数据包，获得 IPv4 数据包的源 ip、目的 ip、源端口、目的端口； </w:t>
      </w:r>
    </w:p>
    <w:p w14:paraId="397D4DC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(3)将上述四元组写入文件（每次运行程序都新生成一个文件）。 </w:t>
      </w:r>
    </w:p>
    <w:p w14:paraId="171E45EE" w14:textId="2ECB5B76" w:rsidR="002A1199" w:rsidRDefault="004F7B21">
      <w:pPr>
        <w:pStyle w:val="2"/>
        <w:ind w:left="715"/>
      </w:pPr>
      <w:r>
        <w:t xml:space="preserve">2. 环境配置 </w:t>
      </w:r>
    </w:p>
    <w:p w14:paraId="4A807949" w14:textId="03C2F8B7" w:rsidR="00784FC7" w:rsidRPr="00784FC7" w:rsidRDefault="00784FC7" w:rsidP="00784FC7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784FC7">
        <w:rPr>
          <w:rFonts w:ascii="Microsoft YaHei UI" w:eastAsia="Microsoft YaHei UI" w:hAnsi="Microsoft YaHei UI" w:cs="Microsoft YaHei UI" w:hint="eastAsia"/>
          <w:sz w:val="24"/>
        </w:rPr>
        <w:t>终端运行</w:t>
      </w:r>
      <w:r w:rsidRPr="00784FC7">
        <w:rPr>
          <w:rFonts w:ascii="Microsoft YaHei UI" w:eastAsia="Microsoft YaHei UI" w:hAnsi="Microsoft YaHei UI" w:cs="Microsoft YaHei UI"/>
          <w:sz w:val="24"/>
        </w:rPr>
        <w:t xml:space="preserve">sudo apt-get install libpcap-dev </w:t>
      </w:r>
      <w:r w:rsidRPr="00784FC7">
        <w:rPr>
          <w:rFonts w:ascii="Microsoft YaHei UI" w:eastAsia="Microsoft YaHei UI" w:hAnsi="Microsoft YaHei UI" w:cs="Microsoft YaHei UI" w:hint="eastAsia"/>
          <w:sz w:val="24"/>
        </w:rPr>
        <w:t>即可安装</w:t>
      </w:r>
      <w:r>
        <w:rPr>
          <w:rFonts w:ascii="Microsoft YaHei UI" w:eastAsia="Microsoft YaHei UI" w:hAnsi="Microsoft YaHei UI" w:cs="Microsoft YaHei UI" w:hint="eastAsia"/>
          <w:sz w:val="24"/>
        </w:rPr>
        <w:t xml:space="preserve"> </w:t>
      </w:r>
      <w:r>
        <w:rPr>
          <w:rFonts w:ascii="Microsoft YaHei UI" w:eastAsia="Microsoft YaHei UI" w:hAnsi="Microsoft YaHei UI" w:cs="Microsoft YaHei UI"/>
          <w:sz w:val="24"/>
        </w:rPr>
        <w:t xml:space="preserve">libpcap </w:t>
      </w:r>
      <w:r>
        <w:rPr>
          <w:rFonts w:ascii="Microsoft YaHei UI" w:eastAsia="Microsoft YaHei UI" w:hAnsi="Microsoft YaHei UI" w:cs="Microsoft YaHei UI" w:hint="eastAsia"/>
          <w:sz w:val="24"/>
        </w:rPr>
        <w:t>库。</w:t>
      </w:r>
    </w:p>
    <w:p w14:paraId="7DA6C548" w14:textId="1E92B8FB" w:rsidR="002A1199" w:rsidRDefault="0089442C">
      <w:pPr>
        <w:pStyle w:val="2"/>
        <w:ind w:left="715"/>
      </w:pPr>
      <w:r>
        <w:t>3</w:t>
      </w:r>
      <w:r w:rsidR="004F7B21">
        <w:t xml:space="preserve">. 回调函数设计 </w:t>
      </w:r>
    </w:p>
    <w:p w14:paraId="7DCF2C2D" w14:textId="7084AF80" w:rsidR="0089442C" w:rsidRPr="0089442C" w:rsidRDefault="0089442C" w:rsidP="004610F6">
      <w:pPr>
        <w:ind w:firstLine="420"/>
        <w:rPr>
          <w:rFonts w:eastAsiaTheme="minorEastAsia"/>
        </w:rPr>
      </w:pPr>
      <w:r w:rsidRPr="0089442C">
        <w:rPr>
          <w:rFonts w:eastAsiaTheme="minorEastAsia"/>
        </w:rPr>
        <w:t>void packet_handler(u_char *user, const struct pcap_pkthdr *header, const u_char *packet);</w:t>
      </w:r>
    </w:p>
    <w:p w14:paraId="3AC170FC" w14:textId="6057CB28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 w:hint="eastAsia"/>
          <w:sz w:val="24"/>
        </w:rPr>
        <w:t>回调函数是由主程序（在这个例子中是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main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函数）注册的，当有数据包到达时，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pcap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库会调用该函数。</w:t>
      </w:r>
    </w:p>
    <w:p w14:paraId="0004B029" w14:textId="23199CEB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 w:hint="eastAsia"/>
          <w:sz w:val="24"/>
        </w:rPr>
        <w:t>函数的参数列表包括：</w:t>
      </w:r>
    </w:p>
    <w:p w14:paraId="4EE6C3B9" w14:textId="77777777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/>
          <w:sz w:val="24"/>
        </w:rPr>
        <w:t>user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：指向传递给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pcap_loop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函数的用户数据，这里是输出文件指针。</w:t>
      </w:r>
    </w:p>
    <w:p w14:paraId="05EF7E35" w14:textId="77777777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/>
          <w:sz w:val="24"/>
        </w:rPr>
        <w:t>header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：指向数据包的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pcap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头。</w:t>
      </w:r>
    </w:p>
    <w:p w14:paraId="4FC96B1B" w14:textId="77777777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/>
          <w:sz w:val="24"/>
        </w:rPr>
        <w:t>packet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：指向数据包的实际内容。</w:t>
      </w:r>
    </w:p>
    <w:p w14:paraId="7D1EB8F5" w14:textId="77777777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 w:hint="eastAsia"/>
          <w:sz w:val="24"/>
        </w:rPr>
        <w:t>回调函数首先解析数据包的以太网头部，然后判断协议类型是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IP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协议。如果是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IP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协议，回调函数再解析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IP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头部，然后根据协议类型（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TCP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或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UDP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）输出四元组和协议类型。输出使用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fprintf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函数，第一个参数是输出文件指针，后面是要输出的内容，格式类似于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printf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函数。</w:t>
      </w:r>
    </w:p>
    <w:p w14:paraId="1EAA7A27" w14:textId="77777777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</w:p>
    <w:p w14:paraId="47E106F7" w14:textId="0D1CFA6B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 w:hint="eastAsia"/>
          <w:sz w:val="24"/>
        </w:rPr>
        <w:t>在这个程序中，回调函数的主要作用是从数据包中解析出四元组和协议类型，并将这些信息输出到指定的文件中。回调函数使用了标准的网络协议结构体，如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ether_header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、</w:t>
      </w:r>
      <w:r w:rsidRPr="0089442C">
        <w:rPr>
          <w:rFonts w:ascii="Microsoft YaHei UI" w:eastAsia="Microsoft YaHei UI" w:hAnsi="Microsoft YaHei UI" w:cs="Microsoft YaHei UI"/>
          <w:sz w:val="24"/>
        </w:rPr>
        <w:t>ip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、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tcphdr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和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udphdr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，并使用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ntohs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和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inet_ntoa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函数将网络字节序转换为主机字节序。回调函数还使用了标准的时间函数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time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和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localtime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，以及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strftime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函数将当前时间格式化为字符串，并将其用作输出文件名的一部分。</w:t>
      </w:r>
    </w:p>
    <w:p w14:paraId="01EB530C" w14:textId="77777777" w:rsidR="002A1199" w:rsidRDefault="004F7B21">
      <w:pPr>
        <w:spacing w:after="20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3BDD9873" w14:textId="77777777" w:rsidR="002A1199" w:rsidRDefault="004F7B21">
      <w:pPr>
        <w:pStyle w:val="2"/>
        <w:ind w:left="715"/>
      </w:pPr>
      <w:r>
        <w:lastRenderedPageBreak/>
        <w:t xml:space="preserve">5. 主函数设计 </w:t>
      </w:r>
    </w:p>
    <w:p w14:paraId="1B64F5CD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rFonts w:hint="eastAsia"/>
          <w:b w:val="0"/>
          <w:color w:val="000000"/>
        </w:rPr>
        <w:t>这个主函数主要分为以下几个步骤：</w:t>
      </w:r>
    </w:p>
    <w:p w14:paraId="0B366DDA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</w:p>
    <w:p w14:paraId="4220F666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1. </w:t>
      </w:r>
      <w:r w:rsidRPr="00135911">
        <w:rPr>
          <w:rFonts w:hint="eastAsia"/>
          <w:b w:val="0"/>
          <w:color w:val="000000"/>
        </w:rPr>
        <w:t>定义一些常量和变量，包括最大数据包大小、网络设备名、用于存储错误信息的缓冲区、用于存储过滤器程序的结构体、过滤器表达式、网络地址和掩码、输出文件名等。</w:t>
      </w:r>
    </w:p>
    <w:p w14:paraId="0599755C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2. </w:t>
      </w:r>
      <w:r w:rsidRPr="00135911">
        <w:rPr>
          <w:rFonts w:hint="eastAsia"/>
          <w:b w:val="0"/>
          <w:color w:val="000000"/>
        </w:rPr>
        <w:t>打开网络接口，使用</w:t>
      </w:r>
      <w:r w:rsidRPr="00135911">
        <w:rPr>
          <w:b w:val="0"/>
          <w:color w:val="000000"/>
        </w:rPr>
        <w:t>pcap_open_live</w:t>
      </w:r>
      <w:r w:rsidRPr="00135911">
        <w:rPr>
          <w:rFonts w:hint="eastAsia"/>
          <w:b w:val="0"/>
          <w:color w:val="000000"/>
        </w:rPr>
        <w:t>函数打开网络设备，并指定数据包的最大大小、是否开启混杂模式、超时时间等参数。</w:t>
      </w:r>
    </w:p>
    <w:p w14:paraId="6B37F6C7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3. </w:t>
      </w:r>
      <w:r w:rsidRPr="00135911">
        <w:rPr>
          <w:rFonts w:hint="eastAsia"/>
          <w:b w:val="0"/>
          <w:color w:val="000000"/>
        </w:rPr>
        <w:t>获取网络接口地址和掩码，使用</w:t>
      </w:r>
      <w:r w:rsidRPr="00135911">
        <w:rPr>
          <w:b w:val="0"/>
          <w:color w:val="000000"/>
        </w:rPr>
        <w:t>pcap_lookupnet</w:t>
      </w:r>
      <w:r w:rsidRPr="00135911">
        <w:rPr>
          <w:rFonts w:hint="eastAsia"/>
          <w:b w:val="0"/>
          <w:color w:val="000000"/>
        </w:rPr>
        <w:t>函数获取网络地址和掩码。</w:t>
      </w:r>
    </w:p>
    <w:p w14:paraId="5D031E83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4. </w:t>
      </w:r>
      <w:r w:rsidRPr="00135911">
        <w:rPr>
          <w:rFonts w:hint="eastAsia"/>
          <w:b w:val="0"/>
          <w:color w:val="000000"/>
        </w:rPr>
        <w:t>编译和设置过滤器，使用</w:t>
      </w:r>
      <w:r w:rsidRPr="00135911">
        <w:rPr>
          <w:b w:val="0"/>
          <w:color w:val="000000"/>
        </w:rPr>
        <w:t>pcap_compile</w:t>
      </w:r>
      <w:r w:rsidRPr="00135911">
        <w:rPr>
          <w:rFonts w:hint="eastAsia"/>
          <w:b w:val="0"/>
          <w:color w:val="000000"/>
        </w:rPr>
        <w:t>和</w:t>
      </w:r>
      <w:r w:rsidRPr="00135911">
        <w:rPr>
          <w:b w:val="0"/>
          <w:color w:val="000000"/>
        </w:rPr>
        <w:t>pcap_setfilter</w:t>
      </w:r>
      <w:r w:rsidRPr="00135911">
        <w:rPr>
          <w:rFonts w:hint="eastAsia"/>
          <w:b w:val="0"/>
          <w:color w:val="000000"/>
        </w:rPr>
        <w:t>函数编译并设置过滤器。</w:t>
      </w:r>
    </w:p>
    <w:p w14:paraId="5BB668EC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5. </w:t>
      </w:r>
      <w:r w:rsidRPr="00135911">
        <w:rPr>
          <w:rFonts w:hint="eastAsia"/>
          <w:b w:val="0"/>
          <w:color w:val="000000"/>
        </w:rPr>
        <w:t>创建输出文件，使用</w:t>
      </w:r>
      <w:r w:rsidRPr="00135911">
        <w:rPr>
          <w:b w:val="0"/>
          <w:color w:val="000000"/>
        </w:rPr>
        <w:t>time</w:t>
      </w:r>
      <w:r w:rsidRPr="00135911">
        <w:rPr>
          <w:rFonts w:hint="eastAsia"/>
          <w:b w:val="0"/>
          <w:color w:val="000000"/>
        </w:rPr>
        <w:t>函数获取当前时间，并使用</w:t>
      </w:r>
      <w:r w:rsidRPr="00135911">
        <w:rPr>
          <w:b w:val="0"/>
          <w:color w:val="000000"/>
        </w:rPr>
        <w:t>strftime</w:t>
      </w:r>
      <w:r w:rsidRPr="00135911">
        <w:rPr>
          <w:rFonts w:hint="eastAsia"/>
          <w:b w:val="0"/>
          <w:color w:val="000000"/>
        </w:rPr>
        <w:t>函数将时间转换为文件名格式，然后使用</w:t>
      </w:r>
      <w:r w:rsidRPr="00135911">
        <w:rPr>
          <w:b w:val="0"/>
          <w:color w:val="000000"/>
        </w:rPr>
        <w:t>fopen</w:t>
      </w:r>
      <w:r w:rsidRPr="00135911">
        <w:rPr>
          <w:rFonts w:hint="eastAsia"/>
          <w:b w:val="0"/>
          <w:color w:val="000000"/>
        </w:rPr>
        <w:t>函数创建输出文件。</w:t>
      </w:r>
    </w:p>
    <w:p w14:paraId="7FE3FDB2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6. </w:t>
      </w:r>
      <w:r w:rsidRPr="00135911">
        <w:rPr>
          <w:rFonts w:hint="eastAsia"/>
          <w:b w:val="0"/>
          <w:color w:val="000000"/>
        </w:rPr>
        <w:t>开始捕获数据包，使用</w:t>
      </w:r>
      <w:r w:rsidRPr="00135911">
        <w:rPr>
          <w:b w:val="0"/>
          <w:color w:val="000000"/>
        </w:rPr>
        <w:t>pcap_loop</w:t>
      </w:r>
      <w:r w:rsidRPr="00135911">
        <w:rPr>
          <w:rFonts w:hint="eastAsia"/>
          <w:b w:val="0"/>
          <w:color w:val="000000"/>
        </w:rPr>
        <w:t>函数循环捕获数据包，并使用</w:t>
      </w:r>
      <w:r w:rsidRPr="00135911">
        <w:rPr>
          <w:b w:val="0"/>
          <w:color w:val="000000"/>
        </w:rPr>
        <w:t>packet_handler</w:t>
      </w:r>
      <w:r w:rsidRPr="00135911">
        <w:rPr>
          <w:rFonts w:hint="eastAsia"/>
          <w:b w:val="0"/>
          <w:color w:val="000000"/>
        </w:rPr>
        <w:t>函数处理捕获到的每个数据包。在调用</w:t>
      </w:r>
      <w:r w:rsidRPr="00135911">
        <w:rPr>
          <w:b w:val="0"/>
          <w:color w:val="000000"/>
        </w:rPr>
        <w:t>pcap_loop</w:t>
      </w:r>
      <w:r w:rsidRPr="00135911">
        <w:rPr>
          <w:rFonts w:hint="eastAsia"/>
          <w:b w:val="0"/>
          <w:color w:val="000000"/>
        </w:rPr>
        <w:t>函数时，需要将输出文件指针作为第四个参数传递给</w:t>
      </w:r>
      <w:r w:rsidRPr="00135911">
        <w:rPr>
          <w:b w:val="0"/>
          <w:color w:val="000000"/>
        </w:rPr>
        <w:t>packet_handler</w:t>
      </w:r>
      <w:r w:rsidRPr="00135911">
        <w:rPr>
          <w:rFonts w:hint="eastAsia"/>
          <w:b w:val="0"/>
          <w:color w:val="000000"/>
        </w:rPr>
        <w:t>函数。</w:t>
      </w:r>
    </w:p>
    <w:p w14:paraId="68889F4E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7. </w:t>
      </w:r>
      <w:r w:rsidRPr="00135911">
        <w:rPr>
          <w:rFonts w:hint="eastAsia"/>
          <w:b w:val="0"/>
          <w:color w:val="000000"/>
        </w:rPr>
        <w:t>关闭输出文件和网络接口，使用</w:t>
      </w:r>
      <w:r w:rsidRPr="00135911">
        <w:rPr>
          <w:b w:val="0"/>
          <w:color w:val="000000"/>
        </w:rPr>
        <w:t>fclose</w:t>
      </w:r>
      <w:r w:rsidRPr="00135911">
        <w:rPr>
          <w:rFonts w:hint="eastAsia"/>
          <w:b w:val="0"/>
          <w:color w:val="000000"/>
        </w:rPr>
        <w:t>和</w:t>
      </w:r>
      <w:r w:rsidRPr="00135911">
        <w:rPr>
          <w:b w:val="0"/>
          <w:color w:val="000000"/>
        </w:rPr>
        <w:t>pcap_close</w:t>
      </w:r>
      <w:r w:rsidRPr="00135911">
        <w:rPr>
          <w:rFonts w:hint="eastAsia"/>
          <w:b w:val="0"/>
          <w:color w:val="000000"/>
        </w:rPr>
        <w:t>函数分别关闭输出文件和网络接口。</w:t>
      </w:r>
    </w:p>
    <w:p w14:paraId="5C546719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</w:p>
    <w:p w14:paraId="2D594BA3" w14:textId="77777777" w:rsid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rFonts w:hint="eastAsia"/>
          <w:b w:val="0"/>
          <w:color w:val="000000"/>
        </w:rPr>
        <w:t>总体来说，这个主函数的设计比较简单，主要是利用</w:t>
      </w:r>
      <w:r w:rsidRPr="00135911">
        <w:rPr>
          <w:b w:val="0"/>
          <w:color w:val="000000"/>
        </w:rPr>
        <w:t>pcap</w:t>
      </w:r>
      <w:r w:rsidRPr="00135911">
        <w:rPr>
          <w:rFonts w:hint="eastAsia"/>
          <w:b w:val="0"/>
          <w:color w:val="000000"/>
        </w:rPr>
        <w:t>库提供的函数和结构体完成网络数据包捕获和处理的功能。其中，</w:t>
      </w:r>
      <w:r w:rsidRPr="00135911">
        <w:rPr>
          <w:b w:val="0"/>
          <w:color w:val="000000"/>
        </w:rPr>
        <w:t>pcap_loop</w:t>
      </w:r>
      <w:r w:rsidRPr="00135911">
        <w:rPr>
          <w:rFonts w:hint="eastAsia"/>
          <w:b w:val="0"/>
          <w:color w:val="000000"/>
        </w:rPr>
        <w:t>函数和</w:t>
      </w:r>
      <w:r w:rsidRPr="00135911">
        <w:rPr>
          <w:b w:val="0"/>
          <w:color w:val="000000"/>
        </w:rPr>
        <w:t>packet_handler</w:t>
      </w:r>
      <w:r w:rsidRPr="00135911">
        <w:rPr>
          <w:rFonts w:hint="eastAsia"/>
          <w:b w:val="0"/>
          <w:color w:val="000000"/>
        </w:rPr>
        <w:t>函数是关键，它们实现了数据包捕获和处理的核心逻辑。</w:t>
      </w:r>
    </w:p>
    <w:p w14:paraId="62CCC5A9" w14:textId="11BD7C61" w:rsidR="002A1199" w:rsidRDefault="004F7B21" w:rsidP="00135911">
      <w:pPr>
        <w:pStyle w:val="2"/>
        <w:ind w:left="715"/>
      </w:pPr>
      <w:r>
        <w:t xml:space="preserve">6. 编译运行 </w:t>
      </w:r>
    </w:p>
    <w:p w14:paraId="3580E6BA" w14:textId="767D287F" w:rsidR="000F18FE" w:rsidRPr="000F18FE" w:rsidRDefault="000F18FE" w:rsidP="000F18FE">
      <w:pPr>
        <w:spacing w:after="0"/>
        <w:ind w:left="961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按照以下步骤编译并运行这个</w:t>
      </w:r>
      <w:r w:rsidRPr="000F18FE">
        <w:rPr>
          <w:rFonts w:ascii="Microsoft YaHei UI" w:eastAsia="Microsoft YaHei UI" w:hAnsi="Microsoft YaHei UI" w:cs="Microsoft YaHei UI"/>
          <w:sz w:val="24"/>
        </w:rPr>
        <w:t>main.c</w:t>
      </w:r>
      <w:r w:rsidRPr="000F18FE">
        <w:rPr>
          <w:rFonts w:ascii="Microsoft YaHei UI" w:eastAsia="Microsoft YaHei UI" w:hAnsi="Microsoft YaHei UI" w:cs="Microsoft YaHei UI" w:hint="eastAsia"/>
          <w:sz w:val="24"/>
        </w:rPr>
        <w:t>文件：</w:t>
      </w:r>
    </w:p>
    <w:p w14:paraId="4AF0125A" w14:textId="4BA2C39A" w:rsidR="000F18FE" w:rsidRPr="000F18FE" w:rsidRDefault="000F18FE" w:rsidP="000F18FE">
      <w:pPr>
        <w:pStyle w:val="a7"/>
        <w:numPr>
          <w:ilvl w:val="0"/>
          <w:numId w:val="5"/>
        </w:numPr>
        <w:spacing w:after="0"/>
        <w:ind w:firstLineChars="0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在终端中进入</w:t>
      </w:r>
      <w:r w:rsidRPr="000F18FE">
        <w:rPr>
          <w:rFonts w:ascii="Microsoft YaHei UI" w:eastAsia="Microsoft YaHei UI" w:hAnsi="Microsoft YaHei UI" w:cs="Microsoft YaHei UI"/>
          <w:sz w:val="24"/>
        </w:rPr>
        <w:t>main.c</w:t>
      </w:r>
      <w:r w:rsidRPr="000F18FE">
        <w:rPr>
          <w:rFonts w:ascii="Microsoft YaHei UI" w:eastAsia="Microsoft YaHei UI" w:hAnsi="Microsoft YaHei UI" w:cs="Microsoft YaHei UI" w:hint="eastAsia"/>
          <w:sz w:val="24"/>
        </w:rPr>
        <w:t>所在的目录。</w:t>
      </w:r>
    </w:p>
    <w:p w14:paraId="76FCD1D8" w14:textId="62E91AB2" w:rsidR="000F18FE" w:rsidRPr="000F18FE" w:rsidRDefault="000F18FE" w:rsidP="000F18FE">
      <w:pPr>
        <w:pStyle w:val="a7"/>
        <w:numPr>
          <w:ilvl w:val="0"/>
          <w:numId w:val="5"/>
        </w:numPr>
        <w:spacing w:after="0"/>
        <w:ind w:firstLineChars="0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使用以下命令编译</w:t>
      </w:r>
      <w:r w:rsidRPr="000F18FE">
        <w:rPr>
          <w:rFonts w:ascii="Microsoft YaHei UI" w:eastAsia="Microsoft YaHei UI" w:hAnsi="Microsoft YaHei UI" w:cs="Microsoft YaHei UI"/>
          <w:sz w:val="24"/>
        </w:rPr>
        <w:t>main.c</w:t>
      </w:r>
      <w:r w:rsidRPr="000F18FE">
        <w:rPr>
          <w:rFonts w:ascii="Microsoft YaHei UI" w:eastAsia="Microsoft YaHei UI" w:hAnsi="Microsoft YaHei UI" w:cs="Microsoft YaHei UI" w:hint="eastAsia"/>
          <w:sz w:val="24"/>
        </w:rPr>
        <w:t>文件：</w:t>
      </w:r>
    </w:p>
    <w:p w14:paraId="7A26AD00" w14:textId="77777777" w:rsidR="000F18FE" w:rsidRPr="000F18FE" w:rsidRDefault="000F18FE" w:rsidP="000F18FE">
      <w:pPr>
        <w:spacing w:after="0"/>
        <w:ind w:left="1260" w:firstLine="420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/>
          <w:sz w:val="24"/>
        </w:rPr>
        <w:t>gcc -o main main.c -lpcap</w:t>
      </w:r>
    </w:p>
    <w:p w14:paraId="657FD616" w14:textId="34E97513" w:rsidR="000F18FE" w:rsidRPr="000F18FE" w:rsidRDefault="000F18FE" w:rsidP="000F18FE">
      <w:pPr>
        <w:spacing w:after="0"/>
        <w:ind w:left="961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该命令将生成一个可执行文件</w:t>
      </w:r>
      <w:r w:rsidRPr="000F18FE">
        <w:rPr>
          <w:rFonts w:ascii="Microsoft YaHei UI" w:eastAsia="Microsoft YaHei UI" w:hAnsi="Microsoft YaHei UI" w:cs="Microsoft YaHei UI"/>
          <w:sz w:val="24"/>
        </w:rPr>
        <w:t>main</w:t>
      </w:r>
      <w:r w:rsidRPr="000F18FE">
        <w:rPr>
          <w:rFonts w:ascii="Microsoft YaHei UI" w:eastAsia="Microsoft YaHei UI" w:hAnsi="Microsoft YaHei UI" w:cs="Microsoft YaHei UI" w:hint="eastAsia"/>
          <w:sz w:val="24"/>
        </w:rPr>
        <w:t>。</w:t>
      </w:r>
    </w:p>
    <w:p w14:paraId="74450087" w14:textId="661A3749" w:rsidR="000F18FE" w:rsidRPr="000F18FE" w:rsidRDefault="000F18FE" w:rsidP="000F18FE">
      <w:pPr>
        <w:pStyle w:val="a7"/>
        <w:numPr>
          <w:ilvl w:val="0"/>
          <w:numId w:val="5"/>
        </w:numPr>
        <w:spacing w:after="0"/>
        <w:ind w:firstLineChars="0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运行可执行文件：</w:t>
      </w:r>
    </w:p>
    <w:p w14:paraId="7A45A2CE" w14:textId="77777777" w:rsidR="000F18FE" w:rsidRPr="000F18FE" w:rsidRDefault="000F18FE" w:rsidP="000F18FE">
      <w:pPr>
        <w:spacing w:after="0"/>
        <w:ind w:left="1381" w:firstLine="299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/>
          <w:sz w:val="24"/>
        </w:rPr>
        <w:t>sudo ./main</w:t>
      </w:r>
    </w:p>
    <w:p w14:paraId="43FFAAB9" w14:textId="7B3D1EE8" w:rsidR="000F18FE" w:rsidRPr="000F18FE" w:rsidRDefault="000F18FE" w:rsidP="000F18FE">
      <w:pPr>
        <w:spacing w:after="0"/>
        <w:ind w:left="961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注意：使用</w:t>
      </w:r>
      <w:r w:rsidRPr="000F18FE">
        <w:rPr>
          <w:rFonts w:ascii="Microsoft YaHei UI" w:eastAsia="Microsoft YaHei UI" w:hAnsi="Microsoft YaHei UI" w:cs="Microsoft YaHei UI"/>
          <w:sz w:val="24"/>
        </w:rPr>
        <w:t>libpcap</w:t>
      </w:r>
      <w:r w:rsidRPr="000F18FE">
        <w:rPr>
          <w:rFonts w:ascii="Microsoft YaHei UI" w:eastAsia="Microsoft YaHei UI" w:hAnsi="Microsoft YaHei UI" w:cs="Microsoft YaHei UI" w:hint="eastAsia"/>
          <w:sz w:val="24"/>
        </w:rPr>
        <w:t>库需要管理员权限。</w:t>
      </w:r>
    </w:p>
    <w:p w14:paraId="6971E472" w14:textId="1B2B98A6" w:rsidR="002A1199" w:rsidRDefault="000F18FE" w:rsidP="000F18FE">
      <w:pPr>
        <w:spacing w:after="0"/>
        <w:ind w:left="961"/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运行后，程序将捕获本机数据包，并将这些信息写入</w:t>
      </w:r>
      <w:r>
        <w:rPr>
          <w:rFonts w:ascii="Microsoft YaHei UI" w:eastAsia="Microsoft YaHei UI" w:hAnsi="Microsoft YaHei UI" w:cs="Microsoft YaHei UI" w:hint="eastAsia"/>
          <w:sz w:val="24"/>
        </w:rPr>
        <w:t>txt</w:t>
      </w:r>
      <w:r w:rsidRPr="000F18FE">
        <w:rPr>
          <w:rFonts w:ascii="Microsoft YaHei UI" w:eastAsia="Microsoft YaHei UI" w:hAnsi="Microsoft YaHei UI" w:cs="Microsoft YaHei UI" w:hint="eastAsia"/>
          <w:sz w:val="24"/>
        </w:rPr>
        <w:t>文件中。</w:t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5155C62D" w14:textId="77777777" w:rsidR="002A1199" w:rsidRDefault="004F7B21">
      <w:pPr>
        <w:pStyle w:val="1"/>
        <w:ind w:left="-5"/>
      </w:pPr>
      <w:r>
        <w:lastRenderedPageBreak/>
        <w:t xml:space="preserve">四、实验结果 </w:t>
      </w:r>
    </w:p>
    <w:p w14:paraId="62A0813D" w14:textId="77777777"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使用 wireshark 软件对协议进行还原 </w:t>
      </w:r>
    </w:p>
    <w:p w14:paraId="68980BC7" w14:textId="47C96692" w:rsidR="002A1199" w:rsidRPr="0009230E" w:rsidRDefault="004F7B21" w:rsidP="0009230E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利用 libpcap 编写捕包软件 </w:t>
      </w:r>
    </w:p>
    <w:p w14:paraId="2C08AD28" w14:textId="1470C2D0" w:rsidR="002A1199" w:rsidRDefault="004F7B21">
      <w:pPr>
        <w:spacing w:after="11" w:line="248" w:lineRule="auto"/>
        <w:ind w:left="1211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以下为捕包时文件中部分输出： </w:t>
      </w:r>
    </w:p>
    <w:p w14:paraId="44EE5BE3" w14:textId="58E3DCB5" w:rsidR="0009230E" w:rsidRDefault="0009230E">
      <w:pPr>
        <w:spacing w:after="11" w:line="248" w:lineRule="auto"/>
        <w:ind w:left="1211" w:hanging="10"/>
      </w:pPr>
      <w:r>
        <w:rPr>
          <w:noProof/>
        </w:rPr>
        <w:drawing>
          <wp:inline distT="0" distB="0" distL="0" distR="0" wp14:anchorId="3896FEC5" wp14:editId="13B89E71">
            <wp:extent cx="5569236" cy="5759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C68A" w14:textId="77777777" w:rsidR="009A12BE" w:rsidRDefault="004F7B21" w:rsidP="006E15ED">
      <w:pPr>
        <w:pStyle w:val="1"/>
        <w:spacing w:after="15" w:line="273" w:lineRule="auto"/>
        <w:ind w:left="0" w:right="1440" w:firstLine="0"/>
        <w:rPr>
          <w:b w:val="0"/>
          <w:sz w:val="24"/>
        </w:rPr>
      </w:pPr>
      <w:r>
        <w:rPr>
          <w:b w:val="0"/>
          <w:sz w:val="24"/>
        </w:rPr>
        <w:t xml:space="preserve"> </w:t>
      </w:r>
    </w:p>
    <w:p w14:paraId="63E7A588" w14:textId="0BD93D56" w:rsidR="002A1199" w:rsidRDefault="004F7B21" w:rsidP="006E15ED">
      <w:pPr>
        <w:pStyle w:val="1"/>
        <w:spacing w:after="15" w:line="273" w:lineRule="auto"/>
        <w:ind w:left="0" w:right="1440" w:firstLine="0"/>
      </w:pPr>
      <w:r>
        <w:t xml:space="preserve">五、心得体会 </w:t>
      </w:r>
    </w:p>
    <w:p w14:paraId="6F2B1452" w14:textId="77777777" w:rsidR="009A12BE" w:rsidRPr="009A12BE" w:rsidRDefault="009A12BE" w:rsidP="009A12BE">
      <w:pPr>
        <w:spacing w:after="65" w:line="248" w:lineRule="auto"/>
        <w:ind w:left="797"/>
        <w:rPr>
          <w:rFonts w:ascii="Microsoft YaHei UI" w:eastAsia="Microsoft YaHei UI" w:hAnsi="Microsoft YaHei UI" w:cs="Microsoft YaHei UI"/>
          <w:sz w:val="24"/>
        </w:rPr>
      </w:pPr>
      <w:r w:rsidRPr="009A12BE">
        <w:rPr>
          <w:rFonts w:ascii="Microsoft YaHei UI" w:eastAsia="Microsoft YaHei UI" w:hAnsi="Microsoft YaHei UI" w:cs="Microsoft YaHei UI" w:hint="eastAsia"/>
          <w:sz w:val="24"/>
        </w:rPr>
        <w:t>利用</w:t>
      </w:r>
      <w:r w:rsidRPr="009A12BE">
        <w:rPr>
          <w:rFonts w:ascii="Microsoft YaHei UI" w:eastAsia="Microsoft YaHei UI" w:hAnsi="Microsoft YaHei UI" w:cs="Microsoft YaHei UI"/>
          <w:sz w:val="24"/>
        </w:rPr>
        <w:t>libpcap</w:t>
      </w:r>
      <w:r w:rsidRPr="009A12BE">
        <w:rPr>
          <w:rFonts w:ascii="Microsoft YaHei UI" w:eastAsia="Microsoft YaHei UI" w:hAnsi="Microsoft YaHei UI" w:cs="Microsoft YaHei UI" w:hint="eastAsia"/>
          <w:sz w:val="24"/>
        </w:rPr>
        <w:t>库编写捕包软件的实验，让我深刻认识到网络数据包的构成和传输过程，并通过编写程序实现了网络数据包的捕获和分析。</w:t>
      </w:r>
    </w:p>
    <w:p w14:paraId="62B78E37" w14:textId="77777777" w:rsidR="009A12BE" w:rsidRPr="009A12BE" w:rsidRDefault="009A12BE" w:rsidP="009A12BE">
      <w:pPr>
        <w:spacing w:after="65" w:line="248" w:lineRule="auto"/>
        <w:ind w:left="797"/>
        <w:rPr>
          <w:rFonts w:ascii="Microsoft YaHei UI" w:eastAsia="Microsoft YaHei UI" w:hAnsi="Microsoft YaHei UI" w:cs="Microsoft YaHei UI"/>
          <w:sz w:val="24"/>
        </w:rPr>
      </w:pPr>
    </w:p>
    <w:p w14:paraId="36D7BAB5" w14:textId="77777777" w:rsidR="009A12BE" w:rsidRPr="009A12BE" w:rsidRDefault="009A12BE" w:rsidP="009A12BE">
      <w:pPr>
        <w:spacing w:after="65" w:line="248" w:lineRule="auto"/>
        <w:ind w:left="797"/>
        <w:rPr>
          <w:rFonts w:ascii="Microsoft YaHei UI" w:eastAsia="Microsoft YaHei UI" w:hAnsi="Microsoft YaHei UI" w:cs="Microsoft YaHei UI"/>
          <w:sz w:val="24"/>
        </w:rPr>
      </w:pPr>
      <w:r w:rsidRPr="009A12BE">
        <w:rPr>
          <w:rFonts w:ascii="Microsoft YaHei UI" w:eastAsia="Microsoft YaHei UI" w:hAnsi="Microsoft YaHei UI" w:cs="Microsoft YaHei UI" w:hint="eastAsia"/>
          <w:sz w:val="24"/>
        </w:rPr>
        <w:lastRenderedPageBreak/>
        <w:t>在编写程序的过程中，我学习了如何使用</w:t>
      </w:r>
      <w:r w:rsidRPr="009A12BE">
        <w:rPr>
          <w:rFonts w:ascii="Microsoft YaHei UI" w:eastAsia="Microsoft YaHei UI" w:hAnsi="Microsoft YaHei UI" w:cs="Microsoft YaHei UI"/>
          <w:sz w:val="24"/>
        </w:rPr>
        <w:t>libpcap</w:t>
      </w:r>
      <w:r w:rsidRPr="009A12BE">
        <w:rPr>
          <w:rFonts w:ascii="Microsoft YaHei UI" w:eastAsia="Microsoft YaHei UI" w:hAnsi="Microsoft YaHei UI" w:cs="Microsoft YaHei UI" w:hint="eastAsia"/>
          <w:sz w:val="24"/>
        </w:rPr>
        <w:t>库来操作网络接口，以及如何编写回调函数来对捕获到的数据包进行处理和分析。同时，我也学会了如何编写过滤器来过滤出符合条件的数据包，以及如何将捕获到的数据包写入到文件中。</w:t>
      </w:r>
    </w:p>
    <w:p w14:paraId="0D228CB8" w14:textId="77777777" w:rsidR="009A12BE" w:rsidRPr="009A12BE" w:rsidRDefault="009A12BE" w:rsidP="009A12BE">
      <w:pPr>
        <w:spacing w:after="65" w:line="248" w:lineRule="auto"/>
        <w:ind w:left="797"/>
        <w:rPr>
          <w:rFonts w:ascii="Microsoft YaHei UI" w:eastAsia="Microsoft YaHei UI" w:hAnsi="Microsoft YaHei UI" w:cs="Microsoft YaHei UI"/>
          <w:sz w:val="24"/>
        </w:rPr>
      </w:pPr>
    </w:p>
    <w:p w14:paraId="48C62F9E" w14:textId="017D35F4" w:rsidR="002A1199" w:rsidRPr="009A12BE" w:rsidRDefault="009A12BE" w:rsidP="009A12BE">
      <w:pPr>
        <w:spacing w:after="65" w:line="248" w:lineRule="auto"/>
        <w:ind w:left="797"/>
        <w:rPr>
          <w:rFonts w:ascii="Microsoft YaHei UI" w:eastAsia="Microsoft YaHei UI" w:hAnsi="Microsoft YaHei UI" w:cs="Microsoft YaHei UI"/>
          <w:sz w:val="24"/>
        </w:rPr>
      </w:pPr>
      <w:r w:rsidRPr="009A12BE">
        <w:rPr>
          <w:rFonts w:ascii="Microsoft YaHei UI" w:eastAsia="Microsoft YaHei UI" w:hAnsi="Microsoft YaHei UI" w:cs="Microsoft YaHei UI" w:hint="eastAsia"/>
          <w:sz w:val="24"/>
        </w:rPr>
        <w:t>通过这次实验，我对网络数据包的结构和传输过程有了更深入的了解，同时也掌握了一些常用的网络编程技巧和工具。这对我今后从事网络编程和安全相关工作都会有很大的帮助。</w:t>
      </w:r>
    </w:p>
    <w:sectPr w:rsidR="002A1199" w:rsidRPr="009A12BE">
      <w:pgSz w:w="11904" w:h="16838"/>
      <w:pgMar w:top="1641" w:right="519" w:bottom="14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A49A" w14:textId="77777777" w:rsidR="00FA34EE" w:rsidRDefault="00FA34EE" w:rsidP="006E15ED">
      <w:pPr>
        <w:spacing w:after="0" w:line="240" w:lineRule="auto"/>
      </w:pPr>
      <w:r>
        <w:separator/>
      </w:r>
    </w:p>
  </w:endnote>
  <w:endnote w:type="continuationSeparator" w:id="0">
    <w:p w14:paraId="1732E57D" w14:textId="77777777" w:rsidR="00FA34EE" w:rsidRDefault="00FA34EE" w:rsidP="006E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8837" w14:textId="77777777" w:rsidR="00FA34EE" w:rsidRDefault="00FA34EE" w:rsidP="006E15ED">
      <w:pPr>
        <w:spacing w:after="0" w:line="240" w:lineRule="auto"/>
      </w:pPr>
      <w:r>
        <w:separator/>
      </w:r>
    </w:p>
  </w:footnote>
  <w:footnote w:type="continuationSeparator" w:id="0">
    <w:p w14:paraId="25E91B0F" w14:textId="77777777" w:rsidR="00FA34EE" w:rsidRDefault="00FA34EE" w:rsidP="006E1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C15"/>
    <w:multiLevelType w:val="hybridMultilevel"/>
    <w:tmpl w:val="085E7852"/>
    <w:lvl w:ilvl="0" w:tplc="45380170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254F4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428B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6B4E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8C1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41DA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A692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2FAF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A022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562BC"/>
    <w:multiLevelType w:val="hybridMultilevel"/>
    <w:tmpl w:val="22E648FA"/>
    <w:lvl w:ilvl="0" w:tplc="170EE9B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2AC4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164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8776C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C1C88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27ADC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C869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CF02C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C5A4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9722E"/>
    <w:multiLevelType w:val="hybridMultilevel"/>
    <w:tmpl w:val="63C4C4E8"/>
    <w:lvl w:ilvl="0" w:tplc="9F96AB9C">
      <w:start w:val="1"/>
      <w:numFmt w:val="decimal"/>
      <w:lvlText w:val="%1."/>
      <w:lvlJc w:val="left"/>
      <w:pPr>
        <w:ind w:left="79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2B178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802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080FA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EDE5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CB20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2BCBC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DC8A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7A86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B6088"/>
    <w:multiLevelType w:val="hybridMultilevel"/>
    <w:tmpl w:val="3948FFD0"/>
    <w:lvl w:ilvl="0" w:tplc="6CBCE912">
      <w:start w:val="1"/>
      <w:numFmt w:val="decimal"/>
      <w:lvlText w:val="(%1)"/>
      <w:lvlJc w:val="left"/>
      <w:pPr>
        <w:ind w:left="1368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E421A">
      <w:start w:val="1"/>
      <w:numFmt w:val="lowerLetter"/>
      <w:lvlText w:val="%2"/>
      <w:lvlJc w:val="left"/>
      <w:pPr>
        <w:ind w:left="15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D082">
      <w:start w:val="1"/>
      <w:numFmt w:val="lowerRoman"/>
      <w:lvlText w:val="%3"/>
      <w:lvlJc w:val="left"/>
      <w:pPr>
        <w:ind w:left="23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249A">
      <w:start w:val="1"/>
      <w:numFmt w:val="decimal"/>
      <w:lvlText w:val="%4"/>
      <w:lvlJc w:val="left"/>
      <w:pPr>
        <w:ind w:left="30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E8">
      <w:start w:val="1"/>
      <w:numFmt w:val="lowerLetter"/>
      <w:lvlText w:val="%5"/>
      <w:lvlJc w:val="left"/>
      <w:pPr>
        <w:ind w:left="37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A1486">
      <w:start w:val="1"/>
      <w:numFmt w:val="lowerRoman"/>
      <w:lvlText w:val="%6"/>
      <w:lvlJc w:val="left"/>
      <w:pPr>
        <w:ind w:left="447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040D4">
      <w:start w:val="1"/>
      <w:numFmt w:val="decimal"/>
      <w:lvlText w:val="%7"/>
      <w:lvlJc w:val="left"/>
      <w:pPr>
        <w:ind w:left="51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CA370">
      <w:start w:val="1"/>
      <w:numFmt w:val="lowerLetter"/>
      <w:lvlText w:val="%8"/>
      <w:lvlJc w:val="left"/>
      <w:pPr>
        <w:ind w:left="59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97B8">
      <w:start w:val="1"/>
      <w:numFmt w:val="lowerRoman"/>
      <w:lvlText w:val="%9"/>
      <w:lvlJc w:val="left"/>
      <w:pPr>
        <w:ind w:left="66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114A3C"/>
    <w:multiLevelType w:val="hybridMultilevel"/>
    <w:tmpl w:val="02E45C80"/>
    <w:lvl w:ilvl="0" w:tplc="AAAACEF4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1" w:hanging="440"/>
      </w:pPr>
    </w:lvl>
    <w:lvl w:ilvl="2" w:tplc="0409001B" w:tentative="1">
      <w:start w:val="1"/>
      <w:numFmt w:val="lowerRoman"/>
      <w:lvlText w:val="%3."/>
      <w:lvlJc w:val="right"/>
      <w:pPr>
        <w:ind w:left="2281" w:hanging="440"/>
      </w:pPr>
    </w:lvl>
    <w:lvl w:ilvl="3" w:tplc="0409000F" w:tentative="1">
      <w:start w:val="1"/>
      <w:numFmt w:val="decimal"/>
      <w:lvlText w:val="%4."/>
      <w:lvlJc w:val="left"/>
      <w:pPr>
        <w:ind w:left="2721" w:hanging="440"/>
      </w:pPr>
    </w:lvl>
    <w:lvl w:ilvl="4" w:tplc="04090019" w:tentative="1">
      <w:start w:val="1"/>
      <w:numFmt w:val="lowerLetter"/>
      <w:lvlText w:val="%5)"/>
      <w:lvlJc w:val="left"/>
      <w:pPr>
        <w:ind w:left="3161" w:hanging="440"/>
      </w:pPr>
    </w:lvl>
    <w:lvl w:ilvl="5" w:tplc="0409001B" w:tentative="1">
      <w:start w:val="1"/>
      <w:numFmt w:val="lowerRoman"/>
      <w:lvlText w:val="%6."/>
      <w:lvlJc w:val="right"/>
      <w:pPr>
        <w:ind w:left="3601" w:hanging="440"/>
      </w:pPr>
    </w:lvl>
    <w:lvl w:ilvl="6" w:tplc="0409000F" w:tentative="1">
      <w:start w:val="1"/>
      <w:numFmt w:val="decimal"/>
      <w:lvlText w:val="%7."/>
      <w:lvlJc w:val="left"/>
      <w:pPr>
        <w:ind w:left="4041" w:hanging="440"/>
      </w:pPr>
    </w:lvl>
    <w:lvl w:ilvl="7" w:tplc="04090019" w:tentative="1">
      <w:start w:val="1"/>
      <w:numFmt w:val="lowerLetter"/>
      <w:lvlText w:val="%8)"/>
      <w:lvlJc w:val="left"/>
      <w:pPr>
        <w:ind w:left="4481" w:hanging="440"/>
      </w:pPr>
    </w:lvl>
    <w:lvl w:ilvl="8" w:tplc="0409001B" w:tentative="1">
      <w:start w:val="1"/>
      <w:numFmt w:val="lowerRoman"/>
      <w:lvlText w:val="%9."/>
      <w:lvlJc w:val="right"/>
      <w:pPr>
        <w:ind w:left="4921" w:hanging="440"/>
      </w:pPr>
    </w:lvl>
  </w:abstractNum>
  <w:num w:numId="1" w16cid:durableId="90052050">
    <w:abstractNumId w:val="1"/>
  </w:num>
  <w:num w:numId="2" w16cid:durableId="1433820066">
    <w:abstractNumId w:val="3"/>
  </w:num>
  <w:num w:numId="3" w16cid:durableId="1646930094">
    <w:abstractNumId w:val="0"/>
  </w:num>
  <w:num w:numId="4" w16cid:durableId="557473552">
    <w:abstractNumId w:val="2"/>
  </w:num>
  <w:num w:numId="5" w16cid:durableId="135412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99"/>
    <w:rsid w:val="0009230E"/>
    <w:rsid w:val="000F18FE"/>
    <w:rsid w:val="00135911"/>
    <w:rsid w:val="00162578"/>
    <w:rsid w:val="00177401"/>
    <w:rsid w:val="002A1199"/>
    <w:rsid w:val="00377C53"/>
    <w:rsid w:val="00423999"/>
    <w:rsid w:val="004610F6"/>
    <w:rsid w:val="004F7B21"/>
    <w:rsid w:val="006E15ED"/>
    <w:rsid w:val="00702512"/>
    <w:rsid w:val="00784FC7"/>
    <w:rsid w:val="007E305B"/>
    <w:rsid w:val="00800504"/>
    <w:rsid w:val="0089442C"/>
    <w:rsid w:val="009A12BE"/>
    <w:rsid w:val="00A41B8A"/>
    <w:rsid w:val="00B67C9E"/>
    <w:rsid w:val="00B7157F"/>
    <w:rsid w:val="00C565BA"/>
    <w:rsid w:val="00C77683"/>
    <w:rsid w:val="00F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8414B"/>
  <w15:docId w15:val="{31263E79-C8F7-43A0-BD10-11AF6C5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E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894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8414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6828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22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90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0618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刘 旭</cp:lastModifiedBy>
  <cp:revision>14</cp:revision>
  <dcterms:created xsi:type="dcterms:W3CDTF">2020-03-31T09:44:00Z</dcterms:created>
  <dcterms:modified xsi:type="dcterms:W3CDTF">2023-03-11T11:22:00Z</dcterms:modified>
</cp:coreProperties>
</file>