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bookmarkStart w:colFirst="0" w:colLast="0" w:name="_x5v2m5x1rsmx" w:id="0"/>
      <w:bookmarkEnd w:id="0"/>
      <w:r w:rsidDel="00000000" w:rsidR="00000000" w:rsidRPr="00000000">
        <w:rPr>
          <w:rtl w:val="0"/>
        </w:rPr>
      </w:r>
    </w:p>
    <w:p w:rsidR="00000000" w:rsidDel="00000000" w:rsidP="00000000" w:rsidRDefault="00000000" w:rsidRPr="00000000" w14:paraId="00000002">
      <w:pPr>
        <w:pStyle w:val="Title"/>
        <w:jc w:val="right"/>
        <w:rPr/>
      </w:pPr>
      <w:bookmarkStart w:colFirst="0" w:colLast="0" w:name="_m5ewy449c9oy" w:id="1"/>
      <w:bookmarkEnd w:id="1"/>
      <w:r w:rsidDel="00000000" w:rsidR="00000000" w:rsidRPr="00000000">
        <w:rPr>
          <w:rtl w:val="0"/>
        </w:rPr>
      </w:r>
    </w:p>
    <w:p w:rsidR="00000000" w:rsidDel="00000000" w:rsidP="00000000" w:rsidRDefault="00000000" w:rsidRPr="00000000" w14:paraId="00000003">
      <w:pPr>
        <w:pStyle w:val="Title"/>
        <w:jc w:val="right"/>
        <w:rPr/>
      </w:pPr>
      <w:bookmarkStart w:colFirst="0" w:colLast="0" w:name="_wlk2f0wctpnc" w:id="2"/>
      <w:bookmarkEnd w:id="2"/>
      <w:r w:rsidDel="00000000" w:rsidR="00000000" w:rsidRPr="00000000">
        <w:rPr>
          <w:rtl w:val="0"/>
        </w:rPr>
      </w:r>
    </w:p>
    <w:p w:rsidR="00000000" w:rsidDel="00000000" w:rsidP="00000000" w:rsidRDefault="00000000" w:rsidRPr="00000000" w14:paraId="00000004">
      <w:pPr>
        <w:pStyle w:val="Title"/>
        <w:jc w:val="right"/>
        <w:rPr/>
      </w:pPr>
      <w:bookmarkStart w:colFirst="0" w:colLast="0" w:name="_m4h1s8syirie" w:id="3"/>
      <w:bookmarkEnd w:id="3"/>
      <w:r w:rsidDel="00000000" w:rsidR="00000000" w:rsidRPr="00000000">
        <w:rPr>
          <w:rtl w:val="0"/>
        </w:rPr>
      </w:r>
    </w:p>
    <w:p w:rsidR="00000000" w:rsidDel="00000000" w:rsidP="00000000" w:rsidRDefault="00000000" w:rsidRPr="00000000" w14:paraId="00000005">
      <w:pPr>
        <w:pStyle w:val="Title"/>
        <w:jc w:val="right"/>
        <w:rPr/>
      </w:pPr>
      <w:bookmarkStart w:colFirst="0" w:colLast="0" w:name="_8xr2q5vshqao" w:id="4"/>
      <w:bookmarkEnd w:id="4"/>
      <w:r w:rsidDel="00000000" w:rsidR="00000000" w:rsidRPr="00000000">
        <w:rPr>
          <w:rtl w:val="0"/>
        </w:rPr>
      </w:r>
    </w:p>
    <w:p w:rsidR="00000000" w:rsidDel="00000000" w:rsidP="00000000" w:rsidRDefault="00000000" w:rsidRPr="00000000" w14:paraId="00000006">
      <w:pPr>
        <w:pStyle w:val="Title"/>
        <w:jc w:val="right"/>
        <w:rPr/>
      </w:pPr>
      <w:bookmarkStart w:colFirst="0" w:colLast="0" w:name="_6kmhfpukbsy4" w:id="5"/>
      <w:bookmarkEnd w:id="5"/>
      <w:r w:rsidDel="00000000" w:rsidR="00000000" w:rsidRPr="00000000">
        <w:rPr>
          <w:rtl w:val="0"/>
        </w:rPr>
      </w:r>
    </w:p>
    <w:p w:rsidR="00000000" w:rsidDel="00000000" w:rsidP="00000000" w:rsidRDefault="00000000" w:rsidRPr="00000000" w14:paraId="00000007">
      <w:pPr>
        <w:pStyle w:val="Title"/>
        <w:jc w:val="right"/>
        <w:rPr/>
      </w:pPr>
      <w:bookmarkStart w:colFirst="0" w:colLast="0" w:name="_8f1hs5bhnmmo" w:id="6"/>
      <w:bookmarkEnd w:id="6"/>
      <w:r w:rsidDel="00000000" w:rsidR="00000000" w:rsidRPr="00000000">
        <w:rPr>
          <w:rtl w:val="0"/>
        </w:rPr>
      </w:r>
    </w:p>
    <w:p w:rsidR="00000000" w:rsidDel="00000000" w:rsidP="00000000" w:rsidRDefault="00000000" w:rsidRPr="00000000" w14:paraId="00000008">
      <w:pPr>
        <w:pStyle w:val="Title"/>
        <w:jc w:val="right"/>
        <w:rPr/>
      </w:pPr>
      <w:bookmarkStart w:colFirst="0" w:colLast="0" w:name="_pqa8y19jnkxf" w:id="7"/>
      <w:bookmarkEnd w:id="7"/>
      <w:r w:rsidDel="00000000" w:rsidR="00000000" w:rsidRPr="00000000">
        <w:rPr>
          <w:rtl w:val="0"/>
        </w:rPr>
        <w:t xml:space="preserve">Documento de Evidencias de Deportes del Equipo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Subtitle"/>
        <w:spacing w:line="360" w:lineRule="auto"/>
        <w:jc w:val="right"/>
        <w:rPr>
          <w:color w:val="000000"/>
          <w:sz w:val="24"/>
          <w:szCs w:val="24"/>
        </w:rPr>
      </w:pPr>
      <w:bookmarkStart w:colFirst="0" w:colLast="0" w:name="_8xdxb8ttwsuw" w:id="8"/>
      <w:bookmarkEnd w:id="8"/>
      <w:r w:rsidDel="00000000" w:rsidR="00000000" w:rsidRPr="00000000">
        <w:rPr>
          <w:b w:val="1"/>
          <w:color w:val="000000"/>
          <w:sz w:val="24"/>
          <w:szCs w:val="24"/>
          <w:rtl w:val="0"/>
        </w:rPr>
        <w:t xml:space="preserve">Proyecto:</w:t>
      </w:r>
      <w:r w:rsidDel="00000000" w:rsidR="00000000" w:rsidRPr="00000000">
        <w:rPr>
          <w:color w:val="000000"/>
          <w:sz w:val="24"/>
          <w:szCs w:val="24"/>
          <w:rtl w:val="0"/>
        </w:rPr>
        <w:t xml:space="preserve"> Spintech.</w:t>
      </w:r>
    </w:p>
    <w:p w:rsidR="00000000" w:rsidDel="00000000" w:rsidP="00000000" w:rsidRDefault="00000000" w:rsidRPr="00000000" w14:paraId="0000000E">
      <w:pPr>
        <w:pStyle w:val="Subtitle"/>
        <w:spacing w:line="360" w:lineRule="auto"/>
        <w:jc w:val="right"/>
        <w:rPr>
          <w:color w:val="000000"/>
          <w:sz w:val="24"/>
          <w:szCs w:val="24"/>
        </w:rPr>
      </w:pPr>
      <w:bookmarkStart w:colFirst="0" w:colLast="0" w:name="_4683kcwxc973" w:id="9"/>
      <w:bookmarkEnd w:id="9"/>
      <w:r w:rsidDel="00000000" w:rsidR="00000000" w:rsidRPr="00000000">
        <w:rPr>
          <w:b w:val="1"/>
          <w:color w:val="000000"/>
          <w:sz w:val="24"/>
          <w:szCs w:val="24"/>
          <w:rtl w:val="0"/>
        </w:rPr>
        <w:t xml:space="preserve">Fecha: </w:t>
      </w:r>
      <w:r w:rsidDel="00000000" w:rsidR="00000000" w:rsidRPr="00000000">
        <w:rPr>
          <w:color w:val="000000"/>
          <w:sz w:val="24"/>
          <w:szCs w:val="24"/>
          <w:rtl w:val="0"/>
        </w:rPr>
        <w:t xml:space="preserve">15-10-2024.</w:t>
      </w:r>
    </w:p>
    <w:p w:rsidR="00000000" w:rsidDel="00000000" w:rsidP="00000000" w:rsidRDefault="00000000" w:rsidRPr="00000000" w14:paraId="0000000F">
      <w:pPr>
        <w:pStyle w:val="Subtitle"/>
        <w:spacing w:line="360" w:lineRule="auto"/>
        <w:jc w:val="right"/>
        <w:rPr>
          <w:color w:val="000000"/>
          <w:sz w:val="24"/>
          <w:szCs w:val="24"/>
        </w:rPr>
      </w:pPr>
      <w:bookmarkStart w:colFirst="0" w:colLast="0" w:name="_9oip55n2ok5" w:id="10"/>
      <w:bookmarkEnd w:id="10"/>
      <w:r w:rsidDel="00000000" w:rsidR="00000000" w:rsidRPr="00000000">
        <w:rPr>
          <w:b w:val="1"/>
          <w:color w:val="000000"/>
          <w:sz w:val="24"/>
          <w:szCs w:val="24"/>
          <w:rtl w:val="0"/>
        </w:rPr>
        <w:t xml:space="preserve">Equipo:</w:t>
      </w:r>
      <w:r w:rsidDel="00000000" w:rsidR="00000000" w:rsidRPr="00000000">
        <w:rPr>
          <w:color w:val="000000"/>
          <w:sz w:val="24"/>
          <w:szCs w:val="24"/>
          <w:rtl w:val="0"/>
        </w:rPr>
        <w:t xml:space="preserve"> Grupo 1</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b w:val="1"/>
        </w:rPr>
      </w:pPr>
      <w:bookmarkStart w:colFirst="0" w:colLast="0" w:name="_vrl1cujqdzy" w:id="11"/>
      <w:bookmarkEnd w:id="11"/>
      <w:r w:rsidDel="00000000" w:rsidR="00000000" w:rsidRPr="00000000">
        <w:rPr>
          <w:b w:val="1"/>
          <w:rtl w:val="0"/>
        </w:rPr>
        <w:t xml:space="preserve">Integrantes del Equipo</w:t>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840"/>
        <w:tblGridChange w:id="0">
          <w:tblGrid>
            <w:gridCol w:w="2235"/>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Nombre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t xml:space="preserve">Bárbara Barraza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jc w:val="both"/>
              <w:rPr/>
            </w:pPr>
            <w:r w:rsidDel="00000000" w:rsidR="00000000" w:rsidRPr="00000000">
              <w:rPr>
                <w:b w:val="1"/>
                <w:rtl w:val="0"/>
              </w:rPr>
              <w:t xml:space="preserve">Rol asignado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Gerente de Proyecto</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Responsabilidades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Definición y planificación del cronograma del proyecto.</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Coordinación y supervisión de las tareas del equipo.</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Toma de decisiones clave sobre el avance y recursos del proyecto.</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Gestión de riesgos y solución de problemas.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Comunicación con stakeholders y usuarios.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jc w:val="both"/>
              <w:rPr>
                <w:b w:val="1"/>
              </w:rPr>
            </w:pPr>
            <w:r w:rsidDel="00000000" w:rsidR="00000000" w:rsidRPr="00000000">
              <w:rPr>
                <w:b w:val="1"/>
                <w:rtl w:val="0"/>
              </w:rPr>
              <w:t xml:space="preserve">Tareas completadas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4"/>
              </w:numPr>
              <w:spacing w:line="360" w:lineRule="auto"/>
              <w:ind w:left="720" w:hanging="360"/>
              <w:jc w:val="both"/>
              <w:rPr>
                <w:u w:val="none"/>
              </w:rPr>
            </w:pPr>
            <w:r w:rsidDel="00000000" w:rsidR="00000000" w:rsidRPr="00000000">
              <w:rPr>
                <w:rtl w:val="0"/>
              </w:rPr>
              <w:t xml:space="preserve">Definición del alcance del proyecto y elaboración del Acta de Constitución.</w:t>
            </w:r>
          </w:p>
          <w:p w:rsidR="00000000" w:rsidDel="00000000" w:rsidP="00000000" w:rsidRDefault="00000000" w:rsidRPr="00000000" w14:paraId="00000021">
            <w:pPr>
              <w:widowControl w:val="0"/>
              <w:numPr>
                <w:ilvl w:val="0"/>
                <w:numId w:val="4"/>
              </w:numPr>
              <w:spacing w:line="360" w:lineRule="auto"/>
              <w:ind w:left="720" w:hanging="360"/>
              <w:jc w:val="both"/>
              <w:rPr>
                <w:u w:val="none"/>
              </w:rPr>
            </w:pPr>
            <w:r w:rsidDel="00000000" w:rsidR="00000000" w:rsidRPr="00000000">
              <w:rPr>
                <w:rtl w:val="0"/>
              </w:rPr>
              <w:t xml:space="preserve">Coordinación de reuniones del equipo y seguimiento del cronograma.</w:t>
            </w:r>
          </w:p>
          <w:p w:rsidR="00000000" w:rsidDel="00000000" w:rsidP="00000000" w:rsidRDefault="00000000" w:rsidRPr="00000000" w14:paraId="00000022">
            <w:pPr>
              <w:widowControl w:val="0"/>
              <w:numPr>
                <w:ilvl w:val="0"/>
                <w:numId w:val="4"/>
              </w:numPr>
              <w:spacing w:line="360" w:lineRule="auto"/>
              <w:ind w:left="720" w:hanging="360"/>
              <w:jc w:val="both"/>
              <w:rPr>
                <w:u w:val="none"/>
              </w:rPr>
            </w:pPr>
            <w:r w:rsidDel="00000000" w:rsidR="00000000" w:rsidRPr="00000000">
              <w:rPr>
                <w:rtl w:val="0"/>
              </w:rPr>
              <w:t xml:space="preserve">Supervisión y aprobación de entregables de las distintas fases del proyecto.</w:t>
            </w:r>
          </w:p>
          <w:p w:rsidR="00000000" w:rsidDel="00000000" w:rsidP="00000000" w:rsidRDefault="00000000" w:rsidRPr="00000000" w14:paraId="00000023">
            <w:pPr>
              <w:widowControl w:val="0"/>
              <w:numPr>
                <w:ilvl w:val="0"/>
                <w:numId w:val="4"/>
              </w:numPr>
              <w:spacing w:line="360" w:lineRule="auto"/>
              <w:ind w:left="720" w:hanging="360"/>
              <w:jc w:val="both"/>
              <w:rPr>
                <w:u w:val="none"/>
              </w:rPr>
            </w:pPr>
            <w:r w:rsidDel="00000000" w:rsidR="00000000" w:rsidRPr="00000000">
              <w:rPr>
                <w:rtl w:val="0"/>
              </w:rPr>
              <w:t xml:space="preserve">Gestión de la comunicación entre los interesados ​​y el equipo.</w:t>
            </w:r>
          </w:p>
          <w:p w:rsidR="00000000" w:rsidDel="00000000" w:rsidP="00000000" w:rsidRDefault="00000000" w:rsidRPr="00000000" w14:paraId="00000024">
            <w:pPr>
              <w:widowControl w:val="0"/>
              <w:numPr>
                <w:ilvl w:val="0"/>
                <w:numId w:val="4"/>
              </w:numPr>
              <w:spacing w:line="360" w:lineRule="auto"/>
              <w:ind w:left="720" w:hanging="360"/>
              <w:jc w:val="both"/>
              <w:rPr>
                <w:u w:val="none"/>
              </w:rPr>
            </w:pPr>
            <w:r w:rsidDel="00000000" w:rsidR="00000000" w:rsidRPr="00000000">
              <w:rPr>
                <w:rtl w:val="0"/>
              </w:rPr>
              <w:t xml:space="preserve">Creación y actualización de la matriz de riesgos y control de cambios.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jc w:val="both"/>
              <w:rPr>
                <w:b w:val="1"/>
              </w:rPr>
            </w:pPr>
            <w:r w:rsidDel="00000000" w:rsidR="00000000" w:rsidRPr="00000000">
              <w:rPr>
                <w:b w:val="1"/>
                <w:rtl w:val="0"/>
              </w:rPr>
              <w:t xml:space="preserve">Evidencias en el Repositorio</w:t>
              <w:tab/>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3"/>
              </w:numPr>
              <w:spacing w:line="360" w:lineRule="auto"/>
              <w:ind w:left="720" w:hanging="360"/>
              <w:jc w:val="both"/>
              <w:rPr>
                <w:u w:val="none"/>
              </w:rPr>
            </w:pPr>
            <w:r w:rsidDel="00000000" w:rsidR="00000000" w:rsidRPr="00000000">
              <w:rPr>
                <w:rtl w:val="0"/>
              </w:rPr>
              <w:t xml:space="preserve">Enlace a la Acta de Constitución del Proyecto</w:t>
            </w:r>
          </w:p>
          <w:p w:rsidR="00000000" w:rsidDel="00000000" w:rsidP="00000000" w:rsidRDefault="00000000" w:rsidRPr="00000000" w14:paraId="00000029">
            <w:pPr>
              <w:widowControl w:val="0"/>
              <w:numPr>
                <w:ilvl w:val="0"/>
                <w:numId w:val="3"/>
              </w:numPr>
              <w:spacing w:line="360" w:lineRule="auto"/>
              <w:ind w:left="720" w:hanging="360"/>
              <w:jc w:val="both"/>
              <w:rPr>
                <w:u w:val="none"/>
              </w:rPr>
            </w:pPr>
            <w:r w:rsidDel="00000000" w:rsidR="00000000" w:rsidRPr="00000000">
              <w:rPr>
                <w:rtl w:val="0"/>
              </w:rPr>
              <w:t xml:space="preserve">Enlace a la Matriz de Riesgos</w:t>
            </w:r>
          </w:p>
          <w:p w:rsidR="00000000" w:rsidDel="00000000" w:rsidP="00000000" w:rsidRDefault="00000000" w:rsidRPr="00000000" w14:paraId="0000002A">
            <w:pPr>
              <w:widowControl w:val="0"/>
              <w:numPr>
                <w:ilvl w:val="0"/>
                <w:numId w:val="3"/>
              </w:numPr>
              <w:spacing w:line="360" w:lineRule="auto"/>
              <w:ind w:left="720" w:hanging="360"/>
              <w:jc w:val="both"/>
              <w:rPr>
                <w:u w:val="none"/>
              </w:rPr>
            </w:pPr>
            <w:r w:rsidDel="00000000" w:rsidR="00000000" w:rsidRPr="00000000">
              <w:rPr>
                <w:rtl w:val="0"/>
              </w:rPr>
              <w:t xml:space="preserve">Enlace a la Planificación y Cronograma del Proyecto</w:t>
            </w:r>
          </w:p>
          <w:p w:rsidR="00000000" w:rsidDel="00000000" w:rsidP="00000000" w:rsidRDefault="00000000" w:rsidRPr="00000000" w14:paraId="0000002B">
            <w:pPr>
              <w:widowControl w:val="0"/>
              <w:numPr>
                <w:ilvl w:val="0"/>
                <w:numId w:val="3"/>
              </w:numPr>
              <w:spacing w:line="360" w:lineRule="auto"/>
              <w:ind w:left="720" w:hanging="360"/>
              <w:jc w:val="both"/>
              <w:rPr>
                <w:u w:val="none"/>
              </w:rPr>
            </w:pPr>
            <w:r w:rsidDel="00000000" w:rsidR="00000000" w:rsidRPr="00000000">
              <w:rPr>
                <w:rtl w:val="0"/>
              </w:rPr>
              <w:t xml:space="preserve">Enlace al documento de Control de Cambios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both"/>
              <w:rPr>
                <w:b w:val="1"/>
              </w:rPr>
            </w:pPr>
            <w:r w:rsidDel="00000000" w:rsidR="00000000" w:rsidRPr="00000000">
              <w:rPr>
                <w:b w:val="1"/>
                <w:rtl w:val="0"/>
              </w:rPr>
              <w:t xml:space="preserve">Comentarios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both"/>
              <w:rPr/>
            </w:pPr>
            <w:r w:rsidDel="00000000" w:rsidR="00000000" w:rsidRPr="00000000">
              <w:rPr>
                <w:rtl w:val="0"/>
              </w:rPr>
              <w:t xml:space="preserve">Bárbara ha demostrado un sólido liderazgo al coordinar las tareas del equipo, asegurando que el proyecto avance conforme a los plazos establecidos. Su capacidad para tomar decisiones oportunas y su seguimiento detallado de las actividades han sido claves para el éxito del proyecto. Ha mantenido una comunicación clara y constante con todo el equipo, lo que ha permitido resolver rápidamente cualquier obstáculo.</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2"/>
        <w:tblpPr w:leftFromText="180" w:rightFromText="180" w:topFromText="180" w:bottomFromText="180" w:vertAnchor="text" w:horzAnchor="text" w:tblpX="0" w:tblpY="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30"/>
        <w:tblGridChange w:id="0">
          <w:tblGrid>
            <w:gridCol w:w="2340"/>
            <w:gridCol w:w="6630"/>
          </w:tblGrid>
        </w:tblGridChange>
      </w:tblGrid>
      <w:tr>
        <w:trPr>
          <w:cantSplit w:val="0"/>
          <w:tblHeader w:val="0"/>
        </w:trPr>
        <w:tc>
          <w:tcPr/>
          <w:p w:rsidR="00000000" w:rsidDel="00000000" w:rsidP="00000000" w:rsidRDefault="00000000" w:rsidRPr="00000000" w14:paraId="00000035">
            <w:pPr>
              <w:widowControl w:val="0"/>
              <w:spacing w:line="360" w:lineRule="auto"/>
              <w:jc w:val="both"/>
              <w:rPr>
                <w:b w:val="1"/>
              </w:rPr>
            </w:pPr>
            <w:r w:rsidDel="00000000" w:rsidR="00000000" w:rsidRPr="00000000">
              <w:rPr>
                <w:b w:val="1"/>
                <w:rtl w:val="0"/>
              </w:rPr>
              <w:t xml:space="preserve">Nombre del estudiante</w:t>
            </w:r>
          </w:p>
        </w:tc>
        <w:tc>
          <w:tcPr/>
          <w:p w:rsidR="00000000" w:rsidDel="00000000" w:rsidP="00000000" w:rsidRDefault="00000000" w:rsidRPr="00000000" w14:paraId="00000036">
            <w:pPr>
              <w:widowControl w:val="0"/>
              <w:spacing w:line="360" w:lineRule="auto"/>
              <w:jc w:val="both"/>
              <w:rPr>
                <w:b w:val="1"/>
              </w:rPr>
            </w:pPr>
            <w:r w:rsidDel="00000000" w:rsidR="00000000" w:rsidRPr="00000000">
              <w:rPr>
                <w:rtl w:val="0"/>
              </w:rPr>
              <w:t xml:space="preserve">Diego Cortez</w:t>
            </w:r>
            <w:r w:rsidDel="00000000" w:rsidR="00000000" w:rsidRPr="00000000">
              <w:rPr>
                <w:rtl w:val="0"/>
              </w:rPr>
            </w:r>
          </w:p>
        </w:tc>
      </w:tr>
      <w:tr>
        <w:trPr>
          <w:cantSplit w:val="0"/>
          <w:tblHeader w:val="0"/>
        </w:trPr>
        <w:tc>
          <w:tcPr/>
          <w:p w:rsidR="00000000" w:rsidDel="00000000" w:rsidP="00000000" w:rsidRDefault="00000000" w:rsidRPr="00000000" w14:paraId="00000037">
            <w:pPr>
              <w:widowControl w:val="0"/>
              <w:spacing w:line="360" w:lineRule="auto"/>
              <w:jc w:val="both"/>
              <w:rPr/>
            </w:pPr>
            <w:r w:rsidDel="00000000" w:rsidR="00000000" w:rsidRPr="00000000">
              <w:rPr>
                <w:b w:val="1"/>
                <w:rtl w:val="0"/>
              </w:rPr>
              <w:t xml:space="preserve">Rol asignado </w:t>
            </w:r>
            <w:r w:rsidDel="00000000" w:rsidR="00000000" w:rsidRPr="00000000">
              <w:rPr>
                <w:rtl w:val="0"/>
              </w:rPr>
            </w:r>
          </w:p>
        </w:tc>
        <w:tc>
          <w:tcPr/>
          <w:p w:rsidR="00000000" w:rsidDel="00000000" w:rsidP="00000000" w:rsidRDefault="00000000" w:rsidRPr="00000000" w14:paraId="00000038">
            <w:pPr>
              <w:spacing w:line="360" w:lineRule="auto"/>
              <w:jc w:val="both"/>
              <w:rPr/>
            </w:pPr>
            <w:r w:rsidDel="00000000" w:rsidR="00000000" w:rsidRPr="00000000">
              <w:rPr>
                <w:rtl w:val="0"/>
              </w:rPr>
              <w:t xml:space="preserve">Desarrollador</w:t>
            </w:r>
          </w:p>
        </w:tc>
      </w:tr>
      <w:tr>
        <w:trPr>
          <w:cantSplit w:val="0"/>
          <w:trHeight w:val="447.978515625" w:hRule="atLeast"/>
          <w:tblHeader w:val="0"/>
        </w:trPr>
        <w:tc>
          <w:tcPr>
            <w:gridSpan w:val="2"/>
          </w:tcPr>
          <w:p w:rsidR="00000000" w:rsidDel="00000000" w:rsidP="00000000" w:rsidRDefault="00000000" w:rsidRPr="00000000" w14:paraId="00000039">
            <w:pPr>
              <w:widowControl w:val="0"/>
              <w:spacing w:line="360" w:lineRule="auto"/>
              <w:jc w:val="both"/>
              <w:rPr>
                <w:b w:val="1"/>
              </w:rPr>
            </w:pPr>
            <w:r w:rsidDel="00000000" w:rsidR="00000000" w:rsidRPr="00000000">
              <w:rPr>
                <w:b w:val="1"/>
                <w:rtl w:val="0"/>
              </w:rPr>
              <w:t xml:space="preserve">Responsabilidades</w:t>
            </w:r>
          </w:p>
        </w:tc>
      </w:tr>
      <w:tr>
        <w:trPr>
          <w:cantSplit w:val="0"/>
          <w:trHeight w:val="420" w:hRule="atLeast"/>
          <w:tblHeader w:val="0"/>
        </w:trPr>
        <w:tc>
          <w:tcPr>
            <w:gridSpan w:val="2"/>
          </w:tcPr>
          <w:p w:rsidR="00000000" w:rsidDel="00000000" w:rsidP="00000000" w:rsidRDefault="00000000" w:rsidRPr="00000000" w14:paraId="0000003B">
            <w:pPr>
              <w:widowControl w:val="0"/>
              <w:numPr>
                <w:ilvl w:val="0"/>
                <w:numId w:val="5"/>
              </w:numPr>
              <w:spacing w:line="360" w:lineRule="auto"/>
              <w:ind w:left="720" w:hanging="360"/>
              <w:jc w:val="both"/>
              <w:rPr/>
            </w:pPr>
            <w:r w:rsidDel="00000000" w:rsidR="00000000" w:rsidRPr="00000000">
              <w:rPr>
                <w:rtl w:val="0"/>
              </w:rPr>
              <w:t xml:space="preserve">Desarrollo del código de la plataforma web.</w:t>
            </w:r>
          </w:p>
          <w:p w:rsidR="00000000" w:rsidDel="00000000" w:rsidP="00000000" w:rsidRDefault="00000000" w:rsidRPr="00000000" w14:paraId="0000003C">
            <w:pPr>
              <w:widowControl w:val="0"/>
              <w:numPr>
                <w:ilvl w:val="0"/>
                <w:numId w:val="5"/>
              </w:numPr>
              <w:spacing w:line="360" w:lineRule="auto"/>
              <w:ind w:left="720" w:hanging="360"/>
              <w:jc w:val="both"/>
              <w:rPr/>
            </w:pPr>
            <w:r w:rsidDel="00000000" w:rsidR="00000000" w:rsidRPr="00000000">
              <w:rPr>
                <w:rtl w:val="0"/>
              </w:rPr>
              <w:t xml:space="preserve">Implementación de módulos de accesibilidad.</w:t>
            </w:r>
          </w:p>
          <w:p w:rsidR="00000000" w:rsidDel="00000000" w:rsidP="00000000" w:rsidRDefault="00000000" w:rsidRPr="00000000" w14:paraId="0000003D">
            <w:pPr>
              <w:widowControl w:val="0"/>
              <w:numPr>
                <w:ilvl w:val="0"/>
                <w:numId w:val="5"/>
              </w:numPr>
              <w:spacing w:line="360" w:lineRule="auto"/>
              <w:ind w:left="720" w:hanging="360"/>
              <w:jc w:val="both"/>
              <w:rPr/>
            </w:pPr>
            <w:r w:rsidDel="00000000" w:rsidR="00000000" w:rsidRPr="00000000">
              <w:rPr>
                <w:rtl w:val="0"/>
              </w:rPr>
              <w:t xml:space="preserve">Integración de bases de datos.</w:t>
            </w:r>
          </w:p>
          <w:p w:rsidR="00000000" w:rsidDel="00000000" w:rsidP="00000000" w:rsidRDefault="00000000" w:rsidRPr="00000000" w14:paraId="0000003E">
            <w:pPr>
              <w:widowControl w:val="0"/>
              <w:numPr>
                <w:ilvl w:val="0"/>
                <w:numId w:val="5"/>
              </w:numPr>
              <w:spacing w:line="360" w:lineRule="auto"/>
              <w:ind w:left="720" w:hanging="360"/>
              <w:jc w:val="both"/>
              <w:rPr/>
            </w:pPr>
            <w:r w:rsidDel="00000000" w:rsidR="00000000" w:rsidRPr="00000000">
              <w:rPr>
                <w:rtl w:val="0"/>
              </w:rPr>
              <w:t xml:space="preserve">Desarrollo de la interfaz de usuario y componentes frontend.</w:t>
            </w:r>
          </w:p>
          <w:p w:rsidR="00000000" w:rsidDel="00000000" w:rsidP="00000000" w:rsidRDefault="00000000" w:rsidRPr="00000000" w14:paraId="0000003F">
            <w:pPr>
              <w:widowControl w:val="0"/>
              <w:numPr>
                <w:ilvl w:val="0"/>
                <w:numId w:val="5"/>
              </w:numPr>
              <w:spacing w:line="360" w:lineRule="auto"/>
              <w:ind w:left="720" w:hanging="360"/>
              <w:jc w:val="both"/>
              <w:rPr/>
            </w:pPr>
            <w:r w:rsidDel="00000000" w:rsidR="00000000" w:rsidRPr="00000000">
              <w:rPr>
                <w:rtl w:val="0"/>
              </w:rPr>
              <w:t xml:space="preserve">Implementación de pruebas unitarias en el código.</w:t>
            </w:r>
          </w:p>
        </w:tc>
      </w:tr>
      <w:tr>
        <w:trPr>
          <w:cantSplit w:val="0"/>
          <w:trHeight w:val="420" w:hRule="atLeast"/>
          <w:tblHeader w:val="0"/>
        </w:trPr>
        <w:tc>
          <w:tcPr>
            <w:gridSpan w:val="2"/>
          </w:tcPr>
          <w:p w:rsidR="00000000" w:rsidDel="00000000" w:rsidP="00000000" w:rsidRDefault="00000000" w:rsidRPr="00000000" w14:paraId="00000041">
            <w:pPr>
              <w:widowControl w:val="0"/>
              <w:spacing w:line="360" w:lineRule="auto"/>
              <w:jc w:val="both"/>
              <w:rPr>
                <w:b w:val="1"/>
              </w:rPr>
            </w:pPr>
            <w:r w:rsidDel="00000000" w:rsidR="00000000" w:rsidRPr="00000000">
              <w:rPr>
                <w:b w:val="1"/>
                <w:rtl w:val="0"/>
              </w:rPr>
              <w:t xml:space="preserve">Tareas completadas</w:t>
            </w:r>
          </w:p>
        </w:tc>
      </w:tr>
      <w:tr>
        <w:trPr>
          <w:cantSplit w:val="0"/>
          <w:trHeight w:val="420" w:hRule="atLeast"/>
          <w:tblHeader w:val="0"/>
        </w:trPr>
        <w:tc>
          <w:tcPr>
            <w:gridSpan w:val="2"/>
          </w:tcPr>
          <w:p w:rsidR="00000000" w:rsidDel="00000000" w:rsidP="00000000" w:rsidRDefault="00000000" w:rsidRPr="00000000" w14:paraId="00000043">
            <w:pPr>
              <w:widowControl w:val="0"/>
              <w:numPr>
                <w:ilvl w:val="0"/>
                <w:numId w:val="6"/>
              </w:numPr>
              <w:spacing w:line="360" w:lineRule="auto"/>
              <w:ind w:left="720" w:hanging="360"/>
              <w:jc w:val="both"/>
              <w:rPr>
                <w:u w:val="none"/>
              </w:rPr>
            </w:pPr>
            <w:r w:rsidDel="00000000" w:rsidR="00000000" w:rsidRPr="00000000">
              <w:rPr>
                <w:rtl w:val="0"/>
              </w:rPr>
              <w:t xml:space="preserve">Desarrollo de la base de datos relacional, normalizada para cumplir con los requisitos.</w:t>
            </w:r>
          </w:p>
          <w:p w:rsidR="00000000" w:rsidDel="00000000" w:rsidP="00000000" w:rsidRDefault="00000000" w:rsidRPr="00000000" w14:paraId="00000044">
            <w:pPr>
              <w:widowControl w:val="0"/>
              <w:numPr>
                <w:ilvl w:val="0"/>
                <w:numId w:val="6"/>
              </w:numPr>
              <w:spacing w:line="360" w:lineRule="auto"/>
              <w:ind w:left="720" w:hanging="360"/>
              <w:jc w:val="both"/>
              <w:rPr>
                <w:u w:val="none"/>
              </w:rPr>
            </w:pPr>
            <w:r w:rsidDel="00000000" w:rsidR="00000000" w:rsidRPr="00000000">
              <w:rPr>
                <w:rtl w:val="0"/>
              </w:rPr>
              <w:t xml:space="preserve">Implementación de los módulos de accesibilidad del sistema.</w:t>
            </w:r>
          </w:p>
          <w:p w:rsidR="00000000" w:rsidDel="00000000" w:rsidP="00000000" w:rsidRDefault="00000000" w:rsidRPr="00000000" w14:paraId="00000045">
            <w:pPr>
              <w:widowControl w:val="0"/>
              <w:numPr>
                <w:ilvl w:val="0"/>
                <w:numId w:val="6"/>
              </w:numPr>
              <w:spacing w:line="360" w:lineRule="auto"/>
              <w:ind w:left="720" w:hanging="360"/>
              <w:jc w:val="both"/>
              <w:rPr>
                <w:u w:val="none"/>
              </w:rPr>
            </w:pPr>
            <w:r w:rsidDel="00000000" w:rsidR="00000000" w:rsidRPr="00000000">
              <w:rPr>
                <w:rtl w:val="0"/>
              </w:rPr>
              <w:t xml:space="preserve">Desarrollo del frontend utilizando HTML, CSS y JavaScript.</w:t>
            </w:r>
          </w:p>
          <w:p w:rsidR="00000000" w:rsidDel="00000000" w:rsidP="00000000" w:rsidRDefault="00000000" w:rsidRPr="00000000" w14:paraId="00000046">
            <w:pPr>
              <w:widowControl w:val="0"/>
              <w:numPr>
                <w:ilvl w:val="0"/>
                <w:numId w:val="6"/>
              </w:numPr>
              <w:spacing w:line="360" w:lineRule="auto"/>
              <w:ind w:left="720" w:hanging="360"/>
              <w:jc w:val="both"/>
              <w:rPr>
                <w:u w:val="none"/>
              </w:rPr>
            </w:pPr>
            <w:r w:rsidDel="00000000" w:rsidR="00000000" w:rsidRPr="00000000">
              <w:rPr>
                <w:rtl w:val="0"/>
              </w:rPr>
              <w:t xml:space="preserve">Integración de las funcionalidades del backend con PHP y conexiones a la base de datos mediante MySQL.</w:t>
            </w:r>
          </w:p>
          <w:p w:rsidR="00000000" w:rsidDel="00000000" w:rsidP="00000000" w:rsidRDefault="00000000" w:rsidRPr="00000000" w14:paraId="00000047">
            <w:pPr>
              <w:widowControl w:val="0"/>
              <w:numPr>
                <w:ilvl w:val="0"/>
                <w:numId w:val="6"/>
              </w:numPr>
              <w:spacing w:line="360" w:lineRule="auto"/>
              <w:ind w:left="720" w:hanging="360"/>
              <w:jc w:val="both"/>
              <w:rPr>
                <w:u w:val="none"/>
              </w:rPr>
            </w:pPr>
            <w:r w:rsidDel="00000000" w:rsidR="00000000" w:rsidRPr="00000000">
              <w:rPr>
                <w:rtl w:val="0"/>
              </w:rPr>
              <w:t xml:space="preserve">Colaboración en la corrección de errores encontrados durante la fase de pruebas.</w:t>
            </w:r>
          </w:p>
        </w:tc>
      </w:tr>
      <w:tr>
        <w:trPr>
          <w:cantSplit w:val="0"/>
          <w:trHeight w:val="420" w:hRule="atLeast"/>
          <w:tblHeader w:val="0"/>
        </w:trPr>
        <w:tc>
          <w:tcPr>
            <w:gridSpan w:val="2"/>
          </w:tcPr>
          <w:p w:rsidR="00000000" w:rsidDel="00000000" w:rsidP="00000000" w:rsidRDefault="00000000" w:rsidRPr="00000000" w14:paraId="00000049">
            <w:pPr>
              <w:widowControl w:val="0"/>
              <w:spacing w:line="360" w:lineRule="auto"/>
              <w:jc w:val="both"/>
              <w:rPr>
                <w:b w:val="1"/>
              </w:rPr>
            </w:pPr>
            <w:r w:rsidDel="00000000" w:rsidR="00000000" w:rsidRPr="00000000">
              <w:rPr>
                <w:b w:val="1"/>
                <w:rtl w:val="0"/>
              </w:rPr>
              <w:t xml:space="preserve">Evidencias en el Repositorio</w:t>
              <w:tab/>
            </w:r>
          </w:p>
        </w:tc>
      </w:tr>
      <w:tr>
        <w:trPr>
          <w:cantSplit w:val="0"/>
          <w:trHeight w:val="420" w:hRule="atLeast"/>
          <w:tblHeader w:val="0"/>
        </w:trPr>
        <w:tc>
          <w:tcPr>
            <w:gridSpan w:val="2"/>
          </w:tcPr>
          <w:p w:rsidR="00000000" w:rsidDel="00000000" w:rsidP="00000000" w:rsidRDefault="00000000" w:rsidRPr="00000000" w14:paraId="0000004B">
            <w:pPr>
              <w:widowControl w:val="0"/>
              <w:numPr>
                <w:ilvl w:val="0"/>
                <w:numId w:val="8"/>
              </w:numPr>
              <w:spacing w:line="360" w:lineRule="auto"/>
              <w:ind w:left="720" w:hanging="360"/>
              <w:jc w:val="both"/>
              <w:rPr>
                <w:u w:val="none"/>
              </w:rPr>
            </w:pPr>
            <w:r w:rsidDel="00000000" w:rsidR="00000000" w:rsidRPr="00000000">
              <w:rPr>
                <w:rtl w:val="0"/>
              </w:rPr>
              <w:t xml:space="preserve">Enlace al commit del diseño de la base de datos</w:t>
            </w:r>
          </w:p>
          <w:p w:rsidR="00000000" w:rsidDel="00000000" w:rsidP="00000000" w:rsidRDefault="00000000" w:rsidRPr="00000000" w14:paraId="0000004C">
            <w:pPr>
              <w:widowControl w:val="0"/>
              <w:numPr>
                <w:ilvl w:val="0"/>
                <w:numId w:val="8"/>
              </w:numPr>
              <w:spacing w:line="360" w:lineRule="auto"/>
              <w:ind w:left="720" w:hanging="360"/>
              <w:jc w:val="both"/>
              <w:rPr>
                <w:u w:val="none"/>
              </w:rPr>
            </w:pPr>
            <w:r w:rsidDel="00000000" w:rsidR="00000000" w:rsidRPr="00000000">
              <w:rPr>
                <w:rtl w:val="0"/>
              </w:rPr>
              <w:t xml:space="preserve">Enlace al código de los módulos de accesibilidad</w:t>
            </w:r>
          </w:p>
          <w:p w:rsidR="00000000" w:rsidDel="00000000" w:rsidP="00000000" w:rsidRDefault="00000000" w:rsidRPr="00000000" w14:paraId="0000004D">
            <w:pPr>
              <w:widowControl w:val="0"/>
              <w:numPr>
                <w:ilvl w:val="0"/>
                <w:numId w:val="8"/>
              </w:numPr>
              <w:spacing w:line="360" w:lineRule="auto"/>
              <w:ind w:left="720" w:hanging="360"/>
              <w:jc w:val="both"/>
              <w:rPr>
                <w:u w:val="none"/>
              </w:rPr>
            </w:pPr>
            <w:r w:rsidDel="00000000" w:rsidR="00000000" w:rsidRPr="00000000">
              <w:rPr>
                <w:rtl w:val="0"/>
              </w:rPr>
              <w:t xml:space="preserve">Enlace a los archivos del frontend (HTML , CSS , JavaScript)</w:t>
            </w:r>
          </w:p>
          <w:p w:rsidR="00000000" w:rsidDel="00000000" w:rsidP="00000000" w:rsidRDefault="00000000" w:rsidRPr="00000000" w14:paraId="0000004E">
            <w:pPr>
              <w:widowControl w:val="0"/>
              <w:numPr>
                <w:ilvl w:val="0"/>
                <w:numId w:val="8"/>
              </w:numPr>
              <w:spacing w:line="360" w:lineRule="auto"/>
              <w:ind w:left="720" w:hanging="360"/>
              <w:jc w:val="both"/>
              <w:rPr>
                <w:u w:val="none"/>
              </w:rPr>
            </w:pPr>
            <w:r w:rsidDel="00000000" w:rsidR="00000000" w:rsidRPr="00000000">
              <w:rPr>
                <w:rtl w:val="0"/>
              </w:rPr>
              <w:t xml:space="preserve">Enlace al código del backend en PHP</w:t>
            </w:r>
          </w:p>
          <w:p w:rsidR="00000000" w:rsidDel="00000000" w:rsidP="00000000" w:rsidRDefault="00000000" w:rsidRPr="00000000" w14:paraId="0000004F">
            <w:pPr>
              <w:widowControl w:val="0"/>
              <w:numPr>
                <w:ilvl w:val="0"/>
                <w:numId w:val="8"/>
              </w:numPr>
              <w:spacing w:line="360" w:lineRule="auto"/>
              <w:ind w:left="720" w:hanging="360"/>
              <w:jc w:val="both"/>
              <w:rPr>
                <w:u w:val="none"/>
              </w:rPr>
            </w:pPr>
            <w:r w:rsidDel="00000000" w:rsidR="00000000" w:rsidRPr="00000000">
              <w:rPr>
                <w:rtl w:val="0"/>
              </w:rPr>
              <w:t xml:space="preserve">Enlace a la integración con la base de datos MySQL</w:t>
            </w:r>
          </w:p>
        </w:tc>
      </w:tr>
      <w:tr>
        <w:trPr>
          <w:cantSplit w:val="0"/>
          <w:trHeight w:val="420" w:hRule="atLeast"/>
          <w:tblHeader w:val="0"/>
        </w:trPr>
        <w:tc>
          <w:tcPr>
            <w:gridSpan w:val="2"/>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Comentarios</w:t>
            </w:r>
          </w:p>
        </w:tc>
      </w:tr>
      <w:tr>
        <w:trPr>
          <w:cantSplit w:val="0"/>
          <w:trHeight w:val="420" w:hRule="atLeast"/>
          <w:tblHeader w:val="0"/>
        </w:trPr>
        <w:tc>
          <w:tcPr>
            <w:gridSpan w:val="2"/>
          </w:tcPr>
          <w:p w:rsidR="00000000" w:rsidDel="00000000" w:rsidP="00000000" w:rsidRDefault="00000000" w:rsidRPr="00000000" w14:paraId="00000053">
            <w:pPr>
              <w:widowControl w:val="0"/>
              <w:spacing w:line="360" w:lineRule="auto"/>
              <w:jc w:val="both"/>
              <w:rPr/>
            </w:pPr>
            <w:r w:rsidDel="00000000" w:rsidR="00000000" w:rsidRPr="00000000">
              <w:rPr>
                <w:rtl w:val="0"/>
              </w:rPr>
              <w:t xml:space="preserve">Diego ha sobresalido en su rol como desarrollador, completando las funcionalidades del sistema de manera eficiente. Su capacidad técnica ha permitido implementar las características solicitadas con precisión. También ha sido proactivo al solucionar problemas y mejorar el código base del proyecto. Su compromiso con las entregas a tiempo y la calidad del código ha sido destacable.</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pPr w:leftFromText="180" w:rightFromText="180" w:topFromText="180" w:bottomFromText="180" w:vertAnchor="text" w:horzAnchor="text" w:tblpX="0" w:tblpY="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55"/>
        <w:tblGridChange w:id="0">
          <w:tblGrid>
            <w:gridCol w:w="2115"/>
            <w:gridCol w:w="6855"/>
          </w:tblGrid>
        </w:tblGridChange>
      </w:tblGrid>
      <w:tr>
        <w:trPr>
          <w:cantSplit w:val="0"/>
          <w:tblHeader w:val="0"/>
        </w:trPr>
        <w:tc>
          <w:tcPr/>
          <w:p w:rsidR="00000000" w:rsidDel="00000000" w:rsidP="00000000" w:rsidRDefault="00000000" w:rsidRPr="00000000" w14:paraId="00000057">
            <w:pPr>
              <w:widowControl w:val="0"/>
              <w:spacing w:line="360" w:lineRule="auto"/>
              <w:jc w:val="both"/>
              <w:rPr>
                <w:b w:val="1"/>
              </w:rPr>
            </w:pPr>
            <w:r w:rsidDel="00000000" w:rsidR="00000000" w:rsidRPr="00000000">
              <w:rPr>
                <w:b w:val="1"/>
                <w:rtl w:val="0"/>
              </w:rPr>
              <w:t xml:space="preserve">Nombre del estudiante</w:t>
            </w:r>
          </w:p>
        </w:tc>
        <w:tc>
          <w:tcPr/>
          <w:p w:rsidR="00000000" w:rsidDel="00000000" w:rsidP="00000000" w:rsidRDefault="00000000" w:rsidRPr="00000000" w14:paraId="00000058">
            <w:pPr>
              <w:widowControl w:val="0"/>
              <w:spacing w:line="360" w:lineRule="auto"/>
              <w:jc w:val="both"/>
              <w:rPr>
                <w:b w:val="1"/>
              </w:rPr>
            </w:pPr>
            <w:r w:rsidDel="00000000" w:rsidR="00000000" w:rsidRPr="00000000">
              <w:rPr>
                <w:rtl w:val="0"/>
              </w:rPr>
              <w:t xml:space="preserve">Matias Gutierrez</w:t>
            </w: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line="360" w:lineRule="auto"/>
              <w:jc w:val="both"/>
              <w:rPr/>
            </w:pPr>
            <w:r w:rsidDel="00000000" w:rsidR="00000000" w:rsidRPr="00000000">
              <w:rPr>
                <w:b w:val="1"/>
                <w:rtl w:val="0"/>
              </w:rPr>
              <w:t xml:space="preserve">Rol asignado </w:t>
            </w:r>
            <w:r w:rsidDel="00000000" w:rsidR="00000000" w:rsidRPr="00000000">
              <w:rPr>
                <w:rtl w:val="0"/>
              </w:rPr>
            </w:r>
          </w:p>
        </w:tc>
        <w:tc>
          <w:tcPr/>
          <w:p w:rsidR="00000000" w:rsidDel="00000000" w:rsidP="00000000" w:rsidRDefault="00000000" w:rsidRPr="00000000" w14:paraId="0000005A">
            <w:pPr>
              <w:spacing w:line="360" w:lineRule="auto"/>
              <w:jc w:val="both"/>
              <w:rPr/>
            </w:pPr>
            <w:r w:rsidDel="00000000" w:rsidR="00000000" w:rsidRPr="00000000">
              <w:rPr>
                <w:rtl w:val="0"/>
              </w:rPr>
              <w:t xml:space="preserve">QA</w:t>
            </w:r>
          </w:p>
        </w:tc>
      </w:tr>
      <w:tr>
        <w:trPr>
          <w:cantSplit w:val="0"/>
          <w:trHeight w:val="447.978515625" w:hRule="atLeast"/>
          <w:tblHeader w:val="0"/>
        </w:trPr>
        <w:tc>
          <w:tcPr>
            <w:gridSpan w:val="2"/>
          </w:tcPr>
          <w:p w:rsidR="00000000" w:rsidDel="00000000" w:rsidP="00000000" w:rsidRDefault="00000000" w:rsidRPr="00000000" w14:paraId="0000005B">
            <w:pPr>
              <w:widowControl w:val="0"/>
              <w:spacing w:line="360" w:lineRule="auto"/>
              <w:jc w:val="both"/>
              <w:rPr>
                <w:b w:val="1"/>
              </w:rPr>
            </w:pPr>
            <w:r w:rsidDel="00000000" w:rsidR="00000000" w:rsidRPr="00000000">
              <w:rPr>
                <w:b w:val="1"/>
                <w:rtl w:val="0"/>
              </w:rPr>
              <w:t xml:space="preserve">Responsabilidades</w:t>
            </w:r>
          </w:p>
        </w:tc>
      </w:tr>
      <w:tr>
        <w:trPr>
          <w:cantSplit w:val="0"/>
          <w:trHeight w:val="420" w:hRule="atLeast"/>
          <w:tblHeader w:val="0"/>
        </w:trPr>
        <w:tc>
          <w:tcPr>
            <w:gridSpan w:val="2"/>
          </w:tcPr>
          <w:p w:rsidR="00000000" w:rsidDel="00000000" w:rsidP="00000000" w:rsidRDefault="00000000" w:rsidRPr="00000000" w14:paraId="0000005D">
            <w:pPr>
              <w:widowControl w:val="0"/>
              <w:numPr>
                <w:ilvl w:val="0"/>
                <w:numId w:val="7"/>
              </w:numPr>
              <w:spacing w:line="360" w:lineRule="auto"/>
              <w:ind w:left="720" w:hanging="360"/>
              <w:jc w:val="both"/>
              <w:rPr>
                <w:u w:val="none"/>
              </w:rPr>
            </w:pPr>
            <w:r w:rsidDel="00000000" w:rsidR="00000000" w:rsidRPr="00000000">
              <w:rPr>
                <w:rtl w:val="0"/>
              </w:rPr>
              <w:t xml:space="preserve">Diseño y ejecución de casos de prueba.</w:t>
            </w:r>
          </w:p>
          <w:p w:rsidR="00000000" w:rsidDel="00000000" w:rsidP="00000000" w:rsidRDefault="00000000" w:rsidRPr="00000000" w14:paraId="0000005E">
            <w:pPr>
              <w:widowControl w:val="0"/>
              <w:numPr>
                <w:ilvl w:val="0"/>
                <w:numId w:val="7"/>
              </w:numPr>
              <w:spacing w:line="360" w:lineRule="auto"/>
              <w:ind w:left="720" w:hanging="360"/>
              <w:jc w:val="both"/>
              <w:rPr>
                <w:u w:val="none"/>
              </w:rPr>
            </w:pPr>
            <w:r w:rsidDel="00000000" w:rsidR="00000000" w:rsidRPr="00000000">
              <w:rPr>
                <w:rtl w:val="0"/>
              </w:rPr>
              <w:t xml:space="preserve">Pruebas de accesibilidad y funcionalidad del sistema.</w:t>
            </w:r>
          </w:p>
          <w:p w:rsidR="00000000" w:rsidDel="00000000" w:rsidP="00000000" w:rsidRDefault="00000000" w:rsidRPr="00000000" w14:paraId="0000005F">
            <w:pPr>
              <w:widowControl w:val="0"/>
              <w:numPr>
                <w:ilvl w:val="0"/>
                <w:numId w:val="7"/>
              </w:numPr>
              <w:spacing w:line="360" w:lineRule="auto"/>
              <w:ind w:left="720" w:hanging="360"/>
              <w:jc w:val="both"/>
              <w:rPr>
                <w:u w:val="none"/>
              </w:rPr>
            </w:pPr>
            <w:r w:rsidDel="00000000" w:rsidR="00000000" w:rsidRPr="00000000">
              <w:rPr>
                <w:rtl w:val="0"/>
              </w:rPr>
              <w:t xml:space="preserve">Generación de reportes de defectos y seguimiento de los mismos.</w:t>
            </w:r>
          </w:p>
          <w:p w:rsidR="00000000" w:rsidDel="00000000" w:rsidP="00000000" w:rsidRDefault="00000000" w:rsidRPr="00000000" w14:paraId="00000060">
            <w:pPr>
              <w:widowControl w:val="0"/>
              <w:numPr>
                <w:ilvl w:val="0"/>
                <w:numId w:val="7"/>
              </w:numPr>
              <w:spacing w:line="360" w:lineRule="auto"/>
              <w:ind w:left="720" w:hanging="360"/>
              <w:jc w:val="both"/>
              <w:rPr>
                <w:u w:val="none"/>
              </w:rPr>
            </w:pPr>
            <w:r w:rsidDel="00000000" w:rsidR="00000000" w:rsidRPr="00000000">
              <w:rPr>
                <w:rtl w:val="0"/>
              </w:rPr>
              <w:t xml:space="preserve">Aseguramiento de la calidad del software mediante pruebas manuales y automáticas.</w:t>
            </w:r>
          </w:p>
          <w:p w:rsidR="00000000" w:rsidDel="00000000" w:rsidP="00000000" w:rsidRDefault="00000000" w:rsidRPr="00000000" w14:paraId="00000061">
            <w:pPr>
              <w:widowControl w:val="0"/>
              <w:numPr>
                <w:ilvl w:val="0"/>
                <w:numId w:val="7"/>
              </w:numPr>
              <w:spacing w:line="360" w:lineRule="auto"/>
              <w:ind w:left="720" w:hanging="360"/>
              <w:jc w:val="both"/>
              <w:rPr>
                <w:u w:val="none"/>
              </w:rPr>
            </w:pPr>
            <w:r w:rsidDel="00000000" w:rsidR="00000000" w:rsidRPr="00000000">
              <w:rPr>
                <w:rtl w:val="0"/>
              </w:rPr>
              <w:t xml:space="preserve">Supervisión del cumplimiento de los requisitos de rendimiento y confiabilidad.</w:t>
            </w:r>
          </w:p>
        </w:tc>
      </w:tr>
      <w:tr>
        <w:trPr>
          <w:cantSplit w:val="0"/>
          <w:trHeight w:val="420" w:hRule="atLeast"/>
          <w:tblHeader w:val="0"/>
        </w:trPr>
        <w:tc>
          <w:tcPr>
            <w:gridSpan w:val="2"/>
          </w:tcPr>
          <w:p w:rsidR="00000000" w:rsidDel="00000000" w:rsidP="00000000" w:rsidRDefault="00000000" w:rsidRPr="00000000" w14:paraId="00000063">
            <w:pPr>
              <w:widowControl w:val="0"/>
              <w:spacing w:line="360" w:lineRule="auto"/>
              <w:jc w:val="both"/>
              <w:rPr>
                <w:b w:val="1"/>
              </w:rPr>
            </w:pPr>
            <w:r w:rsidDel="00000000" w:rsidR="00000000" w:rsidRPr="00000000">
              <w:rPr>
                <w:b w:val="1"/>
                <w:rtl w:val="0"/>
              </w:rPr>
              <w:t xml:space="preserve">Tareas completadas</w:t>
            </w:r>
          </w:p>
        </w:tc>
      </w:tr>
      <w:tr>
        <w:trPr>
          <w:cantSplit w:val="0"/>
          <w:trHeight w:val="420" w:hRule="atLeast"/>
          <w:tblHeader w:val="0"/>
        </w:trPr>
        <w:tc>
          <w:tcPr>
            <w:gridSpan w:val="2"/>
          </w:tcPr>
          <w:p w:rsidR="00000000" w:rsidDel="00000000" w:rsidP="00000000" w:rsidRDefault="00000000" w:rsidRPr="00000000" w14:paraId="00000065">
            <w:pPr>
              <w:widowControl w:val="0"/>
              <w:numPr>
                <w:ilvl w:val="0"/>
                <w:numId w:val="9"/>
              </w:numPr>
              <w:spacing w:line="360" w:lineRule="auto"/>
              <w:ind w:left="720" w:hanging="360"/>
              <w:jc w:val="both"/>
              <w:rPr>
                <w:u w:val="none"/>
              </w:rPr>
            </w:pPr>
            <w:r w:rsidDel="00000000" w:rsidR="00000000" w:rsidRPr="00000000">
              <w:rPr>
                <w:rtl w:val="0"/>
              </w:rPr>
              <w:t xml:space="preserve">Definición de los casos de prueba para asegurar la funcionalidad del sistema.</w:t>
            </w:r>
          </w:p>
          <w:p w:rsidR="00000000" w:rsidDel="00000000" w:rsidP="00000000" w:rsidRDefault="00000000" w:rsidRPr="00000000" w14:paraId="00000066">
            <w:pPr>
              <w:widowControl w:val="0"/>
              <w:numPr>
                <w:ilvl w:val="0"/>
                <w:numId w:val="9"/>
              </w:numPr>
              <w:spacing w:line="360" w:lineRule="auto"/>
              <w:ind w:left="720" w:hanging="360"/>
              <w:jc w:val="both"/>
              <w:rPr>
                <w:u w:val="none"/>
              </w:rPr>
            </w:pPr>
            <w:r w:rsidDel="00000000" w:rsidR="00000000" w:rsidRPr="00000000">
              <w:rPr>
                <w:rtl w:val="0"/>
              </w:rPr>
              <w:t xml:space="preserve">Ejecución de pruebas manuales para verificar el comportamiento de los módulos desarrollados.</w:t>
            </w:r>
          </w:p>
          <w:p w:rsidR="00000000" w:rsidDel="00000000" w:rsidP="00000000" w:rsidRDefault="00000000" w:rsidRPr="00000000" w14:paraId="00000067">
            <w:pPr>
              <w:widowControl w:val="0"/>
              <w:numPr>
                <w:ilvl w:val="0"/>
                <w:numId w:val="9"/>
              </w:numPr>
              <w:spacing w:line="360" w:lineRule="auto"/>
              <w:ind w:left="720" w:hanging="360"/>
              <w:jc w:val="both"/>
              <w:rPr>
                <w:u w:val="none"/>
              </w:rPr>
            </w:pPr>
            <w:r w:rsidDel="00000000" w:rsidR="00000000" w:rsidRPr="00000000">
              <w:rPr>
                <w:rtl w:val="0"/>
              </w:rPr>
              <w:t xml:space="preserve">Automatización de pruebas utilizando Selenium para asegurar la estabilidad del sistema.</w:t>
            </w:r>
          </w:p>
          <w:p w:rsidR="00000000" w:rsidDel="00000000" w:rsidP="00000000" w:rsidRDefault="00000000" w:rsidRPr="00000000" w14:paraId="00000068">
            <w:pPr>
              <w:widowControl w:val="0"/>
              <w:numPr>
                <w:ilvl w:val="0"/>
                <w:numId w:val="9"/>
              </w:numPr>
              <w:spacing w:line="360" w:lineRule="auto"/>
              <w:ind w:left="720" w:hanging="360"/>
              <w:jc w:val="both"/>
              <w:rPr>
                <w:u w:val="none"/>
              </w:rPr>
            </w:pPr>
            <w:r w:rsidDel="00000000" w:rsidR="00000000" w:rsidRPr="00000000">
              <w:rPr>
                <w:rtl w:val="0"/>
              </w:rPr>
              <w:t xml:space="preserve">Generación de informes de errores y seguimiento de su corrección en colaboración con el desarrollador.</w:t>
            </w:r>
          </w:p>
          <w:p w:rsidR="00000000" w:rsidDel="00000000" w:rsidP="00000000" w:rsidRDefault="00000000" w:rsidRPr="00000000" w14:paraId="00000069">
            <w:pPr>
              <w:widowControl w:val="0"/>
              <w:numPr>
                <w:ilvl w:val="0"/>
                <w:numId w:val="9"/>
              </w:numPr>
              <w:spacing w:line="360" w:lineRule="auto"/>
              <w:ind w:left="720" w:hanging="360"/>
              <w:jc w:val="both"/>
              <w:rPr>
                <w:u w:val="none"/>
              </w:rPr>
            </w:pPr>
            <w:r w:rsidDel="00000000" w:rsidR="00000000" w:rsidRPr="00000000">
              <w:rPr>
                <w:rtl w:val="0"/>
              </w:rPr>
              <w:t xml:space="preserve">Verificación de la accesibilidad y cumplimiento de las normas de usabilidad para usuarios con discapacidades.</w:t>
            </w:r>
          </w:p>
        </w:tc>
      </w:tr>
      <w:tr>
        <w:trPr>
          <w:cantSplit w:val="0"/>
          <w:trHeight w:val="420" w:hRule="atLeast"/>
          <w:tblHeader w:val="0"/>
        </w:trPr>
        <w:tc>
          <w:tcPr>
            <w:gridSpan w:val="2"/>
          </w:tcPr>
          <w:p w:rsidR="00000000" w:rsidDel="00000000" w:rsidP="00000000" w:rsidRDefault="00000000" w:rsidRPr="00000000" w14:paraId="0000006B">
            <w:pPr>
              <w:widowControl w:val="0"/>
              <w:spacing w:line="360" w:lineRule="auto"/>
              <w:jc w:val="both"/>
              <w:rPr>
                <w:b w:val="1"/>
              </w:rPr>
            </w:pPr>
            <w:r w:rsidDel="00000000" w:rsidR="00000000" w:rsidRPr="00000000">
              <w:rPr>
                <w:b w:val="1"/>
                <w:rtl w:val="0"/>
              </w:rPr>
              <w:t xml:space="preserve">Evidencias en el Repositorio</w:t>
              <w:tab/>
            </w:r>
          </w:p>
        </w:tc>
      </w:tr>
      <w:tr>
        <w:trPr>
          <w:cantSplit w:val="0"/>
          <w:trHeight w:val="420" w:hRule="atLeast"/>
          <w:tblHeader w:val="0"/>
        </w:trPr>
        <w:tc>
          <w:tcPr>
            <w:gridSpan w:val="2"/>
          </w:tcPr>
          <w:p w:rsidR="00000000" w:rsidDel="00000000" w:rsidP="00000000" w:rsidRDefault="00000000" w:rsidRPr="00000000" w14:paraId="0000006D">
            <w:pPr>
              <w:widowControl w:val="0"/>
              <w:numPr>
                <w:ilvl w:val="0"/>
                <w:numId w:val="10"/>
              </w:numPr>
              <w:spacing w:line="360" w:lineRule="auto"/>
              <w:ind w:left="720" w:hanging="360"/>
              <w:jc w:val="both"/>
              <w:rPr>
                <w:u w:val="none"/>
              </w:rPr>
            </w:pPr>
            <w:r w:rsidDel="00000000" w:rsidR="00000000" w:rsidRPr="00000000">
              <w:rPr>
                <w:rtl w:val="0"/>
              </w:rPr>
              <w:t xml:space="preserve">Enlace a los casos de prueba diseñados</w:t>
            </w:r>
          </w:p>
          <w:p w:rsidR="00000000" w:rsidDel="00000000" w:rsidP="00000000" w:rsidRDefault="00000000" w:rsidRPr="00000000" w14:paraId="0000006E">
            <w:pPr>
              <w:widowControl w:val="0"/>
              <w:numPr>
                <w:ilvl w:val="0"/>
                <w:numId w:val="10"/>
              </w:numPr>
              <w:spacing w:line="360" w:lineRule="auto"/>
              <w:ind w:left="720" w:hanging="360"/>
              <w:jc w:val="both"/>
              <w:rPr>
                <w:u w:val="none"/>
              </w:rPr>
            </w:pPr>
            <w:r w:rsidDel="00000000" w:rsidR="00000000" w:rsidRPr="00000000">
              <w:rPr>
                <w:rtl w:val="0"/>
              </w:rPr>
              <w:t xml:space="preserve">Enlace a los informes de pruebas manuales.</w:t>
            </w:r>
          </w:p>
          <w:p w:rsidR="00000000" w:rsidDel="00000000" w:rsidP="00000000" w:rsidRDefault="00000000" w:rsidRPr="00000000" w14:paraId="0000006F">
            <w:pPr>
              <w:widowControl w:val="0"/>
              <w:numPr>
                <w:ilvl w:val="0"/>
                <w:numId w:val="10"/>
              </w:numPr>
              <w:spacing w:line="360" w:lineRule="auto"/>
              <w:ind w:left="720" w:hanging="360"/>
              <w:jc w:val="both"/>
              <w:rPr>
                <w:u w:val="none"/>
              </w:rPr>
            </w:pPr>
            <w:r w:rsidDel="00000000" w:rsidR="00000000" w:rsidRPr="00000000">
              <w:rPr>
                <w:rtl w:val="0"/>
              </w:rPr>
              <w:t xml:space="preserve">Enlace a las pruebas automatizadas con Selenium</w:t>
            </w:r>
          </w:p>
          <w:p w:rsidR="00000000" w:rsidDel="00000000" w:rsidP="00000000" w:rsidRDefault="00000000" w:rsidRPr="00000000" w14:paraId="00000070">
            <w:pPr>
              <w:widowControl w:val="0"/>
              <w:numPr>
                <w:ilvl w:val="0"/>
                <w:numId w:val="10"/>
              </w:numPr>
              <w:spacing w:line="360" w:lineRule="auto"/>
              <w:ind w:left="720" w:hanging="360"/>
              <w:jc w:val="both"/>
              <w:rPr>
                <w:u w:val="none"/>
              </w:rPr>
            </w:pPr>
            <w:r w:rsidDel="00000000" w:rsidR="00000000" w:rsidRPr="00000000">
              <w:rPr>
                <w:rtl w:val="0"/>
              </w:rPr>
              <w:t xml:space="preserve">Enlace a los informes de accesibilidad y usabilidad</w:t>
            </w:r>
          </w:p>
          <w:p w:rsidR="00000000" w:rsidDel="00000000" w:rsidP="00000000" w:rsidRDefault="00000000" w:rsidRPr="00000000" w14:paraId="00000071">
            <w:pPr>
              <w:widowControl w:val="0"/>
              <w:numPr>
                <w:ilvl w:val="0"/>
                <w:numId w:val="10"/>
              </w:numPr>
              <w:spacing w:line="360" w:lineRule="auto"/>
              <w:ind w:left="720" w:hanging="360"/>
              <w:jc w:val="both"/>
              <w:rPr>
                <w:u w:val="none"/>
              </w:rPr>
            </w:pPr>
            <w:r w:rsidDel="00000000" w:rsidR="00000000" w:rsidRPr="00000000">
              <w:rPr>
                <w:rtl w:val="0"/>
              </w:rPr>
              <w:t xml:space="preserve">Enlace a los informes de errores encontrados y corregidos</w:t>
            </w:r>
          </w:p>
        </w:tc>
      </w:tr>
      <w:tr>
        <w:trPr>
          <w:cantSplit w:val="0"/>
          <w:trHeight w:val="420" w:hRule="atLeast"/>
          <w:tblHeader w:val="0"/>
        </w:trPr>
        <w:tc>
          <w:tcPr>
            <w:gridSpan w:val="2"/>
          </w:tcPr>
          <w:p w:rsidR="00000000" w:rsidDel="00000000" w:rsidP="00000000" w:rsidRDefault="00000000" w:rsidRPr="00000000" w14:paraId="00000073">
            <w:pPr>
              <w:widowControl w:val="0"/>
              <w:spacing w:line="360" w:lineRule="auto"/>
              <w:jc w:val="both"/>
              <w:rPr>
                <w:b w:val="1"/>
              </w:rPr>
            </w:pPr>
            <w:r w:rsidDel="00000000" w:rsidR="00000000" w:rsidRPr="00000000">
              <w:rPr>
                <w:b w:val="1"/>
                <w:rtl w:val="0"/>
              </w:rPr>
              <w:t xml:space="preserve">Comentarios</w:t>
            </w:r>
          </w:p>
        </w:tc>
      </w:tr>
      <w:tr>
        <w:trPr>
          <w:cantSplit w:val="0"/>
          <w:trHeight w:val="420" w:hRule="atLeast"/>
          <w:tblHeader w:val="0"/>
        </w:trPr>
        <w:tc>
          <w:tcPr>
            <w:gridSpan w:val="2"/>
          </w:tcPr>
          <w:p w:rsidR="00000000" w:rsidDel="00000000" w:rsidP="00000000" w:rsidRDefault="00000000" w:rsidRPr="00000000" w14:paraId="00000075">
            <w:pPr>
              <w:widowControl w:val="0"/>
              <w:spacing w:line="360" w:lineRule="auto"/>
              <w:jc w:val="both"/>
              <w:rPr/>
            </w:pPr>
            <w:r w:rsidDel="00000000" w:rsidR="00000000" w:rsidRPr="00000000">
              <w:rPr>
                <w:rtl w:val="0"/>
              </w:rPr>
              <w:t xml:space="preserve">Matías ha sido fundamental en el aseguramiento de la calidad del proyecto, identificando errores y asegurando que el sistema cumpla con los requisitos establecidos. Su enfoque detallado y meticuloso en las pruebas ha garantizado que el producto final sea robusto y esté libre de errores significativos. Además, ha trabajado de manera colaborativa con los demás miembros del equipo, aportando ideas para mejorar la experiencia del usuario y el rendimiento del sistema.</w:t>
            </w:r>
          </w:p>
        </w:tc>
      </w:tr>
    </w:tbl>
    <w:p w:rsidR="00000000" w:rsidDel="00000000" w:rsidP="00000000" w:rsidRDefault="00000000" w:rsidRPr="00000000" w14:paraId="00000077">
      <w:pPr>
        <w:pStyle w:val="Heading1"/>
        <w:rPr>
          <w:b w:val="1"/>
        </w:rPr>
      </w:pPr>
      <w:bookmarkStart w:colFirst="0" w:colLast="0" w:name="_895hq735v7dt" w:id="12"/>
      <w:bookmarkEnd w:id="12"/>
      <w:r w:rsidDel="00000000" w:rsidR="00000000" w:rsidRPr="00000000">
        <w:rPr>
          <w:rtl w:val="0"/>
        </w:rPr>
      </w:r>
    </w:p>
    <w:p w:rsidR="00000000" w:rsidDel="00000000" w:rsidP="00000000" w:rsidRDefault="00000000" w:rsidRPr="00000000" w14:paraId="00000078">
      <w:pPr>
        <w:pStyle w:val="Heading1"/>
        <w:spacing w:line="360" w:lineRule="auto"/>
        <w:jc w:val="both"/>
        <w:rPr>
          <w:b w:val="1"/>
        </w:rPr>
      </w:pPr>
      <w:bookmarkStart w:colFirst="0" w:colLast="0" w:name="_okq9w01kjw5d" w:id="13"/>
      <w:bookmarkEnd w:id="13"/>
      <w:r w:rsidDel="00000000" w:rsidR="00000000" w:rsidRPr="00000000">
        <w:rPr>
          <w:b w:val="1"/>
          <w:rtl w:val="0"/>
        </w:rPr>
        <w:t xml:space="preserve">Conclusión</w:t>
      </w:r>
    </w:p>
    <w:p w:rsidR="00000000" w:rsidDel="00000000" w:rsidP="00000000" w:rsidRDefault="00000000" w:rsidRPr="00000000" w14:paraId="00000079">
      <w:pPr>
        <w:spacing w:line="360" w:lineRule="auto"/>
        <w:jc w:val="both"/>
        <w:rPr/>
      </w:pPr>
      <w:r w:rsidDel="00000000" w:rsidR="00000000" w:rsidRPr="00000000">
        <w:rPr>
          <w:rtl w:val="0"/>
        </w:rPr>
        <w:t xml:space="preserve">Este documento evidencia el aporte equitativo de cada integrante del equipo en las diversas fases del proyecto, demostrando la participación activa y las contribuciones individuales al cumplimiento de los objetivos del proyecto. Cada evidencia presentada refleja el trabajo y esfuerzo realizado en las tareas asignadas, permitiendo identificar la equidad en la carga de trabajo y la participación de cada uno de los estudiantes.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line="360" w:lineRule="auto"/>
        <w:jc w:val="both"/>
        <w:rPr>
          <w:b w:val="1"/>
        </w:rPr>
      </w:pPr>
      <w:bookmarkStart w:colFirst="0" w:colLast="0" w:name="_4jfp3n1ulpk8" w:id="14"/>
      <w:bookmarkEnd w:id="14"/>
      <w:r w:rsidDel="00000000" w:rsidR="00000000" w:rsidRPr="00000000">
        <w:rPr>
          <w:b w:val="1"/>
          <w:rtl w:val="0"/>
        </w:rPr>
        <w:t xml:space="preserve">Anexo: Enlaces al Repositorio</w:t>
      </w:r>
    </w:p>
    <w:p w:rsidR="00000000" w:rsidDel="00000000" w:rsidP="00000000" w:rsidRDefault="00000000" w:rsidRPr="00000000" w14:paraId="0000007D">
      <w:pPr>
        <w:numPr>
          <w:ilvl w:val="0"/>
          <w:numId w:val="2"/>
        </w:numPr>
        <w:spacing w:line="360" w:lineRule="auto"/>
        <w:ind w:left="720" w:hanging="360"/>
        <w:jc w:val="both"/>
        <w:rPr>
          <w:u w:val="none"/>
        </w:rPr>
      </w:pPr>
      <w:r w:rsidDel="00000000" w:rsidR="00000000" w:rsidRPr="00000000">
        <w:rPr>
          <w:rtl w:val="0"/>
        </w:rPr>
        <w:t xml:space="preserve">[Repositorio General del Proyecto]</w:t>
      </w:r>
    </w:p>
    <w:p w:rsidR="00000000" w:rsidDel="00000000" w:rsidP="00000000" w:rsidRDefault="00000000" w:rsidRPr="00000000" w14:paraId="0000007E">
      <w:pPr>
        <w:numPr>
          <w:ilvl w:val="0"/>
          <w:numId w:val="2"/>
        </w:numPr>
        <w:spacing w:line="360" w:lineRule="auto"/>
        <w:ind w:left="720" w:hanging="360"/>
        <w:jc w:val="both"/>
        <w:rPr>
          <w:u w:val="none"/>
        </w:rPr>
      </w:pPr>
      <w:r w:rsidDel="00000000" w:rsidR="00000000" w:rsidRPr="00000000">
        <w:rPr>
          <w:rtl w:val="0"/>
        </w:rPr>
        <w:t xml:space="preserve">[Evidencias de Nombre 1]</w:t>
      </w:r>
    </w:p>
    <w:p w:rsidR="00000000" w:rsidDel="00000000" w:rsidP="00000000" w:rsidRDefault="00000000" w:rsidRPr="00000000" w14:paraId="0000007F">
      <w:pPr>
        <w:numPr>
          <w:ilvl w:val="0"/>
          <w:numId w:val="2"/>
        </w:numPr>
        <w:spacing w:line="360" w:lineRule="auto"/>
        <w:ind w:left="720" w:hanging="360"/>
        <w:jc w:val="both"/>
        <w:rPr>
          <w:u w:val="none"/>
        </w:rPr>
      </w:pPr>
      <w:r w:rsidDel="00000000" w:rsidR="00000000" w:rsidRPr="00000000">
        <w:rPr>
          <w:rtl w:val="0"/>
        </w:rPr>
        <w:t xml:space="preserve">[Evidencias de Nombre 2]</w:t>
      </w:r>
    </w:p>
    <w:p w:rsidR="00000000" w:rsidDel="00000000" w:rsidP="00000000" w:rsidRDefault="00000000" w:rsidRPr="00000000" w14:paraId="00000080">
      <w:pPr>
        <w:numPr>
          <w:ilvl w:val="0"/>
          <w:numId w:val="2"/>
        </w:numPr>
        <w:spacing w:line="360" w:lineRule="auto"/>
        <w:ind w:left="720" w:hanging="360"/>
        <w:jc w:val="both"/>
        <w:rPr>
          <w:u w:val="none"/>
        </w:rPr>
      </w:pPr>
      <w:r w:rsidDel="00000000" w:rsidR="00000000" w:rsidRPr="00000000">
        <w:rPr>
          <w:rtl w:val="0"/>
        </w:rPr>
        <w:t xml:space="preserve">[Evidencias de Nombre 3]</w:t>
      </w:r>
    </w:p>
    <w:p w:rsidR="00000000" w:rsidDel="00000000" w:rsidP="00000000" w:rsidRDefault="00000000" w:rsidRPr="00000000" w14:paraId="00000081">
      <w:pPr>
        <w:numPr>
          <w:ilvl w:val="0"/>
          <w:numId w:val="2"/>
        </w:numPr>
        <w:spacing w:line="360" w:lineRule="auto"/>
        <w:ind w:left="720" w:hanging="360"/>
        <w:jc w:val="both"/>
        <w:rPr>
          <w:u w:val="none"/>
        </w:rPr>
      </w:pPr>
      <w:r w:rsidDel="00000000" w:rsidR="00000000" w:rsidRPr="00000000">
        <w:rPr>
          <w:rtl w:val="0"/>
        </w:rPr>
        <w:t xml:space="preserve">[Evidencias de Nombre 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