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Wailea</w:t>
      </w:r>
      <w:r>
        <w:t xml:space="preserve"> </w:t>
      </w:r>
      <w:r>
        <w:t xml:space="preserve">Photo</w:t>
      </w:r>
      <w:r>
        <w:t xml:space="preserve"> </w:t>
      </w:r>
      <w:r>
        <w:t xml:space="preserve">—</w:t>
      </w:r>
      <w:r>
        <w:t xml:space="preserve"> </w:t>
      </w:r>
      <w:r>
        <w:t xml:space="preserve">Competitive</w:t>
      </w:r>
      <w:r>
        <w:t xml:space="preserve"> </w:t>
      </w:r>
      <w:r>
        <w:t xml:space="preserve">Pricing</w:t>
      </w:r>
      <w:r>
        <w:t xml:space="preserve"> </w:t>
      </w:r>
      <w:r>
        <w:t xml:space="preserve">Analysis</w:t>
      </w:r>
    </w:p>
    <w:p>
      <w:pPr>
        <w:pStyle w:val="Author"/>
      </w:pPr>
      <w:r>
        <w:t xml:space="preserve">Prepared</w:t>
      </w:r>
      <w:r>
        <w:t xml:space="preserve"> </w:t>
      </w:r>
      <w:r>
        <w:t xml:space="preserve">as</w:t>
      </w:r>
      <w:r>
        <w:t xml:space="preserve"> </w:t>
      </w:r>
      <w:r>
        <w:t xml:space="preserve">a</w:t>
      </w:r>
      <w:r>
        <w:t xml:space="preserve"> </w:t>
      </w:r>
      <w:r>
        <w:t xml:space="preserve">business-analyst</w:t>
      </w:r>
      <w:r>
        <w:t xml:space="preserve"> </w:t>
      </w:r>
      <w:r>
        <w:t xml:space="preserve">review</w:t>
      </w:r>
      <w:r>
        <w:t xml:space="preserve"> </w:t>
      </w:r>
      <w:r>
        <w:t xml:space="preserve">of</w:t>
      </w:r>
      <w:r>
        <w:t xml:space="preserve"> </w:t>
      </w:r>
      <w:r>
        <w:t xml:space="preserve">market</w:t>
      </w:r>
      <w:r>
        <w:t xml:space="preserve"> </w:t>
      </w:r>
      <w:r>
        <w:t xml:space="preserve">position</w:t>
      </w:r>
      <w:r>
        <w:t xml:space="preserve"> </w:t>
      </w:r>
      <w:r>
        <w:t xml:space="preserve">and</w:t>
      </w:r>
      <w:r>
        <w:t xml:space="preserve"> </w:t>
      </w:r>
      <w:r>
        <w:t xml:space="preserve">pricing</w:t>
      </w:r>
    </w:p>
    <w:p>
      <w:pPr>
        <w:pStyle w:val="Date"/>
      </w:pPr>
      <w:r>
        <w:t xml:space="preserve">July</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executive-summary"/>
      <w:r>
        <w:t xml:space="preserve">Executive Summary</w:t>
      </w:r>
      <w:bookmarkEnd w:id="20"/>
    </w:p>
    <w:p>
      <w:pPr>
        <w:pStyle w:val="FirstParagraph"/>
      </w:pPr>
      <w:r>
        <w:t xml:space="preserve">Wailea Photo is underpriced relative to its direct South Maui competitors — in most session categories by 35–60%, and in wedding photography by as much as 100%+. This is happening at a time when the business reports being fully booked, which is the clearest possible market signal that current prices are below the point where supply and demand clear.</w:t>
      </w:r>
    </w:p>
    <w:p>
      <w:pPr>
        <w:pStyle w:val="BodyText"/>
      </w:pPr>
      <w:r>
        <w:t xml:space="preserve">Two facts support raising prices with real confidence, not just guesswork:</w:t>
      </w:r>
    </w:p>
    <w:p>
      <w:pPr>
        <w:numPr>
          <w:ilvl w:val="0"/>
          <w:numId w:val="1001"/>
        </w:numPr>
        <w:pStyle w:val="Compact"/>
      </w:pPr>
      <w:r>
        <w:rPr>
          <w:b/>
        </w:rPr>
        <w:t xml:space="preserve">Deliverables are equal or better than higher-priced competitors.</w:t>
      </w:r>
      <w:r>
        <w:t xml:space="preserve"> </w:t>
      </w:r>
      <w:r>
        <w:t xml:space="preserve">Wailea Photo’s standard sunset/sunrise sessions ($399) include as many or more edited images, in comparable or shorter time, than competitors charging $550–$895 for the same category of session.</w:t>
      </w:r>
    </w:p>
    <w:p>
      <w:pPr>
        <w:numPr>
          <w:ilvl w:val="0"/>
          <w:numId w:val="1001"/>
        </w:numPr>
        <w:pStyle w:val="Compact"/>
      </w:pPr>
      <w:r>
        <w:rPr>
          <w:b/>
        </w:rPr>
        <w:t xml:space="preserve">Review volume is at or near the top of the local market.</w:t>
      </w:r>
      <w:r>
        <w:t xml:space="preserve"> </w:t>
      </w:r>
      <w:r>
        <w:t xml:space="preserve">Independent aggregators (Birdeye) show 328 reviews for Wailea Photo, putting it in the same tier as the best-reviewed competitor found in this research (Capture Aloha Photography, ~300 reviews across Google/Yelp) and ahead of others (Karma Hill, Wilde Sparrow).</w:t>
      </w:r>
    </w:p>
    <w:p>
      <w:pPr>
        <w:pStyle w:val="FirstParagraph"/>
      </w:pPr>
      <w:r>
        <w:t xml:space="preserve">The recommendation is not an across-the-board flat increase, but a tiered repricing that closes most — not all — of the gap to market, preserving Wailea Photo’s position as the better-reviewed</w:t>
      </w:r>
      <w:r>
        <w:t xml:space="preserve"> </w:t>
      </w:r>
      <w:r>
        <w:rPr>
          <w:i/>
        </w:rPr>
        <w:t xml:space="preserve">and</w:t>
      </w:r>
      <w:r>
        <w:t xml:space="preserve"> </w:t>
      </w:r>
      <w:r>
        <w:t xml:space="preserve">better-value option, while capturing revenue the business is currently leaving on the table. Because the business does not hire outside photographers, session volume is capped by family labor hours — price, not volume, is the only lever available to grow revenue without changing the operating model.</w:t>
      </w:r>
    </w:p>
    <w:p>
      <w:pPr>
        <w:pStyle w:val="Heading1"/>
      </w:pPr>
      <w:bookmarkStart w:id="21" w:name="methodology"/>
      <w:r>
        <w:t xml:space="preserve">Methodology</w:t>
      </w:r>
      <w:bookmarkEnd w:id="21"/>
    </w:p>
    <w:p>
      <w:pPr>
        <w:pStyle w:val="FirstParagraph"/>
      </w:pPr>
      <w:r>
        <w:t xml:space="preserve">This analysis compares Wailea Photo’s published pricing (waileaphoto.com/pricing, captured July 2026) against publicly listed pricing from direct competitors serving the same South Maui / Wailea / Kihei market for comparable session types: short sunrise/sunset family sessions, portrait sessions, and entry-level wedding/ceremony photography. Review counts and ratings were pulled from each business’s own site and third-party aggregators (Yelp, Birdeye, WeddingWire, ProvenExpert) where publicly available. Broader South Maui wedding-package pricing was gathered from a wider search of Maui wedding photographers to sanity-check the wedding-tier comparison. All figures are current as of this research and should be re-verified before being used in any client-facing pricing communication.</w:t>
      </w:r>
    </w:p>
    <w:p>
      <w:pPr>
        <w:pStyle w:val="Heading1"/>
      </w:pPr>
      <w:bookmarkStart w:id="22" w:name="competitive-landscape"/>
      <w:r>
        <w:t xml:space="preserve">Competitive Landscape</w:t>
      </w:r>
      <w:bookmarkEnd w:id="22"/>
    </w:p>
    <w:p>
      <w:pPr>
        <w:pStyle w:val="FirstParagraph"/>
      </w:pPr>
      <w:r>
        <w:t xml:space="preserve">Four businesses were identified as the most directly comparable to Wailea Photo — same market (South Maui / Maui-wide destination family &amp; wedding photography), same core product (short golden-hour beach sessions plus wedding coverage), similar positioning (family-oriented, editorial/natural style, transparent pricing):</w:t>
      </w:r>
    </w:p>
    <w:p>
      <w:pPr>
        <w:numPr>
          <w:ilvl w:val="0"/>
          <w:numId w:val="1002"/>
        </w:numPr>
        <w:pStyle w:val="Compact"/>
      </w:pPr>
      <w:r>
        <w:rPr>
          <w:b/>
        </w:rPr>
        <w:t xml:space="preserve">Wailea Photo</w:t>
      </w:r>
      <w:r>
        <w:t xml:space="preserve"> </w:t>
      </w:r>
      <w:r>
        <w:t xml:space="preserve">— Wailea, HI. Family-run (the Balter family), 25+ years on Maui. Does not hire outside photographers. Also serves corporate/incentive group photography.</w:t>
      </w:r>
    </w:p>
    <w:p>
      <w:pPr>
        <w:numPr>
          <w:ilvl w:val="0"/>
          <w:numId w:val="1002"/>
        </w:numPr>
        <w:pStyle w:val="Compact"/>
      </w:pPr>
      <w:r>
        <w:rPr>
          <w:b/>
        </w:rPr>
        <w:t xml:space="preserve">Capture Aloha Photography</w:t>
      </w:r>
      <w:r>
        <w:t xml:space="preserve"> </w:t>
      </w:r>
      <w:r>
        <w:t xml:space="preserve">— Lahaina, HI. All-inclusive, no-hidden-fee pricing model; explicitly markets transparent pricing as a differentiator.</w:t>
      </w:r>
    </w:p>
    <w:p>
      <w:pPr>
        <w:numPr>
          <w:ilvl w:val="0"/>
          <w:numId w:val="1002"/>
        </w:numPr>
        <w:pStyle w:val="Compact"/>
      </w:pPr>
      <w:r>
        <w:rPr>
          <w:b/>
        </w:rPr>
        <w:t xml:space="preserve">Karma Hill Photography</w:t>
      </w:r>
      <w:r>
        <w:t xml:space="preserve"> </w:t>
      </w:r>
      <w:r>
        <w:t xml:space="preserve">— Wailuku, HI. Operating since 2007; serves Wailea, Kihei, Ka’anapali and Kapalua; multi-island brand (also Oahu, Kauai, Big Island).</w:t>
      </w:r>
    </w:p>
    <w:p>
      <w:pPr>
        <w:numPr>
          <w:ilvl w:val="0"/>
          <w:numId w:val="1002"/>
        </w:numPr>
        <w:pStyle w:val="Compact"/>
      </w:pPr>
      <w:r>
        <w:rPr>
          <w:b/>
        </w:rPr>
        <w:t xml:space="preserve">Wilde Sparrow Photography</w:t>
      </w:r>
      <w:r>
        <w:t xml:space="preserve"> </w:t>
      </w:r>
      <w:r>
        <w:t xml:space="preserve">— multi-island Hawaii team (base outside Maui); positions itself at the premium end with the lowest included-image counts of any competitor reviewed.</w:t>
      </w:r>
    </w:p>
    <w:p>
      <w:pPr>
        <w:pStyle w:val="Heading1"/>
      </w:pPr>
      <w:bookmarkStart w:id="23" w:name="pricing-comparison"/>
      <w:r>
        <w:t xml:space="preserve">Pricing Comparison</w:t>
      </w:r>
      <w:bookmarkEnd w:id="23"/>
    </w:p>
    <w:p>
      <w:pPr>
        <w:pStyle w:val="Heading2"/>
      </w:pPr>
      <w:bookmarkStart w:id="24" w:name="short-golden-hour-family-beach-sessions"/>
      <w:r>
        <w:t xml:space="preserve">Short golden-hour / family beach sessions</w:t>
      </w:r>
      <w:bookmarkEnd w:id="24"/>
    </w:p>
    <w:p>
      <w:pPr>
        <w:pStyle w:val="FirstParagraph"/>
      </w:pPr>
      <w:r>
        <w:t xml:space="preserve">This is Wailea Photo’s core, highest-volume category — 20 to 45 minute sunrise or sunset sessions.</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Provider</w:t>
            </w:r>
          </w:p>
        </w:tc>
        <w:tc>
          <w:tcPr>
            <w:tcBorders>
              <w:bottom w:val="single"/>
            </w:tcBorders>
            <w:vAlign w:val="bottom"/>
          </w:tcPr>
          <w:p>
            <w:pPr>
              <w:pStyle w:val="Compact"/>
              <w:jc w:val="left"/>
            </w:pPr>
            <w:r>
              <w:t xml:space="preserve">Session</w:t>
            </w:r>
          </w:p>
        </w:tc>
        <w:tc>
          <w:tcPr>
            <w:tcBorders>
              <w:bottom w:val="single"/>
            </w:tcBorders>
            <w:vAlign w:val="bottom"/>
          </w:tcPr>
          <w:p>
            <w:pPr>
              <w:pStyle w:val="Compact"/>
              <w:jc w:val="left"/>
            </w:pPr>
            <w:r>
              <w:t xml:space="preserve">Duration</w:t>
            </w:r>
          </w:p>
        </w:tc>
        <w:tc>
          <w:tcPr>
            <w:tcBorders>
              <w:bottom w:val="single"/>
            </w:tcBorders>
            <w:vAlign w:val="bottom"/>
          </w:tcPr>
          <w:p>
            <w:pPr>
              <w:pStyle w:val="Compact"/>
              <w:jc w:val="left"/>
            </w:pPr>
            <w:r>
              <w:t xml:space="preserve">Images Included</w:t>
            </w:r>
          </w:p>
        </w:tc>
        <w:tc>
          <w:tcPr>
            <w:tcBorders>
              <w:bottom w:val="single"/>
            </w:tcBorders>
            <w:vAlign w:val="bottom"/>
          </w:tcPr>
          <w:p>
            <w:pPr>
              <w:pStyle w:val="Compact"/>
              <w:jc w:val="left"/>
            </w:pPr>
            <w:r>
              <w:t xml:space="preserve">Price</w:t>
            </w:r>
          </w:p>
        </w:tc>
      </w:tr>
      <w:tr>
        <w:tc>
          <w:p>
            <w:pPr>
              <w:pStyle w:val="Compact"/>
              <w:jc w:val="left"/>
            </w:pPr>
            <w:r>
              <w:rPr>
                <w:b/>
              </w:rPr>
              <w:t xml:space="preserve">Wailea Photo</w:t>
            </w:r>
          </w:p>
        </w:tc>
        <w:tc>
          <w:p>
            <w:pPr>
              <w:pStyle w:val="Compact"/>
              <w:jc w:val="left"/>
            </w:pPr>
            <w:r>
              <w:t xml:space="preserve">Sunrise with Max (summer special)</w:t>
            </w:r>
          </w:p>
        </w:tc>
        <w:tc>
          <w:p>
            <w:pPr>
              <w:pStyle w:val="Compact"/>
              <w:jc w:val="left"/>
            </w:pPr>
            <w:r>
              <w:t xml:space="preserve">20 min</w:t>
            </w:r>
          </w:p>
        </w:tc>
        <w:tc>
          <w:p>
            <w:pPr>
              <w:pStyle w:val="Compact"/>
              <w:jc w:val="left"/>
            </w:pPr>
            <w:r>
              <w:t xml:space="preserve">All images</w:t>
            </w:r>
          </w:p>
        </w:tc>
        <w:tc>
          <w:p>
            <w:pPr>
              <w:pStyle w:val="Compact"/>
              <w:jc w:val="left"/>
            </w:pPr>
            <w:r>
              <w:rPr>
                <w:b/>
              </w:rPr>
              <w:t xml:space="preserve">$249</w:t>
            </w:r>
          </w:p>
        </w:tc>
      </w:tr>
      <w:tr>
        <w:tc>
          <w:p>
            <w:pPr>
              <w:pStyle w:val="Compact"/>
              <w:jc w:val="left"/>
            </w:pPr>
            <w:r>
              <w:t xml:space="preserve">Capture Aloha</w:t>
            </w:r>
          </w:p>
        </w:tc>
        <w:tc>
          <w:p>
            <w:pPr>
              <w:pStyle w:val="Compact"/>
              <w:jc w:val="left"/>
            </w:pPr>
            <w:r>
              <w:t xml:space="preserve">Aloha Breeze</w:t>
            </w:r>
          </w:p>
        </w:tc>
        <w:tc>
          <w:p>
            <w:pPr>
              <w:pStyle w:val="Compact"/>
              <w:jc w:val="left"/>
            </w:pPr>
            <w:r>
              <w:t xml:space="preserve">20 min</w:t>
            </w:r>
          </w:p>
        </w:tc>
        <w:tc>
          <w:p>
            <w:pPr>
              <w:pStyle w:val="Compact"/>
              <w:jc w:val="left"/>
            </w:pPr>
            <w:r>
              <w:t xml:space="preserve">15</w:t>
            </w:r>
          </w:p>
        </w:tc>
        <w:tc>
          <w:p>
            <w:pPr>
              <w:pStyle w:val="Compact"/>
              <w:jc w:val="left"/>
            </w:pPr>
            <w:r>
              <w:t xml:space="preserve">$495</w:t>
            </w:r>
          </w:p>
        </w:tc>
      </w:tr>
      <w:tr>
        <w:tc>
          <w:p>
            <w:pPr>
              <w:pStyle w:val="Compact"/>
              <w:jc w:val="left"/>
            </w:pPr>
            <w:r>
              <w:t xml:space="preserve">Wilde Sparrow</w:t>
            </w:r>
          </w:p>
        </w:tc>
        <w:tc>
          <w:p>
            <w:pPr>
              <w:pStyle w:val="Compact"/>
              <w:jc w:val="left"/>
            </w:pPr>
            <w:r>
              <w:t xml:space="preserve">Ohana (base)</w:t>
            </w:r>
          </w:p>
        </w:tc>
        <w:tc>
          <w:p>
            <w:pPr>
              <w:pStyle w:val="Compact"/>
              <w:jc w:val="left"/>
            </w:pPr>
            <w:r>
              <w:t xml:space="preserve">20 min</w:t>
            </w:r>
          </w:p>
        </w:tc>
        <w:tc>
          <w:p>
            <w:pPr>
              <w:pStyle w:val="Compact"/>
              <w:jc w:val="left"/>
            </w:pPr>
            <w:r>
              <w:t xml:space="preserve">10 (curated)</w:t>
            </w:r>
          </w:p>
        </w:tc>
        <w:tc>
          <w:p>
            <w:pPr>
              <w:pStyle w:val="Compact"/>
              <w:jc w:val="left"/>
            </w:pPr>
            <w:r>
              <w:t xml:space="preserve">$750 (+$295 for full gallery)</w:t>
            </w:r>
          </w:p>
        </w:tc>
      </w:tr>
      <w:tr>
        <w:tc>
          <w:p>
            <w:pPr>
              <w:pStyle w:val="Compact"/>
              <w:jc w:val="left"/>
            </w:pPr>
            <w:r>
              <w:rPr>
                <w:b/>
              </w:rPr>
              <w:t xml:space="preserve">Wailea Photo</w:t>
            </w:r>
          </w:p>
        </w:tc>
        <w:tc>
          <w:p>
            <w:pPr>
              <w:pStyle w:val="Compact"/>
              <w:jc w:val="left"/>
            </w:pPr>
            <w:r>
              <w:t xml:space="preserve">Light &amp; Bright / Last Half of Sunset / Turquoise + Water</w:t>
            </w:r>
          </w:p>
        </w:tc>
        <w:tc>
          <w:p>
            <w:pPr>
              <w:pStyle w:val="Compact"/>
              <w:jc w:val="left"/>
            </w:pPr>
            <w:r>
              <w:t xml:space="preserve">30–45 min</w:t>
            </w:r>
          </w:p>
        </w:tc>
        <w:tc>
          <w:p>
            <w:pPr>
              <w:pStyle w:val="Compact"/>
              <w:jc w:val="left"/>
            </w:pPr>
            <w:r>
              <w:t xml:space="preserve">50+</w:t>
            </w:r>
          </w:p>
        </w:tc>
        <w:tc>
          <w:p>
            <w:pPr>
              <w:pStyle w:val="Compact"/>
              <w:jc w:val="left"/>
            </w:pPr>
            <w:r>
              <w:rPr>
                <w:b/>
              </w:rPr>
              <w:t xml:space="preserve">$399</w:t>
            </w:r>
          </w:p>
        </w:tc>
      </w:tr>
      <w:tr>
        <w:tc>
          <w:p>
            <w:pPr>
              <w:pStyle w:val="Compact"/>
              <w:jc w:val="left"/>
            </w:pPr>
            <w:r>
              <w:t xml:space="preserve">Capture Aloha</w:t>
            </w:r>
          </w:p>
        </w:tc>
        <w:tc>
          <w:p>
            <w:pPr>
              <w:pStyle w:val="Compact"/>
              <w:jc w:val="left"/>
            </w:pPr>
            <w:r>
              <w:t xml:space="preserve">Island Breeze Mini</w:t>
            </w:r>
          </w:p>
        </w:tc>
        <w:tc>
          <w:p>
            <w:pPr>
              <w:pStyle w:val="Compact"/>
              <w:jc w:val="left"/>
            </w:pPr>
            <w:r>
              <w:t xml:space="preserve">30 min</w:t>
            </w:r>
          </w:p>
        </w:tc>
        <w:tc>
          <w:p>
            <w:pPr>
              <w:pStyle w:val="Compact"/>
              <w:jc w:val="left"/>
            </w:pPr>
            <w:r>
              <w:t xml:space="preserve">25</w:t>
            </w:r>
          </w:p>
        </w:tc>
        <w:tc>
          <w:p>
            <w:pPr>
              <w:pStyle w:val="Compact"/>
              <w:jc w:val="left"/>
            </w:pPr>
            <w:r>
              <w:t xml:space="preserve">$550</w:t>
            </w:r>
          </w:p>
        </w:tc>
      </w:tr>
      <w:tr>
        <w:tc>
          <w:p>
            <w:pPr>
              <w:pStyle w:val="Compact"/>
              <w:jc w:val="left"/>
            </w:pPr>
            <w:r>
              <w:t xml:space="preserve">Capture Aloha</w:t>
            </w:r>
          </w:p>
        </w:tc>
        <w:tc>
          <w:p>
            <w:pPr>
              <w:pStyle w:val="Compact"/>
              <w:jc w:val="left"/>
            </w:pPr>
            <w:r>
              <w:t xml:space="preserve">Paradise Portraits</w:t>
            </w:r>
          </w:p>
        </w:tc>
        <w:tc>
          <w:p>
            <w:pPr>
              <w:pStyle w:val="Compact"/>
              <w:jc w:val="left"/>
            </w:pPr>
            <w:r>
              <w:t xml:space="preserve">1 hour</w:t>
            </w:r>
          </w:p>
        </w:tc>
        <w:tc>
          <w:p>
            <w:pPr>
              <w:pStyle w:val="Compact"/>
              <w:jc w:val="left"/>
            </w:pPr>
            <w:r>
              <w:t xml:space="preserve">50</w:t>
            </w:r>
          </w:p>
        </w:tc>
        <w:tc>
          <w:p>
            <w:pPr>
              <w:pStyle w:val="Compact"/>
              <w:jc w:val="left"/>
            </w:pPr>
            <w:r>
              <w:t xml:space="preserve">$695</w:t>
            </w:r>
          </w:p>
        </w:tc>
      </w:tr>
      <w:tr>
        <w:tc>
          <w:p>
            <w:pPr>
              <w:pStyle w:val="Compact"/>
              <w:jc w:val="left"/>
            </w:pPr>
            <w:r>
              <w:t xml:space="preserve">Karma Hill</w:t>
            </w:r>
          </w:p>
        </w:tc>
        <w:tc>
          <w:p>
            <w:pPr>
              <w:pStyle w:val="Compact"/>
              <w:jc w:val="left"/>
            </w:pPr>
            <w:r>
              <w:t xml:space="preserve">Mini Package (+ sunset upgrade + permit fee)</w:t>
            </w:r>
          </w:p>
        </w:tc>
        <w:tc>
          <w:p>
            <w:pPr>
              <w:pStyle w:val="Compact"/>
              <w:jc w:val="left"/>
            </w:pPr>
            <w:r>
              <w:t xml:space="preserve">30 min</w:t>
            </w:r>
          </w:p>
        </w:tc>
        <w:tc>
          <w:p>
            <w:pPr>
              <w:pStyle w:val="Compact"/>
              <w:jc w:val="left"/>
            </w:pPr>
            <w:r>
              <w:t xml:space="preserve">25</w:t>
            </w:r>
          </w:p>
        </w:tc>
        <w:tc>
          <w:p>
            <w:pPr>
              <w:pStyle w:val="Compact"/>
              <w:jc w:val="left"/>
            </w:pPr>
            <w:r>
              <w:t xml:space="preserve">~$719 effective</w:t>
            </w:r>
          </w:p>
        </w:tc>
      </w:tr>
      <w:tr>
        <w:tc>
          <w:p>
            <w:pPr>
              <w:pStyle w:val="Compact"/>
              <w:jc w:val="left"/>
            </w:pPr>
            <w:r>
              <w:t xml:space="preserve">Karma Hill</w:t>
            </w:r>
          </w:p>
        </w:tc>
        <w:tc>
          <w:p>
            <w:pPr>
              <w:pStyle w:val="Compact"/>
              <w:jc w:val="left"/>
            </w:pPr>
            <w:r>
              <w:t xml:space="preserve">Classic Package</w:t>
            </w:r>
          </w:p>
        </w:tc>
        <w:tc>
          <w:p>
            <w:pPr>
              <w:pStyle w:val="Compact"/>
              <w:jc w:val="left"/>
            </w:pPr>
            <w:r>
              <w:t xml:space="preserve">1 hour</w:t>
            </w:r>
          </w:p>
        </w:tc>
        <w:tc>
          <w:p>
            <w:pPr>
              <w:pStyle w:val="Compact"/>
              <w:jc w:val="left"/>
            </w:pPr>
            <w:r>
              <w:t xml:space="preserve">50</w:t>
            </w:r>
          </w:p>
        </w:tc>
        <w:tc>
          <w:p>
            <w:pPr>
              <w:pStyle w:val="Compact"/>
              <w:jc w:val="left"/>
            </w:pPr>
            <w:r>
              <w:t xml:space="preserve">$799</w:t>
            </w:r>
          </w:p>
        </w:tc>
      </w:tr>
    </w:tbl>
    <w:p>
      <w:pPr>
        <w:pStyle w:val="BodyText"/>
      </w:pPr>
      <w:r>
        <w:rPr>
          <w:b/>
        </w:rPr>
        <w:t xml:space="preserve">Reading this table:</w:t>
      </w:r>
      <w:r>
        <w:t xml:space="preserve"> </w:t>
      </w:r>
      <w:r>
        <w:t xml:space="preserve">for a 30–45 minute session delivering 50+ images, the going market rate is roughly $695–$800. Wailea Photo charges $399 — for equal or more images than competitors charging nearly double.</w:t>
      </w:r>
    </w:p>
    <w:p>
      <w:pPr>
        <w:pStyle w:val="Heading2"/>
      </w:pPr>
      <w:bookmarkStart w:id="25" w:name="premium-editorial-portrait-sessions"/>
      <w:r>
        <w:t xml:space="preserve">Premium / editorial portrait sessions</w:t>
      </w:r>
      <w:bookmarkEnd w:id="25"/>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Provider</w:t>
            </w:r>
          </w:p>
        </w:tc>
        <w:tc>
          <w:tcPr>
            <w:tcBorders>
              <w:bottom w:val="single"/>
            </w:tcBorders>
            <w:vAlign w:val="bottom"/>
          </w:tcPr>
          <w:p>
            <w:pPr>
              <w:pStyle w:val="Compact"/>
              <w:jc w:val="left"/>
            </w:pPr>
            <w:r>
              <w:t xml:space="preserve">Session</w:t>
            </w:r>
          </w:p>
        </w:tc>
        <w:tc>
          <w:tcPr>
            <w:tcBorders>
              <w:bottom w:val="single"/>
            </w:tcBorders>
            <w:vAlign w:val="bottom"/>
          </w:tcPr>
          <w:p>
            <w:pPr>
              <w:pStyle w:val="Compact"/>
              <w:jc w:val="left"/>
            </w:pPr>
            <w:r>
              <w:t xml:space="preserve">Duration</w:t>
            </w:r>
          </w:p>
        </w:tc>
        <w:tc>
          <w:tcPr>
            <w:tcBorders>
              <w:bottom w:val="single"/>
            </w:tcBorders>
            <w:vAlign w:val="bottom"/>
          </w:tcPr>
          <w:p>
            <w:pPr>
              <w:pStyle w:val="Compact"/>
              <w:jc w:val="left"/>
            </w:pPr>
            <w:r>
              <w:t xml:space="preserve">Images</w:t>
            </w:r>
          </w:p>
        </w:tc>
        <w:tc>
          <w:tcPr>
            <w:tcBorders>
              <w:bottom w:val="single"/>
            </w:tcBorders>
            <w:vAlign w:val="bottom"/>
          </w:tcPr>
          <w:p>
            <w:pPr>
              <w:pStyle w:val="Compact"/>
              <w:jc w:val="left"/>
            </w:pPr>
            <w:r>
              <w:t xml:space="preserve">Price</w:t>
            </w:r>
          </w:p>
        </w:tc>
      </w:tr>
      <w:tr>
        <w:tc>
          <w:p>
            <w:pPr>
              <w:pStyle w:val="Compact"/>
              <w:jc w:val="left"/>
            </w:pPr>
            <w:r>
              <w:rPr>
                <w:b/>
              </w:rPr>
              <w:t xml:space="preserve">Wailea Photo</w:t>
            </w:r>
          </w:p>
        </w:tc>
        <w:tc>
          <w:p>
            <w:pPr>
              <w:pStyle w:val="Compact"/>
              <w:jc w:val="left"/>
            </w:pPr>
            <w:r>
              <w:t xml:space="preserve">The Portrait Masters Series</w:t>
            </w:r>
          </w:p>
        </w:tc>
        <w:tc>
          <w:p>
            <w:pPr>
              <w:pStyle w:val="Compact"/>
              <w:jc w:val="left"/>
            </w:pPr>
            <w:r>
              <w:t xml:space="preserve">Not specified on site</w:t>
            </w:r>
          </w:p>
        </w:tc>
        <w:tc>
          <w:p>
            <w:pPr>
              <w:pStyle w:val="Compact"/>
              <w:jc w:val="left"/>
            </w:pPr>
            <w:r>
              <w:t xml:space="preserve">Not specified</w:t>
            </w:r>
          </w:p>
        </w:tc>
        <w:tc>
          <w:p>
            <w:pPr>
              <w:pStyle w:val="Compact"/>
              <w:jc w:val="left"/>
            </w:pPr>
            <w:r>
              <w:rPr>
                <w:b/>
              </w:rPr>
              <w:t xml:space="preserve">$599</w:t>
            </w:r>
          </w:p>
        </w:tc>
      </w:tr>
      <w:tr>
        <w:tc>
          <w:p>
            <w:pPr>
              <w:pStyle w:val="Compact"/>
              <w:jc w:val="left"/>
            </w:pPr>
            <w:r>
              <w:t xml:space="preserve">Capture Aloha</w:t>
            </w:r>
          </w:p>
        </w:tc>
        <w:tc>
          <w:p>
            <w:pPr>
              <w:pStyle w:val="Compact"/>
              <w:jc w:val="left"/>
            </w:pPr>
            <w:r>
              <w:t xml:space="preserve">Golden Hour Luxe Experience</w:t>
            </w:r>
          </w:p>
        </w:tc>
        <w:tc>
          <w:p>
            <w:pPr>
              <w:pStyle w:val="Compact"/>
              <w:jc w:val="left"/>
            </w:pPr>
            <w:r>
              <w:t xml:space="preserve">1.5 hours</w:t>
            </w:r>
          </w:p>
        </w:tc>
        <w:tc>
          <w:p>
            <w:pPr>
              <w:pStyle w:val="Compact"/>
              <w:jc w:val="left"/>
            </w:pPr>
            <w:r>
              <w:t xml:space="preserve">75</w:t>
            </w:r>
          </w:p>
        </w:tc>
        <w:tc>
          <w:p>
            <w:pPr>
              <w:pStyle w:val="Compact"/>
              <w:jc w:val="left"/>
            </w:pPr>
            <w:r>
              <w:t xml:space="preserve">$895</w:t>
            </w:r>
          </w:p>
        </w:tc>
      </w:tr>
      <w:tr>
        <w:tc>
          <w:p>
            <w:pPr>
              <w:pStyle w:val="Compact"/>
              <w:jc w:val="left"/>
            </w:pPr>
            <w:r>
              <w:t xml:space="preserve">Karma Hill</w:t>
            </w:r>
          </w:p>
        </w:tc>
        <w:tc>
          <w:p>
            <w:pPr>
              <w:pStyle w:val="Compact"/>
              <w:jc w:val="left"/>
            </w:pPr>
            <w:r>
              <w:t xml:space="preserve">Perfect Package</w:t>
            </w:r>
          </w:p>
        </w:tc>
        <w:tc>
          <w:p>
            <w:pPr>
              <w:pStyle w:val="Compact"/>
              <w:jc w:val="left"/>
            </w:pPr>
            <w:r>
              <w:t xml:space="preserve">1.5 hours</w:t>
            </w:r>
          </w:p>
        </w:tc>
        <w:tc>
          <w:p>
            <w:pPr>
              <w:pStyle w:val="Compact"/>
              <w:jc w:val="left"/>
            </w:pPr>
            <w:r>
              <w:t xml:space="preserve">75</w:t>
            </w:r>
          </w:p>
        </w:tc>
        <w:tc>
          <w:p>
            <w:pPr>
              <w:pStyle w:val="Compact"/>
              <w:jc w:val="left"/>
            </w:pPr>
            <w:r>
              <w:t xml:space="preserve">$999</w:t>
            </w:r>
          </w:p>
        </w:tc>
      </w:tr>
      <w:tr>
        <w:tc>
          <w:p>
            <w:pPr>
              <w:pStyle w:val="Compact"/>
              <w:jc w:val="left"/>
            </w:pPr>
            <w:r>
              <w:t xml:space="preserve">Karma Hill</w:t>
            </w:r>
          </w:p>
        </w:tc>
        <w:tc>
          <w:p>
            <w:pPr>
              <w:pStyle w:val="Compact"/>
              <w:jc w:val="left"/>
            </w:pPr>
            <w:r>
              <w:t xml:space="preserve">Luxe Package</w:t>
            </w:r>
          </w:p>
        </w:tc>
        <w:tc>
          <w:p>
            <w:pPr>
              <w:pStyle w:val="Compact"/>
              <w:jc w:val="left"/>
            </w:pPr>
            <w:r>
              <w:t xml:space="preserve">1.5 hours</w:t>
            </w:r>
          </w:p>
        </w:tc>
        <w:tc>
          <w:p>
            <w:pPr>
              <w:pStyle w:val="Compact"/>
              <w:jc w:val="left"/>
            </w:pPr>
            <w:r>
              <w:t xml:space="preserve">100+</w:t>
            </w:r>
          </w:p>
        </w:tc>
        <w:tc>
          <w:p>
            <w:pPr>
              <w:pStyle w:val="Compact"/>
              <w:jc w:val="left"/>
            </w:pPr>
            <w:r>
              <w:t xml:space="preserve">$1,499</w:t>
            </w:r>
          </w:p>
        </w:tc>
      </w:tr>
    </w:tbl>
    <w:p>
      <w:pPr>
        <w:pStyle w:val="Heading2"/>
      </w:pPr>
      <w:bookmarkStart w:id="26" w:name="weddings"/>
      <w:r>
        <w:t xml:space="preserve">Weddings</w:t>
      </w:r>
      <w:bookmarkEnd w:id="26"/>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Provider</w:t>
            </w:r>
          </w:p>
        </w:tc>
        <w:tc>
          <w:tcPr>
            <w:tcBorders>
              <w:bottom w:val="single"/>
            </w:tcBorders>
            <w:vAlign w:val="bottom"/>
          </w:tcPr>
          <w:p>
            <w:pPr>
              <w:pStyle w:val="Compact"/>
              <w:jc w:val="left"/>
            </w:pPr>
            <w:r>
              <w:t xml:space="preserve">Package</w:t>
            </w:r>
          </w:p>
        </w:tc>
        <w:tc>
          <w:tcPr>
            <w:tcBorders>
              <w:bottom w:val="single"/>
            </w:tcBorders>
            <w:vAlign w:val="bottom"/>
          </w:tcPr>
          <w:p>
            <w:pPr>
              <w:pStyle w:val="Compact"/>
              <w:jc w:val="left"/>
            </w:pPr>
            <w:r>
              <w:t xml:space="preserve">Scope</w:t>
            </w:r>
          </w:p>
        </w:tc>
        <w:tc>
          <w:tcPr>
            <w:tcBorders>
              <w:bottom w:val="single"/>
            </w:tcBorders>
            <w:vAlign w:val="bottom"/>
          </w:tcPr>
          <w:p>
            <w:pPr>
              <w:pStyle w:val="Compact"/>
              <w:jc w:val="left"/>
            </w:pPr>
            <w:r>
              <w:t xml:space="preserve">Price</w:t>
            </w:r>
          </w:p>
        </w:tc>
      </w:tr>
      <w:tr>
        <w:tc>
          <w:p>
            <w:pPr>
              <w:pStyle w:val="Compact"/>
              <w:jc w:val="left"/>
            </w:pPr>
            <w:r>
              <w:rPr>
                <w:b/>
              </w:rPr>
              <w:t xml:space="preserve">Wailea Photo</w:t>
            </w:r>
          </w:p>
        </w:tc>
        <w:tc>
          <w:p>
            <w:pPr>
              <w:pStyle w:val="Compact"/>
              <w:jc w:val="left"/>
            </w:pPr>
            <w:r>
              <w:t xml:space="preserve">A Poetic Wedding in Maui</w:t>
            </w:r>
          </w:p>
        </w:tc>
        <w:tc>
          <w:p>
            <w:pPr>
              <w:pStyle w:val="Compact"/>
              <w:jc w:val="left"/>
            </w:pPr>
            <w:r>
              <w:t xml:space="preserve">Ceremony + beach portraits, Maluaka Beach</w:t>
            </w:r>
          </w:p>
        </w:tc>
        <w:tc>
          <w:p>
            <w:pPr>
              <w:pStyle w:val="Compact"/>
              <w:jc w:val="left"/>
            </w:pPr>
            <w:r>
              <w:rPr>
                <w:b/>
              </w:rPr>
              <w:t xml:space="preserve">From $799</w:t>
            </w:r>
          </w:p>
        </w:tc>
      </w:tr>
      <w:tr>
        <w:tc>
          <w:p>
            <w:pPr>
              <w:pStyle w:val="Compact"/>
              <w:jc w:val="left"/>
            </w:pPr>
            <w:r>
              <w:t xml:space="preserve">South Maui market (general)</w:t>
            </w:r>
          </w:p>
        </w:tc>
        <w:tc>
          <w:p>
            <w:pPr>
              <w:pStyle w:val="Compact"/>
              <w:jc w:val="left"/>
            </w:pPr>
            <w:r>
              <w:t xml:space="preserve">1-hour coverage packages</w:t>
            </w:r>
          </w:p>
        </w:tc>
        <w:tc>
          <w:p>
            <w:pPr>
              <w:pStyle w:val="Compact"/>
              <w:jc w:val="left"/>
            </w:pPr>
            <w:r>
              <w:t xml:space="preserve">Ceremony or portraits, ~1 hour</w:t>
            </w:r>
          </w:p>
        </w:tc>
        <w:tc>
          <w:p>
            <w:pPr>
              <w:pStyle w:val="Compact"/>
              <w:jc w:val="left"/>
            </w:pPr>
            <w:r>
              <w:t xml:space="preserve">$950–$1,295</w:t>
            </w:r>
          </w:p>
        </w:tc>
      </w:tr>
      <w:tr>
        <w:tc>
          <w:p>
            <w:pPr>
              <w:pStyle w:val="Compact"/>
              <w:jc w:val="left"/>
            </w:pPr>
            <w:r>
              <w:t xml:space="preserve">South Maui market (general)</w:t>
            </w:r>
          </w:p>
        </w:tc>
        <w:tc>
          <w:p>
            <w:pPr>
              <w:pStyle w:val="Compact"/>
              <w:jc w:val="left"/>
            </w:pPr>
            <w:r>
              <w:t xml:space="preserve">Elopement packages</w:t>
            </w:r>
          </w:p>
        </w:tc>
        <w:tc>
          <w:p>
            <w:pPr>
              <w:pStyle w:val="Compact"/>
              <w:jc w:val="left"/>
            </w:pPr>
            <w:r>
              <w:t xml:space="preserve">Multi-hour coverage</w:t>
            </w:r>
          </w:p>
        </w:tc>
        <w:tc>
          <w:p>
            <w:pPr>
              <w:pStyle w:val="Compact"/>
              <w:jc w:val="left"/>
            </w:pPr>
            <w:r>
              <w:t xml:space="preserve">From $2,700</w:t>
            </w:r>
          </w:p>
        </w:tc>
      </w:tr>
      <w:tr>
        <w:tc>
          <w:p>
            <w:pPr>
              <w:pStyle w:val="Compact"/>
              <w:jc w:val="left"/>
            </w:pPr>
            <w:r>
              <w:t xml:space="preserve">South Maui market (general)</w:t>
            </w:r>
          </w:p>
        </w:tc>
        <w:tc>
          <w:p>
            <w:pPr>
              <w:pStyle w:val="Compact"/>
              <w:jc w:val="left"/>
            </w:pPr>
            <w:r>
              <w:t xml:space="preserve">Half/full-day coverage</w:t>
            </w:r>
          </w:p>
        </w:tc>
        <w:tc>
          <w:p>
            <w:pPr>
              <w:pStyle w:val="Compact"/>
              <w:jc w:val="left"/>
            </w:pPr>
            <w:r>
              <w:t xml:space="preserve">6 hours</w:t>
            </w:r>
          </w:p>
        </w:tc>
        <w:tc>
          <w:p>
            <w:pPr>
              <w:pStyle w:val="Compact"/>
              <w:jc w:val="left"/>
            </w:pPr>
            <w:r>
              <w:t xml:space="preserve">$6,400</w:t>
            </w:r>
          </w:p>
        </w:tc>
      </w:tr>
    </w:tbl>
    <w:p>
      <w:pPr>
        <w:pStyle w:val="BodyText"/>
      </w:pPr>
      <w:r>
        <w:t xml:space="preserve">This is the single largest gap found in this research. Wailea Photo’s wedding package is priced below the</w:t>
      </w:r>
      <w:r>
        <w:t xml:space="preserve"> </w:t>
      </w:r>
      <w:r>
        <w:rPr>
          <w:i/>
        </w:rPr>
        <w:t xml:space="preserve">entry-level hourly rate</w:t>
      </w:r>
      <w:r>
        <w:t xml:space="preserve"> </w:t>
      </w:r>
      <w:r>
        <w:t xml:space="preserve">charged by comparable South Maui wedding photographers, despite covering a comparable or greater scope (ceremony plus a full portrait session at a premium beach location).</w:t>
      </w:r>
    </w:p>
    <w:p>
      <w:pPr>
        <w:pStyle w:val="Heading2"/>
      </w:pPr>
      <w:bookmarkStart w:id="27" w:name="large-family-multi-generation-sessions"/>
      <w:r>
        <w:t xml:space="preserve">Large family / multi-generation sessions</w:t>
      </w:r>
      <w:bookmarkEnd w:id="27"/>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Provider</w:t>
            </w:r>
          </w:p>
        </w:tc>
        <w:tc>
          <w:tcPr>
            <w:tcBorders>
              <w:bottom w:val="single"/>
            </w:tcBorders>
            <w:vAlign w:val="bottom"/>
          </w:tcPr>
          <w:p>
            <w:pPr>
              <w:pStyle w:val="Compact"/>
              <w:jc w:val="left"/>
            </w:pPr>
            <w:r>
              <w:t xml:space="preserve">Package</w:t>
            </w:r>
          </w:p>
        </w:tc>
        <w:tc>
          <w:tcPr>
            <w:tcBorders>
              <w:bottom w:val="single"/>
            </w:tcBorders>
            <w:vAlign w:val="bottom"/>
          </w:tcPr>
          <w:p>
            <w:pPr>
              <w:pStyle w:val="Compact"/>
              <w:jc w:val="left"/>
            </w:pPr>
            <w:r>
              <w:t xml:space="preserve">Scope</w:t>
            </w:r>
          </w:p>
        </w:tc>
        <w:tc>
          <w:tcPr>
            <w:tcBorders>
              <w:bottom w:val="single"/>
            </w:tcBorders>
            <w:vAlign w:val="bottom"/>
          </w:tcPr>
          <w:p>
            <w:pPr>
              <w:pStyle w:val="Compact"/>
              <w:jc w:val="left"/>
            </w:pPr>
            <w:r>
              <w:t xml:space="preserve">Price</w:t>
            </w:r>
          </w:p>
        </w:tc>
      </w:tr>
      <w:tr>
        <w:tc>
          <w:p>
            <w:pPr>
              <w:pStyle w:val="Compact"/>
              <w:jc w:val="left"/>
            </w:pPr>
            <w:r>
              <w:rPr>
                <w:b/>
              </w:rPr>
              <w:t xml:space="preserve">Wailea Photo</w:t>
            </w:r>
          </w:p>
        </w:tc>
        <w:tc>
          <w:p>
            <w:pPr>
              <w:pStyle w:val="Compact"/>
              <w:jc w:val="left"/>
            </w:pPr>
            <w:r>
              <w:t xml:space="preserve">The Family Legacy</w:t>
            </w:r>
          </w:p>
        </w:tc>
        <w:tc>
          <w:p>
            <w:pPr>
              <w:pStyle w:val="Compact"/>
              <w:jc w:val="left"/>
            </w:pPr>
            <w:r>
              <w:t xml:space="preserve">100+ images, multiple generations</w:t>
            </w:r>
          </w:p>
        </w:tc>
        <w:tc>
          <w:p>
            <w:pPr>
              <w:pStyle w:val="Compact"/>
              <w:jc w:val="left"/>
            </w:pPr>
            <w:r>
              <w:rPr>
                <w:b/>
              </w:rPr>
              <w:t xml:space="preserve">Call for pricing</w:t>
            </w:r>
          </w:p>
        </w:tc>
      </w:tr>
      <w:tr>
        <w:tc>
          <w:p>
            <w:pPr>
              <w:pStyle w:val="Compact"/>
              <w:jc w:val="left"/>
            </w:pPr>
            <w:r>
              <w:t xml:space="preserve">Karma Hill</w:t>
            </w:r>
          </w:p>
        </w:tc>
        <w:tc>
          <w:p>
            <w:pPr>
              <w:pStyle w:val="Compact"/>
              <w:jc w:val="left"/>
            </w:pPr>
            <w:r>
              <w:t xml:space="preserve">Luxe Package</w:t>
            </w:r>
          </w:p>
        </w:tc>
        <w:tc>
          <w:p>
            <w:pPr>
              <w:pStyle w:val="Compact"/>
              <w:jc w:val="left"/>
            </w:pPr>
            <w:r>
              <w:t xml:space="preserve">1.5 hr, 100+ images, up to 10 people</w:t>
            </w:r>
          </w:p>
        </w:tc>
        <w:tc>
          <w:p>
            <w:pPr>
              <w:pStyle w:val="Compact"/>
              <w:jc w:val="left"/>
            </w:pPr>
            <w:r>
              <w:t xml:space="preserve">$1,499</w:t>
            </w:r>
          </w:p>
        </w:tc>
      </w:tr>
      <w:tr>
        <w:tc>
          <w:p>
            <w:pPr>
              <w:pStyle w:val="Compact"/>
              <w:jc w:val="left"/>
            </w:pPr>
            <w:r>
              <w:t xml:space="preserve">Capture Aloha</w:t>
            </w:r>
          </w:p>
        </w:tc>
        <w:tc>
          <w:p>
            <w:pPr>
              <w:pStyle w:val="Compact"/>
              <w:jc w:val="left"/>
            </w:pPr>
            <w:r>
              <w:t xml:space="preserve">Endless Maui Moments</w:t>
            </w:r>
          </w:p>
        </w:tc>
        <w:tc>
          <w:p>
            <w:pPr>
              <w:pStyle w:val="Compact"/>
              <w:jc w:val="left"/>
            </w:pPr>
            <w:r>
              <w:t xml:space="preserve">2 hr, 100 images, up to 12 people</w:t>
            </w:r>
          </w:p>
        </w:tc>
        <w:tc>
          <w:p>
            <w:pPr>
              <w:pStyle w:val="Compact"/>
              <w:jc w:val="left"/>
            </w:pPr>
            <w:r>
              <w:t xml:space="preserve">$1,495</w:t>
            </w:r>
          </w:p>
        </w:tc>
      </w:tr>
    </w:tbl>
    <w:p>
      <w:pPr>
        <w:pStyle w:val="BodyText"/>
      </w:pPr>
      <w:r>
        <w:t xml:space="preserve">Leaving this tier as</w:t>
      </w:r>
      <w:r>
        <w:t xml:space="preserve"> </w:t>
      </w:r>
      <w:r>
        <w:t xml:space="preserve">“</w:t>
      </w:r>
      <w:r>
        <w:t xml:space="preserve">call for pricing</w:t>
      </w:r>
      <w:r>
        <w:t xml:space="preserve">”</w:t>
      </w:r>
      <w:r>
        <w:t xml:space="preserve"> </w:t>
      </w:r>
      <w:r>
        <w:t xml:space="preserve">removes a natural anchor point that competitors use to signal value at $1,495–$1,499. Prospective clients comparison-shopping have nothing to weigh Wailea Photo against here.</w:t>
      </w:r>
    </w:p>
    <w:p>
      <w:pPr>
        <w:pStyle w:val="Heading1"/>
      </w:pPr>
      <w:bookmarkStart w:id="28" w:name="reputation-review-volume"/>
      <w:r>
        <w:t xml:space="preserve">Reputation &amp; Review Volume</w:t>
      </w:r>
      <w:bookmarkEnd w:id="28"/>
    </w:p>
    <w:p>
      <w:pPr>
        <w:pStyle w:val="FirstParagraph"/>
      </w:pPr>
      <w:r>
        <w:t xml:space="preserve">The client’s stated belief — that Wailea Photo outranks competitors on review volume and rating — holds up under this research. Per the business owner: the</w:t>
      </w:r>
      <w:r>
        <w:t xml:space="preserve"> </w:t>
      </w:r>
      <w:r>
        <w:t xml:space="preserve">“</w:t>
      </w:r>
      <w:r>
        <w:t xml:space="preserve">1,000+</w:t>
      </w:r>
      <w:r>
        <w:t xml:space="preserve">”</w:t>
      </w:r>
      <w:r>
        <w:t xml:space="preserve"> </w:t>
      </w:r>
      <w:r>
        <w:t xml:space="preserve">figure is an Elfsight aggregate pulling from six sources — Google, Yelp, Facebook, Tripadvisor, Viator and Airbnb — which explains why no single third-party platform checked in this research matched it on its own. Yelp in particular is known to algorithmically filter and withhold a large share of submitted reviews for small local businesses, so its 15-review count understates actual client volume on that platform specifically and should not be read as representative.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Provider</w:t>
            </w:r>
          </w:p>
        </w:tc>
        <w:tc>
          <w:tcPr>
            <w:tcBorders>
              <w:bottom w:val="single"/>
            </w:tcBorders>
            <w:vAlign w:val="bottom"/>
          </w:tcPr>
          <w:p>
            <w:pPr>
              <w:pStyle w:val="Compact"/>
              <w:jc w:val="left"/>
            </w:pPr>
            <w:r>
              <w:t xml:space="preserve">Verifiable review signals found</w:t>
            </w:r>
          </w:p>
        </w:tc>
        <w:tc>
          <w:tcPr>
            <w:tcBorders>
              <w:bottom w:val="single"/>
            </w:tcBorders>
            <w:vAlign w:val="bottom"/>
          </w:tcPr>
          <w:p>
            <w:pPr>
              <w:pStyle w:val="Compact"/>
              <w:jc w:val="left"/>
            </w:pPr>
            <w:r>
              <w:t xml:space="preserve">Notes</w:t>
            </w:r>
          </w:p>
        </w:tc>
      </w:tr>
      <w:tr>
        <w:tc>
          <w:p>
            <w:pPr>
              <w:pStyle w:val="Compact"/>
              <w:jc w:val="left"/>
            </w:pPr>
            <w:r>
              <w:rPr>
                <w:b/>
              </w:rPr>
              <w:t xml:space="preserve">Wailea Photo</w:t>
            </w:r>
          </w:p>
        </w:tc>
        <w:tc>
          <w:p>
            <w:pPr>
              <w:pStyle w:val="Compact"/>
              <w:jc w:val="left"/>
            </w:pPr>
            <w:r>
              <w:t xml:space="preserve">328 reviews (Birdeye, 5-star); 15 (Yelp, filtered); additional Tripadvisor and Google presence</w:t>
            </w:r>
          </w:p>
        </w:tc>
        <w:tc>
          <w:p>
            <w:pPr>
              <w:pStyle w:val="Compact"/>
              <w:jc w:val="left"/>
            </w:pPr>
            <w:r>
              <w:t xml:space="preserve">Homepage claims</w:t>
            </w:r>
            <w:r>
              <w:t xml:space="preserve"> </w:t>
            </w:r>
            <w:r>
              <w:t xml:space="preserve">“</w:t>
            </w:r>
            <w:r>
              <w:t xml:space="preserve">1,000+,</w:t>
            </w:r>
            <w:r>
              <w:t xml:space="preserve">”</w:t>
            </w:r>
            <w:r>
              <w:t xml:space="preserve"> </w:t>
            </w:r>
            <w:r>
              <w:t xml:space="preserve">aggregated via Elfsight across Google, Yelp, Facebook, Tripadvisor, Viator and Airbnb — consistent with Birdeye alone already showing 328 from just a subset of those sources</w:t>
            </w:r>
          </w:p>
        </w:tc>
      </w:tr>
      <w:tr>
        <w:tc>
          <w:p>
            <w:pPr>
              <w:pStyle w:val="Compact"/>
              <w:jc w:val="left"/>
            </w:pPr>
            <w:r>
              <w:t xml:space="preserve">Capture Aloha</w:t>
            </w:r>
          </w:p>
        </w:tc>
        <w:tc>
          <w:p>
            <w:pPr>
              <w:pStyle w:val="Compact"/>
              <w:jc w:val="left"/>
            </w:pPr>
            <w:r>
              <w:t xml:space="preserve">~300 combined Google + Yelp (per their own FAQ copy); 99 (Yelp); 4.8/5 WeddingWire</w:t>
            </w:r>
          </w:p>
        </w:tc>
        <w:tc>
          <w:p>
            <w:pPr>
              <w:pStyle w:val="Compact"/>
              <w:jc w:val="left"/>
            </w:pPr>
            <w:r>
              <w:t xml:space="preserve">Most directly comparable review volume to Wailea Photo</w:t>
            </w:r>
          </w:p>
        </w:tc>
      </w:tr>
      <w:tr>
        <w:tc>
          <w:p>
            <w:pPr>
              <w:pStyle w:val="Compact"/>
              <w:jc w:val="left"/>
            </w:pPr>
            <w:r>
              <w:t xml:space="preserve">Karma Hill</w:t>
            </w:r>
          </w:p>
        </w:tc>
        <w:tc>
          <w:p>
            <w:pPr>
              <w:pStyle w:val="Compact"/>
              <w:jc w:val="left"/>
            </w:pPr>
            <w:r>
              <w:t xml:space="preserve">188 (ProvenExpert, 5.0/5); 96 (Yelp); 12 (WeddingWire, 4.6–4.8/5)</w:t>
            </w:r>
          </w:p>
        </w:tc>
        <w:tc>
          <w:p>
            <w:pPr>
              <w:pStyle w:val="Compact"/>
              <w:jc w:val="left"/>
            </w:pPr>
            <w:r>
              <w:t xml:space="preserve">Reviews more fragmented across platforms; smaller single-platform counts</w:t>
            </w:r>
          </w:p>
        </w:tc>
      </w:tr>
      <w:tr>
        <w:tc>
          <w:p>
            <w:pPr>
              <w:pStyle w:val="Compact"/>
              <w:jc w:val="left"/>
            </w:pPr>
            <w:r>
              <w:t xml:space="preserve">Wilde Sparrow</w:t>
            </w:r>
          </w:p>
        </w:tc>
        <w:tc>
          <w:p>
            <w:pPr>
              <w:pStyle w:val="Compact"/>
              <w:jc w:val="left"/>
            </w:pPr>
            <w:r>
              <w:t xml:space="preserve">“</w:t>
            </w:r>
            <w:r>
              <w:t xml:space="preserve">200+</w:t>
            </w:r>
            <w:r>
              <w:t xml:space="preserve">”</w:t>
            </w:r>
            <w:r>
              <w:t xml:space="preserve"> </w:t>
            </w:r>
            <w:r>
              <w:t xml:space="preserve">claimed (Instagram)</w:t>
            </w:r>
          </w:p>
        </w:tc>
        <w:tc>
          <w:p>
            <w:pPr>
              <w:pStyle w:val="Compact"/>
              <w:jc w:val="left"/>
            </w:pPr>
            <w:r>
              <w:t xml:space="preserve">No independent third-party breakdown found</w:t>
            </w:r>
          </w:p>
        </w:tc>
      </w:tr>
    </w:tbl>
    <w:p>
      <w:pPr>
        <w:pStyle w:val="BodyText"/>
      </w:pPr>
      <w:r>
        <w:rPr>
          <w:b/>
        </w:rPr>
        <w:t xml:space="preserve">Bottom line:</w:t>
      </w:r>
      <w:r>
        <w:t xml:space="preserve"> </w:t>
      </w:r>
      <w:r>
        <w:t xml:space="preserve">Wailea Photo’s review volume is competitive with or ahead of the best-reviewed competitor in this set, and meaningfully ahead of the others — and that’s before counting the additional platforms (Facebook, Tripadvisor, Viator, Airbnb) folded into the</w:t>
      </w:r>
      <w:r>
        <w:t xml:space="preserve"> </w:t>
      </w:r>
      <w:r>
        <w:t xml:space="preserve">“</w:t>
      </w:r>
      <w:r>
        <w:t xml:space="preserve">1,000+</w:t>
      </w:r>
      <w:r>
        <w:t xml:space="preserve">”</w:t>
      </w:r>
      <w:r>
        <w:t xml:space="preserve"> </w:t>
      </w:r>
      <w:r>
        <w:t xml:space="preserve">aggregate that this research didn’t independently query. That supports pricing at or near the top of the local range rather than well below the middle of it, as is currently the case. One communication note: since Yelp specifically undercounts due to its filtering algorithm, a prospective client who checks Yelp alone and finds 15 might not connect it to the aggregate</w:t>
      </w:r>
      <w:r>
        <w:t xml:space="preserve"> </w:t>
      </w:r>
      <w:r>
        <w:t xml:space="preserve">“</w:t>
      </w:r>
      <w:r>
        <w:t xml:space="preserve">1,000+</w:t>
      </w:r>
      <w:r>
        <w:t xml:space="preserve">”</w:t>
      </w:r>
      <w:r>
        <w:t xml:space="preserve"> </w:t>
      </w:r>
      <w:r>
        <w:t xml:space="preserve">claim without context — worth a short explanatory line near that stat (e.g.,</w:t>
      </w:r>
      <w:r>
        <w:t xml:space="preserve"> </w:t>
      </w:r>
      <w:r>
        <w:t xml:space="preserve">“</w:t>
      </w:r>
      <w:r>
        <w:t xml:space="preserve">across Google, Facebook, Tripadvisor and more</w:t>
      </w:r>
      <w:r>
        <w:t xml:space="preserve">”</w:t>
      </w:r>
      <w:r>
        <w:t xml:space="preserve">) so the number is self-evidently credible rather than something a visitor has to take on faith.</w:t>
      </w:r>
    </w:p>
    <w:p>
      <w:pPr>
        <w:pStyle w:val="Heading1"/>
      </w:pPr>
      <w:bookmarkStart w:id="29" w:name="X43c3658774ec387dd063c91c6d7a47f84d24023"/>
      <w:r>
        <w:t xml:space="preserve">Is Wailea Photo Underpriced? Yes — and the</w:t>
      </w:r>
      <w:r>
        <w:t xml:space="preserve"> </w:t>
      </w:r>
      <w:r>
        <w:t xml:space="preserve">“</w:t>
      </w:r>
      <w:r>
        <w:t xml:space="preserve">fully booked</w:t>
      </w:r>
      <w:r>
        <w:t xml:space="preserve">”</w:t>
      </w:r>
      <w:r>
        <w:t xml:space="preserve"> </w:t>
      </w:r>
      <w:r>
        <w:t xml:space="preserve">signal confirms it</w:t>
      </w:r>
      <w:bookmarkEnd w:id="29"/>
    </w:p>
    <w:p>
      <w:pPr>
        <w:pStyle w:val="FirstParagraph"/>
      </w:pPr>
      <w:r>
        <w:t xml:space="preserve">Three independent signals point the same direction:</w:t>
      </w:r>
    </w:p>
    <w:p>
      <w:pPr>
        <w:numPr>
          <w:ilvl w:val="0"/>
          <w:numId w:val="1003"/>
        </w:numPr>
        <w:pStyle w:val="Compact"/>
      </w:pPr>
      <w:r>
        <w:rPr>
          <w:b/>
        </w:rPr>
        <w:t xml:space="preserve">Deliverable-for-deliverable, prices are 35–60% below comparable competitors</w:t>
      </w:r>
      <w:r>
        <w:t xml:space="preserve"> </w:t>
      </w:r>
      <w:r>
        <w:t xml:space="preserve">across every session category examined, and closer to 100%+ below market for weddings.</w:t>
      </w:r>
    </w:p>
    <w:p>
      <w:pPr>
        <w:numPr>
          <w:ilvl w:val="0"/>
          <w:numId w:val="1003"/>
        </w:numPr>
        <w:pStyle w:val="Compact"/>
      </w:pPr>
      <w:r>
        <w:rPr>
          <w:b/>
        </w:rPr>
        <w:t xml:space="preserve">Demand exceeds supply at current prices</w:t>
      </w:r>
      <w:r>
        <w:t xml:space="preserve"> </w:t>
      </w:r>
      <w:r>
        <w:t xml:space="preserve">— the business is fully booked. In any market, being sold out at a given price while offering equal or better quality than higher-priced competitors is close to a textbook underpricing signal.</w:t>
      </w:r>
    </w:p>
    <w:p>
      <w:pPr>
        <w:numPr>
          <w:ilvl w:val="0"/>
          <w:numId w:val="1003"/>
        </w:numPr>
        <w:pStyle w:val="Compact"/>
      </w:pPr>
      <w:r>
        <w:rPr>
          <w:b/>
        </w:rPr>
        <w:t xml:space="preserve">Reputation supports premium pricing</w:t>
      </w:r>
      <w:r>
        <w:t xml:space="preserve"> </w:t>
      </w:r>
      <w:r>
        <w:t xml:space="preserve">— review volume is at the top of the competitive set, not the bottom, so there’s no reputational reason to be the cheapest option.</w:t>
      </w:r>
    </w:p>
    <w:p>
      <w:pPr>
        <w:pStyle w:val="FirstParagraph"/>
      </w:pPr>
      <w:r>
        <w:t xml:space="preserve">The one structural constraint that makes this urgent rather than optional:</w:t>
      </w:r>
      <w:r>
        <w:t xml:space="preserve"> </w:t>
      </w:r>
      <w:r>
        <w:rPr>
          <w:b/>
        </w:rPr>
        <w:t xml:space="preserve">Wailea Photo does not hire outside photographers.</w:t>
      </w:r>
      <w:r>
        <w:t xml:space="preserve"> </w:t>
      </w:r>
      <w:r>
        <w:t xml:space="preserve">Session volume is capped by the family’s own labor hours. That means the business cannot</w:t>
      </w:r>
      <w:r>
        <w:t xml:space="preserve"> </w:t>
      </w:r>
      <w:r>
        <w:t xml:space="preserve">“</w:t>
      </w:r>
      <w:r>
        <w:t xml:space="preserve">grow into</w:t>
      </w:r>
      <w:r>
        <w:t xml:space="preserve">”</w:t>
      </w:r>
      <w:r>
        <w:t xml:space="preserve"> </w:t>
      </w:r>
      <w:r>
        <w:t xml:space="preserve">higher revenue by simply taking more bookings — price is the only lever available. Continuing to sell out at below-market prices doesn’t just leave money on the table; it means turning away clients who would have paid more, in favor of clients who booked early at a price that was too low to begin with.</w:t>
      </w:r>
    </w:p>
    <w:p>
      <w:pPr>
        <w:pStyle w:val="Heading1"/>
      </w:pPr>
      <w:bookmarkStart w:id="30" w:name="recommended-pricing"/>
      <w:r>
        <w:t xml:space="preserve">Recommended Pricing</w:t>
      </w:r>
      <w:bookmarkEnd w:id="30"/>
    </w:p>
    <w:p>
      <w:pPr>
        <w:pStyle w:val="FirstParagraph"/>
      </w:pPr>
      <w:r>
        <w:t xml:space="preserve">The recommendation below is calibrated to close most — not all — of the gap to market. This keeps Wailea Photo positioned as the best-value option among comparably-reviewed competitors (never the most expensive), while meaningfully repricing for the demand and reputation the business has actually earned.</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Session</w:t>
            </w:r>
          </w:p>
        </w:tc>
        <w:tc>
          <w:tcPr>
            <w:tcBorders>
              <w:bottom w:val="single"/>
            </w:tcBorders>
            <w:vAlign w:val="bottom"/>
          </w:tcPr>
          <w:p>
            <w:pPr>
              <w:pStyle w:val="Compact"/>
              <w:jc w:val="left"/>
            </w:pPr>
            <w:r>
              <w:t xml:space="preserve">Current</w:t>
            </w:r>
          </w:p>
        </w:tc>
        <w:tc>
          <w:tcPr>
            <w:tcBorders>
              <w:bottom w:val="single"/>
            </w:tcBorders>
            <w:vAlign w:val="bottom"/>
          </w:tcPr>
          <w:p>
            <w:pPr>
              <w:pStyle w:val="Compact"/>
              <w:jc w:val="left"/>
            </w:pPr>
            <w:r>
              <w:t xml:space="preserve">Recommended</w:t>
            </w:r>
          </w:p>
        </w:tc>
        <w:tc>
          <w:tcPr>
            <w:tcBorders>
              <w:bottom w:val="single"/>
            </w:tcBorders>
            <w:vAlign w:val="bottom"/>
          </w:tcPr>
          <w:p>
            <w:pPr>
              <w:pStyle w:val="Compact"/>
              <w:jc w:val="left"/>
            </w:pPr>
            <w:r>
              <w:t xml:space="preserve">Still below market?</w:t>
            </w:r>
          </w:p>
        </w:tc>
      </w:tr>
      <w:tr>
        <w:tc>
          <w:p>
            <w:pPr>
              <w:pStyle w:val="Compact"/>
              <w:jc w:val="left"/>
            </w:pPr>
            <w:r>
              <w:t xml:space="preserve">Sunrise with Max (20 min)</w:t>
            </w:r>
          </w:p>
        </w:tc>
        <w:tc>
          <w:p>
            <w:pPr>
              <w:pStyle w:val="Compact"/>
              <w:jc w:val="left"/>
            </w:pPr>
            <w:r>
              <w:t xml:space="preserve">$249</w:t>
            </w:r>
          </w:p>
        </w:tc>
        <w:tc>
          <w:p>
            <w:pPr>
              <w:pStyle w:val="Compact"/>
              <w:jc w:val="left"/>
            </w:pPr>
            <w:r>
              <w:t xml:space="preserve">$349–$399, or keep $249 but cap to 1–2 slots/week as a true loss-leader</w:t>
            </w:r>
          </w:p>
        </w:tc>
        <w:tc>
          <w:p>
            <w:pPr>
              <w:pStyle w:val="Compact"/>
              <w:jc w:val="left"/>
            </w:pPr>
            <w:r>
              <w:t xml:space="preserve">Yes — market is $495–$750+</w:t>
            </w:r>
          </w:p>
        </w:tc>
      </w:tr>
      <w:tr>
        <w:tc>
          <w:p>
            <w:pPr>
              <w:pStyle w:val="Compact"/>
              <w:jc w:val="left"/>
            </w:pPr>
            <w:r>
              <w:t xml:space="preserve">Light &amp; Bright / Last Half of Sunset / Turquoise + Water / Babymoon (30–45 min, 50+ images)</w:t>
            </w:r>
          </w:p>
        </w:tc>
        <w:tc>
          <w:p>
            <w:pPr>
              <w:pStyle w:val="Compact"/>
              <w:jc w:val="left"/>
            </w:pPr>
            <w:r>
              <w:t xml:space="preserve">$399</w:t>
            </w:r>
          </w:p>
        </w:tc>
        <w:tc>
          <w:p>
            <w:pPr>
              <w:pStyle w:val="Compact"/>
              <w:jc w:val="left"/>
            </w:pPr>
            <w:r>
              <w:t xml:space="preserve">$549–$599</w:t>
            </w:r>
          </w:p>
        </w:tc>
        <w:tc>
          <w:p>
            <w:pPr>
              <w:pStyle w:val="Compact"/>
              <w:jc w:val="left"/>
            </w:pPr>
            <w:r>
              <w:t xml:space="preserve">Yes — market is $695–$799</w:t>
            </w:r>
          </w:p>
        </w:tc>
      </w:tr>
      <w:tr>
        <w:tc>
          <w:p>
            <w:pPr>
              <w:pStyle w:val="Compact"/>
              <w:jc w:val="left"/>
            </w:pPr>
            <w:r>
              <w:t xml:space="preserve">The Portrait Masters Series</w:t>
            </w:r>
          </w:p>
        </w:tc>
        <w:tc>
          <w:p>
            <w:pPr>
              <w:pStyle w:val="Compact"/>
              <w:jc w:val="left"/>
            </w:pPr>
            <w:r>
              <w:t xml:space="preserve">$599</w:t>
            </w:r>
          </w:p>
        </w:tc>
        <w:tc>
          <w:p>
            <w:pPr>
              <w:pStyle w:val="Compact"/>
              <w:jc w:val="left"/>
            </w:pPr>
            <w:r>
              <w:t xml:space="preserve">$749–$849</w:t>
            </w:r>
          </w:p>
        </w:tc>
        <w:tc>
          <w:p>
            <w:pPr>
              <w:pStyle w:val="Compact"/>
              <w:jc w:val="left"/>
            </w:pPr>
            <w:r>
              <w:t xml:space="preserve">Yes — market is $895–$999</w:t>
            </w:r>
          </w:p>
        </w:tc>
      </w:tr>
      <w:tr>
        <w:tc>
          <w:p>
            <w:pPr>
              <w:pStyle w:val="Compact"/>
              <w:jc w:val="left"/>
            </w:pPr>
            <w:r>
              <w:t xml:space="preserve">A Poetic Wedding in Maui</w:t>
            </w:r>
          </w:p>
        </w:tc>
        <w:tc>
          <w:p>
            <w:pPr>
              <w:pStyle w:val="Compact"/>
              <w:jc w:val="left"/>
            </w:pPr>
            <w:r>
              <w:t xml:space="preserve">From $799</w:t>
            </w:r>
          </w:p>
        </w:tc>
        <w:tc>
          <w:p>
            <w:pPr>
              <w:pStyle w:val="Compact"/>
              <w:jc w:val="left"/>
            </w:pPr>
            <w:r>
              <w:t xml:space="preserve">From $1,195–$1,495</w:t>
            </w:r>
          </w:p>
        </w:tc>
        <w:tc>
          <w:p>
            <w:pPr>
              <w:pStyle w:val="Compact"/>
              <w:jc w:val="left"/>
            </w:pPr>
            <w:r>
              <w:t xml:space="preserve">Yes — market floor is $950–$1,295 for less scope</w:t>
            </w:r>
          </w:p>
        </w:tc>
      </w:tr>
      <w:tr>
        <w:tc>
          <w:p>
            <w:pPr>
              <w:pStyle w:val="Compact"/>
              <w:jc w:val="left"/>
            </w:pPr>
            <w:r>
              <w:t xml:space="preserve">The Family Legacy</w:t>
            </w:r>
          </w:p>
        </w:tc>
        <w:tc>
          <w:p>
            <w:pPr>
              <w:pStyle w:val="Compact"/>
              <w:jc w:val="left"/>
            </w:pPr>
            <w:r>
              <w:t xml:space="preserve">Call for pricing</w:t>
            </w:r>
          </w:p>
        </w:tc>
        <w:tc>
          <w:p>
            <w:pPr>
              <w:pStyle w:val="Compact"/>
              <w:jc w:val="left"/>
            </w:pPr>
            <w:r>
              <w:t xml:space="preserve">Publish an anchor price of $1,395–$1,595, custom quote above that</w:t>
            </w:r>
          </w:p>
        </w:tc>
        <w:tc>
          <w:p>
            <w:pPr>
              <w:pStyle w:val="Compact"/>
              <w:jc w:val="left"/>
            </w:pPr>
            <w:r>
              <w:t xml:space="preserve">In line with market ($1,495–$1,499)</w:t>
            </w:r>
          </w:p>
        </w:tc>
      </w:tr>
    </w:tbl>
    <w:p>
      <w:pPr>
        <w:pStyle w:val="BodyText"/>
      </w:pPr>
      <w:r>
        <w:t xml:space="preserve">This represents roughly a 35–50% increase across the core session categories, and up to 50–85% on the wedding package specifically — while every recommended price still sits at or below what comparably-reviewed competitors charge for a comparable session.</w:t>
      </w:r>
    </w:p>
    <w:p>
      <w:pPr>
        <w:pStyle w:val="Heading1"/>
      </w:pPr>
      <w:bookmarkStart w:id="31" w:name="implementation-risk-considerations"/>
      <w:r>
        <w:t xml:space="preserve">Implementation &amp; Risk Considerations</w:t>
      </w:r>
      <w:bookmarkEnd w:id="31"/>
    </w:p>
    <w:p>
      <w:pPr>
        <w:pStyle w:val="FirstParagraph"/>
      </w:pPr>
      <w:r>
        <w:rPr>
          <w:b/>
        </w:rPr>
        <w:t xml:space="preserve">Phase it, don’t flip a switch.</w:t>
      </w:r>
      <w:r>
        <w:t xml:space="preserve"> </w:t>
      </w:r>
      <w:r>
        <w:t xml:space="preserve">Apply new pricing to bookings made from a set future date forward (e.g., inquiries received after a specific date, or sessions 90+ days out), and honor existing quotes already in conversation. This avoids the appearance of moving the goalposts on someone mid-decision.</w:t>
      </w:r>
    </w:p>
    <w:p>
      <w:pPr>
        <w:pStyle w:val="BodyText"/>
      </w:pPr>
      <w:r>
        <w:rPr>
          <w:b/>
        </w:rPr>
        <w:t xml:space="preserve">Start with the biggest, safest gap.</w:t>
      </w:r>
      <w:r>
        <w:t xml:space="preserve"> </w:t>
      </w:r>
      <w:r>
        <w:t xml:space="preserve">The wedding package is the most underpriced item found and also the category where clients are least price-sensitive at the point of booking (weddings are planned further ahead and compared against a $950+ market, not a $250 one). It’s a reasonable place to test a larger increase first.</w:t>
      </w:r>
    </w:p>
    <w:p>
      <w:pPr>
        <w:pStyle w:val="BodyText"/>
      </w:pPr>
      <w:r>
        <w:rPr>
          <w:b/>
        </w:rPr>
        <w:t xml:space="preserve">Watch close rate, not just booking volume.</w:t>
      </w:r>
      <w:r>
        <w:t xml:space="preserve"> </w:t>
      </w:r>
      <w:r>
        <w:t xml:space="preserve">After raising prices, track what percentage of inquiries convert to bookings. If close rate holds steady, there’s room to raise further next season. If it drops sharply, that’s the market telling you where the ceiling is — useful information either way.</w:t>
      </w:r>
    </w:p>
    <w:p>
      <w:pPr>
        <w:pStyle w:val="BodyText"/>
      </w:pPr>
      <w:r>
        <w:rPr>
          <w:b/>
        </w:rPr>
        <w:t xml:space="preserve">Consider seasonal pricing as a complementary lever, not just a flat increase.</w:t>
      </w:r>
      <w:r>
        <w:t xml:space="preserve"> </w:t>
      </w:r>
      <w:r>
        <w:t xml:space="preserve">Maui travel has a clear peak season (roughly December–April). A modest peak-season premium on top of the new base pricing captures extra value from the highest-demand weeks without pricing out shoulder-season travelers.</w:t>
      </w:r>
    </w:p>
    <w:p>
      <w:pPr>
        <w:pStyle w:val="BodyText"/>
      </w:pPr>
      <w:r>
        <w:rPr>
          <w:b/>
        </w:rPr>
        <w:t xml:space="preserve">Make the</w:t>
      </w:r>
      <w:r>
        <w:rPr>
          <w:b/>
        </w:rPr>
        <w:t xml:space="preserve"> </w:t>
      </w:r>
      <w:r>
        <w:rPr>
          <w:b/>
        </w:rPr>
        <w:t xml:space="preserve">“</w:t>
      </w:r>
      <w:r>
        <w:rPr>
          <w:b/>
        </w:rPr>
        <w:t xml:space="preserve">1,000+</w:t>
      </w:r>
      <w:r>
        <w:rPr>
          <w:b/>
        </w:rPr>
        <w:t xml:space="preserve">”</w:t>
      </w:r>
      <w:r>
        <w:rPr>
          <w:b/>
        </w:rPr>
        <w:t xml:space="preserve"> </w:t>
      </w:r>
      <w:r>
        <w:rPr>
          <w:b/>
        </w:rPr>
        <w:t xml:space="preserve">claim self-explanatory wherever it’s used publicly.</w:t>
      </w:r>
      <w:r>
        <w:t xml:space="preserve"> </w:t>
      </w:r>
      <w:r>
        <w:t xml:space="preserve">It’s a real, defensible number — an Elfsight aggregate across Google, Yelp, Facebook, Tripadvisor, Viator and Airbnb — and a genuine competitive advantage. Because Yelp alone shows a much smaller number (a known effect of Yelp’s review-filtering algorithm, not a discrepancy in the claim), pairing the stat with a one-line explanation of its sources on the homepage and in any pricing communication removes any doubt before a prospective client has to ask.</w:t>
      </w:r>
    </w:p>
    <w:p>
      <w:pPr>
        <w:pStyle w:val="BodyText"/>
      </w:pPr>
      <w:r>
        <w:rPr>
          <w:b/>
        </w:rPr>
        <w:t xml:space="preserve">This is a lever to relieve overload, not just to raise revenue.</w:t>
      </w:r>
      <w:r>
        <w:t xml:space="preserve"> </w:t>
      </w:r>
      <w:r>
        <w:t xml:space="preserve">Being</w:t>
      </w:r>
      <w:r>
        <w:t xml:space="preserve"> </w:t>
      </w:r>
      <w:r>
        <w:t xml:space="preserve">“</w:t>
      </w:r>
      <w:r>
        <w:t xml:space="preserve">very busy</w:t>
      </w:r>
      <w:r>
        <w:t xml:space="preserve">”</w:t>
      </w:r>
      <w:r>
        <w:t xml:space="preserve"> </w:t>
      </w:r>
      <w:r>
        <w:t xml:space="preserve">at underpriced rates, with a hard labor-hour cap and no outside hires, is a formula for burnout. A price increase that keeps the calendar full but at correct rates is very likely healthier for the business than either staying at current prices or trying to add capacity.</w:t>
      </w:r>
    </w:p>
    <w:p>
      <w:pPr>
        <w:pStyle w:val="Heading1"/>
      </w:pPr>
      <w:bookmarkStart w:id="32" w:name="sources"/>
      <w:r>
        <w:t xml:space="preserve">Sources</w:t>
      </w:r>
      <w:bookmarkEnd w:id="32"/>
    </w:p>
    <w:p>
      <w:pPr>
        <w:numPr>
          <w:ilvl w:val="0"/>
          <w:numId w:val="1004"/>
        </w:numPr>
        <w:pStyle w:val="Compact"/>
      </w:pPr>
      <w:hyperlink r:id="rId33">
        <w:r>
          <w:rPr>
            <w:rStyle w:val="Hyperlink"/>
          </w:rPr>
          <w:t xml:space="preserve">Wailea Photo — Pricing</w:t>
        </w:r>
      </w:hyperlink>
    </w:p>
    <w:p>
      <w:pPr>
        <w:numPr>
          <w:ilvl w:val="0"/>
          <w:numId w:val="1004"/>
        </w:numPr>
        <w:pStyle w:val="Compact"/>
      </w:pPr>
      <w:hyperlink r:id="rId34">
        <w:r>
          <w:rPr>
            <w:rStyle w:val="Hyperlink"/>
          </w:rPr>
          <w:t xml:space="preserve">Wailea Photo — Corporate Events</w:t>
        </w:r>
      </w:hyperlink>
    </w:p>
    <w:p>
      <w:pPr>
        <w:numPr>
          <w:ilvl w:val="0"/>
          <w:numId w:val="1004"/>
        </w:numPr>
        <w:pStyle w:val="Compact"/>
      </w:pPr>
      <w:hyperlink r:id="rId35">
        <w:r>
          <w:rPr>
            <w:rStyle w:val="Hyperlink"/>
          </w:rPr>
          <w:t xml:space="preserve">Karma Hill Photography — Maui Family Photographers, Packages &amp; Pricing</w:t>
        </w:r>
      </w:hyperlink>
    </w:p>
    <w:p>
      <w:pPr>
        <w:numPr>
          <w:ilvl w:val="0"/>
          <w:numId w:val="1004"/>
        </w:numPr>
        <w:pStyle w:val="Compact"/>
      </w:pPr>
      <w:hyperlink r:id="rId36">
        <w:r>
          <w:rPr>
            <w:rStyle w:val="Hyperlink"/>
          </w:rPr>
          <w:t xml:space="preserve">Capture Aloha Photography — Maui Family Photography</w:t>
        </w:r>
      </w:hyperlink>
    </w:p>
    <w:p>
      <w:pPr>
        <w:numPr>
          <w:ilvl w:val="0"/>
          <w:numId w:val="1004"/>
        </w:numPr>
        <w:pStyle w:val="Compact"/>
      </w:pPr>
      <w:hyperlink r:id="rId37">
        <w:r>
          <w:rPr>
            <w:rStyle w:val="Hyperlink"/>
          </w:rPr>
          <w:t xml:space="preserve">Capture Aloha Photography — Pricing</w:t>
        </w:r>
      </w:hyperlink>
    </w:p>
    <w:p>
      <w:pPr>
        <w:numPr>
          <w:ilvl w:val="0"/>
          <w:numId w:val="1004"/>
        </w:numPr>
        <w:pStyle w:val="Compact"/>
      </w:pPr>
      <w:hyperlink r:id="rId38">
        <w:r>
          <w:rPr>
            <w:rStyle w:val="Hyperlink"/>
          </w:rPr>
          <w:t xml:space="preserve">Wilde Sparrow Photography — Mini Sessions</w:t>
        </w:r>
      </w:hyperlink>
    </w:p>
    <w:p>
      <w:pPr>
        <w:numPr>
          <w:ilvl w:val="0"/>
          <w:numId w:val="1004"/>
        </w:numPr>
        <w:pStyle w:val="Compact"/>
      </w:pPr>
      <w:hyperlink r:id="rId39">
        <w:r>
          <w:rPr>
            <w:rStyle w:val="Hyperlink"/>
          </w:rPr>
          <w:t xml:space="preserve">Wailea Photo — Birdeye Reviews</w:t>
        </w:r>
      </w:hyperlink>
    </w:p>
    <w:p>
      <w:pPr>
        <w:numPr>
          <w:ilvl w:val="0"/>
          <w:numId w:val="1004"/>
        </w:numPr>
        <w:pStyle w:val="Compact"/>
      </w:pPr>
      <w:hyperlink r:id="rId40">
        <w:r>
          <w:rPr>
            <w:rStyle w:val="Hyperlink"/>
          </w:rPr>
          <w:t xml:space="preserve">Wailea Photo — Yelp</w:t>
        </w:r>
      </w:hyperlink>
    </w:p>
    <w:p>
      <w:pPr>
        <w:numPr>
          <w:ilvl w:val="0"/>
          <w:numId w:val="1004"/>
        </w:numPr>
        <w:pStyle w:val="Compact"/>
      </w:pPr>
      <w:hyperlink r:id="rId41">
        <w:r>
          <w:rPr>
            <w:rStyle w:val="Hyperlink"/>
          </w:rPr>
          <w:t xml:space="preserve">Karma Hill Photography — Yelp</w:t>
        </w:r>
      </w:hyperlink>
    </w:p>
    <w:p>
      <w:pPr>
        <w:numPr>
          <w:ilvl w:val="0"/>
          <w:numId w:val="1004"/>
        </w:numPr>
        <w:pStyle w:val="Compact"/>
      </w:pPr>
      <w:hyperlink r:id="rId42">
        <w:r>
          <w:rPr>
            <w:rStyle w:val="Hyperlink"/>
          </w:rPr>
          <w:t xml:space="preserve">Karma Hill Photography — ProvenExpert</w:t>
        </w:r>
      </w:hyperlink>
    </w:p>
    <w:p>
      <w:pPr>
        <w:numPr>
          <w:ilvl w:val="0"/>
          <w:numId w:val="1004"/>
        </w:numPr>
        <w:pStyle w:val="Compact"/>
      </w:pPr>
      <w:hyperlink r:id="rId43">
        <w:r>
          <w:rPr>
            <w:rStyle w:val="Hyperlink"/>
          </w:rPr>
          <w:t xml:space="preserve">Capture Aloha Photography — Yelp</w:t>
        </w:r>
      </w:hyperlink>
    </w:p>
    <w:p>
      <w:pPr>
        <w:numPr>
          <w:ilvl w:val="0"/>
          <w:numId w:val="1004"/>
        </w:numPr>
        <w:pStyle w:val="Compact"/>
      </w:pPr>
      <w:hyperlink r:id="rId44">
        <w:r>
          <w:rPr>
            <w:rStyle w:val="Hyperlink"/>
          </w:rPr>
          <w:t xml:space="preserve">The Knot — Wilde Sparrow Photography</w:t>
        </w:r>
      </w:hyperlink>
    </w:p>
    <w:p>
      <w:pPr>
        <w:numPr>
          <w:ilvl w:val="0"/>
          <w:numId w:val="1004"/>
        </w:numPr>
        <w:pStyle w:val="Compact"/>
      </w:pPr>
      <w:hyperlink r:id="rId45">
        <w:r>
          <w:rPr>
            <w:rStyle w:val="Hyperlink"/>
          </w:rPr>
          <w:t xml:space="preserve">A Maui Beach Wedding — Pricing</w:t>
        </w:r>
      </w:hyperlink>
    </w:p>
    <w:p>
      <w:pPr>
        <w:numPr>
          <w:ilvl w:val="0"/>
          <w:numId w:val="1004"/>
        </w:numPr>
        <w:pStyle w:val="Compact"/>
      </w:pPr>
      <w:hyperlink r:id="rId46">
        <w:r>
          <w:rPr>
            <w:rStyle w:val="Hyperlink"/>
          </w:rPr>
          <w:t xml:space="preserve">Maui Resolution Photography — Pricing</w:t>
        </w:r>
      </w:hyperlink>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6" Target="https://capturealoha.com/maui-family-photography/" TargetMode="External" /><Relationship Type="http://schemas.openxmlformats.org/officeDocument/2006/relationships/hyperlink" Id="rId37" Target="https://capturealoha.com/maui-photography-packages/" TargetMode="External" /><Relationship Type="http://schemas.openxmlformats.org/officeDocument/2006/relationships/hyperlink" Id="rId35" Target="https://karmahill.com/maui-family-photographers/" TargetMode="External" /><Relationship Type="http://schemas.openxmlformats.org/officeDocument/2006/relationships/hyperlink" Id="rId39" Target="https://reviews.birdeye.com/wailea-photo-170053908864558" TargetMode="External" /><Relationship Type="http://schemas.openxmlformats.org/officeDocument/2006/relationships/hyperlink" Id="rId38" Target="https://wildesparrow.com/maui-photographer-mini-sessions/" TargetMode="External" /><Relationship Type="http://schemas.openxmlformats.org/officeDocument/2006/relationships/hyperlink" Id="rId45" Target="https://www.amauibeachwedding.com/pricing.html" TargetMode="External" /><Relationship Type="http://schemas.openxmlformats.org/officeDocument/2006/relationships/hyperlink" Id="rId46" Target="https://www.mauiresolution.com/pricing" TargetMode="External" /><Relationship Type="http://schemas.openxmlformats.org/officeDocument/2006/relationships/hyperlink" Id="rId42" Target="https://www.provenexpert.com/en-us/karma-hill-photography/" TargetMode="External" /><Relationship Type="http://schemas.openxmlformats.org/officeDocument/2006/relationships/hyperlink" Id="rId44" Target="https://www.theknot.com/marketplace/wilde-sparrow-photography-waikoloa-hi-875534" TargetMode="External" /><Relationship Type="http://schemas.openxmlformats.org/officeDocument/2006/relationships/hyperlink" Id="rId34" Target="https://www.waileaphoto.com/corporate-events" TargetMode="External" /><Relationship Type="http://schemas.openxmlformats.org/officeDocument/2006/relationships/hyperlink" Id="rId33" Target="https://www.waileaphoto.com/pricing" TargetMode="External" /><Relationship Type="http://schemas.openxmlformats.org/officeDocument/2006/relationships/hyperlink" Id="rId43" Target="https://www.yelp.com/biz/capture-aloha-photography-lahaina" TargetMode="External" /><Relationship Type="http://schemas.openxmlformats.org/officeDocument/2006/relationships/hyperlink" Id="rId41" Target="https://www.yelp.com/biz/karma-hill-photography-wailuku-2" TargetMode="External" /><Relationship Type="http://schemas.openxmlformats.org/officeDocument/2006/relationships/hyperlink" Id="rId40" Target="https://www.yelp.com/biz/wailea-photo-wailea" TargetMode="External" /></Relationships>
</file>

<file path=word/_rels/footnotes.xml.rels><?xml version="1.0" encoding="UTF-8"?>
<Relationships xmlns="http://schemas.openxmlformats.org/package/2006/relationships"><Relationship Type="http://schemas.openxmlformats.org/officeDocument/2006/relationships/hyperlink" Id="rId36" Target="https://capturealoha.com/maui-family-photography/" TargetMode="External" /><Relationship Type="http://schemas.openxmlformats.org/officeDocument/2006/relationships/hyperlink" Id="rId37" Target="https://capturealoha.com/maui-photography-packages/" TargetMode="External" /><Relationship Type="http://schemas.openxmlformats.org/officeDocument/2006/relationships/hyperlink" Id="rId35" Target="https://karmahill.com/maui-family-photographers/" TargetMode="External" /><Relationship Type="http://schemas.openxmlformats.org/officeDocument/2006/relationships/hyperlink" Id="rId39" Target="https://reviews.birdeye.com/wailea-photo-170053908864558" TargetMode="External" /><Relationship Type="http://schemas.openxmlformats.org/officeDocument/2006/relationships/hyperlink" Id="rId38" Target="https://wildesparrow.com/maui-photographer-mini-sessions/" TargetMode="External" /><Relationship Type="http://schemas.openxmlformats.org/officeDocument/2006/relationships/hyperlink" Id="rId45" Target="https://www.amauibeachwedding.com/pricing.html" TargetMode="External" /><Relationship Type="http://schemas.openxmlformats.org/officeDocument/2006/relationships/hyperlink" Id="rId46" Target="https://www.mauiresolution.com/pricing" TargetMode="External" /><Relationship Type="http://schemas.openxmlformats.org/officeDocument/2006/relationships/hyperlink" Id="rId42" Target="https://www.provenexpert.com/en-us/karma-hill-photography/" TargetMode="External" /><Relationship Type="http://schemas.openxmlformats.org/officeDocument/2006/relationships/hyperlink" Id="rId44" Target="https://www.theknot.com/marketplace/wilde-sparrow-photography-waikoloa-hi-875534" TargetMode="External" /><Relationship Type="http://schemas.openxmlformats.org/officeDocument/2006/relationships/hyperlink" Id="rId34" Target="https://www.waileaphoto.com/corporate-events" TargetMode="External" /><Relationship Type="http://schemas.openxmlformats.org/officeDocument/2006/relationships/hyperlink" Id="rId33" Target="https://www.waileaphoto.com/pricing" TargetMode="External" /><Relationship Type="http://schemas.openxmlformats.org/officeDocument/2006/relationships/hyperlink" Id="rId43" Target="https://www.yelp.com/biz/capture-aloha-photography-lahaina" TargetMode="External" /><Relationship Type="http://schemas.openxmlformats.org/officeDocument/2006/relationships/hyperlink" Id="rId41" Target="https://www.yelp.com/biz/karma-hill-photography-wailuku-2" TargetMode="External" /><Relationship Type="http://schemas.openxmlformats.org/officeDocument/2006/relationships/hyperlink" Id="rId40" Target="https://www.yelp.com/biz/wailea-photo-waile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Wailea Photo — Competitive Pricing Analysis</dc:title>
  <dc:creator>Prepared as a business-analyst review of market position and pricing</dc:creator>
  <cp:keywords/>
  <dcterms:created xsi:type="dcterms:W3CDTF">2026-07-11T22:29:29Z</dcterms:created>
  <dcterms:modified xsi:type="dcterms:W3CDTF">2026-07-11T22:29:29Z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2026</vt:lpwstr>
  </property>
</Properties>
</file>