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  <w:r>
        <w:rPr>
          <w:rFonts w:ascii="PingFang SC" w:hAnsi="PingFang SC" w:eastAsia="PingFang SC"/>
          <w:color w:val="263238"/>
          <w:sz w:val="22"/>
        </w:rPr>
        <w:t xml:space="preserve"> </w:t>
      </w:r>
    </w:p>
    <w:p>
      <w:pPr>
        <w:spacing w:after="360"/>
        <w:jc w:val="center"/>
      </w:pPr>
      <w:r>
        <w:rPr>
          <w:rFonts w:ascii="PingFang SC" w:hAnsi="PingFang SC" w:eastAsia="PingFang SC"/>
          <w:b/>
          <w:color w:val="9A6B00"/>
          <w:sz w:val="22"/>
        </w:rPr>
        <w:t>树人学校 · 微信小程序指南</w:t>
      </w:r>
    </w:p>
    <w:p>
      <w:pPr>
        <w:spacing w:after="200"/>
        <w:jc w:val="center"/>
        <w:keepLines/>
        <w:widowControl/>
      </w:pPr>
      <w:r>
        <w:rPr>
          <w:rFonts w:ascii="PingFang SC" w:hAnsi="PingFang SC" w:eastAsia="PingFang SC"/>
          <w:b/>
          <w:color w:val="203748"/>
          <w:sz w:val="60"/>
        </w:rPr>
        <w:t>用户端系统使用手册</w:t>
      </w:r>
    </w:p>
    <w:p>
      <w:pPr>
        <w:spacing w:after="800"/>
        <w:jc w:val="center"/>
      </w:pPr>
      <w:r>
        <w:rPr>
          <w:rFonts w:ascii="PingFang SC" w:hAnsi="PingFang SC" w:eastAsia="PingFang SC"/>
          <w:color w:val="1F4D78"/>
          <w:sz w:val="30"/>
        </w:rPr>
        <w:t>家长预约 · 老师签到</w:t>
      </w:r>
    </w:p>
    <w:p>
      <w:pPr>
        <w:spacing w:after="160"/>
        <w:jc w:val="center"/>
      </w:pPr>
      <w:r>
        <w:rPr>
          <w:rFonts w:ascii="PingFang SC" w:hAnsi="PingFang SC" w:eastAsia="PingFang SC"/>
          <w:b/>
          <w:color w:val="263238"/>
          <w:sz w:val="22"/>
        </w:rPr>
        <w:t>适用对象：家长、授课老师</w:t>
      </w:r>
    </w:p>
    <w:p>
      <w:pPr>
        <w:spacing w:after="80"/>
        <w:jc w:val="center"/>
      </w:pPr>
      <w:r>
        <w:rPr>
          <w:rFonts w:ascii="PingFang SC" w:hAnsi="PingFang SC" w:eastAsia="PingFang SC"/>
          <w:color w:val="64748B"/>
          <w:sz w:val="20"/>
        </w:rPr>
        <w:t>适用版本：当前系统功能 · 2026-08-25</w:t>
      </w:r>
    </w:p>
    <w:p>
      <w:pPr>
        <w:jc w:val="center"/>
      </w:pPr>
      <w:r>
        <w:rPr>
          <w:rFonts w:ascii="PingFang SC" w:hAnsi="PingFang SC" w:eastAsia="PingFang SC"/>
          <w:i/>
          <w:color w:val="64748B"/>
          <w:sz w:val="20"/>
        </w:rPr>
        <w:t>目标：少看说明，直接完成第一次操作</w:t>
      </w:r>
    </w:p>
    <w:p>
      <w:r>
        <w:br w:type="page"/>
      </w:r>
    </w:p>
    <w:p>
      <w:pPr>
        <w:pStyle w:val="Heading1"/>
      </w:pPr>
      <w:r>
        <w:t>阅读导航</w:t>
      </w:r>
    </w:p>
    <w:p>
      <w:pPr>
        <w:shd w:fill="E8EEF5"/>
        <w:spacing w:before="120" w:after="160" w:line="276" w:lineRule="auto"/>
        <w:ind w:left="120" w:right="120"/>
        <w:keepLines/>
        <w:widowControl/>
      </w:pPr>
      <w:r>
        <w:rPr>
          <w:rFonts w:ascii="PingFang SC" w:hAnsi="PingFang SC" w:eastAsia="PingFang SC"/>
          <w:b/>
          <w:color w:val="1F4D78"/>
        </w:rPr>
        <w:t xml:space="preserve">先看这里  </w:t>
      </w:r>
      <w:r>
        <w:rPr>
          <w:rFonts w:ascii="PingFang SC" w:hAnsi="PingFang SC" w:eastAsia="PingFang SC"/>
          <w:color w:val="263238"/>
        </w:rPr>
        <w:t>首次使用先完成“快速上手”；需要处理具体业务时，再按左侧菜单或小程序页面查对应章节。</w:t>
      </w:r>
    </w:p>
    <w:p>
      <w:pPr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登录与身份识别：家长、老师自动进入各自首页</w:t>
      </w:r>
    </w:p>
    <w:p>
      <w:pPr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家长 3 分钟上手：选孩子、看课时、预约、取消</w:t>
      </w:r>
    </w:p>
    <w:p>
      <w:pPr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老师 1 分钟上手：看未来两周课程、打开名单、签到</w:t>
      </w:r>
    </w:p>
    <w:p>
      <w:pPr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常见问题：未绑定、课时不足、满员、冲突和取消限制</w:t>
      </w:r>
    </w:p>
    <w:p>
      <w:pPr>
        <w:pStyle w:val="Heading1"/>
      </w:pPr>
      <w:r>
        <w:t>1. 登录与身份识别</w:t>
      </w:r>
    </w:p>
    <w:p>
      <w:pPr>
        <w:numPr>
          <w:ilvl w:val="0"/>
          <w:numId w:val="12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在微信中打开学校小程序。</w:t>
      </w:r>
    </w:p>
    <w:p>
      <w:pPr>
        <w:numPr>
          <w:ilvl w:val="0"/>
          <w:numId w:val="12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点击“微信一键登录”。</w:t>
      </w:r>
    </w:p>
    <w:p>
      <w:pPr>
        <w:numPr>
          <w:ilvl w:val="0"/>
          <w:numId w:val="12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系统根据学校后台已绑定的信息，自动进入家长首页或老师首页。</w:t>
      </w:r>
    </w:p>
    <w:p>
      <w:pPr>
        <w:numPr>
          <w:ilvl w:val="0"/>
          <w:numId w:val="12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如果显示“未识别到您的身份”，点击“联系前台”，提供本人手机号完成绑定后重新登录。</w:t>
      </w:r>
    </w:p>
    <w:p>
      <w:pPr>
        <w:shd w:fill="FFF7DB"/>
        <w:spacing w:before="120" w:after="160" w:line="276" w:lineRule="auto"/>
        <w:ind w:left="120" w:right="120"/>
        <w:keepLines/>
        <w:widowControl/>
      </w:pPr>
      <w:r>
        <w:rPr>
          <w:rFonts w:ascii="PingFang SC" w:hAnsi="PingFang SC" w:eastAsia="PingFang SC"/>
          <w:b/>
          <w:color w:val="9A6B00"/>
        </w:rPr>
        <w:t xml:space="preserve">首次使用前  </w:t>
      </w:r>
      <w:r>
        <w:rPr>
          <w:rFonts w:ascii="PingFang SC" w:hAnsi="PingFang SC" w:eastAsia="PingFang SC"/>
          <w:color w:val="263238"/>
        </w:rPr>
        <w:t>请确认前台已经录入您的家长或老师档案，并完成微信绑定。家长还需要与孩子档案建立关联。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rPr>
          <w:tblHeader w:val="true"/>
          <w:cantSplit w:val="true"/>
        </w:trPr>
        <w:tc>
          <w:tcPr>
            <w:tcW w:type="dxa" w:w="2600"/>
            <w:shd w:fill="E8EEF5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登录后页面</w:t>
            </w:r>
          </w:p>
        </w:tc>
        <w:tc>
          <w:tcPr>
            <w:tcW w:type="dxa" w:w="6760"/>
            <w:shd w:fill="E8EEF5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家长首页</w:t>
            </w:r>
          </w:p>
        </w:tc>
        <w:tc>
          <w:tcPr>
            <w:tcW w:type="dxa" w:w="67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可切换孩子、查看课时包、预约课程和查看预约记录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老师首页</w:t>
            </w:r>
          </w:p>
        </w:tc>
        <w:tc>
          <w:tcPr>
            <w:tcW w:type="dxa" w:w="67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显示本人未来两周的课程安排和预约人数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未绑定提示页</w:t>
            </w:r>
          </w:p>
        </w:tc>
        <w:tc>
          <w:tcPr>
            <w:tcW w:type="dxa" w:w="67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当前微信尚未匹配到学校档案，需要联系前台</w:t>
            </w:r>
          </w:p>
        </w:tc>
      </w:tr>
    </w:tbl>
    <w:p>
      <w:pPr>
        <w:spacing w:after="40"/>
      </w:pPr>
    </w:p>
    <w:p>
      <w:pPr>
        <w:pStyle w:val="Heading1"/>
      </w:pPr>
      <w:r>
        <w:t>2. 家长 3 分钟快速上手</w:t>
      </w:r>
    </w:p>
    <w:p>
      <w:pPr>
        <w:shd w:fill="E8EEF5"/>
        <w:spacing w:before="120" w:after="160" w:line="276" w:lineRule="auto"/>
        <w:ind w:left="120" w:right="120"/>
        <w:keepLines/>
        <w:widowControl/>
      </w:pPr>
      <w:r>
        <w:rPr>
          <w:rFonts w:ascii="PingFang SC" w:hAnsi="PingFang SC" w:eastAsia="PingFang SC"/>
          <w:b/>
          <w:color w:val="1F4D78"/>
        </w:rPr>
        <w:t xml:space="preserve">最短路径  </w:t>
      </w:r>
      <w:r>
        <w:rPr>
          <w:rFonts w:ascii="PingFang SC" w:hAnsi="PingFang SC" w:eastAsia="PingFang SC"/>
          <w:color w:val="263238"/>
        </w:rPr>
        <w:t>登录 → 选择孩子 → 预约课程 → 选择已购课种 → 勾选课次 → 确认预约 → 到预约记录核对。</w:t>
      </w:r>
    </w:p>
    <w:p>
      <w:pPr>
        <w:numPr>
          <w:ilvl w:val="0"/>
          <w:numId w:val="13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首页顶部选择要操作的孩子。</w:t>
      </w:r>
    </w:p>
    <w:p>
      <w:pPr>
        <w:numPr>
          <w:ilvl w:val="0"/>
          <w:numId w:val="13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查看总剩余课时和各课时包明细。</w:t>
      </w:r>
    </w:p>
    <w:p>
      <w:pPr>
        <w:numPr>
          <w:ilvl w:val="0"/>
          <w:numId w:val="13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点击“预约课程”，选择一个显示“剩余课时”的已购课种。</w:t>
      </w:r>
    </w:p>
    <w:p>
      <w:pPr>
        <w:numPr>
          <w:ilvl w:val="0"/>
          <w:numId w:val="13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在“单次预约”中勾选一节或多节可约课次，点击“确认预约”。</w:t>
      </w:r>
    </w:p>
    <w:p>
      <w:pPr>
        <w:numPr>
          <w:ilvl w:val="0"/>
          <w:numId w:val="13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阅读扣课时提示并再次确认；在结果页查看成功、失败和剩余课时。</w:t>
      </w:r>
    </w:p>
    <w:p>
      <w:pPr>
        <w:numPr>
          <w:ilvl w:val="0"/>
          <w:numId w:val="13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返回首页进入“预约记录”，核对日期、时间、老师和教室。</w:t>
      </w:r>
    </w:p>
    <w:p>
      <w:pPr>
        <w:pStyle w:val="Heading1"/>
      </w:pPr>
      <w:r>
        <w:t>3. 家长端详细操作</w:t>
      </w:r>
    </w:p>
    <w:p>
      <w:pPr>
        <w:pStyle w:val="Heading2"/>
      </w:pPr>
      <w:r>
        <w:t>3.1 切换孩子与查看课时</w:t>
      </w:r>
    </w:p>
    <w:p>
      <w:pPr>
        <w:keepLines/>
        <w:widowControl/>
      </w:pPr>
      <w:r>
        <w:rPr>
          <w:rFonts w:ascii="PingFang SC" w:hAnsi="PingFang SC" w:eastAsia="PingFang SC"/>
          <w:color w:val="263238"/>
        </w:rPr>
        <w:t>家长首页会显示名下孩子。点击孩子姓名即可切换；下方“总剩余课时”是该孩子所有生效课时包的合计。课时包明细会显示课种、剩余/总课时和有效期。</w:t>
      </w:r>
    </w:p>
    <w:p>
      <w:pPr>
        <w:shd w:fill="F4F6F9"/>
        <w:spacing w:before="120" w:after="160" w:line="276" w:lineRule="auto"/>
        <w:ind w:left="120" w:right="120"/>
        <w:keepLines/>
        <w:widowControl/>
      </w:pPr>
      <w:r>
        <w:rPr>
          <w:rFonts w:ascii="PingFang SC" w:hAnsi="PingFang SC" w:eastAsia="PingFang SC"/>
          <w:b/>
          <w:color w:val="263238"/>
        </w:rPr>
        <w:t xml:space="preserve">低课时提醒  </w:t>
      </w:r>
      <w:r>
        <w:rPr>
          <w:rFonts w:ascii="PingFang SC" w:hAnsi="PingFang SC" w:eastAsia="PingFang SC"/>
          <w:color w:val="263238"/>
        </w:rPr>
        <w:t>剩余课时不高于 3 时会显示红色提醒。需要续费时联系前台。</w:t>
      </w:r>
    </w:p>
    <w:p>
      <w:pPr>
        <w:pStyle w:val="Heading2"/>
      </w:pPr>
      <w:r>
        <w:t>3.2 选择可预约课种</w:t>
      </w:r>
    </w:p>
    <w:p>
      <w:pPr>
        <w:keepLines/>
        <w:widowControl/>
      </w:pPr>
      <w:r>
        <w:rPr>
          <w:rFonts w:ascii="PingFang SC" w:hAnsi="PingFang SC" w:eastAsia="PingFang SC"/>
          <w:color w:val="263238"/>
        </w:rPr>
        <w:t>点击“预约课程”后，系统按课种展示。已购买且有剩余课时的课种排在前面，可点击进入；未购买或课时不足的课种会置后并显示原因。每张卡片还会显示固定时段摘要。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1800"/>
        <w:gridCol w:w="5460"/>
      </w:tblGrid>
      <w:tr>
        <w:trPr>
          <w:tblHeader w:val="true"/>
          <w:cantSplit w:val="true"/>
        </w:trPr>
        <w:tc>
          <w:tcPr>
            <w:tcW w:type="dxa" w:w="2100"/>
            <w:shd w:fill="E8EEF5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卡片提示</w:t>
            </w:r>
          </w:p>
        </w:tc>
        <w:tc>
          <w:tcPr>
            <w:tcW w:type="dxa" w:w="1800"/>
            <w:shd w:fill="E8EEF5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能否进入</w:t>
            </w:r>
          </w:p>
        </w:tc>
        <w:tc>
          <w:tcPr>
            <w:tcW w:type="dxa" w:w="5460"/>
            <w:shd w:fill="E8EEF5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怎么处理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剩 N 课时</w:t>
            </w:r>
          </w:p>
        </w:tc>
        <w:tc>
          <w:tcPr>
            <w:tcW w:type="dxa" w:w="18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可以</w:t>
            </w:r>
          </w:p>
        </w:tc>
        <w:tc>
          <w:tcPr>
            <w:tcW w:type="dxa" w:w="54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点击查看全部未来课次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课时不足</w:t>
            </w:r>
          </w:p>
        </w:tc>
        <w:tc>
          <w:tcPr>
            <w:tcW w:type="dxa" w:w="18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不可以</w:t>
            </w:r>
          </w:p>
        </w:tc>
        <w:tc>
          <w:tcPr>
            <w:tcW w:type="dxa" w:w="54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联系前台续费或核对课时包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未购买</w:t>
            </w:r>
          </w:p>
        </w:tc>
        <w:tc>
          <w:tcPr>
            <w:tcW w:type="dxa" w:w="18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不可以</w:t>
            </w:r>
          </w:p>
        </w:tc>
        <w:tc>
          <w:tcPr>
            <w:tcW w:type="dxa" w:w="54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联系前台报名该课种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暂未排课</w:t>
            </w:r>
          </w:p>
        </w:tc>
        <w:tc>
          <w:tcPr>
            <w:tcW w:type="dxa" w:w="18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通常无可约课次</w:t>
            </w:r>
          </w:p>
        </w:tc>
        <w:tc>
          <w:tcPr>
            <w:tcW w:type="dxa" w:w="54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联系前台确认后续排课</w:t>
            </w:r>
          </w:p>
        </w:tc>
      </w:tr>
    </w:tbl>
    <w:p>
      <w:pPr>
        <w:spacing w:after="40"/>
      </w:pPr>
    </w:p>
    <w:p>
      <w:pPr>
        <w:pStyle w:val="Heading2"/>
      </w:pPr>
      <w:r>
        <w:t>3.3 单次预约：可跨时段多选</w:t>
      </w:r>
    </w:p>
    <w:p>
      <w:pPr>
        <w:numPr>
          <w:ilvl w:val="0"/>
          <w:numId w:val="14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进入课种后保持“单次预约”。</w:t>
      </w:r>
    </w:p>
    <w:p>
      <w:pPr>
        <w:numPr>
          <w:ilvl w:val="0"/>
          <w:numId w:val="14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用“全部时段 / 周六上午 / …”筛选辅助浏览；切换筛选不会清空已勾选课次。</w:t>
      </w:r>
    </w:p>
    <w:p>
      <w:pPr>
        <w:numPr>
          <w:ilvl w:val="0"/>
          <w:numId w:val="14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点击课次行勾选需要的日期。可跨不同固定时段一起选择。</w:t>
      </w:r>
    </w:p>
    <w:p>
      <w:pPr>
        <w:numPr>
          <w:ilvl w:val="0"/>
          <w:numId w:val="14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需要快速选择时点击“全选可约”；再次操作可取消当前筛选内的选择。</w:t>
      </w:r>
    </w:p>
    <w:p>
      <w:pPr>
        <w:numPr>
          <w:ilvl w:val="0"/>
          <w:numId w:val="14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底部核对已选节数、预计扣课时数和当前剩余课时，点击“确认预约”。</w:t>
      </w:r>
    </w:p>
    <w:p>
      <w:pPr>
        <w:numPr>
          <w:ilvl w:val="0"/>
          <w:numId w:val="14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在确认框中再次核对预约后剩余课时，再提交。</w:t>
      </w:r>
    </w:p>
    <w:p>
      <w:pPr>
        <w:shd w:fill="F4F6F9"/>
        <w:spacing w:before="120" w:after="160" w:line="276" w:lineRule="auto"/>
        <w:ind w:left="120" w:right="120"/>
        <w:keepLines/>
        <w:widowControl/>
      </w:pPr>
      <w:r>
        <w:rPr>
          <w:rFonts w:ascii="PingFang SC" w:hAnsi="PingFang SC" w:eastAsia="PingFang SC"/>
          <w:b/>
          <w:color w:val="263238"/>
        </w:rPr>
        <w:t xml:space="preserve">不可约课次  </w:t>
      </w:r>
      <w:r>
        <w:rPr>
          <w:rFonts w:ascii="PingFang SC" w:hAnsi="PingFang SC" w:eastAsia="PingFang SC"/>
          <w:color w:val="263238"/>
        </w:rPr>
        <w:t>已预约、满员、时间冲突或其他不可约课次会变灰并显示原因，不能勾选。</w:t>
      </w:r>
    </w:p>
    <w:p>
      <w:pPr>
        <w:pStyle w:val="Heading2"/>
      </w:pPr>
      <w:r>
        <w:t>3.4 长期预约：按周重复</w:t>
      </w:r>
    </w:p>
    <w:p>
      <w:pPr>
        <w:numPr>
          <w:ilvl w:val="0"/>
          <w:numId w:val="15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切换到“长期预约”。</w:t>
      </w:r>
    </w:p>
    <w:p>
      <w:pPr>
        <w:numPr>
          <w:ilvl w:val="0"/>
          <w:numId w:val="15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勾选每周需要重复预约的课程时段；系统默认全选，可取消不需要的时段。</w:t>
      </w:r>
    </w:p>
    <w:p>
      <w:pPr>
        <w:numPr>
          <w:ilvl w:val="0"/>
          <w:numId w:val="15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选择“未来两周”或“未来一个月”。</w:t>
      </w:r>
    </w:p>
    <w:p>
      <w:pPr>
        <w:numPr>
          <w:ilvl w:val="0"/>
          <w:numId w:val="15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查看范围内实际课次：可约课次默认勾选，可点某一节取消；不可约课次会显示原因。</w:t>
      </w:r>
    </w:p>
    <w:p>
      <w:pPr>
        <w:numPr>
          <w:ilvl w:val="0"/>
          <w:numId w:val="15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核对“将预约 N 节、扣 N 课时”及不可约跳过数量，点击“确认长期预约”。</w:t>
      </w:r>
    </w:p>
    <w:p>
      <w:pPr>
        <w:numPr>
          <w:ilvl w:val="0"/>
          <w:numId w:val="15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确认所选周课程、日期范围和预约后剩余课时，再提交。</w:t>
      </w:r>
    </w:p>
    <w:p>
      <w:pPr>
        <w:shd w:fill="E8EEF5"/>
        <w:spacing w:before="120" w:after="160" w:line="276" w:lineRule="auto"/>
        <w:ind w:left="120" w:right="120"/>
        <w:keepLines/>
        <w:widowControl/>
      </w:pPr>
      <w:r>
        <w:rPr>
          <w:rFonts w:ascii="PingFang SC" w:hAnsi="PingFang SC" w:eastAsia="PingFang SC"/>
          <w:b/>
          <w:color w:val="1F4D78"/>
        </w:rPr>
        <w:t xml:space="preserve">所见即所约  </w:t>
      </w:r>
      <w:r>
        <w:rPr>
          <w:rFonts w:ascii="PingFang SC" w:hAnsi="PingFang SC" w:eastAsia="PingFang SC"/>
          <w:color w:val="263238"/>
        </w:rPr>
        <w:t>长期预约最终按页面中实际勾选的课次提交，不会额外预约未显示或已取消勾选的日期。</w:t>
      </w:r>
    </w:p>
    <w:p>
      <w:pPr>
        <w:pStyle w:val="Heading2"/>
      </w:pPr>
      <w:r>
        <w:t>3.5 查看预约结果</w:t>
      </w:r>
    </w:p>
    <w:p>
      <w:pPr>
        <w:keepLines/>
        <w:widowControl/>
      </w:pPr>
      <w:r>
        <w:rPr>
          <w:rFonts w:ascii="PingFang SC" w:hAnsi="PingFang SC" w:eastAsia="PingFang SC"/>
          <w:color w:val="263238"/>
        </w:rPr>
        <w:t>提交后结果面板会显示成功节数、实际扣除课时、预约后剩余课时，以及每节成功或失败的原因。点击“知道了”后页面会重新加载最新状态。</w:t>
      </w:r>
    </w:p>
    <w:p>
      <w:pPr>
        <w:shd w:fill="FFF7DB"/>
        <w:spacing w:before="120" w:after="160" w:line="276" w:lineRule="auto"/>
        <w:ind w:left="120" w:right="120"/>
        <w:keepLines/>
        <w:widowControl/>
      </w:pPr>
      <w:r>
        <w:rPr>
          <w:rFonts w:ascii="PingFang SC" w:hAnsi="PingFang SC" w:eastAsia="PingFang SC"/>
          <w:b/>
          <w:color w:val="9A6B00"/>
        </w:rPr>
        <w:t xml:space="preserve">课时不足保护  </w:t>
      </w:r>
      <w:r>
        <w:rPr>
          <w:rFonts w:ascii="PingFang SC" w:hAnsi="PingFang SC" w:eastAsia="PingFang SC"/>
          <w:color w:val="263238"/>
        </w:rPr>
        <w:t>若剩余课时不足以覆盖整批可约课次，系统会拒绝整批并且不扣任何课时。请减少勾选、缩短范围或联系前台续费。</w:t>
      </w:r>
    </w:p>
    <w:p>
      <w:pPr>
        <w:pStyle w:val="Heading2"/>
      </w:pPr>
      <w:r>
        <w:t>3.6 查看与取消预约</w:t>
      </w:r>
    </w:p>
    <w:p>
      <w:pPr>
        <w:numPr>
          <w:ilvl w:val="0"/>
          <w:numId w:val="16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返回家长首页，先选择对应孩子。</w:t>
      </w:r>
    </w:p>
    <w:p>
      <w:pPr>
        <w:numPr>
          <w:ilvl w:val="0"/>
          <w:numId w:val="16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点击“预约记录”，查看课程、班级、日期、时间、教室、老师和扣课时包。</w:t>
      </w:r>
    </w:p>
    <w:p>
      <w:pPr>
        <w:numPr>
          <w:ilvl w:val="0"/>
          <w:numId w:val="16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仍可取消的“已预约”记录会显示“取消预约”按钮。</w:t>
      </w:r>
    </w:p>
    <w:p>
      <w:pPr>
        <w:numPr>
          <w:ilvl w:val="0"/>
          <w:numId w:val="16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点击后确认。取消成功会退回课时并刷新状态。</w:t>
      </w:r>
    </w:p>
    <w:p>
      <w:pPr>
        <w:shd w:fill="FFF7DB"/>
        <w:spacing w:before="120" w:after="160" w:line="276" w:lineRule="auto"/>
        <w:ind w:left="120" w:right="120"/>
        <w:keepLines/>
        <w:widowControl/>
      </w:pPr>
      <w:r>
        <w:rPr>
          <w:rFonts w:ascii="PingFang SC" w:hAnsi="PingFang SC" w:eastAsia="PingFang SC"/>
          <w:b/>
          <w:color w:val="9A6B00"/>
        </w:rPr>
        <w:t xml:space="preserve">取消时限  </w:t>
      </w:r>
      <w:r>
        <w:rPr>
          <w:rFonts w:ascii="PingFang SC" w:hAnsi="PingFang SC" w:eastAsia="PingFang SC"/>
          <w:color w:val="263238"/>
        </w:rPr>
        <w:t>默认开课前 2 小时内家长不能取消；如有特殊情况请联系前台。已签到、已取消、缺勤或非待上课课次也不会显示取消按钮。</w:t>
      </w:r>
    </w:p>
    <w:p>
      <w:pPr>
        <w:pStyle w:val="Heading1"/>
      </w:pPr>
      <w:r>
        <w:t>4. 家长端规则与提示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shd w:fill="E8EEF5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提示 / 情况</w:t>
            </w:r>
          </w:p>
        </w:tc>
        <w:tc>
          <w:tcPr>
            <w:tcW w:type="dxa" w:w="6660"/>
            <w:shd w:fill="E8EEF5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含义与处理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已预约</w:t>
            </w:r>
          </w:p>
        </w:tc>
        <w:tc>
          <w:tcPr>
            <w:tcW w:type="dxa" w:w="66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该课次已经预约，无需重复提交。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满员</w:t>
            </w:r>
          </w:p>
        </w:tc>
        <w:tc>
          <w:tcPr>
            <w:tcW w:type="dxa" w:w="66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班级容量已满，可选择其他日期或时段。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时间冲突</w:t>
            </w:r>
          </w:p>
        </w:tc>
        <w:tc>
          <w:tcPr>
            <w:tcW w:type="dxa" w:w="66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同一时间已有其他课程，需调整选择。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课时不足</w:t>
            </w:r>
          </w:p>
        </w:tc>
        <w:tc>
          <w:tcPr>
            <w:tcW w:type="dxa" w:w="66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当前课种有效剩余课时不够，减少选择或联系前台续费。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未购买该课种</w:t>
            </w:r>
          </w:p>
        </w:tc>
        <w:tc>
          <w:tcPr>
            <w:tcW w:type="dxa" w:w="66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课时不能跨课种使用，需要购买当前课种课时包。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课次已开始 / 已取消</w:t>
            </w:r>
          </w:p>
        </w:tc>
        <w:tc>
          <w:tcPr>
            <w:tcW w:type="dxa" w:w="66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该课次不能再预约。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缺勤</w:t>
            </w:r>
          </w:p>
        </w:tc>
        <w:tc>
          <w:tcPr>
            <w:tcW w:type="dxa" w:w="66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表示未到课，课时不退。</w:t>
            </w:r>
          </w:p>
        </w:tc>
      </w:tr>
    </w:tbl>
    <w:p>
      <w:pPr>
        <w:spacing w:after="40"/>
      </w:pPr>
    </w:p>
    <w:p>
      <w:pPr>
        <w:shd w:fill="E8EEF5"/>
        <w:spacing w:before="120" w:after="160" w:line="276" w:lineRule="auto"/>
        <w:ind w:left="120" w:right="120"/>
        <w:keepLines/>
        <w:widowControl/>
      </w:pPr>
      <w:r>
        <w:rPr>
          <w:rFonts w:ascii="PingFang SC" w:hAnsi="PingFang SC" w:eastAsia="PingFang SC"/>
          <w:b/>
          <w:color w:val="1F4D78"/>
        </w:rPr>
        <w:t xml:space="preserve">预约前检查  </w:t>
      </w:r>
      <w:r>
        <w:rPr>
          <w:rFonts w:ascii="PingFang SC" w:hAnsi="PingFang SC" w:eastAsia="PingFang SC"/>
          <w:color w:val="263238"/>
        </w:rPr>
        <w:t>核对孩子姓名、课种、日期、上下午、时间、老师、教室和预约后剩余课时，尤其是多孩子家庭。</w:t>
      </w:r>
    </w:p>
    <w:p>
      <w:pPr>
        <w:pStyle w:val="Heading1"/>
      </w:pPr>
      <w:r>
        <w:t>5. 老师 1 分钟快速上手</w:t>
      </w:r>
    </w:p>
    <w:p>
      <w:pPr>
        <w:shd w:fill="E8EEF5"/>
        <w:spacing w:before="120" w:after="160" w:line="276" w:lineRule="auto"/>
        <w:ind w:left="120" w:right="120"/>
        <w:keepLines/>
        <w:widowControl/>
      </w:pPr>
      <w:r>
        <w:rPr>
          <w:rFonts w:ascii="PingFang SC" w:hAnsi="PingFang SC" w:eastAsia="PingFang SC"/>
          <w:b/>
          <w:color w:val="1F4D78"/>
        </w:rPr>
        <w:t xml:space="preserve">最短路径  </w:t>
      </w:r>
      <w:r>
        <w:rPr>
          <w:rFonts w:ascii="PingFang SC" w:hAnsi="PingFang SC" w:eastAsia="PingFang SC"/>
          <w:color w:val="263238"/>
        </w:rPr>
        <w:t>登录 → 查看未来两周课程 → 点击目标课次 → 查看学员名单 → 学员到课后点击“签到”。</w:t>
      </w:r>
    </w:p>
    <w:p>
      <w:pPr>
        <w:numPr>
          <w:ilvl w:val="0"/>
          <w:numId w:val="17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点击“微信一键登录”，系统进入老师首页。</w:t>
      </w:r>
    </w:p>
    <w:p>
      <w:pPr>
        <w:numPr>
          <w:ilvl w:val="0"/>
          <w:numId w:val="17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按日期查看未来两周课程。卡片显示课种、班级、时间、教室和预约人数/容量。</w:t>
      </w:r>
    </w:p>
    <w:p>
      <w:pPr>
        <w:numPr>
          <w:ilvl w:val="0"/>
          <w:numId w:val="17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点击目标课次的“查看名单”。</w:t>
      </w:r>
    </w:p>
    <w:p>
      <w:pPr>
        <w:numPr>
          <w:ilvl w:val="0"/>
          <w:numId w:val="17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核对课次日期、时间、教室和总人数。</w:t>
      </w:r>
    </w:p>
    <w:p>
      <w:pPr>
        <w:numPr>
          <w:ilvl w:val="0"/>
          <w:numId w:val="17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在学员卡片中查看预约状态；学员到课后点击“签到”。</w:t>
      </w:r>
    </w:p>
    <w:p>
      <w:pPr>
        <w:numPr>
          <w:ilvl w:val="0"/>
          <w:numId w:val="17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需要联系家长时，点击家长手机号即可拨号。</w:t>
      </w:r>
    </w:p>
    <w:p>
      <w:pPr>
        <w:pStyle w:val="Heading2"/>
      </w:pPr>
      <w:r>
        <w:t>5.1 课程首页</w:t>
      </w:r>
    </w:p>
    <w:p>
      <w:pPr>
        <w:keepLines/>
        <w:widowControl/>
      </w:pPr>
      <w:r>
        <w:rPr>
          <w:rFonts w:ascii="PingFang SC" w:hAnsi="PingFang SC" w:eastAsia="PingFang SC"/>
          <w:color w:val="263238"/>
        </w:rPr>
        <w:t>老师首页仅显示与本人关联的未来两周课程，并按日期分组。人数标签为“已预约人数 / 班级容量”；达到容量时会显示满额提示。</w:t>
      </w:r>
    </w:p>
    <w:p>
      <w:pPr>
        <w:pStyle w:val="Heading2"/>
      </w:pPr>
      <w:r>
        <w:t>5.2 学员名单与签到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E8EEF5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名单状态</w:t>
            </w:r>
          </w:p>
        </w:tc>
        <w:tc>
          <w:tcPr>
            <w:tcW w:type="dxa" w:w="6860"/>
            <w:shd w:fill="E8EEF5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老师要做什么</w:t>
            </w:r>
          </w:p>
        </w:tc>
      </w:tr>
      <w:tr>
        <w:trPr>
          <w:cantSplit w:val="true"/>
        </w:trPr>
        <w:tc>
          <w:tcPr>
            <w:tcW w:type="dxa" w:w="25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已预约</w:t>
            </w:r>
          </w:p>
        </w:tc>
        <w:tc>
          <w:tcPr>
            <w:tcW w:type="dxa" w:w="68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学员到课后点击“签到”；未到课不要提前签到。</w:t>
            </w:r>
          </w:p>
        </w:tc>
      </w:tr>
      <w:tr>
        <w:trPr>
          <w:cantSplit w:val="true"/>
        </w:trPr>
        <w:tc>
          <w:tcPr>
            <w:tcW w:type="dxa" w:w="25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已签到</w:t>
            </w:r>
          </w:p>
        </w:tc>
        <w:tc>
          <w:tcPr>
            <w:tcW w:type="dxa" w:w="68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已完成到课确认，无需重复操作。</w:t>
            </w:r>
          </w:p>
        </w:tc>
      </w:tr>
      <w:tr>
        <w:trPr>
          <w:cantSplit w:val="true"/>
        </w:trPr>
        <w:tc>
          <w:tcPr>
            <w:tcW w:type="dxa" w:w="250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缺勤</w:t>
            </w:r>
          </w:p>
        </w:tc>
        <w:tc>
          <w:tcPr>
            <w:tcW w:type="dxa" w:w="686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后台已标记未到课；课时不退。</w:t>
            </w:r>
          </w:p>
        </w:tc>
      </w:tr>
    </w:tbl>
    <w:p>
      <w:pPr>
        <w:spacing w:after="40"/>
      </w:pPr>
    </w:p>
    <w:p>
      <w:pPr>
        <w:shd w:fill="FFF7DB"/>
        <w:spacing w:before="120" w:after="160" w:line="276" w:lineRule="auto"/>
        <w:ind w:left="120" w:right="120"/>
        <w:keepLines/>
        <w:widowControl/>
      </w:pPr>
      <w:r>
        <w:rPr>
          <w:rFonts w:ascii="PingFang SC" w:hAnsi="PingFang SC" w:eastAsia="PingFang SC"/>
          <w:b/>
          <w:color w:val="9A6B00"/>
        </w:rPr>
        <w:t xml:space="preserve">签到原则  </w:t>
      </w:r>
      <w:r>
        <w:rPr>
          <w:rFonts w:ascii="PingFang SC" w:hAnsi="PingFang SC" w:eastAsia="PingFang SC"/>
          <w:color w:val="263238"/>
        </w:rPr>
        <w:t>只为实际到课的学员签到。误签到或需要标记缺勤时，联系前台教务在管理端处理。</w:t>
      </w:r>
    </w:p>
    <w:p>
      <w:pPr>
        <w:pStyle w:val="Heading1"/>
      </w:pPr>
      <w:r>
        <w:t>6. 常见问题</w:t>
      </w:r>
    </w:p>
    <w:p>
      <w:pPr>
        <w:pStyle w:val="Heading2"/>
      </w:pPr>
      <w:r>
        <w:t>登录后未识别到身份</w:t>
      </w:r>
    </w:p>
    <w:p>
      <w:pPr>
        <w:keepLines/>
        <w:widowControl/>
      </w:pPr>
      <w:r>
        <w:rPr>
          <w:rFonts w:ascii="PingFang SC" w:hAnsi="PingFang SC" w:eastAsia="PingFang SC"/>
          <w:color w:val="263238"/>
        </w:rPr>
        <w:t>联系前台核对本人手机号和微信绑定。完成后返回登录页重新登录。</w:t>
      </w:r>
    </w:p>
    <w:p>
      <w:pPr>
        <w:pStyle w:val="Heading2"/>
      </w:pPr>
      <w:r>
        <w:t>家长首页没有孩子</w:t>
      </w:r>
    </w:p>
    <w:p>
      <w:pPr>
        <w:keepLines/>
        <w:widowControl/>
      </w:pPr>
      <w:r>
        <w:rPr>
          <w:rFonts w:ascii="PingFang SC" w:hAnsi="PingFang SC" w:eastAsia="PingFang SC"/>
          <w:color w:val="263238"/>
        </w:rPr>
        <w:t>联系前台把家长档案与孩子档案关联。</w:t>
      </w:r>
    </w:p>
    <w:p>
      <w:pPr>
        <w:pStyle w:val="Heading2"/>
      </w:pPr>
      <w:r>
        <w:t>课时包存在但课种仍不可约</w:t>
      </w:r>
    </w:p>
    <w:p>
      <w:pPr>
        <w:keepLines/>
        <w:widowControl/>
      </w:pPr>
      <w:r>
        <w:rPr>
          <w:rFonts w:ascii="PingFang SC" w:hAnsi="PingFang SC" w:eastAsia="PingFang SC"/>
          <w:color w:val="263238"/>
        </w:rPr>
        <w:t>确认课时包绑定的是同一课种、仍在有效期内、状态生效且剩余课时大于 0。</w:t>
      </w:r>
    </w:p>
    <w:p>
      <w:pPr>
        <w:pStyle w:val="Heading2"/>
      </w:pPr>
      <w:r>
        <w:t>没有未来课次</w:t>
      </w:r>
    </w:p>
    <w:p>
      <w:pPr>
        <w:keepLines/>
        <w:widowControl/>
      </w:pPr>
      <w:r>
        <w:rPr>
          <w:rFonts w:ascii="PingFang SC" w:hAnsi="PingFang SC" w:eastAsia="PingFang SC"/>
          <w:color w:val="263238"/>
        </w:rPr>
        <w:t>学校可能尚未生成该日期范围的课次，请联系前台。</w:t>
      </w:r>
    </w:p>
    <w:p>
      <w:pPr>
        <w:pStyle w:val="Heading2"/>
      </w:pPr>
      <w:r>
        <w:t>预约部分成功、部分失败</w:t>
      </w:r>
    </w:p>
    <w:p>
      <w:pPr>
        <w:keepLines/>
        <w:widowControl/>
      </w:pPr>
      <w:r>
        <w:rPr>
          <w:rFonts w:ascii="PingFang SC" w:hAnsi="PingFang SC" w:eastAsia="PingFang SC"/>
          <w:color w:val="263238"/>
        </w:rPr>
        <w:t>结果面板会逐节说明原因；成功课次按实际节数扣课时。</w:t>
      </w:r>
    </w:p>
    <w:p>
      <w:pPr>
        <w:pStyle w:val="Heading2"/>
      </w:pPr>
      <w:r>
        <w:t>长期预约按钮不可点</w:t>
      </w:r>
    </w:p>
    <w:p>
      <w:pPr>
        <w:keepLines/>
        <w:widowControl/>
      </w:pPr>
      <w:r>
        <w:rPr>
          <w:rFonts w:ascii="PingFang SC" w:hAnsi="PingFang SC" w:eastAsia="PingFang SC"/>
          <w:color w:val="263238"/>
        </w:rPr>
        <w:t>需至少勾选一节可约课次，并保证所需课时不超过剩余课时。</w:t>
      </w:r>
    </w:p>
    <w:p>
      <w:pPr>
        <w:pStyle w:val="Heading2"/>
      </w:pPr>
      <w:r>
        <w:t>老师看不到自己的课程</w:t>
      </w:r>
    </w:p>
    <w:p>
      <w:pPr>
        <w:keepLines/>
        <w:widowControl/>
      </w:pPr>
      <w:r>
        <w:rPr>
          <w:rFonts w:ascii="PingFang SC" w:hAnsi="PingFang SC" w:eastAsia="PingFang SC"/>
          <w:color w:val="263238"/>
        </w:rPr>
        <w:t>联系前台核对老师微信绑定、班级授课老师和未来课次是否已生成。</w:t>
      </w:r>
    </w:p>
    <w:p>
      <w:pPr>
        <w:pStyle w:val="Heading1"/>
      </w:pPr>
      <w:r>
        <w:t>7. 退出与使用安全</w:t>
      </w:r>
    </w:p>
    <w:p>
      <w:pPr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在家长或老师首页底部点击“退出登录”，即可清除本机登录信息。</w:t>
      </w:r>
    </w:p>
    <w:p>
      <w:pPr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不要把登录后的手机交给他人代为预约、取消或签到。</w:t>
      </w:r>
    </w:p>
    <w:p>
      <w:pPr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拨打家长电话仅用于课程相关沟通，不要转发或公开联系方式。</w:t>
      </w:r>
    </w:p>
    <w:p>
      <w:pPr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PingFang SC" w:hAnsi="PingFang SC" w:eastAsia="PingFang SC"/>
          <w:color w:val="263238"/>
        </w:rPr>
        <w:t>发现孩子、课时、课程或手机号信息不正确时，联系前台修改，不要继续提交错误操作。</w:t>
      </w:r>
    </w:p>
    <w:p>
      <w:pPr>
        <w:pStyle w:val="Heading1"/>
      </w:pPr>
      <w:r>
        <w:t>8. 上手检查清单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4680"/>
            <w:shd w:fill="F4F6F9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家长</w:t>
            </w:r>
          </w:p>
        </w:tc>
        <w:tc>
          <w:tcPr>
            <w:tcW w:type="dxa" w:w="4680"/>
            <w:shd w:fill="F4F6F9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老师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能登录并看到正确孩子</w:t>
            </w:r>
          </w:p>
        </w:tc>
        <w:tc>
          <w:tcPr>
            <w:tcW w:type="dxa" w:w="468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能登录并看到本人姓名与擅长科目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能查看课时包、剩余课时和有效期</w:t>
            </w:r>
          </w:p>
        </w:tc>
        <w:tc>
          <w:tcPr>
            <w:tcW w:type="dxa" w:w="468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能看到未来两周本人课程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能进入已购课种并勾选可约课次</w:t>
            </w:r>
          </w:p>
        </w:tc>
        <w:tc>
          <w:tcPr>
            <w:tcW w:type="dxa" w:w="468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能打开课次学员名单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能查看预约结果与预约记录</w:t>
            </w:r>
          </w:p>
        </w:tc>
        <w:tc>
          <w:tcPr>
            <w:tcW w:type="dxa" w:w="468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能为实际到课学员签到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63238"/>
                <w:sz w:val="20"/>
              </w:rPr>
              <w:t>知道开课前 2 小时内不能自行取消</w:t>
            </w:r>
          </w:p>
        </w:tc>
        <w:tc>
          <w:tcPr>
            <w:tcW w:type="dxa" w:w="4680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63238"/>
                <w:sz w:val="20"/>
              </w:rPr>
              <w:t>知道误签到或缺勤要联系前台处理</w:t>
            </w:r>
          </w:p>
        </w:tc>
      </w:tr>
    </w:tbl>
    <w:p>
      <w:pPr>
        <w:spacing w:after="40"/>
      </w:pPr>
    </w:p>
    <w:p>
      <w:pPr>
        <w:shd w:fill="E8EEF5"/>
        <w:spacing w:before="120" w:after="160" w:line="276" w:lineRule="auto"/>
        <w:ind w:left="120" w:right="120"/>
        <w:keepLines/>
        <w:widowControl/>
      </w:pPr>
      <w:r>
        <w:rPr>
          <w:rFonts w:ascii="PingFang SC" w:hAnsi="PingFang SC" w:eastAsia="PingFang SC"/>
          <w:b/>
          <w:color w:val="1F4D78"/>
        </w:rPr>
        <w:t xml:space="preserve">需要帮助  </w:t>
      </w:r>
      <w:r>
        <w:rPr>
          <w:rFonts w:ascii="PingFang SC" w:hAnsi="PingFang SC" w:eastAsia="PingFang SC"/>
          <w:color w:val="263238"/>
        </w:rPr>
        <w:t>操作问题请联系学校前台，并告知：本人姓名、孩子姓名（家长）、课程日期、课种及页面提示内容。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PingFang SC" w:hAnsi="PingFang SC" w:eastAsia="PingFang SC"/>
        <w:color w:val="64748B"/>
        <w:sz w:val="18"/>
      </w:rPr>
      <w:t xml:space="preserve">树人学校 · </w:t>
    </w:r>
    <w:r>
      <w:rPr>
        <w:rFonts w:ascii="PingFang SC" w:hAnsi="PingFang SC" w:eastAsia="PingFang SC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PingFang SC" w:hAnsi="PingFang SC" w:eastAsia="PingFang SC"/>
        <w:color w:val="64748B"/>
        <w:sz w:val="18"/>
      </w:rPr>
      <w:t>微信小程序用户端使用手册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PingFang SC" w:hAnsi="PingFang SC" w:eastAsia="PingFang S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PingFang SC" w:hAnsi="PingFang SC" w:eastAsia="PingFang SC"/>
      </w:r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PingFang SC" w:hAnsi="PingFang SC" w:eastAsia="PingFang SC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微信小程序用户端使用手册</dc:title>
  <dc:subject>系统使用手册</dc:subject>
  <dc:creator>树人学校</dc:creator>
  <cp:keywords/>
  <dc:description>根据当前系统界面与业务规则编制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