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7B9" w:rsidRPr="000D5526" w:rsidRDefault="00F827B9" w:rsidP="00F827B9">
      <w:pPr>
        <w:jc w:val="center"/>
        <w:rPr>
          <w:rFonts w:ascii="Times New Roman" w:eastAsia="新細明體" w:hAnsi="Times New Roman" w:cs="Times New Roman"/>
          <w:b/>
          <w:sz w:val="32"/>
          <w:szCs w:val="32"/>
          <w:u w:val="single"/>
        </w:rPr>
      </w:pPr>
      <w:r w:rsidRPr="000D5526">
        <w:rPr>
          <w:rFonts w:ascii="Times New Roman" w:hAnsi="Times New Roman" w:cs="Times New Roman"/>
          <w:b/>
          <w:sz w:val="32"/>
          <w:szCs w:val="32"/>
          <w:u w:val="single"/>
        </w:rPr>
        <w:t>Development of a Web-based Sports Venues Sharing System</w:t>
      </w: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28"/>
        </w:rPr>
      </w:pP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28"/>
        </w:rPr>
      </w:pP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28"/>
        </w:rPr>
      </w:pP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28"/>
        </w:rPr>
      </w:pP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28"/>
        </w:rPr>
      </w:pP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28"/>
        </w:rPr>
      </w:pP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28"/>
        </w:rPr>
      </w:pPr>
    </w:p>
    <w:p w:rsidR="00F827B9" w:rsidRPr="00D16125" w:rsidRDefault="00F827B9" w:rsidP="00F827B9">
      <w:pPr>
        <w:jc w:val="center"/>
        <w:rPr>
          <w:rFonts w:ascii="Times New Roman" w:eastAsia="新細明體" w:hAnsi="Times New Roman" w:cs="Times New Roman"/>
          <w:sz w:val="96"/>
          <w:szCs w:val="96"/>
        </w:rPr>
      </w:pPr>
      <w:r w:rsidRPr="00D16125">
        <w:rPr>
          <w:rFonts w:ascii="Times New Roman" w:eastAsia="新細明體" w:hAnsi="Times New Roman" w:cs="Times New Roman"/>
          <w:sz w:val="96"/>
          <w:szCs w:val="96"/>
        </w:rPr>
        <w:t>Appendices</w:t>
      </w:r>
      <w:r>
        <w:rPr>
          <w:rFonts w:ascii="Times New Roman" w:eastAsia="新細明體" w:hAnsi="Times New Roman" w:cs="Times New Roman" w:hint="eastAsia"/>
          <w:sz w:val="96"/>
          <w:szCs w:val="96"/>
        </w:rPr>
        <w:t xml:space="preserve"> C</w:t>
      </w: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56"/>
          <w:szCs w:val="56"/>
        </w:rPr>
      </w:pPr>
    </w:p>
    <w:p w:rsidR="00F827B9" w:rsidRDefault="00F827B9" w:rsidP="00F827B9">
      <w:pPr>
        <w:jc w:val="center"/>
        <w:rPr>
          <w:rFonts w:ascii="Times New Roman" w:eastAsia="新細明體" w:hAnsi="Times New Roman" w:cs="Times New Roman"/>
          <w:sz w:val="56"/>
          <w:szCs w:val="56"/>
        </w:rPr>
      </w:pPr>
    </w:p>
    <w:p w:rsidR="00F827B9" w:rsidRPr="00D16125" w:rsidRDefault="00F827B9" w:rsidP="00F827B9">
      <w:pPr>
        <w:jc w:val="center"/>
        <w:rPr>
          <w:rFonts w:ascii="Times New Roman" w:eastAsia="新細明體" w:hAnsi="Times New Roman" w:cs="Times New Roman"/>
          <w:sz w:val="72"/>
          <w:szCs w:val="72"/>
        </w:rPr>
      </w:pPr>
      <w:r>
        <w:rPr>
          <w:rFonts w:ascii="Times New Roman" w:eastAsia="新細明體" w:hAnsi="Times New Roman" w:cs="Times New Roman" w:hint="eastAsia"/>
          <w:sz w:val="72"/>
          <w:szCs w:val="72"/>
        </w:rPr>
        <w:t>Questionnaire</w:t>
      </w:r>
    </w:p>
    <w:p w:rsidR="00F827B9" w:rsidRDefault="00F827B9" w:rsidP="002A3969">
      <w:pPr>
        <w:jc w:val="both"/>
      </w:pPr>
    </w:p>
    <w:p w:rsidR="00F827B9" w:rsidRDefault="00F827B9">
      <w:pPr>
        <w:widowControl/>
      </w:pPr>
      <w:r>
        <w:br w:type="page"/>
      </w:r>
    </w:p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7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9D1297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614112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614112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CD019F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CD019F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CD019F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CD019F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CD019F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C66286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 w:rsidP="002A3969">
      <w:pPr>
        <w:jc w:val="both"/>
      </w:pPr>
    </w:p>
    <w:p w:rsidR="002A3969" w:rsidRDefault="002A3969" w:rsidP="002A3969">
      <w:pPr>
        <w:jc w:val="both"/>
      </w:pPr>
    </w:p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8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9D1297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9D1297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9D1297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9D1297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9D1297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F31C17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31C17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9D1297"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9D1297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9D1297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 w:rsidP="003579B9">
      <w:pPr>
        <w:jc w:val="both"/>
      </w:pPr>
    </w:p>
    <w:p w:rsidR="002A3969" w:rsidRDefault="002A3969">
      <w:pPr>
        <w:widowControl/>
      </w:pPr>
      <w:r>
        <w:br w:type="page"/>
      </w:r>
    </w:p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9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DC7D55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FC6FAB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FC6FAB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C6FAB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 w:rsidP="003579B9">
      <w:pPr>
        <w:jc w:val="both"/>
      </w:pPr>
    </w:p>
    <w:p w:rsidR="002A3969" w:rsidRDefault="002A3969">
      <w:pPr>
        <w:widowControl/>
      </w:pPr>
      <w:r>
        <w:br w:type="page"/>
      </w:r>
    </w:p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10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4962F2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4421C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 w:rsidP="003579B9">
      <w:pPr>
        <w:jc w:val="both"/>
      </w:pPr>
    </w:p>
    <w:p w:rsidR="002A3969" w:rsidRDefault="002A3969">
      <w:pPr>
        <w:widowControl/>
      </w:pPr>
      <w:r>
        <w:br w:type="page"/>
      </w:r>
    </w:p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11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4962F2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977F5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Pr="002A3969" w:rsidRDefault="002A3969" w:rsidP="003579B9">
      <w:pPr>
        <w:jc w:val="both"/>
      </w:pPr>
    </w:p>
    <w:p w:rsidR="002A3969" w:rsidRDefault="002A3969">
      <w:pPr>
        <w:widowControl/>
      </w:pPr>
      <w:r>
        <w:br w:type="page"/>
      </w:r>
    </w:p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12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4962F2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AE4A9F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/>
    <w:p w:rsidR="002A3969" w:rsidRDefault="002A3969"/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13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4962F2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546384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/>
    <w:p w:rsidR="002A3969" w:rsidRDefault="002A3969"/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14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4962F2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F461F6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461F6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92586D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92586D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461F6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F31C17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31C17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461F6"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461F6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F461F6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/>
    <w:p w:rsidR="002A3969" w:rsidRDefault="002A3969"/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15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4962F2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5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1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7B5681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Default="002A3969"/>
    <w:p w:rsidR="002A3969" w:rsidRDefault="002A3969"/>
    <w:p w:rsidR="002A3969" w:rsidRDefault="002A3969" w:rsidP="002A3969">
      <w:pPr>
        <w:jc w:val="both"/>
      </w:pPr>
      <w:r>
        <w:rPr>
          <w:rFonts w:hint="eastAsia"/>
        </w:rPr>
        <w:lastRenderedPageBreak/>
        <w:t xml:space="preserve">We are the students of Higher Diploma Software Engineering in Hong Kong Institute of Vocational Education (Tsing Yi). We are developing a web-based system </w:t>
      </w:r>
      <w:r w:rsidRPr="004D05CF">
        <w:rPr>
          <w:rFonts w:ascii="Times New Roman" w:hAnsi="Times New Roman" w:cs="Times New Roman"/>
          <w:szCs w:val="24"/>
        </w:rPr>
        <w:t>which can host sports activities and invite friends to join it</w:t>
      </w:r>
      <w:r>
        <w:rPr>
          <w:rFonts w:hint="eastAsia"/>
        </w:rPr>
        <w:t>. We would like to invite you to test our system and give marks to the questions.</w:t>
      </w:r>
    </w:p>
    <w:p w:rsidR="002A3969" w:rsidRDefault="002A3969" w:rsidP="002A3969"/>
    <w:p w:rsidR="002A3969" w:rsidRDefault="002A3969" w:rsidP="002A3969">
      <w:r>
        <w:rPr>
          <w:rFonts w:hint="eastAsia"/>
        </w:rPr>
        <w:t xml:space="preserve">The hyperlink of system: </w:t>
      </w:r>
      <w:hyperlink r:id="rId16" w:history="1">
        <w:r w:rsidRPr="001C0A16">
          <w:rPr>
            <w:rStyle w:val="a3"/>
          </w:rPr>
          <w:t>http://fyp01.cl-hk.com</w:t>
        </w:r>
      </w:hyperlink>
    </w:p>
    <w:p w:rsidR="002A3969" w:rsidRDefault="002A3969" w:rsidP="002A3969">
      <w:r>
        <w:rPr>
          <w:rFonts w:hint="eastAsia"/>
        </w:rPr>
        <w:t xml:space="preserve">Our system contains two types of web </w:t>
      </w:r>
      <w:r>
        <w:t>pages;</w:t>
      </w:r>
      <w:r>
        <w:rPr>
          <w:rFonts w:hint="eastAsia"/>
        </w:rPr>
        <w:t xml:space="preserve"> you can use your Smartphone browser the same hyperlink to view the mobile web page.</w:t>
      </w:r>
    </w:p>
    <w:p w:rsidR="002A3969" w:rsidRDefault="002A3969" w:rsidP="002A3969"/>
    <w:p w:rsidR="004962F2" w:rsidRDefault="002A3969" w:rsidP="002A3969">
      <w:pPr>
        <w:jc w:val="both"/>
      </w:pPr>
      <w:r>
        <w:rPr>
          <w:rFonts w:hint="eastAsia"/>
        </w:rPr>
        <w:t xml:space="preserve">You should write 1 ~ 5 points to give comment to each following question. </w:t>
      </w:r>
    </w:p>
    <w:p w:rsidR="002A3969" w:rsidRDefault="002A3969" w:rsidP="002A3969">
      <w:pPr>
        <w:jc w:val="both"/>
      </w:pPr>
      <w:r>
        <w:rPr>
          <w:rFonts w:hint="eastAsia"/>
        </w:rPr>
        <w:t xml:space="preserve">1 represents very bad and 5 represents very good. </w:t>
      </w:r>
    </w:p>
    <w:p w:rsidR="002A3969" w:rsidRDefault="002A3969" w:rsidP="002A3969"/>
    <w:p w:rsidR="002A3969" w:rsidRPr="00281D62" w:rsidRDefault="002A3969" w:rsidP="002A3969"/>
    <w:p w:rsidR="002A3969" w:rsidRDefault="002A3969" w:rsidP="002A3969">
      <w:pPr>
        <w:rPr>
          <w:b/>
        </w:rPr>
      </w:pPr>
      <w:r w:rsidRPr="00892EEA">
        <w:rPr>
          <w:rFonts w:hint="eastAsia"/>
          <w:b/>
        </w:rPr>
        <w:t>Questionnaire:</w:t>
      </w:r>
    </w:p>
    <w:p w:rsidR="002A3969" w:rsidRDefault="002A3969" w:rsidP="002A3969">
      <w:pPr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54"/>
        <w:gridCol w:w="1308"/>
      </w:tblGrid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374290"/>
        </w:tc>
        <w:tc>
          <w:tcPr>
            <w:tcW w:w="1308" w:type="dxa"/>
          </w:tcPr>
          <w:p w:rsidR="002A3969" w:rsidRDefault="00F31C17" w:rsidP="00374290">
            <w:pPr>
              <w:jc w:val="center"/>
            </w:pPr>
            <w:r>
              <w:rPr>
                <w:rFonts w:hint="eastAsia"/>
              </w:rPr>
              <w:t>Point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The website outlook is clear?</w:t>
            </w:r>
          </w:p>
        </w:tc>
        <w:tc>
          <w:tcPr>
            <w:tcW w:w="1308" w:type="dxa"/>
          </w:tcPr>
          <w:p w:rsidR="002A3969" w:rsidRPr="0040706E" w:rsidRDefault="002A3969" w:rsidP="00374290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The color of theme is suitable?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Easy to find the functions?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Enough guideline to use the system?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Pr="004B50D9" w:rsidRDefault="002A3969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The functionality is enough?</w:t>
            </w:r>
          </w:p>
        </w:tc>
        <w:tc>
          <w:tcPr>
            <w:tcW w:w="1308" w:type="dxa"/>
          </w:tcPr>
          <w:p w:rsidR="002A3969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</w:t>
            </w:r>
            <w:r w:rsidR="002A3969" w:rsidRPr="00134657">
              <w:rPr>
                <w:rFonts w:hint="eastAsia"/>
              </w:rPr>
              <w:t>desktop computer</w:t>
            </w:r>
            <w:r w:rsidR="002A3969">
              <w:rPr>
                <w:rFonts w:hint="eastAsia"/>
              </w:rPr>
              <w:t>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2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A379BC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Did</w:t>
            </w:r>
            <w:r w:rsidR="002A3969">
              <w:rPr>
                <w:rFonts w:hint="eastAsia"/>
              </w:rPr>
              <w:t xml:space="preserve"> you feel any delay when you using the system with Smartphone?</w:t>
            </w:r>
          </w:p>
          <w:p w:rsidR="002A3969" w:rsidRDefault="002A3969" w:rsidP="00374290">
            <w:pPr>
              <w:pStyle w:val="a5"/>
              <w:ind w:leftChars="0" w:left="360"/>
            </w:pPr>
          </w:p>
        </w:tc>
        <w:tc>
          <w:tcPr>
            <w:tcW w:w="1308" w:type="dxa"/>
          </w:tcPr>
          <w:p w:rsidR="002A3969" w:rsidRPr="00134657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3</w:t>
            </w:r>
            <w:r>
              <w:rPr>
                <w:rFonts w:hint="eastAsia"/>
                <w:u w:val="single"/>
              </w:rPr>
              <w:t>__</w:t>
            </w:r>
          </w:p>
        </w:tc>
      </w:tr>
      <w:tr w:rsidR="002A3969" w:rsidTr="00374290">
        <w:trPr>
          <w:trHeight w:val="567"/>
        </w:trPr>
        <w:tc>
          <w:tcPr>
            <w:tcW w:w="7054" w:type="dxa"/>
          </w:tcPr>
          <w:p w:rsidR="002A3969" w:rsidRDefault="002A3969" w:rsidP="004C2728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The idea of the system is good?</w:t>
            </w:r>
          </w:p>
        </w:tc>
        <w:tc>
          <w:tcPr>
            <w:tcW w:w="1308" w:type="dxa"/>
          </w:tcPr>
          <w:p w:rsidR="002A3969" w:rsidRPr="00103B8D" w:rsidRDefault="002A3969" w:rsidP="00374290">
            <w:pPr>
              <w:jc w:val="center"/>
            </w:pPr>
            <w:r>
              <w:rPr>
                <w:rFonts w:hint="eastAsia"/>
                <w:u w:val="single"/>
              </w:rPr>
              <w:t>__</w:t>
            </w:r>
            <w:r w:rsidR="00B87328"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__</w:t>
            </w:r>
          </w:p>
        </w:tc>
      </w:tr>
    </w:tbl>
    <w:p w:rsidR="002A3969" w:rsidRDefault="002A3969" w:rsidP="002A3969"/>
    <w:p w:rsidR="002A3969" w:rsidRDefault="002A3969" w:rsidP="002A3969"/>
    <w:p w:rsidR="002A3969" w:rsidRDefault="002A3969" w:rsidP="002A3969"/>
    <w:p w:rsidR="002A3969" w:rsidRPr="00892EEA" w:rsidRDefault="002A3969" w:rsidP="002A3969">
      <w:r>
        <w:rPr>
          <w:rFonts w:hint="eastAsia"/>
        </w:rPr>
        <w:t xml:space="preserve">Thank you for your help. Your comment is important </w:t>
      </w:r>
      <w:r w:rsidR="00AE4A9F">
        <w:rPr>
          <w:rFonts w:hint="eastAsia"/>
        </w:rPr>
        <w:t>for improving</w:t>
      </w:r>
      <w:r>
        <w:rPr>
          <w:rFonts w:hint="eastAsia"/>
        </w:rPr>
        <w:t xml:space="preserve"> our system.</w:t>
      </w:r>
    </w:p>
    <w:p w:rsidR="002A3969" w:rsidRPr="002A3969" w:rsidRDefault="002A3969"/>
    <w:sectPr w:rsidR="002A3969" w:rsidRPr="002A3969" w:rsidSect="00B801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0DD" w:rsidRDefault="003270DD" w:rsidP="00CD019F">
      <w:r>
        <w:separator/>
      </w:r>
    </w:p>
  </w:endnote>
  <w:endnote w:type="continuationSeparator" w:id="1">
    <w:p w:rsidR="003270DD" w:rsidRDefault="003270DD" w:rsidP="00CD0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0DD" w:rsidRDefault="003270DD" w:rsidP="00CD019F">
      <w:r>
        <w:separator/>
      </w:r>
    </w:p>
  </w:footnote>
  <w:footnote w:type="continuationSeparator" w:id="1">
    <w:p w:rsidR="003270DD" w:rsidRDefault="003270DD" w:rsidP="00CD0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7078"/>
    <w:multiLevelType w:val="hybridMultilevel"/>
    <w:tmpl w:val="6212C968"/>
    <w:lvl w:ilvl="0" w:tplc="7E761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796731"/>
    <w:multiLevelType w:val="hybridMultilevel"/>
    <w:tmpl w:val="7B1A11BA"/>
    <w:lvl w:ilvl="0" w:tplc="7144A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0E1FD2"/>
    <w:multiLevelType w:val="hybridMultilevel"/>
    <w:tmpl w:val="28C44928"/>
    <w:lvl w:ilvl="0" w:tplc="59F81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5F68C8"/>
    <w:multiLevelType w:val="hybridMultilevel"/>
    <w:tmpl w:val="435A4E7A"/>
    <w:lvl w:ilvl="0" w:tplc="4DCAC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A10D3C"/>
    <w:multiLevelType w:val="hybridMultilevel"/>
    <w:tmpl w:val="69684062"/>
    <w:lvl w:ilvl="0" w:tplc="7F426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90420E"/>
    <w:multiLevelType w:val="hybridMultilevel"/>
    <w:tmpl w:val="4AEE21F0"/>
    <w:lvl w:ilvl="0" w:tplc="41720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3D831BB"/>
    <w:multiLevelType w:val="hybridMultilevel"/>
    <w:tmpl w:val="5480436A"/>
    <w:lvl w:ilvl="0" w:tplc="E29C1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2684000"/>
    <w:multiLevelType w:val="hybridMultilevel"/>
    <w:tmpl w:val="25BE471A"/>
    <w:lvl w:ilvl="0" w:tplc="B378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5F5092"/>
    <w:multiLevelType w:val="hybridMultilevel"/>
    <w:tmpl w:val="DEF8735E"/>
    <w:lvl w:ilvl="0" w:tplc="07C4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3BF2AC4"/>
    <w:multiLevelType w:val="hybridMultilevel"/>
    <w:tmpl w:val="943AE102"/>
    <w:lvl w:ilvl="0" w:tplc="1700B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136"/>
    <w:rsid w:val="000D3A66"/>
    <w:rsid w:val="00103B8D"/>
    <w:rsid w:val="001222C6"/>
    <w:rsid w:val="00134657"/>
    <w:rsid w:val="001945BF"/>
    <w:rsid w:val="001E6136"/>
    <w:rsid w:val="00213C3E"/>
    <w:rsid w:val="00255A30"/>
    <w:rsid w:val="00281D62"/>
    <w:rsid w:val="002A3969"/>
    <w:rsid w:val="002C28DD"/>
    <w:rsid w:val="00303109"/>
    <w:rsid w:val="003270DD"/>
    <w:rsid w:val="003579B9"/>
    <w:rsid w:val="003A2C72"/>
    <w:rsid w:val="003B5FB9"/>
    <w:rsid w:val="0040706E"/>
    <w:rsid w:val="00457271"/>
    <w:rsid w:val="004962F2"/>
    <w:rsid w:val="004B50D9"/>
    <w:rsid w:val="004C2728"/>
    <w:rsid w:val="00506195"/>
    <w:rsid w:val="00546384"/>
    <w:rsid w:val="005A55BB"/>
    <w:rsid w:val="00614112"/>
    <w:rsid w:val="00655FF7"/>
    <w:rsid w:val="00703382"/>
    <w:rsid w:val="0074421C"/>
    <w:rsid w:val="007B5681"/>
    <w:rsid w:val="00892EEA"/>
    <w:rsid w:val="00911667"/>
    <w:rsid w:val="0092586D"/>
    <w:rsid w:val="009B2A1E"/>
    <w:rsid w:val="009D1297"/>
    <w:rsid w:val="00A379BC"/>
    <w:rsid w:val="00AE4A9F"/>
    <w:rsid w:val="00B80125"/>
    <w:rsid w:val="00B87328"/>
    <w:rsid w:val="00B977F5"/>
    <w:rsid w:val="00BE0E59"/>
    <w:rsid w:val="00C66286"/>
    <w:rsid w:val="00CD019F"/>
    <w:rsid w:val="00DC611B"/>
    <w:rsid w:val="00DC7D55"/>
    <w:rsid w:val="00DF403C"/>
    <w:rsid w:val="00F31C17"/>
    <w:rsid w:val="00F461F6"/>
    <w:rsid w:val="00F827B9"/>
    <w:rsid w:val="00FC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EE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3031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57271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CD01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D019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D01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D019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yp01.cl-hk.com" TargetMode="External"/><Relationship Id="rId13" Type="http://schemas.openxmlformats.org/officeDocument/2006/relationships/hyperlink" Target="http://fyp01.cl-hk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yp01.cl-hk.com" TargetMode="External"/><Relationship Id="rId12" Type="http://schemas.openxmlformats.org/officeDocument/2006/relationships/hyperlink" Target="http://fyp01.cl-hk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yp01.cl-h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yp01.cl-hk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yp01.cl-hk.com" TargetMode="External"/><Relationship Id="rId10" Type="http://schemas.openxmlformats.org/officeDocument/2006/relationships/hyperlink" Target="http://fyp01.cl-h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yp01.cl-hk.com" TargetMode="External"/><Relationship Id="rId14" Type="http://schemas.openxmlformats.org/officeDocument/2006/relationships/hyperlink" Target="http://fyp01.cl-hk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PureXP</dc:creator>
  <cp:keywords/>
  <dc:description/>
  <cp:lastModifiedBy>PureXP</cp:lastModifiedBy>
  <cp:revision>38</cp:revision>
  <dcterms:created xsi:type="dcterms:W3CDTF">2011-05-14T01:25:00Z</dcterms:created>
  <dcterms:modified xsi:type="dcterms:W3CDTF">2011-05-14T05:55:00Z</dcterms:modified>
</cp:coreProperties>
</file>