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1E61ECBD" w14:paraId="2C078E63" wp14:textId="34EF2A52">
      <w:pPr>
        <w:pStyle w:val="Normal"/>
      </w:pPr>
      <w:r w:rsidR="313DBCD8">
        <w:drawing>
          <wp:inline xmlns:wp14="http://schemas.microsoft.com/office/word/2010/wordprocessingDrawing" wp14:editId="1AF5F86B" wp14:anchorId="31DE2954">
            <wp:extent cx="2143125" cy="2143125"/>
            <wp:effectExtent l="0" t="0" r="0" b="0"/>
            <wp:docPr id="2944764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8372d65eb47464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3DBCD8">
        <w:drawing>
          <wp:inline xmlns:wp14="http://schemas.microsoft.com/office/word/2010/wordprocessingDrawing" wp14:editId="7523DBBA" wp14:anchorId="22E9D506">
            <wp:extent cx="2095500" cy="2095500"/>
            <wp:effectExtent l="0" t="0" r="0" b="0"/>
            <wp:docPr id="18302183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751c72f8eaf415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DCD8B5"/>
    <w:rsid w:val="1AF5F86B"/>
    <w:rsid w:val="1E61ECBD"/>
    <w:rsid w:val="2FAF3A32"/>
    <w:rsid w:val="313DBCD8"/>
    <w:rsid w:val="38DC9CC3"/>
    <w:rsid w:val="3E32CE35"/>
    <w:rsid w:val="57EC51C7"/>
    <w:rsid w:val="6720CD58"/>
    <w:rsid w:val="67ED88FF"/>
    <w:rsid w:val="713DBD55"/>
    <w:rsid w:val="72DCD8B5"/>
    <w:rsid w:val="72E0A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A2B6E"/>
  <w15:chartTrackingRefBased/>
  <w15:docId w15:val="{32906716-430E-4F3A-BDCB-26636D14FD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f8372d65eb474644" /><Relationship Type="http://schemas.openxmlformats.org/officeDocument/2006/relationships/image" Target="/media/image3.png" Id="R7751c72f8eaf415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2023-03-09T00:03:50.6976235Z</dcterms:created>
  <dcterms:modified xsi:type="dcterms:W3CDTF">2023-03-09T00:18:23.6801032Z</dcterms:modified>
  <dc:creator>Aaron Macintosh</dc:creator>
  <lastModifiedBy>Aaron Macintosh</lastModifiedBy>
</coreProperties>
</file>