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802E8" w14:textId="3CD8A1F3" w:rsidR="0055252E" w:rsidRPr="0055252E" w:rsidRDefault="0055252E" w:rsidP="0000026A">
      <w:pPr>
        <w:pBdr>
          <w:bottom w:val="single" w:sz="6" w:space="4" w:color="EAECEF"/>
        </w:pBdr>
        <w:shd w:val="clear" w:color="auto" w:fill="FFFFFF"/>
        <w:spacing w:before="100" w:beforeAutospacing="1" w:after="240" w:line="240" w:lineRule="auto"/>
        <w:outlineLvl w:val="0"/>
        <w:rPr>
          <w:rFonts w:asciiTheme="majorHAnsi" w:eastAsia="Times New Roman" w:hAnsiTheme="majorHAnsi" w:cstheme="majorHAnsi"/>
          <w:color w:val="24292E"/>
          <w:sz w:val="24"/>
          <w:szCs w:val="24"/>
        </w:rPr>
      </w:pPr>
      <w:r w:rsidRPr="0000026A">
        <w:rPr>
          <w:rFonts w:asciiTheme="majorHAnsi" w:eastAsia="Times New Roman" w:hAnsiTheme="majorHAnsi" w:cstheme="majorHAnsi"/>
          <w:b/>
          <w:bCs/>
          <w:color w:val="24292E"/>
          <w:kern w:val="36"/>
          <w:sz w:val="24"/>
          <w:szCs w:val="24"/>
        </w:rPr>
        <w:t>Automated Physiological Phenotyping of Individual Neuronal Types (APPOINT)</w:t>
      </w:r>
      <w:r w:rsidR="0000026A" w:rsidRPr="0000026A">
        <w:rPr>
          <w:rFonts w:asciiTheme="majorHAnsi" w:eastAsia="Times New Roman" w:hAnsiTheme="majorHAnsi" w:cstheme="majorHAnsi"/>
          <w:b/>
          <w:bCs/>
          <w:color w:val="24292E"/>
          <w:kern w:val="36"/>
          <w:sz w:val="24"/>
          <w:szCs w:val="24"/>
        </w:rPr>
        <w:t xml:space="preserve"> analysis script</w:t>
      </w:r>
    </w:p>
    <w:p w14:paraId="7426BC27" w14:textId="77777777" w:rsidR="0000026A" w:rsidRPr="0000026A" w:rsidRDefault="0055252E" w:rsidP="0000026A">
      <w:pPr>
        <w:pBdr>
          <w:bottom w:val="single" w:sz="6" w:space="4" w:color="EAECEF"/>
        </w:pBdr>
        <w:shd w:val="clear" w:color="auto" w:fill="FFFFFF"/>
        <w:spacing w:after="0" w:line="240" w:lineRule="auto"/>
        <w:outlineLvl w:val="1"/>
        <w:rPr>
          <w:rFonts w:asciiTheme="majorHAnsi" w:eastAsia="Times New Roman" w:hAnsiTheme="majorHAnsi" w:cstheme="majorHAnsi"/>
          <w:b/>
          <w:bCs/>
          <w:color w:val="24292E"/>
          <w:sz w:val="24"/>
          <w:szCs w:val="24"/>
        </w:rPr>
      </w:pPr>
      <w:r w:rsidRPr="0055252E">
        <w:rPr>
          <w:rFonts w:asciiTheme="majorHAnsi" w:eastAsia="Times New Roman" w:hAnsiTheme="majorHAnsi" w:cstheme="majorHAnsi"/>
          <w:b/>
          <w:bCs/>
          <w:color w:val="24292E"/>
          <w:sz w:val="24"/>
          <w:szCs w:val="24"/>
        </w:rPr>
        <w:t>Contents</w:t>
      </w:r>
    </w:p>
    <w:p w14:paraId="0A792313" w14:textId="47C58BCD" w:rsidR="0000026A" w:rsidRPr="0000026A" w:rsidRDefault="0055252E" w:rsidP="0000026A">
      <w:pPr>
        <w:pBdr>
          <w:bottom w:val="single" w:sz="6" w:space="4" w:color="EAECEF"/>
        </w:pBdr>
        <w:shd w:val="clear" w:color="auto" w:fill="FFFFFF"/>
        <w:spacing w:after="0" w:line="240" w:lineRule="auto"/>
        <w:outlineLvl w:val="1"/>
        <w:rPr>
          <w:rFonts w:asciiTheme="majorHAnsi" w:eastAsia="Times New Roman" w:hAnsiTheme="majorHAnsi" w:cstheme="majorHAnsi"/>
          <w:sz w:val="24"/>
          <w:szCs w:val="24"/>
        </w:rPr>
      </w:pPr>
      <w:r w:rsidRPr="0055252E">
        <w:rPr>
          <w:rFonts w:asciiTheme="majorHAnsi" w:eastAsia="Times New Roman" w:hAnsiTheme="majorHAnsi" w:cstheme="majorHAnsi"/>
          <w:sz w:val="24"/>
          <w:szCs w:val="24"/>
        </w:rPr>
        <w:t>Overview</w:t>
      </w:r>
    </w:p>
    <w:p w14:paraId="312D9CD7" w14:textId="47EEF4C5" w:rsidR="0000026A" w:rsidRPr="0000026A" w:rsidRDefault="0055252E" w:rsidP="0000026A">
      <w:pPr>
        <w:pBdr>
          <w:bottom w:val="single" w:sz="6" w:space="4" w:color="EAECEF"/>
        </w:pBdr>
        <w:shd w:val="clear" w:color="auto" w:fill="FFFFFF"/>
        <w:spacing w:after="0" w:line="240" w:lineRule="auto"/>
        <w:outlineLvl w:val="1"/>
        <w:rPr>
          <w:rFonts w:asciiTheme="majorHAnsi" w:eastAsia="Times New Roman" w:hAnsiTheme="majorHAnsi" w:cstheme="majorHAnsi"/>
          <w:sz w:val="24"/>
          <w:szCs w:val="24"/>
        </w:rPr>
      </w:pPr>
      <w:r w:rsidRPr="0055252E">
        <w:rPr>
          <w:rFonts w:asciiTheme="majorHAnsi" w:eastAsia="Times New Roman" w:hAnsiTheme="majorHAnsi" w:cstheme="majorHAnsi"/>
          <w:sz w:val="24"/>
          <w:szCs w:val="24"/>
        </w:rPr>
        <w:t>System Requirements</w:t>
      </w:r>
    </w:p>
    <w:p w14:paraId="02CECF6E" w14:textId="3284007E" w:rsidR="0000026A" w:rsidRPr="0000026A" w:rsidRDefault="0055252E" w:rsidP="0000026A">
      <w:pPr>
        <w:pBdr>
          <w:bottom w:val="single" w:sz="6" w:space="4" w:color="EAECEF"/>
        </w:pBdr>
        <w:shd w:val="clear" w:color="auto" w:fill="FFFFFF"/>
        <w:spacing w:after="0" w:line="240" w:lineRule="auto"/>
        <w:outlineLvl w:val="1"/>
        <w:rPr>
          <w:rFonts w:asciiTheme="majorHAnsi" w:eastAsia="Times New Roman" w:hAnsiTheme="majorHAnsi" w:cstheme="majorHAnsi"/>
          <w:sz w:val="24"/>
          <w:szCs w:val="24"/>
        </w:rPr>
      </w:pPr>
      <w:r w:rsidRPr="0055252E">
        <w:rPr>
          <w:rFonts w:asciiTheme="majorHAnsi" w:eastAsia="Times New Roman" w:hAnsiTheme="majorHAnsi" w:cstheme="majorHAnsi"/>
          <w:sz w:val="24"/>
          <w:szCs w:val="24"/>
        </w:rPr>
        <w:t>Installation Guide</w:t>
      </w:r>
    </w:p>
    <w:p w14:paraId="12A30839" w14:textId="77777777" w:rsidR="00EE726A" w:rsidRDefault="00EE726A" w:rsidP="00EE726A">
      <w:pPr>
        <w:pBdr>
          <w:bottom w:val="single" w:sz="6" w:space="4" w:color="EAECEF"/>
        </w:pBdr>
        <w:shd w:val="clear" w:color="auto" w:fill="FFFFFF"/>
        <w:spacing w:after="0" w:line="240" w:lineRule="auto"/>
        <w:outlineLvl w:val="1"/>
        <w:rPr>
          <w:rFonts w:asciiTheme="majorHAnsi" w:eastAsia="Times New Roman" w:hAnsiTheme="majorHAnsi" w:cstheme="majorHAnsi"/>
          <w:sz w:val="24"/>
          <w:szCs w:val="24"/>
        </w:rPr>
      </w:pPr>
      <w:r>
        <w:rPr>
          <w:rFonts w:asciiTheme="majorHAnsi" w:eastAsia="Times New Roman" w:hAnsiTheme="majorHAnsi" w:cstheme="majorHAnsi"/>
          <w:sz w:val="24"/>
          <w:szCs w:val="24"/>
        </w:rPr>
        <w:t>Instructions for use</w:t>
      </w:r>
    </w:p>
    <w:p w14:paraId="0E3F3DE4" w14:textId="77777777" w:rsidR="00EE726A" w:rsidRDefault="00EE726A" w:rsidP="00EE726A">
      <w:pPr>
        <w:pBdr>
          <w:bottom w:val="single" w:sz="6" w:space="4" w:color="EAECEF"/>
        </w:pBdr>
        <w:shd w:val="clear" w:color="auto" w:fill="FFFFFF"/>
        <w:spacing w:after="0" w:line="240" w:lineRule="auto"/>
        <w:outlineLvl w:val="1"/>
        <w:rPr>
          <w:rFonts w:asciiTheme="majorHAnsi" w:eastAsia="Times New Roman" w:hAnsiTheme="majorHAnsi" w:cstheme="majorHAnsi"/>
          <w:sz w:val="24"/>
          <w:szCs w:val="24"/>
        </w:rPr>
      </w:pPr>
    </w:p>
    <w:p w14:paraId="570812C9" w14:textId="137F1B19" w:rsidR="0055252E" w:rsidRPr="0055252E" w:rsidRDefault="0055252E" w:rsidP="00EE726A">
      <w:pPr>
        <w:pBdr>
          <w:bottom w:val="single" w:sz="6" w:space="4" w:color="EAECEF"/>
        </w:pBdr>
        <w:shd w:val="clear" w:color="auto" w:fill="FFFFFF"/>
        <w:spacing w:after="0" w:line="240" w:lineRule="auto"/>
        <w:outlineLvl w:val="1"/>
        <w:rPr>
          <w:rFonts w:asciiTheme="majorHAnsi" w:eastAsia="Times New Roman" w:hAnsiTheme="majorHAnsi" w:cstheme="majorHAnsi"/>
          <w:b/>
          <w:bCs/>
          <w:color w:val="24292E"/>
          <w:kern w:val="36"/>
          <w:sz w:val="24"/>
          <w:szCs w:val="24"/>
        </w:rPr>
      </w:pPr>
      <w:r w:rsidRPr="0055252E">
        <w:rPr>
          <w:rFonts w:asciiTheme="majorHAnsi" w:eastAsia="Times New Roman" w:hAnsiTheme="majorHAnsi" w:cstheme="majorHAnsi"/>
          <w:b/>
          <w:bCs/>
          <w:color w:val="24292E"/>
          <w:kern w:val="36"/>
          <w:sz w:val="24"/>
          <w:szCs w:val="24"/>
        </w:rPr>
        <w:t>Overview</w:t>
      </w:r>
    </w:p>
    <w:p w14:paraId="6BC58A80" w14:textId="57FA276E" w:rsidR="0055252E" w:rsidRPr="0055252E" w:rsidRDefault="00EE726A" w:rsidP="0055252E">
      <w:pPr>
        <w:shd w:val="clear" w:color="auto" w:fill="FFFFFF"/>
        <w:spacing w:after="240" w:line="240" w:lineRule="auto"/>
        <w:rPr>
          <w:rFonts w:asciiTheme="majorHAnsi" w:eastAsia="Times New Roman" w:hAnsiTheme="majorHAnsi" w:cstheme="majorHAnsi"/>
          <w:color w:val="24292E"/>
          <w:sz w:val="24"/>
          <w:szCs w:val="24"/>
        </w:rPr>
      </w:pPr>
      <w:r>
        <w:rPr>
          <w:rFonts w:asciiTheme="majorHAnsi" w:eastAsia="Times New Roman" w:hAnsiTheme="majorHAnsi" w:cstheme="majorHAnsi"/>
          <w:i/>
          <w:iCs/>
          <w:color w:val="24292E"/>
          <w:sz w:val="24"/>
          <w:szCs w:val="24"/>
        </w:rPr>
        <w:t>In vitro</w:t>
      </w:r>
      <w:r>
        <w:rPr>
          <w:rFonts w:asciiTheme="majorHAnsi" w:eastAsia="Times New Roman" w:hAnsiTheme="majorHAnsi" w:cstheme="majorHAnsi"/>
          <w:color w:val="24292E"/>
          <w:sz w:val="24"/>
          <w:szCs w:val="24"/>
        </w:rPr>
        <w:t xml:space="preserve"> calcium imaging analysis generally utilizes manual segmentation of individual cells and manual annotation of positive and negative responses, or utilizes a single empiric threshold for quantification of responsive cells. This analysis platform utilizes machine learning approaches to remove bias from analysis of </w:t>
      </w:r>
      <w:r>
        <w:rPr>
          <w:rFonts w:asciiTheme="majorHAnsi" w:eastAsia="Times New Roman" w:hAnsiTheme="majorHAnsi" w:cstheme="majorHAnsi"/>
          <w:i/>
          <w:iCs/>
          <w:color w:val="24292E"/>
          <w:sz w:val="24"/>
          <w:szCs w:val="24"/>
        </w:rPr>
        <w:t>in vitro</w:t>
      </w:r>
      <w:r>
        <w:rPr>
          <w:rFonts w:asciiTheme="majorHAnsi" w:eastAsia="Times New Roman" w:hAnsiTheme="majorHAnsi" w:cstheme="majorHAnsi"/>
          <w:color w:val="24292E"/>
          <w:sz w:val="24"/>
          <w:szCs w:val="24"/>
        </w:rPr>
        <w:t xml:space="preserve"> calcium imaging data. This analysis takes as input data from a custom MetaXpress analysis module which provides unbiased cell segmentation and measures calcium dye intensity over time in individual cells. </w:t>
      </w:r>
    </w:p>
    <w:p w14:paraId="36C4B39C" w14:textId="77777777" w:rsidR="0055252E" w:rsidRPr="0055252E" w:rsidRDefault="0055252E" w:rsidP="0055252E">
      <w:pPr>
        <w:pBdr>
          <w:bottom w:val="single" w:sz="6" w:space="4" w:color="EAECEF"/>
        </w:pBdr>
        <w:shd w:val="clear" w:color="auto" w:fill="FFFFFF"/>
        <w:spacing w:before="360" w:after="240" w:line="240" w:lineRule="auto"/>
        <w:outlineLvl w:val="0"/>
        <w:rPr>
          <w:rFonts w:asciiTheme="majorHAnsi" w:eastAsia="Times New Roman" w:hAnsiTheme="majorHAnsi" w:cstheme="majorHAnsi"/>
          <w:b/>
          <w:bCs/>
          <w:color w:val="24292E"/>
          <w:kern w:val="36"/>
          <w:sz w:val="24"/>
          <w:szCs w:val="24"/>
        </w:rPr>
      </w:pPr>
      <w:r w:rsidRPr="0055252E">
        <w:rPr>
          <w:rFonts w:asciiTheme="majorHAnsi" w:eastAsia="Times New Roman" w:hAnsiTheme="majorHAnsi" w:cstheme="majorHAnsi"/>
          <w:b/>
          <w:bCs/>
          <w:color w:val="24292E"/>
          <w:kern w:val="36"/>
          <w:sz w:val="24"/>
          <w:szCs w:val="24"/>
        </w:rPr>
        <w:t>System Requirements</w:t>
      </w:r>
    </w:p>
    <w:p w14:paraId="45CB0BA1" w14:textId="77777777" w:rsidR="00F13766" w:rsidRPr="0055252E" w:rsidRDefault="00F13766" w:rsidP="00F13766">
      <w:pPr>
        <w:pBdr>
          <w:bottom w:val="single" w:sz="6" w:space="4" w:color="EAECEF"/>
        </w:pBdr>
        <w:shd w:val="clear" w:color="auto" w:fill="FFFFFF"/>
        <w:spacing w:before="360" w:after="240" w:line="240" w:lineRule="auto"/>
        <w:outlineLvl w:val="1"/>
        <w:rPr>
          <w:rFonts w:asciiTheme="majorHAnsi" w:eastAsia="Times New Roman" w:hAnsiTheme="majorHAnsi" w:cstheme="majorHAnsi"/>
          <w:i/>
          <w:iCs/>
          <w:color w:val="24292E"/>
          <w:sz w:val="24"/>
          <w:szCs w:val="24"/>
        </w:rPr>
      </w:pPr>
      <w:r w:rsidRPr="0055252E">
        <w:rPr>
          <w:rFonts w:asciiTheme="majorHAnsi" w:eastAsia="Times New Roman" w:hAnsiTheme="majorHAnsi" w:cstheme="majorHAnsi"/>
          <w:i/>
          <w:iCs/>
          <w:color w:val="24292E"/>
          <w:sz w:val="24"/>
          <w:szCs w:val="24"/>
        </w:rPr>
        <w:t>Hardware Requirements</w:t>
      </w:r>
    </w:p>
    <w:p w14:paraId="1D496998" w14:textId="3E04C97E" w:rsidR="0055252E" w:rsidRPr="0055252E" w:rsidRDefault="0055252E" w:rsidP="0055252E">
      <w:pPr>
        <w:shd w:val="clear" w:color="auto" w:fill="FFFFFF"/>
        <w:spacing w:after="0" w:line="240" w:lineRule="auto"/>
        <w:rPr>
          <w:rFonts w:asciiTheme="majorHAnsi" w:eastAsia="Times New Roman" w:hAnsiTheme="majorHAnsi" w:cstheme="majorHAnsi"/>
          <w:color w:val="24292E"/>
          <w:sz w:val="24"/>
          <w:szCs w:val="24"/>
        </w:rPr>
      </w:pPr>
      <w:r w:rsidRPr="0055252E">
        <w:rPr>
          <w:rFonts w:asciiTheme="majorHAnsi" w:eastAsia="Times New Roman" w:hAnsiTheme="majorHAnsi" w:cstheme="majorHAnsi"/>
          <w:color w:val="24292E"/>
          <w:sz w:val="24"/>
          <w:szCs w:val="24"/>
        </w:rPr>
        <w:t>The</w:t>
      </w:r>
      <w:r w:rsidR="0000026A">
        <w:rPr>
          <w:rFonts w:asciiTheme="majorHAnsi" w:eastAsia="Times New Roman" w:hAnsiTheme="majorHAnsi" w:cstheme="majorHAnsi"/>
          <w:color w:val="24292E"/>
          <w:sz w:val="24"/>
          <w:szCs w:val="24"/>
        </w:rPr>
        <w:t xml:space="preserve"> APPOINT analysis script</w:t>
      </w:r>
      <w:r w:rsidRPr="0055252E">
        <w:rPr>
          <w:rFonts w:asciiTheme="majorHAnsi" w:eastAsia="Times New Roman" w:hAnsiTheme="majorHAnsi" w:cstheme="majorHAnsi"/>
          <w:color w:val="24292E"/>
          <w:sz w:val="24"/>
          <w:szCs w:val="24"/>
        </w:rPr>
        <w:t xml:space="preserve"> requires </w:t>
      </w:r>
      <w:r w:rsidR="0000026A">
        <w:rPr>
          <w:rFonts w:asciiTheme="majorHAnsi" w:eastAsia="Times New Roman" w:hAnsiTheme="majorHAnsi" w:cstheme="majorHAnsi"/>
          <w:color w:val="24292E"/>
          <w:sz w:val="24"/>
          <w:szCs w:val="24"/>
        </w:rPr>
        <w:t xml:space="preserve">a </w:t>
      </w:r>
      <w:r w:rsidRPr="0055252E">
        <w:rPr>
          <w:rFonts w:asciiTheme="majorHAnsi" w:eastAsia="Times New Roman" w:hAnsiTheme="majorHAnsi" w:cstheme="majorHAnsi"/>
          <w:color w:val="24292E"/>
          <w:sz w:val="24"/>
          <w:szCs w:val="24"/>
        </w:rPr>
        <w:t xml:space="preserve">standard computer with </w:t>
      </w:r>
      <w:r w:rsidR="0000026A">
        <w:rPr>
          <w:rFonts w:asciiTheme="majorHAnsi" w:eastAsia="Times New Roman" w:hAnsiTheme="majorHAnsi" w:cstheme="majorHAnsi"/>
          <w:color w:val="24292E"/>
          <w:sz w:val="24"/>
          <w:szCs w:val="24"/>
        </w:rPr>
        <w:t xml:space="preserve">sufficient </w:t>
      </w:r>
      <w:r w:rsidRPr="0055252E">
        <w:rPr>
          <w:rFonts w:asciiTheme="majorHAnsi" w:eastAsia="Times New Roman" w:hAnsiTheme="majorHAnsi" w:cstheme="majorHAnsi"/>
          <w:color w:val="24292E"/>
          <w:sz w:val="24"/>
          <w:szCs w:val="24"/>
        </w:rPr>
        <w:t>RA</w:t>
      </w:r>
      <w:r w:rsidR="0000026A">
        <w:rPr>
          <w:rFonts w:asciiTheme="majorHAnsi" w:eastAsia="Times New Roman" w:hAnsiTheme="majorHAnsi" w:cstheme="majorHAnsi"/>
          <w:color w:val="24292E"/>
          <w:sz w:val="24"/>
          <w:szCs w:val="24"/>
        </w:rPr>
        <w:t>M</w:t>
      </w:r>
      <w:r w:rsidRPr="0055252E">
        <w:rPr>
          <w:rFonts w:asciiTheme="majorHAnsi" w:eastAsia="Times New Roman" w:hAnsiTheme="majorHAnsi" w:cstheme="majorHAnsi"/>
          <w:color w:val="24292E"/>
          <w:sz w:val="24"/>
          <w:szCs w:val="24"/>
        </w:rPr>
        <w:t xml:space="preserve">. For minimal performance, this will be a computer with about </w:t>
      </w:r>
      <w:r w:rsidR="0000026A">
        <w:rPr>
          <w:rFonts w:asciiTheme="majorHAnsi" w:eastAsia="Times New Roman" w:hAnsiTheme="majorHAnsi" w:cstheme="majorHAnsi"/>
          <w:color w:val="24292E"/>
          <w:sz w:val="24"/>
          <w:szCs w:val="24"/>
        </w:rPr>
        <w:t>8</w:t>
      </w:r>
      <w:r w:rsidRPr="0055252E">
        <w:rPr>
          <w:rFonts w:asciiTheme="majorHAnsi" w:eastAsia="Times New Roman" w:hAnsiTheme="majorHAnsi" w:cstheme="majorHAnsi"/>
          <w:color w:val="24292E"/>
          <w:sz w:val="24"/>
          <w:szCs w:val="24"/>
        </w:rPr>
        <w:t xml:space="preserve"> GB of RAM. For optimal performance, we recommend a computer with the following specs:</w:t>
      </w:r>
    </w:p>
    <w:p w14:paraId="2464B9FF" w14:textId="7C688C67" w:rsidR="0055252E" w:rsidRPr="0055252E" w:rsidRDefault="0055252E" w:rsidP="0055252E">
      <w:pPr>
        <w:shd w:val="clear" w:color="auto" w:fill="FFFFFF"/>
        <w:spacing w:after="240" w:line="240" w:lineRule="auto"/>
        <w:rPr>
          <w:rFonts w:asciiTheme="majorHAnsi" w:eastAsia="Times New Roman" w:hAnsiTheme="majorHAnsi" w:cstheme="majorHAnsi"/>
          <w:color w:val="24292E"/>
          <w:sz w:val="24"/>
          <w:szCs w:val="24"/>
        </w:rPr>
      </w:pPr>
      <w:r w:rsidRPr="0055252E">
        <w:rPr>
          <w:rFonts w:asciiTheme="majorHAnsi" w:eastAsia="Times New Roman" w:hAnsiTheme="majorHAnsi" w:cstheme="majorHAnsi"/>
          <w:color w:val="24292E"/>
          <w:sz w:val="24"/>
          <w:szCs w:val="24"/>
        </w:rPr>
        <w:t>RAM: 1</w:t>
      </w:r>
      <w:r w:rsidR="0000026A">
        <w:rPr>
          <w:rFonts w:asciiTheme="majorHAnsi" w:eastAsia="Times New Roman" w:hAnsiTheme="majorHAnsi" w:cstheme="majorHAnsi"/>
          <w:color w:val="24292E"/>
          <w:sz w:val="24"/>
          <w:szCs w:val="24"/>
        </w:rPr>
        <w:t>2</w:t>
      </w:r>
      <w:r w:rsidRPr="0055252E">
        <w:rPr>
          <w:rFonts w:asciiTheme="majorHAnsi" w:eastAsia="Times New Roman" w:hAnsiTheme="majorHAnsi" w:cstheme="majorHAnsi"/>
          <w:color w:val="24292E"/>
          <w:sz w:val="24"/>
          <w:szCs w:val="24"/>
        </w:rPr>
        <w:t>+ GB</w:t>
      </w:r>
      <w:r w:rsidRPr="0055252E">
        <w:rPr>
          <w:rFonts w:asciiTheme="majorHAnsi" w:eastAsia="Times New Roman" w:hAnsiTheme="majorHAnsi" w:cstheme="majorHAnsi"/>
          <w:color w:val="24292E"/>
          <w:sz w:val="24"/>
          <w:szCs w:val="24"/>
        </w:rPr>
        <w:br/>
        <w:t xml:space="preserve">CPU: </w:t>
      </w:r>
      <w:r w:rsidR="0000026A">
        <w:rPr>
          <w:rFonts w:asciiTheme="majorHAnsi" w:eastAsia="Times New Roman" w:hAnsiTheme="majorHAnsi" w:cstheme="majorHAnsi"/>
          <w:color w:val="24292E"/>
          <w:sz w:val="24"/>
          <w:szCs w:val="24"/>
        </w:rPr>
        <w:t>2</w:t>
      </w:r>
      <w:r w:rsidRPr="0055252E">
        <w:rPr>
          <w:rFonts w:asciiTheme="majorHAnsi" w:eastAsia="Times New Roman" w:hAnsiTheme="majorHAnsi" w:cstheme="majorHAnsi"/>
          <w:color w:val="24292E"/>
          <w:sz w:val="24"/>
          <w:szCs w:val="24"/>
        </w:rPr>
        <w:t xml:space="preserve">+ cores, </w:t>
      </w:r>
      <w:r w:rsidR="0000026A">
        <w:rPr>
          <w:rFonts w:asciiTheme="majorHAnsi" w:eastAsia="Times New Roman" w:hAnsiTheme="majorHAnsi" w:cstheme="majorHAnsi"/>
          <w:color w:val="24292E"/>
          <w:sz w:val="24"/>
          <w:szCs w:val="24"/>
        </w:rPr>
        <w:t>2.5</w:t>
      </w:r>
      <w:r w:rsidRPr="0055252E">
        <w:rPr>
          <w:rFonts w:asciiTheme="majorHAnsi" w:eastAsia="Times New Roman" w:hAnsiTheme="majorHAnsi" w:cstheme="majorHAnsi"/>
          <w:color w:val="24292E"/>
          <w:sz w:val="24"/>
          <w:szCs w:val="24"/>
        </w:rPr>
        <w:t>+ GHz/core</w:t>
      </w:r>
    </w:p>
    <w:p w14:paraId="474033F1" w14:textId="55FB5334" w:rsidR="0055252E" w:rsidRPr="0055252E" w:rsidRDefault="0055252E" w:rsidP="0055252E">
      <w:pPr>
        <w:shd w:val="clear" w:color="auto" w:fill="FFFFFF"/>
        <w:spacing w:after="240" w:line="240" w:lineRule="auto"/>
        <w:rPr>
          <w:rFonts w:asciiTheme="majorHAnsi" w:eastAsia="Times New Roman" w:hAnsiTheme="majorHAnsi" w:cstheme="majorHAnsi"/>
          <w:color w:val="24292E"/>
          <w:sz w:val="24"/>
          <w:szCs w:val="24"/>
        </w:rPr>
      </w:pPr>
      <w:r w:rsidRPr="0055252E">
        <w:rPr>
          <w:rFonts w:asciiTheme="majorHAnsi" w:eastAsia="Times New Roman" w:hAnsiTheme="majorHAnsi" w:cstheme="majorHAnsi"/>
          <w:color w:val="24292E"/>
          <w:sz w:val="24"/>
          <w:szCs w:val="24"/>
        </w:rPr>
        <w:t>The runtimes below are generated using a computer with the 1</w:t>
      </w:r>
      <w:r w:rsidR="0000026A">
        <w:rPr>
          <w:rFonts w:asciiTheme="majorHAnsi" w:eastAsia="Times New Roman" w:hAnsiTheme="majorHAnsi" w:cstheme="majorHAnsi"/>
          <w:color w:val="24292E"/>
          <w:sz w:val="24"/>
          <w:szCs w:val="24"/>
        </w:rPr>
        <w:t>2</w:t>
      </w:r>
      <w:r w:rsidRPr="0055252E">
        <w:rPr>
          <w:rFonts w:asciiTheme="majorHAnsi" w:eastAsia="Times New Roman" w:hAnsiTheme="majorHAnsi" w:cstheme="majorHAnsi"/>
          <w:color w:val="24292E"/>
          <w:sz w:val="24"/>
          <w:szCs w:val="24"/>
        </w:rPr>
        <w:t xml:space="preserve"> GB RAM</w:t>
      </w:r>
      <w:r w:rsidR="0000026A">
        <w:rPr>
          <w:rFonts w:asciiTheme="majorHAnsi" w:eastAsia="Times New Roman" w:hAnsiTheme="majorHAnsi" w:cstheme="majorHAnsi"/>
          <w:color w:val="24292E"/>
          <w:sz w:val="24"/>
          <w:szCs w:val="24"/>
        </w:rPr>
        <w:t xml:space="preserve"> and</w:t>
      </w:r>
      <w:r w:rsidRPr="0055252E">
        <w:rPr>
          <w:rFonts w:asciiTheme="majorHAnsi" w:eastAsia="Times New Roman" w:hAnsiTheme="majorHAnsi" w:cstheme="majorHAnsi"/>
          <w:color w:val="24292E"/>
          <w:sz w:val="24"/>
          <w:szCs w:val="24"/>
        </w:rPr>
        <w:t xml:space="preserve"> </w:t>
      </w:r>
      <w:r w:rsidR="0000026A">
        <w:rPr>
          <w:rFonts w:asciiTheme="majorHAnsi" w:eastAsia="Times New Roman" w:hAnsiTheme="majorHAnsi" w:cstheme="majorHAnsi"/>
          <w:color w:val="24292E"/>
          <w:sz w:val="24"/>
          <w:szCs w:val="24"/>
        </w:rPr>
        <w:t>2</w:t>
      </w:r>
      <w:r w:rsidRPr="0055252E">
        <w:rPr>
          <w:rFonts w:asciiTheme="majorHAnsi" w:eastAsia="Times New Roman" w:hAnsiTheme="majorHAnsi" w:cstheme="majorHAnsi"/>
          <w:color w:val="24292E"/>
          <w:sz w:val="24"/>
          <w:szCs w:val="24"/>
        </w:rPr>
        <w:t xml:space="preserve"> cores@</w:t>
      </w:r>
      <w:r w:rsidR="0000026A">
        <w:rPr>
          <w:rFonts w:asciiTheme="majorHAnsi" w:eastAsia="Times New Roman" w:hAnsiTheme="majorHAnsi" w:cstheme="majorHAnsi"/>
          <w:color w:val="24292E"/>
          <w:sz w:val="24"/>
          <w:szCs w:val="24"/>
        </w:rPr>
        <w:t>2.5</w:t>
      </w:r>
      <w:r w:rsidRPr="0055252E">
        <w:rPr>
          <w:rFonts w:asciiTheme="majorHAnsi" w:eastAsia="Times New Roman" w:hAnsiTheme="majorHAnsi" w:cstheme="majorHAnsi"/>
          <w:color w:val="24292E"/>
          <w:sz w:val="24"/>
          <w:szCs w:val="24"/>
        </w:rPr>
        <w:t xml:space="preserve"> GHz</w:t>
      </w:r>
      <w:r w:rsidR="0000026A">
        <w:rPr>
          <w:rFonts w:asciiTheme="majorHAnsi" w:eastAsia="Times New Roman" w:hAnsiTheme="majorHAnsi" w:cstheme="majorHAnsi"/>
          <w:color w:val="24292E"/>
          <w:sz w:val="24"/>
          <w:szCs w:val="24"/>
        </w:rPr>
        <w:t>.</w:t>
      </w:r>
    </w:p>
    <w:p w14:paraId="05158942" w14:textId="77777777" w:rsidR="0055252E" w:rsidRPr="0055252E" w:rsidRDefault="0055252E" w:rsidP="0055252E">
      <w:pPr>
        <w:pBdr>
          <w:bottom w:val="single" w:sz="6" w:space="4" w:color="EAECEF"/>
        </w:pBdr>
        <w:shd w:val="clear" w:color="auto" w:fill="FFFFFF"/>
        <w:spacing w:before="360" w:after="240" w:line="240" w:lineRule="auto"/>
        <w:outlineLvl w:val="1"/>
        <w:rPr>
          <w:rFonts w:asciiTheme="majorHAnsi" w:eastAsia="Times New Roman" w:hAnsiTheme="majorHAnsi" w:cstheme="majorHAnsi"/>
          <w:i/>
          <w:iCs/>
          <w:color w:val="24292E"/>
          <w:sz w:val="24"/>
          <w:szCs w:val="24"/>
        </w:rPr>
      </w:pPr>
      <w:r w:rsidRPr="0055252E">
        <w:rPr>
          <w:rFonts w:asciiTheme="majorHAnsi" w:eastAsia="Times New Roman" w:hAnsiTheme="majorHAnsi" w:cstheme="majorHAnsi"/>
          <w:i/>
          <w:iCs/>
          <w:color w:val="24292E"/>
          <w:sz w:val="24"/>
          <w:szCs w:val="24"/>
        </w:rPr>
        <w:t>Software Requirements</w:t>
      </w:r>
    </w:p>
    <w:p w14:paraId="74FC40F4" w14:textId="3D728768" w:rsidR="0055252E" w:rsidRPr="0055252E" w:rsidRDefault="0055252E" w:rsidP="004D5151">
      <w:pPr>
        <w:shd w:val="clear" w:color="auto" w:fill="FFFFFF"/>
        <w:spacing w:after="240" w:line="240" w:lineRule="auto"/>
        <w:rPr>
          <w:rFonts w:asciiTheme="majorHAnsi" w:eastAsia="Times New Roman" w:hAnsiTheme="majorHAnsi" w:cstheme="majorHAnsi"/>
          <w:color w:val="24292E"/>
          <w:sz w:val="24"/>
          <w:szCs w:val="24"/>
        </w:rPr>
      </w:pPr>
      <w:r w:rsidRPr="0055252E">
        <w:rPr>
          <w:rFonts w:asciiTheme="majorHAnsi" w:eastAsia="Times New Roman" w:hAnsiTheme="majorHAnsi" w:cstheme="majorHAnsi"/>
          <w:color w:val="24292E"/>
          <w:sz w:val="24"/>
          <w:szCs w:val="24"/>
        </w:rPr>
        <w:t xml:space="preserve">The </w:t>
      </w:r>
      <w:r w:rsidR="004D5151">
        <w:rPr>
          <w:rFonts w:asciiTheme="majorHAnsi" w:eastAsia="Times New Roman" w:hAnsiTheme="majorHAnsi" w:cstheme="majorHAnsi"/>
          <w:color w:val="24292E"/>
          <w:sz w:val="24"/>
          <w:szCs w:val="24"/>
        </w:rPr>
        <w:t>software has only been tested on Windows 10 x64 computers.</w:t>
      </w:r>
    </w:p>
    <w:p w14:paraId="0C54B6D9" w14:textId="63873FA8" w:rsidR="0055252E" w:rsidRPr="0055252E" w:rsidRDefault="004D5151" w:rsidP="0055252E">
      <w:pPr>
        <w:shd w:val="clear" w:color="auto" w:fill="FFFFFF"/>
        <w:spacing w:after="240" w:line="240" w:lineRule="auto"/>
        <w:rPr>
          <w:rFonts w:asciiTheme="majorHAnsi" w:eastAsia="Times New Roman" w:hAnsiTheme="majorHAnsi" w:cstheme="majorHAnsi"/>
          <w:color w:val="24292E"/>
          <w:sz w:val="24"/>
          <w:szCs w:val="24"/>
        </w:rPr>
      </w:pPr>
      <w:r>
        <w:rPr>
          <w:rFonts w:asciiTheme="majorHAnsi" w:eastAsia="Times New Roman" w:hAnsiTheme="majorHAnsi" w:cstheme="majorHAnsi"/>
          <w:color w:val="24292E"/>
          <w:sz w:val="24"/>
          <w:szCs w:val="24"/>
        </w:rPr>
        <w:t>All required</w:t>
      </w:r>
      <w:r w:rsidR="0055252E" w:rsidRPr="0055252E">
        <w:rPr>
          <w:rFonts w:asciiTheme="majorHAnsi" w:eastAsia="Times New Roman" w:hAnsiTheme="majorHAnsi" w:cstheme="majorHAnsi"/>
          <w:color w:val="24292E"/>
          <w:sz w:val="24"/>
          <w:szCs w:val="24"/>
        </w:rPr>
        <w:t xml:space="preserve"> package</w:t>
      </w:r>
      <w:r>
        <w:rPr>
          <w:rFonts w:asciiTheme="majorHAnsi" w:eastAsia="Times New Roman" w:hAnsiTheme="majorHAnsi" w:cstheme="majorHAnsi"/>
          <w:color w:val="24292E"/>
          <w:sz w:val="24"/>
          <w:szCs w:val="24"/>
        </w:rPr>
        <w:t>s</w:t>
      </w:r>
      <w:r w:rsidR="0055252E" w:rsidRPr="0055252E">
        <w:rPr>
          <w:rFonts w:asciiTheme="majorHAnsi" w:eastAsia="Times New Roman" w:hAnsiTheme="majorHAnsi" w:cstheme="majorHAnsi"/>
          <w:color w:val="24292E"/>
          <w:sz w:val="24"/>
          <w:szCs w:val="24"/>
        </w:rPr>
        <w:t xml:space="preserve"> should be compatible with Windows, Mac, and Linux operating systems.</w:t>
      </w:r>
    </w:p>
    <w:p w14:paraId="28F74D05" w14:textId="0DBE9EE7" w:rsidR="0055252E" w:rsidRPr="0055252E" w:rsidRDefault="0055252E" w:rsidP="0055252E">
      <w:pPr>
        <w:shd w:val="clear" w:color="auto" w:fill="FFFFFF"/>
        <w:spacing w:after="0" w:line="240" w:lineRule="auto"/>
        <w:rPr>
          <w:rFonts w:asciiTheme="majorHAnsi" w:eastAsia="Times New Roman" w:hAnsiTheme="majorHAnsi" w:cstheme="majorHAnsi"/>
          <w:color w:val="24292E"/>
          <w:sz w:val="24"/>
          <w:szCs w:val="24"/>
        </w:rPr>
      </w:pPr>
      <w:r w:rsidRPr="0055252E">
        <w:rPr>
          <w:rFonts w:asciiTheme="majorHAnsi" w:eastAsia="Times New Roman" w:hAnsiTheme="majorHAnsi" w:cstheme="majorHAnsi"/>
          <w:color w:val="24292E"/>
          <w:sz w:val="24"/>
          <w:szCs w:val="24"/>
        </w:rPr>
        <w:t xml:space="preserve">Before </w:t>
      </w:r>
      <w:r w:rsidR="004D5151">
        <w:rPr>
          <w:rFonts w:asciiTheme="majorHAnsi" w:eastAsia="Times New Roman" w:hAnsiTheme="majorHAnsi" w:cstheme="majorHAnsi"/>
          <w:color w:val="24292E"/>
          <w:sz w:val="24"/>
          <w:szCs w:val="24"/>
        </w:rPr>
        <w:t>running APPOINT analysis</w:t>
      </w:r>
      <w:r w:rsidRPr="0055252E">
        <w:rPr>
          <w:rFonts w:asciiTheme="majorHAnsi" w:eastAsia="Times New Roman" w:hAnsiTheme="majorHAnsi" w:cstheme="majorHAnsi"/>
          <w:color w:val="24292E"/>
          <w:sz w:val="24"/>
          <w:szCs w:val="24"/>
        </w:rPr>
        <w:t>, users should have R version 3.4.0 or higher</w:t>
      </w:r>
      <w:r w:rsidR="004D5151">
        <w:rPr>
          <w:rFonts w:asciiTheme="majorHAnsi" w:eastAsia="Times New Roman" w:hAnsiTheme="majorHAnsi" w:cstheme="majorHAnsi"/>
          <w:color w:val="24292E"/>
          <w:sz w:val="24"/>
          <w:szCs w:val="24"/>
        </w:rPr>
        <w:t>, RStudio v1.0 or higher</w:t>
      </w:r>
      <w:r w:rsidRPr="0055252E">
        <w:rPr>
          <w:rFonts w:asciiTheme="majorHAnsi" w:eastAsia="Times New Roman" w:hAnsiTheme="majorHAnsi" w:cstheme="majorHAnsi"/>
          <w:color w:val="24292E"/>
          <w:sz w:val="24"/>
          <w:szCs w:val="24"/>
        </w:rPr>
        <w:t>, and several packages set up from CRAN.</w:t>
      </w:r>
    </w:p>
    <w:p w14:paraId="33505660" w14:textId="77777777" w:rsidR="0055252E" w:rsidRPr="0055252E" w:rsidRDefault="0055252E" w:rsidP="0055252E">
      <w:pPr>
        <w:pBdr>
          <w:bottom w:val="single" w:sz="6" w:space="4" w:color="EAECEF"/>
        </w:pBdr>
        <w:shd w:val="clear" w:color="auto" w:fill="FFFFFF"/>
        <w:spacing w:before="360" w:after="240" w:line="240" w:lineRule="auto"/>
        <w:outlineLvl w:val="0"/>
        <w:rPr>
          <w:rFonts w:asciiTheme="majorHAnsi" w:eastAsia="Times New Roman" w:hAnsiTheme="majorHAnsi" w:cstheme="majorHAnsi"/>
          <w:b/>
          <w:bCs/>
          <w:color w:val="24292E"/>
          <w:kern w:val="36"/>
          <w:sz w:val="24"/>
          <w:szCs w:val="24"/>
        </w:rPr>
      </w:pPr>
      <w:r w:rsidRPr="0055252E">
        <w:rPr>
          <w:rFonts w:asciiTheme="majorHAnsi" w:eastAsia="Times New Roman" w:hAnsiTheme="majorHAnsi" w:cstheme="majorHAnsi"/>
          <w:b/>
          <w:bCs/>
          <w:color w:val="24292E"/>
          <w:kern w:val="36"/>
          <w:sz w:val="24"/>
          <w:szCs w:val="24"/>
        </w:rPr>
        <w:t>Installation Guide</w:t>
      </w:r>
    </w:p>
    <w:p w14:paraId="4AA3C546" w14:textId="77777777" w:rsidR="00F13766" w:rsidRPr="0055252E" w:rsidRDefault="00F13766" w:rsidP="00F13766">
      <w:pPr>
        <w:shd w:val="clear" w:color="auto" w:fill="FFFFFF"/>
        <w:spacing w:before="360" w:after="240" w:line="240" w:lineRule="auto"/>
        <w:outlineLvl w:val="3"/>
        <w:rPr>
          <w:rFonts w:asciiTheme="majorHAnsi" w:eastAsia="Times New Roman" w:hAnsiTheme="majorHAnsi" w:cstheme="majorHAnsi"/>
          <w:i/>
          <w:iCs/>
          <w:color w:val="24292E"/>
          <w:sz w:val="24"/>
          <w:szCs w:val="24"/>
        </w:rPr>
      </w:pPr>
      <w:r w:rsidRPr="0055252E">
        <w:rPr>
          <w:rFonts w:asciiTheme="majorHAnsi" w:eastAsia="Times New Roman" w:hAnsiTheme="majorHAnsi" w:cstheme="majorHAnsi"/>
          <w:i/>
          <w:iCs/>
          <w:color w:val="24292E"/>
          <w:sz w:val="24"/>
          <w:szCs w:val="24"/>
        </w:rPr>
        <w:t>Installing R</w:t>
      </w:r>
      <w:r w:rsidRPr="00F13766">
        <w:rPr>
          <w:rFonts w:asciiTheme="majorHAnsi" w:eastAsia="Times New Roman" w:hAnsiTheme="majorHAnsi" w:cstheme="majorHAnsi"/>
          <w:i/>
          <w:iCs/>
          <w:color w:val="24292E"/>
          <w:sz w:val="24"/>
          <w:szCs w:val="24"/>
        </w:rPr>
        <w:t xml:space="preserve"> and RStudio</w:t>
      </w:r>
      <w:r w:rsidRPr="0055252E">
        <w:rPr>
          <w:rFonts w:asciiTheme="majorHAnsi" w:eastAsia="Times New Roman" w:hAnsiTheme="majorHAnsi" w:cstheme="majorHAnsi"/>
          <w:i/>
          <w:iCs/>
          <w:color w:val="24292E"/>
          <w:sz w:val="24"/>
          <w:szCs w:val="24"/>
        </w:rPr>
        <w:t xml:space="preserve"> </w:t>
      </w:r>
      <w:r w:rsidRPr="00F13766">
        <w:rPr>
          <w:rFonts w:asciiTheme="majorHAnsi" w:eastAsia="Times New Roman" w:hAnsiTheme="majorHAnsi" w:cstheme="majorHAnsi"/>
          <w:i/>
          <w:iCs/>
          <w:color w:val="24292E"/>
          <w:sz w:val="24"/>
          <w:szCs w:val="24"/>
        </w:rPr>
        <w:t>on Windows</w:t>
      </w:r>
    </w:p>
    <w:p w14:paraId="07D3DEFB" w14:textId="77777777" w:rsidR="00F13766" w:rsidRDefault="00F13766" w:rsidP="00F13766">
      <w:pPr>
        <w:shd w:val="clear" w:color="auto" w:fill="FFFFFF"/>
        <w:spacing w:after="0" w:line="240" w:lineRule="auto"/>
        <w:rPr>
          <w:rFonts w:asciiTheme="majorHAnsi" w:eastAsia="Times New Roman" w:hAnsiTheme="majorHAnsi" w:cstheme="majorHAnsi"/>
          <w:color w:val="24292E"/>
          <w:sz w:val="24"/>
          <w:szCs w:val="24"/>
        </w:rPr>
      </w:pPr>
      <w:r>
        <w:rPr>
          <w:rFonts w:asciiTheme="majorHAnsi" w:eastAsia="Times New Roman" w:hAnsiTheme="majorHAnsi" w:cstheme="majorHAnsi"/>
          <w:color w:val="24292E"/>
          <w:sz w:val="24"/>
          <w:szCs w:val="24"/>
        </w:rPr>
        <w:lastRenderedPageBreak/>
        <w:t>T</w:t>
      </w:r>
      <w:r w:rsidRPr="0055252E">
        <w:rPr>
          <w:rFonts w:asciiTheme="majorHAnsi" w:eastAsia="Times New Roman" w:hAnsiTheme="majorHAnsi" w:cstheme="majorHAnsi"/>
          <w:color w:val="24292E"/>
          <w:sz w:val="24"/>
          <w:szCs w:val="24"/>
        </w:rPr>
        <w:t xml:space="preserve">he latest version of R can be </w:t>
      </w:r>
      <w:r>
        <w:rPr>
          <w:rFonts w:asciiTheme="majorHAnsi" w:eastAsia="Times New Roman" w:hAnsiTheme="majorHAnsi" w:cstheme="majorHAnsi"/>
          <w:color w:val="24292E"/>
          <w:sz w:val="24"/>
          <w:szCs w:val="24"/>
        </w:rPr>
        <w:t xml:space="preserve">downloaded and </w:t>
      </w:r>
      <w:r w:rsidRPr="0055252E">
        <w:rPr>
          <w:rFonts w:asciiTheme="majorHAnsi" w:eastAsia="Times New Roman" w:hAnsiTheme="majorHAnsi" w:cstheme="majorHAnsi"/>
          <w:color w:val="24292E"/>
          <w:sz w:val="24"/>
          <w:szCs w:val="24"/>
        </w:rPr>
        <w:t xml:space="preserve">installed </w:t>
      </w:r>
      <w:r>
        <w:rPr>
          <w:rFonts w:asciiTheme="majorHAnsi" w:eastAsia="Times New Roman" w:hAnsiTheme="majorHAnsi" w:cstheme="majorHAnsi"/>
          <w:color w:val="24292E"/>
          <w:sz w:val="24"/>
          <w:szCs w:val="24"/>
        </w:rPr>
        <w:t xml:space="preserve">from </w:t>
      </w:r>
      <w:hyperlink r:id="rId5" w:history="1">
        <w:r>
          <w:rPr>
            <w:rStyle w:val="Hyperlink"/>
          </w:rPr>
          <w:t>https://cran.r-project.org/</w:t>
        </w:r>
      </w:hyperlink>
    </w:p>
    <w:p w14:paraId="661E00C6" w14:textId="77777777" w:rsidR="00F13766" w:rsidRDefault="00F13766" w:rsidP="00F13766">
      <w:pPr>
        <w:shd w:val="clear" w:color="auto" w:fill="FFFFFF"/>
        <w:spacing w:after="0" w:line="240" w:lineRule="auto"/>
      </w:pPr>
      <w:r>
        <w:rPr>
          <w:rFonts w:asciiTheme="majorHAnsi" w:eastAsia="Times New Roman" w:hAnsiTheme="majorHAnsi" w:cstheme="majorHAnsi"/>
          <w:color w:val="24292E"/>
          <w:sz w:val="24"/>
          <w:szCs w:val="24"/>
        </w:rPr>
        <w:t xml:space="preserve">RStudio provides a convenient graphic user interface for R and can be installed from </w:t>
      </w:r>
      <w:hyperlink r:id="rId6" w:history="1">
        <w:r>
          <w:rPr>
            <w:rStyle w:val="Hyperlink"/>
          </w:rPr>
          <w:t>https://rstudio.com/products/rstudio/download/</w:t>
        </w:r>
      </w:hyperlink>
    </w:p>
    <w:p w14:paraId="2608B3D5" w14:textId="38B00A1E" w:rsidR="00F13766" w:rsidRPr="00F13766" w:rsidRDefault="00F13766" w:rsidP="00F13766">
      <w:pPr>
        <w:shd w:val="clear" w:color="auto" w:fill="FFFFFF"/>
        <w:spacing w:before="360" w:after="240" w:line="240" w:lineRule="auto"/>
        <w:outlineLvl w:val="2"/>
        <w:rPr>
          <w:rFonts w:asciiTheme="majorHAnsi" w:eastAsia="Times New Roman" w:hAnsiTheme="majorHAnsi" w:cstheme="majorHAnsi"/>
          <w:i/>
          <w:iCs/>
          <w:color w:val="24292E"/>
          <w:sz w:val="24"/>
          <w:szCs w:val="24"/>
        </w:rPr>
      </w:pPr>
      <w:r w:rsidRPr="00F13766">
        <w:rPr>
          <w:rFonts w:asciiTheme="majorHAnsi" w:eastAsia="Times New Roman" w:hAnsiTheme="majorHAnsi" w:cstheme="majorHAnsi"/>
          <w:i/>
          <w:iCs/>
          <w:color w:val="24292E"/>
          <w:sz w:val="24"/>
          <w:szCs w:val="24"/>
        </w:rPr>
        <w:t>Installing required R packages</w:t>
      </w:r>
    </w:p>
    <w:p w14:paraId="7906254E" w14:textId="5480F2CB" w:rsidR="004D5151" w:rsidRDefault="004D5151" w:rsidP="004D5151">
      <w:pPr>
        <w:shd w:val="clear" w:color="auto" w:fill="FFFFFF"/>
        <w:spacing w:after="0" w:line="240" w:lineRule="auto"/>
        <w:rPr>
          <w:rFonts w:asciiTheme="majorHAnsi" w:eastAsia="Times New Roman" w:hAnsiTheme="majorHAnsi" w:cstheme="majorHAnsi"/>
          <w:color w:val="24292E"/>
          <w:sz w:val="24"/>
          <w:szCs w:val="24"/>
        </w:rPr>
      </w:pPr>
      <w:r>
        <w:rPr>
          <w:rFonts w:asciiTheme="majorHAnsi" w:eastAsia="Times New Roman" w:hAnsiTheme="majorHAnsi" w:cstheme="majorHAnsi"/>
          <w:color w:val="24292E"/>
          <w:sz w:val="24"/>
          <w:szCs w:val="24"/>
        </w:rPr>
        <w:t xml:space="preserve">Instructions for installing all required packages are included in the APPOINT analysis script. The command (line 7) must be un-commented prior to running and should be re-commented upon successful installation. </w:t>
      </w:r>
    </w:p>
    <w:p w14:paraId="71EF440A" w14:textId="77777777" w:rsidR="00F13766" w:rsidRDefault="00F13766" w:rsidP="004D5151">
      <w:pPr>
        <w:shd w:val="clear" w:color="auto" w:fill="FFFFFF"/>
        <w:spacing w:after="0" w:line="240" w:lineRule="auto"/>
        <w:rPr>
          <w:rFonts w:asciiTheme="majorHAnsi" w:eastAsia="Times New Roman" w:hAnsiTheme="majorHAnsi" w:cstheme="majorHAnsi"/>
          <w:color w:val="24292E"/>
          <w:sz w:val="24"/>
          <w:szCs w:val="24"/>
        </w:rPr>
      </w:pPr>
    </w:p>
    <w:p w14:paraId="281DA968" w14:textId="03121BDD" w:rsidR="00F13766" w:rsidRDefault="004D5151" w:rsidP="00F13766">
      <w:pPr>
        <w:shd w:val="clear" w:color="auto" w:fill="FFFFFF"/>
        <w:spacing w:after="0" w:line="240" w:lineRule="auto"/>
        <w:rPr>
          <w:rFonts w:asciiTheme="majorHAnsi" w:eastAsia="Times New Roman" w:hAnsiTheme="majorHAnsi" w:cstheme="majorHAnsi"/>
          <w:color w:val="24292E"/>
          <w:sz w:val="24"/>
          <w:szCs w:val="24"/>
        </w:rPr>
      </w:pPr>
      <w:r>
        <w:rPr>
          <w:rFonts w:asciiTheme="majorHAnsi" w:eastAsia="Times New Roman" w:hAnsiTheme="majorHAnsi" w:cstheme="majorHAnsi"/>
          <w:color w:val="24292E"/>
          <w:sz w:val="24"/>
          <w:szCs w:val="24"/>
        </w:rPr>
        <w:t>I</w:t>
      </w:r>
      <w:r w:rsidR="0055252E" w:rsidRPr="0055252E">
        <w:rPr>
          <w:rFonts w:asciiTheme="majorHAnsi" w:eastAsia="Times New Roman" w:hAnsiTheme="majorHAnsi" w:cstheme="majorHAnsi"/>
          <w:color w:val="24292E"/>
          <w:sz w:val="24"/>
          <w:szCs w:val="24"/>
        </w:rPr>
        <w:t xml:space="preserve">nstall </w:t>
      </w:r>
      <w:r>
        <w:rPr>
          <w:rFonts w:asciiTheme="majorHAnsi" w:eastAsia="Times New Roman" w:hAnsiTheme="majorHAnsi" w:cstheme="majorHAnsi"/>
          <w:color w:val="24292E"/>
          <w:sz w:val="24"/>
          <w:szCs w:val="24"/>
        </w:rPr>
        <w:t>times will vary depending on previously installed packages</w:t>
      </w:r>
      <w:r w:rsidR="00F13766">
        <w:rPr>
          <w:rFonts w:asciiTheme="majorHAnsi" w:eastAsia="Times New Roman" w:hAnsiTheme="majorHAnsi" w:cstheme="majorHAnsi"/>
          <w:color w:val="24292E"/>
          <w:sz w:val="24"/>
          <w:szCs w:val="24"/>
        </w:rPr>
        <w:t>.</w:t>
      </w:r>
    </w:p>
    <w:p w14:paraId="68C393DF" w14:textId="77777777" w:rsidR="00F13766" w:rsidRDefault="00F13766" w:rsidP="00F13766">
      <w:pPr>
        <w:shd w:val="clear" w:color="auto" w:fill="FFFFFF"/>
        <w:spacing w:after="0" w:line="240" w:lineRule="auto"/>
        <w:rPr>
          <w:rFonts w:asciiTheme="majorHAnsi" w:eastAsia="Times New Roman" w:hAnsiTheme="majorHAnsi" w:cstheme="majorHAnsi"/>
          <w:color w:val="24292E"/>
          <w:sz w:val="24"/>
          <w:szCs w:val="24"/>
        </w:rPr>
      </w:pPr>
    </w:p>
    <w:p w14:paraId="2ABB3F75" w14:textId="667E1C57" w:rsidR="0055252E" w:rsidRPr="0055252E" w:rsidRDefault="00F13766" w:rsidP="00F13766">
      <w:pPr>
        <w:shd w:val="clear" w:color="auto" w:fill="FFFFFF"/>
        <w:spacing w:after="0" w:line="240" w:lineRule="auto"/>
        <w:rPr>
          <w:rFonts w:asciiTheme="majorHAnsi" w:eastAsia="Times New Roman" w:hAnsiTheme="majorHAnsi" w:cstheme="majorHAnsi"/>
          <w:color w:val="24292E"/>
          <w:sz w:val="24"/>
          <w:szCs w:val="24"/>
        </w:rPr>
      </w:pPr>
      <w:r>
        <w:rPr>
          <w:rFonts w:asciiTheme="majorHAnsi" w:eastAsia="Times New Roman" w:hAnsiTheme="majorHAnsi" w:cstheme="majorHAnsi"/>
          <w:color w:val="24292E"/>
          <w:sz w:val="24"/>
          <w:szCs w:val="24"/>
        </w:rPr>
        <w:t xml:space="preserve">Specific versions of each package that have been tested are noted within the script. </w:t>
      </w:r>
    </w:p>
    <w:p w14:paraId="7A962BBF" w14:textId="16196E20" w:rsidR="008D447C" w:rsidRPr="0055252E" w:rsidRDefault="008D447C" w:rsidP="008D447C">
      <w:pPr>
        <w:pBdr>
          <w:bottom w:val="single" w:sz="6" w:space="4" w:color="EAECEF"/>
        </w:pBdr>
        <w:shd w:val="clear" w:color="auto" w:fill="FFFFFF"/>
        <w:spacing w:before="360" w:after="240" w:line="240" w:lineRule="auto"/>
        <w:outlineLvl w:val="0"/>
        <w:rPr>
          <w:rFonts w:asciiTheme="majorHAnsi" w:eastAsia="Times New Roman" w:hAnsiTheme="majorHAnsi" w:cstheme="majorHAnsi"/>
          <w:b/>
          <w:bCs/>
          <w:color w:val="24292E"/>
          <w:kern w:val="36"/>
          <w:sz w:val="24"/>
          <w:szCs w:val="24"/>
        </w:rPr>
      </w:pPr>
      <w:r>
        <w:rPr>
          <w:rFonts w:asciiTheme="majorHAnsi" w:eastAsia="Times New Roman" w:hAnsiTheme="majorHAnsi" w:cstheme="majorHAnsi"/>
          <w:b/>
          <w:bCs/>
          <w:color w:val="24292E"/>
          <w:kern w:val="36"/>
          <w:sz w:val="24"/>
          <w:szCs w:val="24"/>
        </w:rPr>
        <w:t>Instructions for use</w:t>
      </w:r>
    </w:p>
    <w:p w14:paraId="7FD59DF1" w14:textId="3A6E65C7" w:rsidR="0055252E" w:rsidRDefault="00C312F9" w:rsidP="00EB4474">
      <w:pPr>
        <w:rPr>
          <w:rFonts w:asciiTheme="majorHAnsi" w:eastAsia="Times New Roman" w:hAnsiTheme="majorHAnsi" w:cstheme="majorHAnsi"/>
          <w:color w:val="24292E"/>
          <w:kern w:val="36"/>
          <w:sz w:val="24"/>
          <w:szCs w:val="24"/>
        </w:rPr>
      </w:pPr>
      <w:r>
        <w:rPr>
          <w:rFonts w:asciiTheme="majorHAnsi" w:eastAsia="Times New Roman" w:hAnsiTheme="majorHAnsi" w:cstheme="majorHAnsi"/>
          <w:color w:val="24292E"/>
          <w:kern w:val="36"/>
          <w:sz w:val="24"/>
          <w:szCs w:val="24"/>
        </w:rPr>
        <w:t>R</w:t>
      </w:r>
      <w:r w:rsidR="008D447C">
        <w:rPr>
          <w:rFonts w:asciiTheme="majorHAnsi" w:eastAsia="Times New Roman" w:hAnsiTheme="majorHAnsi" w:cstheme="majorHAnsi"/>
          <w:color w:val="24292E"/>
          <w:kern w:val="36"/>
          <w:sz w:val="24"/>
          <w:szCs w:val="24"/>
        </w:rPr>
        <w:t xml:space="preserve">aw data must be generated from MetaXpress custom analysis pipeline or other compatible image analysis software. Raw data should be in long format with individual columns denoting imaging time or image number within </w:t>
      </w:r>
      <w:r w:rsidR="00EE726A">
        <w:rPr>
          <w:rFonts w:asciiTheme="majorHAnsi" w:eastAsia="Times New Roman" w:hAnsiTheme="majorHAnsi" w:cstheme="majorHAnsi"/>
          <w:color w:val="24292E"/>
          <w:kern w:val="36"/>
          <w:sz w:val="24"/>
          <w:szCs w:val="24"/>
        </w:rPr>
        <w:t xml:space="preserve">timelapse </w:t>
      </w:r>
      <w:r w:rsidR="008D447C">
        <w:rPr>
          <w:rFonts w:asciiTheme="majorHAnsi" w:eastAsia="Times New Roman" w:hAnsiTheme="majorHAnsi" w:cstheme="majorHAnsi"/>
          <w:color w:val="24292E"/>
          <w:kern w:val="36"/>
          <w:sz w:val="24"/>
          <w:szCs w:val="24"/>
        </w:rPr>
        <w:t xml:space="preserve">stack, individual cell identifier, and object intensity within specified stack image. Each unique image stack should generate an individual .csv file and all .csv files for an experiment should be placed into a folder titled “Data”. An additional </w:t>
      </w:r>
      <w:r w:rsidR="00EE726A">
        <w:rPr>
          <w:rFonts w:asciiTheme="majorHAnsi" w:eastAsia="Times New Roman" w:hAnsiTheme="majorHAnsi" w:cstheme="majorHAnsi"/>
          <w:color w:val="24292E"/>
          <w:kern w:val="36"/>
          <w:sz w:val="24"/>
          <w:szCs w:val="24"/>
        </w:rPr>
        <w:t xml:space="preserve">folder title “Metadata” containing a single .csv file should be placed in the same folder containing the “Data” folder. The metadata .csv file should contain two columns containing a unique identifier for each image stack and the experimental condition for that sample. </w:t>
      </w:r>
    </w:p>
    <w:p w14:paraId="6474AC84" w14:textId="3F08BD92" w:rsidR="00EE726A" w:rsidRPr="008D447C" w:rsidRDefault="00EE726A" w:rsidP="00EB4474">
      <w:r>
        <w:rPr>
          <w:rFonts w:asciiTheme="majorHAnsi" w:eastAsia="Times New Roman" w:hAnsiTheme="majorHAnsi" w:cstheme="majorHAnsi"/>
          <w:color w:val="24292E"/>
          <w:kern w:val="36"/>
          <w:sz w:val="24"/>
          <w:szCs w:val="24"/>
        </w:rPr>
        <w:t xml:space="preserve">Prior to running the analysis in R, the file path (line 50) must be updated to point to the folder containing the “Data” and “Metadata” folders. The final two sections of the script “Organize final results for plotting” and “Plot final results” must be modified for the specific conditions tested in the experiment to reflect the desired comparisons. </w:t>
      </w:r>
    </w:p>
    <w:p w14:paraId="7CBFAE21" w14:textId="1D8FC9C4" w:rsidR="0055252E" w:rsidRDefault="0055252E"/>
    <w:sectPr w:rsidR="0055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C5"/>
    <w:multiLevelType w:val="hybridMultilevel"/>
    <w:tmpl w:val="F66E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E03B7"/>
    <w:multiLevelType w:val="hybridMultilevel"/>
    <w:tmpl w:val="4AAE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90B5C"/>
    <w:multiLevelType w:val="hybridMultilevel"/>
    <w:tmpl w:val="35D0D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C028C"/>
    <w:multiLevelType w:val="hybridMultilevel"/>
    <w:tmpl w:val="E2F6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40D4C"/>
    <w:multiLevelType w:val="multilevel"/>
    <w:tmpl w:val="A01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75FBD"/>
    <w:multiLevelType w:val="multilevel"/>
    <w:tmpl w:val="5986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AD"/>
    <w:rsid w:val="0000026A"/>
    <w:rsid w:val="000363AD"/>
    <w:rsid w:val="00052AB6"/>
    <w:rsid w:val="000739EB"/>
    <w:rsid w:val="00097C3F"/>
    <w:rsid w:val="004D5151"/>
    <w:rsid w:val="0055252E"/>
    <w:rsid w:val="006A292D"/>
    <w:rsid w:val="008074B2"/>
    <w:rsid w:val="008D447C"/>
    <w:rsid w:val="00903C89"/>
    <w:rsid w:val="009669EB"/>
    <w:rsid w:val="009D6CDE"/>
    <w:rsid w:val="00A951CA"/>
    <w:rsid w:val="00AD0DDC"/>
    <w:rsid w:val="00AE6222"/>
    <w:rsid w:val="00BE3C1E"/>
    <w:rsid w:val="00C111C1"/>
    <w:rsid w:val="00C312F9"/>
    <w:rsid w:val="00C74490"/>
    <w:rsid w:val="00CA1916"/>
    <w:rsid w:val="00CA7C81"/>
    <w:rsid w:val="00D952E7"/>
    <w:rsid w:val="00EB4474"/>
    <w:rsid w:val="00EB469E"/>
    <w:rsid w:val="00EE726A"/>
    <w:rsid w:val="00F13420"/>
    <w:rsid w:val="00F1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D1053"/>
  <w15:chartTrackingRefBased/>
  <w15:docId w15:val="{178D3BA4-F150-4EC3-9575-D8AECEC6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92D"/>
  </w:style>
  <w:style w:type="paragraph" w:styleId="Heading1">
    <w:name w:val="heading 1"/>
    <w:basedOn w:val="Normal"/>
    <w:link w:val="Heading1Char"/>
    <w:uiPriority w:val="9"/>
    <w:qFormat/>
    <w:rsid w:val="00552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5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2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222"/>
    <w:rPr>
      <w:rFonts w:ascii="Segoe UI" w:hAnsi="Segoe UI" w:cs="Segoe UI"/>
      <w:sz w:val="18"/>
      <w:szCs w:val="18"/>
    </w:rPr>
  </w:style>
  <w:style w:type="paragraph" w:styleId="ListParagraph">
    <w:name w:val="List Paragraph"/>
    <w:basedOn w:val="Normal"/>
    <w:uiPriority w:val="34"/>
    <w:qFormat/>
    <w:rsid w:val="00AE6222"/>
    <w:pPr>
      <w:ind w:left="720"/>
      <w:contextualSpacing/>
    </w:pPr>
  </w:style>
  <w:style w:type="character" w:customStyle="1" w:styleId="Heading1Char">
    <w:name w:val="Heading 1 Char"/>
    <w:basedOn w:val="DefaultParagraphFont"/>
    <w:link w:val="Heading1"/>
    <w:uiPriority w:val="9"/>
    <w:rsid w:val="00552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5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25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52E"/>
    <w:rPr>
      <w:color w:val="0000FF"/>
      <w:u w:val="single"/>
    </w:rPr>
  </w:style>
  <w:style w:type="character" w:styleId="HTMLCode">
    <w:name w:val="HTML Code"/>
    <w:basedOn w:val="DefaultParagraphFont"/>
    <w:uiPriority w:val="99"/>
    <w:semiHidden/>
    <w:unhideWhenUsed/>
    <w:rsid w:val="0055252E"/>
    <w:rPr>
      <w:rFonts w:ascii="Courier New" w:eastAsia="Times New Roman" w:hAnsi="Courier New" w:cs="Courier New"/>
      <w:sz w:val="20"/>
      <w:szCs w:val="20"/>
    </w:rPr>
  </w:style>
  <w:style w:type="character" w:styleId="Emphasis">
    <w:name w:val="Emphasis"/>
    <w:basedOn w:val="DefaultParagraphFont"/>
    <w:uiPriority w:val="20"/>
    <w:qFormat/>
    <w:rsid w:val="0055252E"/>
    <w:rPr>
      <w:i/>
      <w:iCs/>
    </w:rPr>
  </w:style>
  <w:style w:type="paragraph" w:styleId="HTMLPreformatted">
    <w:name w:val="HTML Preformatted"/>
    <w:basedOn w:val="Normal"/>
    <w:link w:val="HTMLPreformattedChar"/>
    <w:uiPriority w:val="99"/>
    <w:semiHidden/>
    <w:unhideWhenUsed/>
    <w:rsid w:val="0055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8746">
      <w:bodyDiv w:val="1"/>
      <w:marLeft w:val="0"/>
      <w:marRight w:val="0"/>
      <w:marTop w:val="0"/>
      <w:marBottom w:val="0"/>
      <w:divBdr>
        <w:top w:val="none" w:sz="0" w:space="0" w:color="auto"/>
        <w:left w:val="none" w:sz="0" w:space="0" w:color="auto"/>
        <w:bottom w:val="none" w:sz="0" w:space="0" w:color="auto"/>
        <w:right w:val="none" w:sz="0" w:space="0" w:color="auto"/>
      </w:divBdr>
    </w:div>
    <w:div w:id="731807654">
      <w:bodyDiv w:val="1"/>
      <w:marLeft w:val="0"/>
      <w:marRight w:val="0"/>
      <w:marTop w:val="0"/>
      <w:marBottom w:val="0"/>
      <w:divBdr>
        <w:top w:val="none" w:sz="0" w:space="0" w:color="auto"/>
        <w:left w:val="none" w:sz="0" w:space="0" w:color="auto"/>
        <w:bottom w:val="none" w:sz="0" w:space="0" w:color="auto"/>
        <w:right w:val="none" w:sz="0" w:space="0" w:color="auto"/>
      </w:divBdr>
    </w:div>
    <w:div w:id="1006131241">
      <w:bodyDiv w:val="1"/>
      <w:marLeft w:val="0"/>
      <w:marRight w:val="0"/>
      <w:marTop w:val="0"/>
      <w:marBottom w:val="0"/>
      <w:divBdr>
        <w:top w:val="none" w:sz="0" w:space="0" w:color="auto"/>
        <w:left w:val="none" w:sz="0" w:space="0" w:color="auto"/>
        <w:bottom w:val="none" w:sz="0" w:space="0" w:color="auto"/>
        <w:right w:val="none" w:sz="0" w:space="0" w:color="auto"/>
      </w:divBdr>
    </w:div>
    <w:div w:id="1677075299">
      <w:bodyDiv w:val="1"/>
      <w:marLeft w:val="0"/>
      <w:marRight w:val="0"/>
      <w:marTop w:val="0"/>
      <w:marBottom w:val="0"/>
      <w:divBdr>
        <w:top w:val="none" w:sz="0" w:space="0" w:color="auto"/>
        <w:left w:val="none" w:sz="0" w:space="0" w:color="auto"/>
        <w:bottom w:val="none" w:sz="0" w:space="0" w:color="auto"/>
        <w:right w:val="none" w:sz="0" w:space="0" w:color="auto"/>
      </w:divBdr>
    </w:div>
    <w:div w:id="19474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7878</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DuBreuil</dc:creator>
  <cp:keywords/>
  <dc:description/>
  <cp:lastModifiedBy>Dubreuil, Daniel M.</cp:lastModifiedBy>
  <cp:revision>4</cp:revision>
  <dcterms:created xsi:type="dcterms:W3CDTF">2020-07-29T17:03:00Z</dcterms:created>
  <dcterms:modified xsi:type="dcterms:W3CDTF">2021-03-04T18:54:00Z</dcterms:modified>
</cp:coreProperties>
</file>