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D5" w:rsidRDefault="00D447D5"/>
    <w:p w:rsidR="0036089F" w:rsidRDefault="0036089F"/>
    <w:p w:rsidR="007C1BAB" w:rsidRDefault="007C1BAB" w:rsidP="007C1BAB">
      <w:pPr>
        <w:pStyle w:val="Heading1"/>
      </w:pPr>
      <w:r>
        <w:t xml:space="preserve">Main effects RPL model </w:t>
      </w:r>
      <w:proofErr w:type="gramStart"/>
      <w:r>
        <w:t>for  bovines</w:t>
      </w:r>
      <w:proofErr w:type="gramEnd"/>
      <w:r>
        <w:t xml:space="preserve"> and </w:t>
      </w:r>
      <w:proofErr w:type="spellStart"/>
      <w:r>
        <w:t>ovines</w:t>
      </w:r>
      <w:proofErr w:type="spellEnd"/>
      <w:r>
        <w:t xml:space="preserve"> 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</w:pPr>
    </w:p>
    <w:p w:rsidR="00251089" w:rsidRPr="00837F22" w:rsidRDefault="00251089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r w:rsidRPr="00251089">
        <w:rPr>
          <w:highlight w:val="yellow"/>
        </w:rPr>
        <w:t>Bo</w:t>
      </w:r>
      <w:r w:rsidRPr="00251089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vines</w:t>
      </w:r>
      <w:r>
        <w:rPr>
          <w:rFonts w:ascii="Courier" w:hAnsi="Courier" w:cs="Courier"/>
          <w:b/>
          <w:color w:val="007800"/>
          <w:sz w:val="20"/>
          <w:szCs w:val="20"/>
          <w:u w:val="single"/>
        </w:rPr>
        <w:t xml:space="preserve">: 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*****************************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RPL for Bovine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*****************************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(t),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404.9809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-404.98093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820.0 AIC/N =    1.767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Jun 02, 2018, 12:32:47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1932 .1844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-.27665***      .06717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-.40829   -.14501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.05906         .07861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4525     -.09501    .21313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-.42577***      .07901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-.58063   -.27092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.01317***      .00118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0000      .01086    .01547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1.09419***      .17680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0000      .74767   1.44072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30 iterations. Status=0, F=    356.7375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-356.73750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306.03720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Significance level               .00000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.3001800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733.5 AIC/N =    1.581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Jun 02, 2018, 12:41:32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509.7561  .3002 .2926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2893 .2815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404.9809  .1191 .1095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116 groups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-.91885***      .19137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-1.29393   -.54376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-.28535         .21238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1791     -.70160    .13091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-.60613**       .23938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0113    -1.07530   -.13696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.02541***      .00367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0000      .01822    .03260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2.64677***      .53144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0000     1.60516   3.68838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.57545*        .29595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0518     -.00460   1.15551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1.12133***      .27421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0000      .58389   1.65877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1.86187***      .34414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0000     1.18737   2.53636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.01006         .01070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3473     -.01092    .03103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1.93398***      .39022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0000     1.16917   2.69879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37F22" w:rsidRDefault="00837F22" w:rsidP="00837F2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51089" w:rsidRDefault="00837F22" w:rsidP="00251089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</w:t>
      </w:r>
      <w:r>
        <w:rPr>
          <w:rFonts w:ascii="Courier" w:hAnsi="Courier" w:cs="Courier"/>
          <w:color w:val="0000E1"/>
          <w:sz w:val="20"/>
          <w:szCs w:val="20"/>
        </w:rPr>
        <w:t>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bookmarkStart w:id="0" w:name="_GoBack"/>
      <w:bookmarkEnd w:id="0"/>
      <w:proofErr w:type="spellStart"/>
      <w:r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O</w:t>
      </w:r>
      <w:r w:rsidRPr="001A464E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vines</w:t>
      </w:r>
      <w:proofErr w:type="spellEnd"/>
      <w:r>
        <w:rPr>
          <w:rFonts w:ascii="Courier" w:hAnsi="Courier" w:cs="Courier"/>
          <w:b/>
          <w:color w:val="007800"/>
          <w:sz w:val="20"/>
          <w:szCs w:val="20"/>
          <w:u w:val="single"/>
        </w:rPr>
        <w:t xml:space="preserve">: </w:t>
      </w:r>
    </w:p>
    <w:p w:rsidR="00251089" w:rsidRP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*****************************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RPL for Ovine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*****************************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(t),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271.7672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-271.76724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553.5 AIC/N =    1.708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Jun 02, 2018, 12:24:05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2172 .2049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-.45315***      .08966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-.62889   -.27742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-.22360**       .11124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0444     -.44162   -.00558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-.31091***      .10558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0032     -.51783   -.10398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.24479***      .02960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0000      .18677    .30282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 .98196***      .22201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0000      .54683   1.41710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26 iterations. Status=0, F=    243.7296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-243.72959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224.44158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.3152709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507.5 AIC/N =    1.566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Jun 02, 2018, 12:28:59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355.9504  .3153 .3045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2980 .2870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271.7672  .1032 .0891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-.97506***      .21946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-1.40520   -.54493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-.54829**       .21328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0101     -.96631   -.13027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-.47230*        .25404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0630     -.97021    .02562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.42112***      .07076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0000      .28243    .55981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2.11988***      .52919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0001     1.08270   3.15707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.64135**       .29997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0325      .05342   1.22928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.56532*        .32575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0827     -.07315   1.20379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1.59387***      .31505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0000      .97639   2.21136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.06075         .25917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8147     -.44722    .56871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1.41544***      .38557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0002      .65973   2.17115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51089" w:rsidRDefault="00251089" w:rsidP="0025108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C1BAB" w:rsidRDefault="00251089" w:rsidP="0036089F">
      <w:pPr>
        <w:pStyle w:val="Heading1"/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</w:t>
      </w:r>
      <w:r w:rsidR="00EB4EA9">
        <w:rPr>
          <w:rFonts w:ascii="Courier" w:hAnsi="Courier" w:cs="Courier"/>
          <w:color w:val="0000E1"/>
          <w:sz w:val="20"/>
          <w:szCs w:val="20"/>
        </w:rPr>
        <w:t>-----------------------------</w:t>
      </w:r>
    </w:p>
    <w:p w:rsidR="009B2ECE" w:rsidRDefault="007C1BAB" w:rsidP="0036089F">
      <w:pPr>
        <w:pStyle w:val="Heading1"/>
      </w:pPr>
      <w:r>
        <w:t xml:space="preserve">Interacted </w:t>
      </w:r>
      <w:r w:rsidR="0036089F">
        <w:t>RPL</w:t>
      </w:r>
      <w:r>
        <w:t xml:space="preserve"> model </w:t>
      </w:r>
      <w:proofErr w:type="gramStart"/>
      <w:r>
        <w:t xml:space="preserve">for </w:t>
      </w:r>
      <w:r w:rsidR="0036089F">
        <w:t xml:space="preserve"> bovines</w:t>
      </w:r>
      <w:proofErr w:type="gramEnd"/>
      <w:r w:rsidR="0036089F">
        <w:t xml:space="preserve"> and </w:t>
      </w:r>
      <w:proofErr w:type="spellStart"/>
      <w:r w:rsidR="0036089F">
        <w:t>ovines</w:t>
      </w:r>
      <w:proofErr w:type="spellEnd"/>
      <w:r w:rsidR="0036089F">
        <w:t xml:space="preserve"> </w:t>
      </w:r>
    </w:p>
    <w:p w:rsidR="000130D0" w:rsidRDefault="000130D0" w:rsidP="009B2ECE">
      <w:pPr>
        <w:rPr>
          <w:rFonts w:ascii="Courier" w:hAnsi="Courier" w:cs="Courier"/>
          <w:b/>
          <w:color w:val="007800"/>
          <w:sz w:val="20"/>
          <w:szCs w:val="20"/>
          <w:u w:val="single"/>
        </w:rPr>
      </w:pPr>
    </w:p>
    <w:p w:rsidR="00A41FC1" w:rsidRDefault="009B4141" w:rsidP="00A41FC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r w:rsidRPr="001A464E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Bovines</w:t>
      </w:r>
      <w:r w:rsidR="0082774D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 xml:space="preserve"> (</w:t>
      </w:r>
      <w:proofErr w:type="spellStart"/>
      <w:proofErr w:type="gramStart"/>
      <w:r w:rsidR="0082774D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inc</w:t>
      </w:r>
      <w:proofErr w:type="spellEnd"/>
      <w:proofErr w:type="gramEnd"/>
      <w:r w:rsidR="0082774D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 xml:space="preserve"> covariates)</w:t>
      </w:r>
      <w:r w:rsidRPr="001A464E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:</w:t>
      </w:r>
      <w:r>
        <w:rPr>
          <w:rFonts w:ascii="Courier" w:hAnsi="Courier" w:cs="Courier"/>
          <w:b/>
          <w:color w:val="007800"/>
          <w:sz w:val="20"/>
          <w:szCs w:val="20"/>
          <w:u w:val="single"/>
        </w:rPr>
        <w:t xml:space="preserve"> </w:t>
      </w:r>
    </w:p>
    <w:p w:rsidR="009B4141" w:rsidRDefault="009B4141" w:rsidP="00A41FC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*****************************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RPL for Bovine (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inc.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covariates)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*****************************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=amed,benefit1,benefit3,age1,age3,edu1,edu3,tin1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;fcn=bcl(n|#00000000),bss(n|#10000000),bsos(n|#00000000),bcost(t|#00100000),bsq(n|#10000000)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wtp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405.2521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-405.25213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820.5 AIC/N =    1.768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30, 2018, 16:31:24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1926 .1811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-.27863***      .06715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-.41025   -.14701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.05960         .07859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4482     -.09443    .21364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-.42579***      .07900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-.58063   -.27096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.01303***      .00117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0000      .01074    .01531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1.08903***      .17651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0000      .74308   1.43499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20 iterations. Status=0, F=    344.0885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-344.08853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331.33515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.3249938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714.2 AIC/N =    1.539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30, 2018, 16:36:06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509.7561  .3250 .3154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3145 .3047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363.6682  .0538 .0404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116 groups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-.82878***      .17468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-1.17114   -.48642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.14663         .23021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5242     -.30458    .59784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-.55351**       .22057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0121     -.98582   -.12119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.02277***      .00336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0000      .01619    .02935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1.89970***      .51559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0002      .88915   2.91024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-.98055***      .37376    -2.62  .0087    -1.71310   -.24800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BCO0:BEN|     .01566***      .00574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0064      .00441    .02691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1.68057***      .50926     3.30  .0010      .68244   2.67869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BSQ0:BEN|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BSQ0:AGE|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BSQ0:EDU|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.50059         .31077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1072     -.10850   1.10969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1.02243***      .26142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0001      .51006   1.53480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1.68880***      .32361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0000     1.05454   2.32306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.00649         .01209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5911     -.01720    .03019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1.67482***      .35791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0000      .97333   2.37631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Parameter Matrix for Heterogeneity in Means.</w:t>
      </w:r>
      <w:proofErr w:type="gramEnd"/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object w:dxaOrig="150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7.5pt" o:ole="">
            <v:imagedata r:id="rId5" o:title=""/>
          </v:shape>
          <o:OLEObject Type="Embed" ProgID="LIMDEPCONTROLS.LimdepMatrixCtrl.1" ShapeID="_x0000_i1025" DrawAspect="Content" ObjectID="_1589448869" r:id="rId6"/>
        </w:objec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MATRIX ;list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;1/116*1'wtp_i$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Result|             1             2             3             4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--------+--------------------------------------------------------</w:t>
      </w:r>
    </w:p>
    <w:p w:rsidR="0082774D" w:rsidRDefault="0082774D" w:rsidP="0082774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1|      -35.1907      -10.4569      -25.5468       106.804</w:t>
      </w:r>
    </w:p>
    <w:p w:rsid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34031F" w:rsidRDefault="00BC0F7E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D90518">
        <w:rPr>
          <w:b/>
          <w:highlight w:val="yellow"/>
          <w:u w:val="single"/>
        </w:rPr>
        <w:t>Sheep</w:t>
      </w:r>
      <w:r w:rsidR="003E6941" w:rsidRPr="00D90518">
        <w:rPr>
          <w:b/>
          <w:highlight w:val="yellow"/>
          <w:u w:val="single"/>
        </w:rPr>
        <w:t xml:space="preserve"> RPL model</w:t>
      </w:r>
      <w:r w:rsidR="00D90518" w:rsidRPr="00D90518">
        <w:rPr>
          <w:b/>
          <w:highlight w:val="yellow"/>
          <w:u w:val="single"/>
        </w:rPr>
        <w:t xml:space="preserve"> (</w:t>
      </w:r>
      <w:proofErr w:type="spellStart"/>
      <w:r w:rsidR="00D90518" w:rsidRPr="00D90518">
        <w:rPr>
          <w:b/>
          <w:highlight w:val="yellow"/>
          <w:u w:val="single"/>
        </w:rPr>
        <w:t>inc.</w:t>
      </w:r>
      <w:proofErr w:type="spellEnd"/>
      <w:r w:rsidR="00D90518" w:rsidRPr="00D90518">
        <w:rPr>
          <w:b/>
          <w:highlight w:val="yellow"/>
          <w:u w:val="single"/>
        </w:rPr>
        <w:t xml:space="preserve"> covariates)</w:t>
      </w:r>
      <w:r w:rsidRPr="00D90518">
        <w:rPr>
          <w:b/>
          <w:highlight w:val="yellow"/>
          <w:u w:val="single"/>
        </w:rPr>
        <w:t>:</w:t>
      </w:r>
      <w:r>
        <w:rPr>
          <w:b/>
          <w:u w:val="single"/>
        </w:rPr>
        <w:t xml:space="preserve"> </w:t>
      </w:r>
    </w:p>
    <w:p w:rsidR="00BC0F7E" w:rsidRDefault="00BC0F7E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D90518" w:rsidRDefault="00D90518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*****************************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RPL for Sheep (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inc.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covariates)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*****************************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=amed,benefit1,edu1,tin1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;fcn=bcl(n|#0000),bss(n|#1001),bsos(n|#0100),bcost(t|#1100),bsq(n|#0000)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wtp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bcost,bsq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271.7672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-271.76724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553.5 AIC/N =    1.708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30, 2018, 17:56:13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2172 .1987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BCL|    -.45315***      .08966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-.62889   -.27742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-.22360**       .11124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0444     -.44162   -.00558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-.31091***      .10558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0032     -.51783   -.10398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.24479***      .02960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0000      .18677    .30282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 .98196***      .22201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0000      .54683   1.41710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24 iterations. Status=0, F=    222.2457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-222.24567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15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267.40942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.3756274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15</w:t>
      </w:r>
      <w:proofErr w:type="gram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474.5 AIC/N =    1.464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30, 2018, 18:02:45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355.9504  .3756 .3608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3599 .3447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301.4487  .2627 .2453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-.98416***      .21346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-1.40253   -.56579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.06187         .25933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8115     -.44642    .57015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1.49893***      .46565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0013      .58627   2.41160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.59425***      .10819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0000      .38219    .80630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2.08775***      .49208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0000     1.12329   3.05221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-.78213**       .34573    -2.26  .0237    -1.45975   -.10452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-.73014**       .34274    -2.13  .0331    -1.40190   -.05837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-2.50618***      .56512    -4.43  .0000    -3.61380  -1.39856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-.10971*        .06201    -1.77  .0769     -.23125    .01183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-.18778**       .07741    -2.43  .0153     -.33950   -.03607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.65175**       .29137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0253      .08069   1.22282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.29720         .49496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5482     -.67291   1.26730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1.22306***      .27858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0000      .67705   1.76907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.01813         .28226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9488     -.53509    .57134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1.11187***      .37783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0033      .37134   1.85239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Parameter Matrix for Heterogeneity in Means.</w:t>
      </w:r>
      <w:proofErr w:type="gramEnd"/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--------+--------------------------------------------------------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Delta   |          AMED      BENEFIT1          EDU1          TIN1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--------+--------------------------------------------------------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BCL|       .000000       .000000       .000000       .000000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BSS|      -.782134       .000000       .000000      -.730135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BSOS|       .000000      -2.50618       .000000       .000000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BCOST|      -.109709      -.187783       .000000       .000000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BSQ|       .000000       .000000       .000000       .000000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MATRIX ;list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;1/81*1'wtp_i$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Result|             1             2             3             4</w:t>
      </w:r>
    </w:p>
    <w:p w:rsidR="005F6538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--------+--------------------------------------------------------</w:t>
      </w:r>
    </w:p>
    <w:p w:rsidR="00014CCD" w:rsidRPr="00C14541" w:rsidRDefault="005F6538" w:rsidP="005F653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rFonts w:ascii="Courier" w:hAnsi="Courier" w:cs="Courier"/>
          <w:sz w:val="20"/>
          <w:szCs w:val="20"/>
        </w:rPr>
        <w:t xml:space="preserve">       1|      -2.53382      -1.56809      -1.48070       5.45184</w:t>
      </w:r>
    </w:p>
    <w:sectPr w:rsidR="00014CCD" w:rsidRPr="00C14541" w:rsidSect="00D4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7A"/>
    <w:rsid w:val="000130D0"/>
    <w:rsid w:val="00014CCD"/>
    <w:rsid w:val="00023D16"/>
    <w:rsid w:val="000B62F8"/>
    <w:rsid w:val="001572DB"/>
    <w:rsid w:val="001A464E"/>
    <w:rsid w:val="001F123A"/>
    <w:rsid w:val="00200670"/>
    <w:rsid w:val="00251089"/>
    <w:rsid w:val="00263640"/>
    <w:rsid w:val="002A5730"/>
    <w:rsid w:val="002B7554"/>
    <w:rsid w:val="0032608C"/>
    <w:rsid w:val="0034031F"/>
    <w:rsid w:val="0036089F"/>
    <w:rsid w:val="003C234D"/>
    <w:rsid w:val="003D4339"/>
    <w:rsid w:val="003E6941"/>
    <w:rsid w:val="003E6F45"/>
    <w:rsid w:val="00411337"/>
    <w:rsid w:val="004C4E75"/>
    <w:rsid w:val="00541E9C"/>
    <w:rsid w:val="00597E8E"/>
    <w:rsid w:val="005A46B5"/>
    <w:rsid w:val="005F6538"/>
    <w:rsid w:val="006270E1"/>
    <w:rsid w:val="00643452"/>
    <w:rsid w:val="0068652F"/>
    <w:rsid w:val="00737941"/>
    <w:rsid w:val="007C1BAB"/>
    <w:rsid w:val="0082774D"/>
    <w:rsid w:val="00834815"/>
    <w:rsid w:val="00837F22"/>
    <w:rsid w:val="008874A5"/>
    <w:rsid w:val="008D6BDD"/>
    <w:rsid w:val="00915B61"/>
    <w:rsid w:val="009230CB"/>
    <w:rsid w:val="009B2ECE"/>
    <w:rsid w:val="009B4141"/>
    <w:rsid w:val="00A41FC1"/>
    <w:rsid w:val="00A6622B"/>
    <w:rsid w:val="00A758BD"/>
    <w:rsid w:val="00B06256"/>
    <w:rsid w:val="00B25076"/>
    <w:rsid w:val="00B2547A"/>
    <w:rsid w:val="00B91A35"/>
    <w:rsid w:val="00BA678A"/>
    <w:rsid w:val="00BC0F7E"/>
    <w:rsid w:val="00BE2637"/>
    <w:rsid w:val="00C14541"/>
    <w:rsid w:val="00C53EB5"/>
    <w:rsid w:val="00C57666"/>
    <w:rsid w:val="00CA1C35"/>
    <w:rsid w:val="00D447D5"/>
    <w:rsid w:val="00D625DD"/>
    <w:rsid w:val="00D86262"/>
    <w:rsid w:val="00D90518"/>
    <w:rsid w:val="00E2357C"/>
    <w:rsid w:val="00E5278A"/>
    <w:rsid w:val="00EB4EA9"/>
    <w:rsid w:val="00F01A41"/>
    <w:rsid w:val="00F2746E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3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8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3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21941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9</cp:revision>
  <cp:lastPrinted>2016-01-22T09:58:00Z</cp:lastPrinted>
  <dcterms:created xsi:type="dcterms:W3CDTF">2018-05-30T14:53:00Z</dcterms:created>
  <dcterms:modified xsi:type="dcterms:W3CDTF">2018-06-02T11:48:00Z</dcterms:modified>
</cp:coreProperties>
</file>