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7280" cy="1097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UNIVERSITY OF COMPUTER STUDDIES (MEIKTILA)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INTERNSHIP REPORT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 Partial Fulfillment of the Requirements for the Degree of Bachelor of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Computer Science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Supervised By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Daw Thae Thae Han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Lecturer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Information Technology Supporting and Maintenance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University of Computer Studies (Meiktila)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Submitted By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ind w:left="2160" w:firstLine="720"/>
        <w:rPr/>
      </w:pPr>
      <w:r>
        <w:rPr>
          <w:rFonts w:cs="Times New Roman" w:ascii="Times New Roman" w:hAnsi="Times New Roman"/>
          <w:b/>
          <w:sz w:val="28"/>
          <w:szCs w:val="28"/>
        </w:rPr>
        <w:t>5CS-  1:     Ma Ei Ei Phyu</w:t>
      </w:r>
    </w:p>
    <w:p>
      <w:pPr>
        <w:pStyle w:val="Normal"/>
        <w:ind w:left="216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cs="Times New Roman" w:ascii="Times New Roman" w:hAnsi="Times New Roman"/>
          <w:b/>
          <w:sz w:val="28"/>
          <w:szCs w:val="28"/>
        </w:rPr>
        <w:tab/>
        <w:t>5CS-30:     Mg Wai Phyoe Naing</w:t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August, 2019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PROJECT PLAN REPORT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Project Title</w:t>
        <w:tab/>
        <w:tab/>
        <w:t xml:space="preserve">: </w:t>
        <w:tab/>
        <w:t>Logistics Management System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Project Duration</w:t>
        <w:tab/>
        <w:t xml:space="preserve">: </w:t>
        <w:tab/>
        <w:t>May-July,2019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Student</w:t>
        <w:tab/>
        <w:tab/>
        <w:t>:</w:t>
        <w:tab/>
        <w:t>5CS-1  : Ma Ei Ei Phyu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5CS-30: Mg Wai Phyoe Naing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Organization  </w:t>
        <w:tab/>
        <w:t>:</w:t>
        <w:tab/>
        <w:t>Global Connect Asia Co.,Ltd (Myanmar)</w:t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</Pages>
  <Words>86</Words>
  <Characters>482</Characters>
  <CharactersWithSpaces>590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2019-08-13T10:37:00Z</dcterms:modified>
  <cp:revision>5</cp:revision>
  <dc:subject/>
  <dc:title/>
</cp:coreProperties>
</file>