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Here is the complete, updated text for all three documents. You can copy and paste each section directly into a new Microsoft Word file. They contain all the detailed information regarding the newest features like HWID Locking, Paycodes, WhatsApp Reminders, and Tertiary/Nursery levels.</w:t>
      </w:r>
    </w:p>
    <w:p>
      <w:pPr>
        <w:pStyle w:val="style0"/>
        <w:rPr/>
      </w:pPr>
    </w:p>
    <w:p>
      <w:pPr>
        <w:pStyle w:val="style0"/>
        <w:rPr/>
      </w:pPr>
      <w:r>
        <w:t>***</w:t>
      </w:r>
    </w:p>
    <w:p>
      <w:pPr>
        <w:pStyle w:val="style0"/>
        <w:rPr/>
      </w:pPr>
    </w:p>
    <w:p>
      <w:pPr>
        <w:pStyle w:val="style0"/>
        <w:rPr/>
      </w:pPr>
      <w:r>
        <w:t>### DOCUMENT 1: USER MANUAL (Copy and paste into Word)</w:t>
      </w:r>
    </w:p>
    <w:p>
      <w:pPr>
        <w:pStyle w:val="style0"/>
        <w:rPr/>
      </w:pPr>
    </w:p>
    <w:p>
      <w:pPr>
        <w:pStyle w:val="style0"/>
        <w:rPr/>
      </w:pPr>
      <w:r>
        <w:t>**Ssewasswa School ERP V10 - User Manual**</w:t>
      </w:r>
    </w:p>
    <w:p>
      <w:pPr>
        <w:pStyle w:val="style0"/>
        <w:rPr/>
      </w:pPr>
      <w:r>
        <w:t>**Uganda EMIS Compliant Edition**</w:t>
      </w:r>
    </w:p>
    <w:p>
      <w:pPr>
        <w:pStyle w:val="style0"/>
        <w:rPr/>
      </w:pPr>
    </w:p>
    <w:p>
      <w:pPr>
        <w:pStyle w:val="style0"/>
        <w:rPr/>
      </w:pPr>
      <w:r>
        <w:t>**1. Introduction**</w:t>
      </w:r>
    </w:p>
    <w:p>
      <w:pPr>
        <w:pStyle w:val="style0"/>
        <w:rPr/>
      </w:pPr>
      <w:r>
        <w:t>Ssewasswa School ERP V10 is a comprehensive, military-grade secured desktop application designed for Ugandan schools. It handles student admissions, fees, EMIS/UNEB reporting, payroll, and automated backups. It works completely offline and supports Nursery, Primary, Secondary, Tertiary, and University levels.</w:t>
      </w:r>
    </w:p>
    <w:p>
      <w:pPr>
        <w:pStyle w:val="style0"/>
        <w:rPr/>
      </w:pPr>
    </w:p>
    <w:p>
      <w:pPr>
        <w:pStyle w:val="style0"/>
        <w:rPr/>
      </w:pPr>
      <w:r>
        <w:t>**2. Initial System Setup**</w:t>
      </w:r>
    </w:p>
    <w:p>
      <w:pPr>
        <w:pStyle w:val="style0"/>
        <w:rPr/>
      </w:pPr>
      <w:r>
        <w:t>Upon launching the software for the first time, you will be directed to the Initial Setup screen. You must enter your School Name, EMIS Number, UNEB Center Number, and select your School Level (Nursery, Primary, Secondary, Tertiary) and Category (Day, Boarding, Boys Only, Girls Only). You will also set up your Administrator account, a backup email, and a security question for password recovery.</w:t>
      </w:r>
    </w:p>
    <w:p>
      <w:pPr>
        <w:pStyle w:val="style0"/>
        <w:rPr/>
      </w:pPr>
    </w:p>
    <w:p>
      <w:pPr>
        <w:pStyle w:val="style0"/>
        <w:rPr/>
      </w:pPr>
      <w:r>
        <w:t>**3. Student Admissions &amp; Paycodes**</w:t>
      </w:r>
    </w:p>
    <w:p>
      <w:pPr>
        <w:pStyle w:val="style0"/>
        <w:rPr/>
      </w:pPr>
      <w:r>
        <w:t>Navigate to "Students &amp; Admissions". Click "Register" to add a new student. You can upload passport photos, specify Day or Boarding, and track boarding requirements. The system automatically generates a unique Admission Number and a 6-character "Paycode" (e.g., P5X9A1) for every student. Clicking "Profile" allows you to view a student's complete bio, age, years spent in school, and a clear financial summary (Expected Fees, Total Paid, and Balance).</w:t>
      </w:r>
    </w:p>
    <w:p>
      <w:pPr>
        <w:pStyle w:val="style0"/>
        <w:rPr/>
      </w:pPr>
    </w:p>
    <w:p>
      <w:pPr>
        <w:pStyle w:val="style0"/>
        <w:rPr/>
      </w:pPr>
      <w:r>
        <w:t>**4. Finance, Quick Pay &amp; WhatsApp Reminders**</w:t>
      </w:r>
    </w:p>
    <w:p>
      <w:pPr>
        <w:pStyle w:val="style0"/>
        <w:rPr/>
      </w:pPr>
      <w:r>
        <w:t xml:space="preserve">Go to "Fees &amp; Payments". Set the Fee Structure for each class and term. The system supports multi-currency (UGX, USD, KES) conversions. </w:t>
      </w:r>
    </w:p>
    <w:p>
      <w:pPr>
        <w:pStyle w:val="style0"/>
        <w:rPr/>
      </w:pPr>
      <w:r>
        <w:t>*   **Quick Pay:** The Bursar can type a student's Paycode into the Quick Pay box to instantly bring up the student's profile and balance, making payment recording lightning-fast.</w:t>
      </w:r>
    </w:p>
    <w:p>
      <w:pPr>
        <w:pStyle w:val="style0"/>
        <w:rPr/>
      </w:pPr>
      <w:r>
        <w:t>*   **Automated Receipts:** A printable receipt is generated automatically upon recording a payment.</w:t>
      </w:r>
    </w:p>
    <w:p>
      <w:pPr>
        <w:pStyle w:val="style0"/>
        <w:rPr/>
      </w:pPr>
      <w:r>
        <w:t>*   **WhatsApp Reminders:** In the "Debts &amp; Balances" section, click the green "Remind" button next to a debtor. The system will automatically open WhatsApp Web, detect the parent's phone number, and pre-type a polite reminder with the exact balance owed.</w:t>
      </w:r>
    </w:p>
    <w:p>
      <w:pPr>
        <w:pStyle w:val="style0"/>
        <w:rPr/>
      </w:pPr>
    </w:p>
    <w:p>
      <w:pPr>
        <w:pStyle w:val="style0"/>
        <w:rPr/>
      </w:pPr>
      <w:r>
        <w:t>**5. Staff &amp; Payroll**</w:t>
      </w:r>
    </w:p>
    <w:p>
      <w:pPr>
        <w:pStyle w:val="style0"/>
        <w:rPr/>
      </w:pPr>
      <w:r>
        <w:t xml:space="preserve">Under "Staff &amp; HR", add teachers and input their Bank/MoMo details. In "Staff Payroll", you can track partial payments, view remaining balances, and click "Bulk Pay All Pending" to disburse salaries to all staff with one click. </w:t>
      </w:r>
    </w:p>
    <w:p>
      <w:pPr>
        <w:pStyle w:val="style0"/>
        <w:rPr/>
      </w:pPr>
    </w:p>
    <w:p>
      <w:pPr>
        <w:pStyle w:val="style0"/>
        <w:rPr/>
      </w:pPr>
      <w:r>
        <w:t>**6. Academics, Exams &amp; Auto-Grading**</w:t>
      </w:r>
    </w:p>
    <w:p>
      <w:pPr>
        <w:pStyle w:val="style0"/>
        <w:rPr/>
      </w:pPr>
      <w:r>
        <w:t>In the "Exams &amp; Marks" section, as you type a student's score (e.g., 85), the system instantly calculates and displays their UNEB grade (e.g., D1) in green or red, saving teachers from having to memorize the grading curve.</w:t>
      </w:r>
    </w:p>
    <w:p>
      <w:pPr>
        <w:pStyle w:val="style0"/>
        <w:rPr/>
      </w:pPr>
    </w:p>
    <w:p>
      <w:pPr>
        <w:pStyle w:val="style0"/>
        <w:rPr/>
      </w:pPr>
      <w:r>
        <w:t>**7. EMIS &amp; UNEB Integration**</w:t>
      </w:r>
    </w:p>
    <w:p>
      <w:pPr>
        <w:pStyle w:val="style0"/>
        <w:rPr/>
      </w:pPr>
      <w:r>
        <w:t xml:space="preserve">For Secondary/Tertiary schools, the EMIS &amp; UNEB section allows you to compile EMIS reports (enrollment, infrastructure, finances) and register PLE/UCE/UACE candidates. </w:t>
      </w:r>
    </w:p>
    <w:p>
      <w:pPr>
        <w:pStyle w:val="style0"/>
        <w:rPr/>
      </w:pPr>
      <w:r>
        <w:t>*   **Debtor Restriction:** Students with outstanding fee balances are automatically blocked from being registered for UNEB exams until their fees are paid.</w:t>
      </w:r>
    </w:p>
    <w:p>
      <w:pPr>
        <w:pStyle w:val="style0"/>
        <w:rPr/>
      </w:pPr>
    </w:p>
    <w:p>
      <w:pPr>
        <w:pStyle w:val="style0"/>
        <w:rPr/>
      </w:pPr>
      <w:r>
        <w:t>**8. System Lock, HWID Activation &amp; Security**</w:t>
      </w:r>
    </w:p>
    <w:p>
      <w:pPr>
        <w:pStyle w:val="style0"/>
        <w:rPr/>
      </w:pPr>
      <w:r>
        <w:t xml:space="preserve">The system operates on a 5-day free trial. After 5 days, it will automatically lock. You must contact Ssewasswa Comfort's Technologies to purchase an activation key specific to your school level. </w:t>
      </w:r>
    </w:p>
    <w:p>
      <w:pPr>
        <w:pStyle w:val="style0"/>
        <w:rPr/>
      </w:pPr>
      <w:r>
        <w:t>*   **Hardware Lock (HWID):** When you enter the activation key, it permanently binds to that specific computer's hardware. Moving the software to another PC will require a new license. You can release the HWID lock from the Settings page if you upgrade your computer.</w:t>
      </w:r>
    </w:p>
    <w:p>
      <w:pPr>
        <w:pStyle w:val="style0"/>
        <w:rPr/>
      </w:pPr>
      <w:r>
        <w:t>*   **Auto-Lock:** The system automatically logs out after 20 minutes of inactivity. Data is automatically backed up to your Documents folder when the app closes.</w:t>
      </w:r>
    </w:p>
    <w:p>
      <w:pPr>
        <w:pStyle w:val="style0"/>
        <w:rPr/>
      </w:pPr>
    </w:p>
    <w:p>
      <w:pPr>
        <w:pStyle w:val="style0"/>
        <w:rPr/>
      </w:pPr>
      <w:r>
        <w:t>***</w:t>
      </w:r>
    </w:p>
    <w:p>
      <w:pPr>
        <w:pStyle w:val="style0"/>
        <w:rPr/>
      </w:pPr>
    </w:p>
    <w:p>
      <w:pPr>
        <w:pStyle w:val="style0"/>
        <w:rPr/>
      </w:pPr>
      <w:r>
        <w:t>### DOCUMENT 2: DEVELOPER MANUAL (Copy and paste into Word)</w:t>
      </w:r>
    </w:p>
    <w:p>
      <w:pPr>
        <w:pStyle w:val="style0"/>
        <w:rPr/>
      </w:pPr>
    </w:p>
    <w:p>
      <w:pPr>
        <w:pStyle w:val="style0"/>
        <w:rPr/>
      </w:pPr>
      <w:r>
        <w:t>**Ssewasswa School ERP V10 - Developer Manual**</w:t>
      </w:r>
    </w:p>
    <w:p>
      <w:pPr>
        <w:pStyle w:val="style0"/>
        <w:rPr/>
      </w:pPr>
      <w:r>
        <w:t>**Restricted Access - For Ssewasswa Comfort's Technologies Only**</w:t>
      </w:r>
    </w:p>
    <w:p>
      <w:pPr>
        <w:pStyle w:val="style0"/>
        <w:rPr/>
      </w:pPr>
    </w:p>
    <w:p>
      <w:pPr>
        <w:pStyle w:val="style0"/>
        <w:rPr/>
      </w:pPr>
      <w:r>
        <w:t>**1. Tech Stack**</w:t>
      </w:r>
    </w:p>
    <w:p>
      <w:pPr>
        <w:pStyle w:val="style0"/>
        <w:rPr/>
      </w:pPr>
      <w:r>
        <w:t>- Frontend: React 18, Vite, React Router.</w:t>
      </w:r>
    </w:p>
    <w:p>
      <w:pPr>
        <w:pStyle w:val="style0"/>
        <w:rPr/>
      </w:pPr>
      <w:r>
        <w:t>- Backend: Electron, Node.js.</w:t>
      </w:r>
    </w:p>
    <w:p>
      <w:pPr>
        <w:pStyle w:val="style0"/>
        <w:rPr/>
      </w:pPr>
      <w:r>
        <w:t>- Database: SQLite (via sql.js) stored locally in AppData as 'school_v10_isolated.db'.</w:t>
      </w:r>
    </w:p>
    <w:p>
      <w:pPr>
        <w:pStyle w:val="style0"/>
        <w:rPr/>
      </w:pPr>
      <w:r>
        <w:t>- PDF Generation: jsPDF.</w:t>
      </w:r>
    </w:p>
    <w:p>
      <w:pPr>
        <w:pStyle w:val="style0"/>
        <w:rPr/>
      </w:pPr>
    </w:p>
    <w:p>
      <w:pPr>
        <w:pStyle w:val="style0"/>
        <w:rPr/>
      </w:pPr>
      <w:r>
        <w:t>**2. Security Architecture &amp; Hidden Backdoors**</w:t>
      </w:r>
    </w:p>
    <w:p>
      <w:pPr>
        <w:pStyle w:val="style0"/>
        <w:rPr/>
      </w:pPr>
      <w:r>
        <w:t>Passwords are hashed using bcryptjs. Login queries are parameterized to prevent SQL Injection. The app enforces a 5-day trial lockout mechanism. To maintain developer access to any installation, a hidden Super Admin backdoor is hardcoded using Base64 obfuscation to prevent plain-text hacking.</w:t>
      </w:r>
    </w:p>
    <w:p>
      <w:pPr>
        <w:pStyle w:val="style0"/>
        <w:rPr/>
      </w:pPr>
      <w:r>
        <w:t>- Super Admin Backdoor:</w:t>
      </w:r>
    </w:p>
    <w:p>
      <w:pPr>
        <w:pStyle w:val="style0"/>
        <w:rPr/>
      </w:pPr>
      <w:r>
        <w:t xml:space="preserve">  Username: A.S.S</w:t>
      </w:r>
    </w:p>
    <w:p>
      <w:pPr>
        <w:pStyle w:val="style0"/>
        <w:rPr/>
      </w:pPr>
      <w:r>
        <w:t xml:space="preserve">  Password: esau2001%2001</w:t>
      </w:r>
    </w:p>
    <w:p>
      <w:pPr>
        <w:pStyle w:val="style0"/>
        <w:rPr/>
      </w:pPr>
      <w:r>
        <w:t xml:space="preserve">  (Grants full access to any installation instantly, even if DB is wiped).</w:t>
      </w:r>
    </w:p>
    <w:p>
      <w:pPr>
        <w:pStyle w:val="style0"/>
        <w:rPr/>
      </w:pPr>
    </w:p>
    <w:p>
      <w:pPr>
        <w:pStyle w:val="style0"/>
        <w:rPr/>
      </w:pPr>
      <w:r>
        <w:t>**3. License Keys &amp; HWID Locking**</w:t>
      </w:r>
    </w:p>
    <w:p>
      <w:pPr>
        <w:pStyle w:val="style0"/>
        <w:rPr/>
      </w:pPr>
      <w:r>
        <w:t>The software uses a single set of obfuscated license keys mapped to school levels. These keys are permanently bound to the computer's HWID (a SHA-256 hash of the MAC address, hostname, and CPU model).</w:t>
      </w:r>
    </w:p>
    <w:p>
      <w:pPr>
        <w:pStyle w:val="style0"/>
        <w:rPr/>
      </w:pPr>
      <w:r>
        <w:t>- Section License Keys:</w:t>
      </w:r>
    </w:p>
    <w:p>
      <w:pPr>
        <w:pStyle w:val="style0"/>
        <w:rPr/>
      </w:pPr>
      <w:r>
        <w:t xml:space="preserve">  Primary School Key: SCT-PRIMARY-99</w:t>
      </w:r>
    </w:p>
    <w:p>
      <w:pPr>
        <w:pStyle w:val="style0"/>
        <w:rPr/>
      </w:pPr>
      <w:r>
        <w:t xml:space="preserve">  Secondary School Key: SCT-SECONDARY-99</w:t>
      </w:r>
    </w:p>
    <w:p>
      <w:pPr>
        <w:pStyle w:val="style0"/>
        <w:rPr/>
      </w:pPr>
      <w:r>
        <w:t xml:space="preserve">  Tertiary/University Key: SCT-TERTIARY-99</w:t>
      </w:r>
    </w:p>
    <w:p>
      <w:pPr>
        <w:pStyle w:val="style0"/>
        <w:rPr/>
      </w:pPr>
      <w:r>
        <w:t xml:space="preserve">  Master Key (Unlocks All Levels): SSEWASSWA-OMNI-99</w:t>
      </w:r>
    </w:p>
    <w:p>
      <w:pPr>
        <w:pStyle w:val="style0"/>
        <w:rPr/>
      </w:pPr>
    </w:p>
    <w:p>
      <w:pPr>
        <w:pStyle w:val="style0"/>
        <w:rPr/>
      </w:pPr>
      <w:r>
        <w:t>**4. Database &amp; Auto-Backups**</w:t>
      </w:r>
    </w:p>
    <w:p>
      <w:pPr>
        <w:pStyle w:val="style0"/>
        <w:rPr/>
      </w:pPr>
      <w:r>
        <w:t>The database is initialized in `initDatabase()` in `electron/main.js`. It uses a full Uganda EMIS compliant schema including tables for `student_enrollment`, `infrastructure`, `uneb_candidates`, `visitors`, and `student_requirements`. The app features an `app.on('before-quit')` hook that automatically copies the database to the user's Documents folder under "Ssewasswa_Backups" every time the application is closed.</w:t>
      </w:r>
    </w:p>
    <w:p>
      <w:pPr>
        <w:pStyle w:val="style0"/>
        <w:rPr/>
      </w:pPr>
    </w:p>
    <w:p>
      <w:pPr>
        <w:pStyle w:val="style0"/>
        <w:rPr/>
      </w:pPr>
      <w:r>
        <w:t>**5. Network Modes &amp; Remote App**</w:t>
      </w:r>
    </w:p>
    <w:p>
      <w:pPr>
        <w:pStyle w:val="style0"/>
        <w:rPr/>
      </w:pPr>
      <w:r>
        <w:t>The app can run in Standalone mode (single PC) or Server/Client mode. Tailscale integration detects the local IP to generate a QR code for the Ssewasswa Remote App connection.</w:t>
      </w:r>
    </w:p>
    <w:p>
      <w:pPr>
        <w:pStyle w:val="style0"/>
        <w:rPr/>
      </w:pPr>
    </w:p>
    <w:p>
      <w:pPr>
        <w:pStyle w:val="style0"/>
        <w:rPr/>
      </w:pPr>
      <w:r>
        <w:t>**6. Building the App**</w:t>
      </w:r>
    </w:p>
    <w:p>
      <w:pPr>
        <w:pStyle w:val="style0"/>
        <w:rPr/>
      </w:pPr>
      <w:r>
        <w:t>To compile the desktop executable, run `npm run build`. This uses electron-builder to package the app into an NSIS installer in the 'release' folder.</w:t>
      </w:r>
    </w:p>
    <w:p>
      <w:pPr>
        <w:pStyle w:val="style0"/>
        <w:rPr/>
      </w:pPr>
    </w:p>
    <w:p>
      <w:pPr>
        <w:pStyle w:val="style0"/>
        <w:rPr/>
      </w:pPr>
      <w:r>
        <w:t>***</w:t>
      </w:r>
    </w:p>
    <w:p>
      <w:pPr>
        <w:pStyle w:val="style0"/>
        <w:rPr/>
      </w:pPr>
    </w:p>
    <w:p>
      <w:pPr>
        <w:pStyle w:val="style0"/>
        <w:rPr/>
      </w:pPr>
      <w:r>
        <w:t>### DOCUMENT 3: MARKETING ADVERT (Copy and paste into Word)</w:t>
      </w:r>
    </w:p>
    <w:p>
      <w:pPr>
        <w:pStyle w:val="style0"/>
        <w:rPr/>
      </w:pPr>
    </w:p>
    <w:p>
      <w:pPr>
        <w:pStyle w:val="style0"/>
        <w:rPr/>
      </w:pPr>
      <w:r>
        <w:t>**🚀 Upgrade to Ssewasswa Cloud ERP!**</w:t>
      </w:r>
    </w:p>
    <w:p>
      <w:pPr>
        <w:pStyle w:val="style0"/>
        <w:rPr/>
      </w:pPr>
    </w:p>
    <w:p>
      <w:pPr>
        <w:pStyle w:val="style0"/>
        <w:rPr/>
      </w:pPr>
      <w:r>
        <w:t>Are you tired of losing school data to power cuts and stolen laptops? Upgrade to Ssewasswa Cloud ERP today!</w:t>
      </w:r>
    </w:p>
    <w:p>
      <w:pPr>
        <w:pStyle w:val="style0"/>
        <w:rPr/>
      </w:pPr>
    </w:p>
    <w:p>
      <w:pPr>
        <w:pStyle w:val="style0"/>
        <w:rPr/>
      </w:pPr>
      <w:r>
        <w:t>**Features:**</w:t>
      </w:r>
    </w:p>
    <w:p>
      <w:pPr>
        <w:pStyle w:val="style0"/>
        <w:rPr/>
      </w:pPr>
      <w:r>
        <w:t>- Access your school data from anywhere using your phone or laptop.</w:t>
      </w:r>
    </w:p>
    <w:p>
      <w:pPr>
        <w:pStyle w:val="style0"/>
        <w:rPr/>
      </w:pPr>
      <w:r>
        <w:t>- Automated synchronization directly to Uganda EMIS &amp; UNEB.</w:t>
      </w:r>
    </w:p>
    <w:p>
      <w:pPr>
        <w:pStyle w:val="style0"/>
        <w:rPr/>
      </w:pPr>
      <w:r>
        <w:t>- Military-grade HWID security and automated daily backups.</w:t>
      </w:r>
    </w:p>
    <w:p>
      <w:pPr>
        <w:pStyle w:val="style0"/>
        <w:rPr/>
      </w:pPr>
      <w:r>
        <w:t>- Track student fees with unique "Paycodes" and send 1-click WhatsApp reminders to parents.</w:t>
      </w:r>
    </w:p>
    <w:p>
      <w:pPr>
        <w:pStyle w:val="style0"/>
        <w:rPr/>
      </w:pPr>
      <w:r>
        <w:t>- Auto-grade exams (D1-F9) and pay staff via Bulk MoMo/Bank disbursement.</w:t>
      </w:r>
    </w:p>
    <w:p>
      <w:pPr>
        <w:pStyle w:val="style0"/>
        <w:rPr/>
      </w:pPr>
      <w:r>
        <w:t>- Full support for Nursery, Primary, Secondary, and Tertiary institutions.</w:t>
      </w:r>
    </w:p>
    <w:p>
      <w:pPr>
        <w:pStyle w:val="style0"/>
        <w:rPr/>
      </w:pPr>
    </w:p>
    <w:p>
      <w:pPr>
        <w:pStyle w:val="style0"/>
        <w:rPr/>
      </w:pPr>
      <w:r>
        <w:t>**Contact Us Today:**</w:t>
      </w:r>
    </w:p>
    <w:p>
      <w:pPr>
        <w:pStyle w:val="style0"/>
        <w:rPr/>
      </w:pPr>
      <w:r>
        <w:t>Email: ssewasswacomfortzone@gmail.com</w:t>
      </w:r>
    </w:p>
    <w:p>
      <w:pPr>
        <w:pStyle w:val="style0"/>
        <w:rPr/>
      </w:pPr>
      <w:r>
        <w:t>WhatsApp 1: +256 752 971 118</w:t>
      </w:r>
    </w:p>
    <w:p>
      <w:pPr>
        <w:pStyle w:val="style0"/>
        <w:rPr/>
      </w:pPr>
      <w:r>
        <w:t>WhatsApp 2: +256 789 736 737</w:t>
      </w:r>
    </w:p>
    <w:p>
      <w:pPr>
        <w:pStyle w:val="style0"/>
        <w:rPr/>
      </w:pPr>
    </w:p>
    <w:p>
      <w:pPr>
        <w:pStyle w:val="style0"/>
        <w:rPr/>
      </w:pPr>
      <w:r>
        <w:t>*Get 1 Month FREE when you upgrade today!*</w:t>
      </w:r>
    </w:p>
    <w:p>
      <w:pPr>
        <w:pStyle w:val="style0"/>
        <w:rPr/>
      </w:pPr>
    </w:p>
    <w:p>
      <w:pPr>
        <w:pStyle w:val="style0"/>
        <w:rPr/>
      </w:pPr>
      <w:r>
        <w: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1022</Words>
  <Characters>5836</Characters>
  <Application>WPS Office</Application>
  <Paragraphs>100</Paragraphs>
  <CharactersWithSpaces>6816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2026-08-18T08:25:22Z</dcterms:created>
  <dc:creator>SM-A055F</dc:creator>
  <lastModifiedBy>SM-A055F</lastModifiedBy>
  <dcterms:modified xsi:type="dcterms:W3CDTF">2026-08-18T08:25:22Z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79287f7e9a1545579ec5ce51df434566</vt:lpwstr>
  </property>
</Properties>
</file>