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B4" w:rsidRDefault="00FB6025" w:rsidP="00FB6025">
      <w:pPr>
        <w:pStyle w:val="1"/>
        <w:jc w:val="center"/>
        <w:rPr>
          <w:sz w:val="32"/>
          <w:szCs w:val="32"/>
        </w:rPr>
      </w:pPr>
      <w:r w:rsidRPr="00FB6025">
        <w:rPr>
          <w:rFonts w:hint="eastAsia"/>
          <w:sz w:val="32"/>
          <w:szCs w:val="32"/>
        </w:rPr>
        <w:t>算法课第</w:t>
      </w:r>
      <w:r w:rsidR="00C01EDB">
        <w:rPr>
          <w:sz w:val="32"/>
          <w:szCs w:val="32"/>
        </w:rPr>
        <w:t>1</w:t>
      </w:r>
      <w:r w:rsidRPr="00FB6025">
        <w:rPr>
          <w:rFonts w:hint="eastAsia"/>
          <w:sz w:val="32"/>
          <w:szCs w:val="32"/>
        </w:rPr>
        <w:t>次作业</w:t>
      </w:r>
    </w:p>
    <w:p w:rsidR="00425F48" w:rsidRDefault="00425F48" w:rsidP="003A2963">
      <w:pPr>
        <w:spacing w:before="100" w:beforeAutospacing="1" w:after="100" w:afterAutospacing="1"/>
        <w:rPr>
          <w:b/>
        </w:rPr>
      </w:pPr>
      <w:r>
        <w:rPr>
          <w:rFonts w:hint="eastAsia"/>
          <w:b/>
        </w:rPr>
        <w:t>作业得分（打印时请保留此项）：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  <w:gridCol w:w="1144"/>
        <w:gridCol w:w="1145"/>
      </w:tblGrid>
      <w:tr w:rsidR="002C2B1F" w:rsidRPr="0063687B" w:rsidTr="002C2B1F">
        <w:trPr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4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题目</w:t>
            </w:r>
            <w:r w:rsidRPr="0063687B">
              <w:rPr>
                <w:rFonts w:hint="eastAsia"/>
                <w:b/>
              </w:rPr>
              <w:t>5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 w:rsidRPr="0063687B">
              <w:rPr>
                <w:rFonts w:hint="eastAsia"/>
                <w:b/>
              </w:rPr>
              <w:t>总分</w:t>
            </w: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</w:tr>
      <w:tr w:rsidR="002C2B1F" w:rsidRPr="0063687B" w:rsidTr="002C2B1F">
        <w:trPr>
          <w:trHeight w:val="705"/>
          <w:jc w:val="center"/>
        </w:trPr>
        <w:tc>
          <w:tcPr>
            <w:tcW w:w="1144" w:type="dxa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阅卷人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2C2B1F" w:rsidRPr="0063687B" w:rsidRDefault="002C2B1F" w:rsidP="002C2B1F">
            <w:pPr>
              <w:jc w:val="center"/>
              <w:rPr>
                <w:b/>
              </w:rPr>
            </w:pPr>
          </w:p>
        </w:tc>
      </w:tr>
    </w:tbl>
    <w:p w:rsidR="00A54823" w:rsidRPr="00ED124A" w:rsidRDefault="00A54823" w:rsidP="003A2963">
      <w:pPr>
        <w:spacing w:before="100" w:beforeAutospacing="1" w:after="100" w:afterAutospacing="1"/>
        <w:rPr>
          <w:b/>
        </w:rPr>
      </w:pPr>
      <w:r w:rsidRPr="00ED124A">
        <w:rPr>
          <w:rFonts w:hint="eastAsia"/>
          <w:b/>
        </w:rPr>
        <w:t>注意事项：</w:t>
      </w:r>
    </w:p>
    <w:p w:rsidR="00A54823" w:rsidRDefault="00A54823" w:rsidP="00A548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算法课作业均采用</w:t>
      </w:r>
      <w:r>
        <w:rPr>
          <w:rFonts w:hint="eastAsia"/>
        </w:rPr>
        <w:t>A4</w:t>
      </w:r>
      <w:r>
        <w:rPr>
          <w:rFonts w:hint="eastAsia"/>
        </w:rPr>
        <w:t>纸打印，</w:t>
      </w:r>
      <w:r w:rsidRPr="00C72352">
        <w:rPr>
          <w:rFonts w:hint="eastAsia"/>
          <w:b/>
          <w:u w:val="single"/>
        </w:rPr>
        <w:t>左上角装订</w:t>
      </w:r>
      <w:r>
        <w:rPr>
          <w:rFonts w:hint="eastAsia"/>
        </w:rPr>
        <w:t>；</w:t>
      </w:r>
      <w:bookmarkStart w:id="0" w:name="_GoBack"/>
      <w:bookmarkEnd w:id="0"/>
    </w:p>
    <w:p w:rsidR="00A54823" w:rsidRDefault="00A54823" w:rsidP="00A548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不需要复制题目内容，直接在每一题的标题下填写解题过程即可；</w:t>
      </w:r>
    </w:p>
    <w:p w:rsidR="00A54823" w:rsidRDefault="00A54823" w:rsidP="00A548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对于复杂公式或图形，可以留</w:t>
      </w:r>
      <w:r w:rsidR="00BA7FD6">
        <w:rPr>
          <w:rFonts w:hint="eastAsia"/>
        </w:rPr>
        <w:t>空</w:t>
      </w:r>
      <w:r>
        <w:rPr>
          <w:rFonts w:hint="eastAsia"/>
        </w:rPr>
        <w:t>白后手写完成</w:t>
      </w:r>
      <w:r w:rsidR="00BA7FD6">
        <w:rPr>
          <w:rFonts w:hint="eastAsia"/>
        </w:rPr>
        <w:t>，</w:t>
      </w:r>
      <w:r w:rsidR="006521A6" w:rsidRPr="00BA7FD6">
        <w:rPr>
          <w:rFonts w:hint="eastAsia"/>
          <w:b/>
        </w:rPr>
        <w:t>文字部分应</w:t>
      </w:r>
      <w:r w:rsidR="00BA7FD6" w:rsidRPr="00BA7FD6">
        <w:rPr>
          <w:rFonts w:hint="eastAsia"/>
          <w:b/>
        </w:rPr>
        <w:t>该</w:t>
      </w:r>
      <w:r w:rsidR="006521A6" w:rsidRPr="00BA7FD6">
        <w:rPr>
          <w:rFonts w:hint="eastAsia"/>
          <w:b/>
        </w:rPr>
        <w:t>打印</w:t>
      </w:r>
      <w:r>
        <w:rPr>
          <w:rFonts w:hint="eastAsia"/>
        </w:rPr>
        <w:t>；</w:t>
      </w:r>
    </w:p>
    <w:p w:rsidR="00A54823" w:rsidRDefault="00CB681F" w:rsidP="00A548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注意填写页眉中的姓名、学号；</w:t>
      </w:r>
    </w:p>
    <w:p w:rsidR="00CB681F" w:rsidRDefault="00C338A6" w:rsidP="00A548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打印时请保留第一页</w:t>
      </w:r>
      <w:r w:rsidR="00CB681F">
        <w:rPr>
          <w:rFonts w:hint="eastAsia"/>
        </w:rPr>
        <w:t>上方的“作业得分”表格。</w:t>
      </w:r>
    </w:p>
    <w:p w:rsidR="00FB6025" w:rsidRPr="00FB6025" w:rsidRDefault="00FB6025" w:rsidP="00FB6025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 w:rsidRPr="00FB6025">
        <w:rPr>
          <w:rFonts w:hint="eastAsia"/>
          <w:sz w:val="24"/>
          <w:szCs w:val="24"/>
        </w:rPr>
        <w:t>1</w:t>
      </w:r>
      <w:r w:rsidRPr="00FB6025">
        <w:rPr>
          <w:rFonts w:hint="eastAsia"/>
          <w:sz w:val="24"/>
          <w:szCs w:val="24"/>
        </w:rPr>
        <w:t>：</w:t>
      </w:r>
    </w:p>
    <w:p w:rsidR="00FB6025" w:rsidRDefault="006B5854" w:rsidP="00FB6025">
      <w:r>
        <w:rPr>
          <w:rFonts w:hint="eastAsia"/>
        </w:rPr>
        <w:t>并不总是存在一对稳定的时间表。反例如下：</w:t>
      </w:r>
    </w:p>
    <w:p w:rsidR="001D0E7E" w:rsidRDefault="006B5854" w:rsidP="00FB6025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个黄金时段。</w:t>
      </w:r>
      <w:r>
        <w:rPr>
          <w:rFonts w:hint="eastAsia"/>
        </w:rPr>
        <w:t>A</w:t>
      </w:r>
      <w:proofErr w:type="gramStart"/>
      <w:r>
        <w:rPr>
          <w:rFonts w:hint="eastAsia"/>
        </w:rPr>
        <w:t>网节目</w:t>
      </w:r>
      <w:proofErr w:type="gramEnd"/>
      <w:r>
        <w:rPr>
          <w:rFonts w:hint="eastAsia"/>
        </w:rPr>
        <w:t>及对应收视率绝对值为</w:t>
      </w:r>
      <w:r>
        <w:rPr>
          <w:rFonts w:hint="eastAsia"/>
        </w:rPr>
        <w:t>{</w:t>
      </w:r>
      <w:r>
        <w:t>A1: 10, A2: 30}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网节目</w:t>
      </w:r>
      <w:proofErr w:type="gramEnd"/>
      <w:r>
        <w:rPr>
          <w:rFonts w:hint="eastAsia"/>
        </w:rPr>
        <w:t>及对应收视率绝对值为</w:t>
      </w:r>
      <w:r>
        <w:rPr>
          <w:rFonts w:hint="eastAsia"/>
        </w:rPr>
        <w:t>{</w:t>
      </w:r>
      <w:r>
        <w:t>B1: 20, B2: 40}</w:t>
      </w:r>
      <w:r>
        <w:rPr>
          <w:rFonts w:hint="eastAsia"/>
        </w:rPr>
        <w:t>。</w:t>
      </w:r>
    </w:p>
    <w:p w:rsidR="004F6696" w:rsidRDefault="004F6696" w:rsidP="004F6696">
      <w:r>
        <w:rPr>
          <w:rFonts w:hint="eastAsia"/>
        </w:rPr>
        <w:t>如果最后</w:t>
      </w:r>
      <w:r>
        <w:rPr>
          <w:rFonts w:hint="eastAsia"/>
        </w:rPr>
        <w:t>A</w:t>
      </w:r>
      <w:r>
        <w:rPr>
          <w:rFonts w:hint="eastAsia"/>
        </w:rPr>
        <w:t>给出自己节目表顺序为</w:t>
      </w:r>
      <w:r>
        <w:t>(</w:t>
      </w:r>
      <w:r>
        <w:rPr>
          <w:rFonts w:hint="eastAsia"/>
        </w:rPr>
        <w:t>A</w:t>
      </w:r>
      <w:r>
        <w:t>1, A2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给出节目表顺序为</w:t>
      </w:r>
      <w:r>
        <w:rPr>
          <w:rFonts w:hint="eastAsia"/>
        </w:rPr>
        <w:t>(</w:t>
      </w:r>
      <w:r>
        <w:t>B1, B2)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网则可以通过改变其节目表顺序为</w:t>
      </w:r>
      <w:r>
        <w:rPr>
          <w:rFonts w:hint="eastAsia"/>
        </w:rPr>
        <w:t>(</w:t>
      </w:r>
      <w:r>
        <w:t>A2, A1)</w:t>
      </w:r>
      <w:r>
        <w:rPr>
          <w:rFonts w:hint="eastAsia"/>
        </w:rPr>
        <w:t>，使得</w:t>
      </w:r>
      <w:r>
        <w:t>A</w:t>
      </w:r>
      <w:r>
        <w:rPr>
          <w:rFonts w:hint="eastAsia"/>
        </w:rPr>
        <w:t>网能获得一个黄金节目时段（</w:t>
      </w:r>
      <w:r>
        <w:rPr>
          <w:rFonts w:hint="eastAsia"/>
        </w:rPr>
        <w:t>A</w:t>
      </w:r>
      <w:proofErr w:type="gramStart"/>
      <w:r>
        <w:rPr>
          <w:rFonts w:hint="eastAsia"/>
        </w:rPr>
        <w:t>网原来</w:t>
      </w:r>
      <w:proofErr w:type="gramEnd"/>
      <w:r>
        <w:rPr>
          <w:rFonts w:hint="eastAsia"/>
        </w:rPr>
        <w:t>是没有黄金时段）。</w:t>
      </w:r>
    </w:p>
    <w:p w:rsidR="004F6696" w:rsidRDefault="004F6696" w:rsidP="004F6696">
      <w:r>
        <w:rPr>
          <w:rFonts w:hint="eastAsia"/>
        </w:rPr>
        <w:t>如果最后</w:t>
      </w:r>
      <w:r>
        <w:rPr>
          <w:rFonts w:hint="eastAsia"/>
        </w:rPr>
        <w:t>A</w:t>
      </w:r>
      <w:r>
        <w:rPr>
          <w:rFonts w:hint="eastAsia"/>
        </w:rPr>
        <w:t>给出自己节目表顺序为</w:t>
      </w:r>
      <w:r>
        <w:t>(</w:t>
      </w:r>
      <w:r>
        <w:rPr>
          <w:rFonts w:hint="eastAsia"/>
        </w:rPr>
        <w:t>A</w:t>
      </w:r>
      <w:r>
        <w:t>1, A2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给出节目表顺序为</w:t>
      </w:r>
      <w:r>
        <w:rPr>
          <w:rFonts w:hint="eastAsia"/>
        </w:rPr>
        <w:t>(B</w:t>
      </w:r>
      <w:r>
        <w:t>2, B1)</w:t>
      </w:r>
      <w:r>
        <w:rPr>
          <w:rFonts w:hint="eastAsia"/>
        </w:rPr>
        <w:t>，那么</w:t>
      </w:r>
      <w:r>
        <w:rPr>
          <w:rFonts w:hint="eastAsia"/>
        </w:rPr>
        <w:t>B</w:t>
      </w:r>
      <w:r>
        <w:rPr>
          <w:rFonts w:hint="eastAsia"/>
        </w:rPr>
        <w:t>网则可以通过改变其节目表顺序为</w:t>
      </w:r>
      <w:r>
        <w:rPr>
          <w:rFonts w:hint="eastAsia"/>
        </w:rPr>
        <w:t>(</w:t>
      </w:r>
      <w:r>
        <w:t>B1, B2)</w:t>
      </w:r>
      <w:r>
        <w:rPr>
          <w:rFonts w:hint="eastAsia"/>
        </w:rPr>
        <w:t>，使得</w:t>
      </w:r>
      <w:r>
        <w:t>B</w:t>
      </w:r>
      <w:r>
        <w:rPr>
          <w:rFonts w:hint="eastAsia"/>
        </w:rPr>
        <w:t>网能获得全部黄金节目时段（</w:t>
      </w:r>
      <w:r>
        <w:rPr>
          <w:rFonts w:hint="eastAsia"/>
        </w:rPr>
        <w:t>B</w:t>
      </w:r>
      <w:proofErr w:type="gramStart"/>
      <w:r>
        <w:rPr>
          <w:rFonts w:hint="eastAsia"/>
        </w:rPr>
        <w:t>网原来</w:t>
      </w:r>
      <w:proofErr w:type="gramEnd"/>
      <w:r>
        <w:rPr>
          <w:rFonts w:hint="eastAsia"/>
        </w:rPr>
        <w:t>只有一个黄金时段）。</w:t>
      </w:r>
    </w:p>
    <w:p w:rsidR="00C01EDB" w:rsidRPr="00FB6025" w:rsidRDefault="00C01EDB" w:rsidP="00C01EDB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 w:rsidRPr="00FB6025">
        <w:rPr>
          <w:rFonts w:hint="eastAsia"/>
          <w:sz w:val="24"/>
          <w:szCs w:val="24"/>
        </w:rPr>
        <w:t>：</w:t>
      </w:r>
    </w:p>
    <w:p w:rsidR="00ED75CD" w:rsidRDefault="0022525F" w:rsidP="00C01EDB">
      <w:r>
        <w:t>1</w:t>
      </w:r>
      <w:r>
        <w:rPr>
          <w:rFonts w:hint="eastAsia"/>
        </w:rPr>
        <w:t>小时该计算机能执行操作的次数为</w:t>
      </w:r>
      <m:oMath>
        <m:r>
          <m:rPr>
            <m:sty m:val="p"/>
          </m:rPr>
          <w:rPr>
            <w:rFonts w:ascii="Cambria Math" w:hAnsi="Cambria Math"/>
          </w:rPr>
          <m:t>t=3600×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3.6×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:rsidR="00F20670" w:rsidRDefault="0095547A" w:rsidP="00F6791A">
      <w:pPr>
        <w:pStyle w:val="a9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t⟹n≤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⟹n≤6×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F6791A">
        <w:rPr>
          <w:rFonts w:hint="eastAsia"/>
        </w:rPr>
        <w:t>，即最多</w:t>
      </w:r>
      <w:r w:rsidR="00F6791A">
        <w:rPr>
          <w:rFonts w:hint="eastAsia"/>
        </w:rPr>
        <w:t>n</w:t>
      </w:r>
      <w:r w:rsidR="00F6791A">
        <w:rPr>
          <w:rFonts w:hint="eastAsia"/>
        </w:rPr>
        <w:t>为</w:t>
      </w:r>
      <w:r w:rsidR="00F6791A">
        <w:rPr>
          <w:rFonts w:hint="eastAsia"/>
        </w:rPr>
        <w:t>6</w:t>
      </w:r>
      <w:r w:rsidR="00F6791A">
        <w:t>,000,000</w:t>
      </w:r>
    </w:p>
    <w:p w:rsidR="00557FC5" w:rsidRDefault="0095547A" w:rsidP="00F6791A">
      <w:pPr>
        <w:pStyle w:val="a9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≤t⟹</m:t>
        </m:r>
        <m:r>
          <m:rPr>
            <m:sty m:val="p"/>
          </m:rP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⟹n≤33015</m:t>
        </m:r>
      </m:oMath>
    </w:p>
    <w:p w:rsidR="00167E3E" w:rsidRDefault="001F0474" w:rsidP="00F6791A">
      <w:pPr>
        <w:pStyle w:val="a9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≤t⟹n≤6×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F0474" w:rsidRDefault="00AD604B" w:rsidP="00F6791A">
      <w:pPr>
        <w:pStyle w:val="a9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nlogn≤t⟹n≈9×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</w:p>
    <w:p w:rsidR="002028CC" w:rsidRDefault="0095547A" w:rsidP="00F6791A">
      <w:pPr>
        <w:pStyle w:val="a9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≤t</m:t>
        </m:r>
        <m:r>
          <m:rPr>
            <m:sty m:val="p"/>
          </m:rPr>
          <w:rPr>
            <w:rFonts w:ascii="Cambria Math" w:hAnsi="Cambria Math"/>
          </w:rPr>
          <m:t>⟹n≤logt⟹n≤45</m:t>
        </m:r>
      </m:oMath>
    </w:p>
    <w:p w:rsidR="00C31076" w:rsidRDefault="0095547A" w:rsidP="00F6791A">
      <w:pPr>
        <w:pStyle w:val="a9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  <m:r>
          <w:rPr>
            <w:rFonts w:ascii="Cambria Math" w:hAnsi="Cambria Math"/>
          </w:rPr>
          <m:t>≤t⟹n≤loglogt</m:t>
        </m:r>
        <m:r>
          <m:rPr>
            <m:sty m:val="p"/>
          </m:rPr>
          <w:rPr>
            <w:rFonts w:ascii="Cambria Math" w:hAnsi="Cambria Math"/>
          </w:rPr>
          <m:t>⟹n≤5</m:t>
        </m:r>
      </m:oMath>
    </w:p>
    <w:p w:rsidR="00C01EDB" w:rsidRDefault="00B5319B" w:rsidP="00C01EDB">
      <w:r>
        <w:rPr>
          <w:rFonts w:hint="eastAsia"/>
        </w:rPr>
        <w:t xml:space="preserve"> </w:t>
      </w:r>
    </w:p>
    <w:p w:rsidR="00C01EDB" w:rsidRPr="00FB6025" w:rsidRDefault="00C01EDB" w:rsidP="00C01EDB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lastRenderedPageBreak/>
        <w:t>题目</w:t>
      </w:r>
      <w:r>
        <w:rPr>
          <w:sz w:val="24"/>
          <w:szCs w:val="24"/>
        </w:rPr>
        <w:t>3</w:t>
      </w:r>
      <w:r w:rsidRPr="00FB6025">
        <w:rPr>
          <w:rFonts w:hint="eastAsia"/>
          <w:sz w:val="24"/>
          <w:szCs w:val="24"/>
        </w:rPr>
        <w:t>：</w:t>
      </w:r>
    </w:p>
    <w:p w:rsidR="00C01EDB" w:rsidRDefault="00A70FAF" w:rsidP="00A70FA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第一个瓶子依次从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</m:oMath>
      <w:r>
        <w:rPr>
          <w:rFonts w:hint="eastAsia"/>
        </w:rPr>
        <w:t>的倍数台阶处开始，即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3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…</m:t>
        </m:r>
      </m:oMath>
      <w:r>
        <w:rPr>
          <w:rFonts w:hint="eastAsia"/>
        </w:rPr>
        <w:t>。加入第一个瓶子在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</m:oMath>
      <w:r>
        <w:rPr>
          <w:rFonts w:hint="eastAsia"/>
        </w:rPr>
        <w:t>处摔碎了，那么安全横档则处于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+1</m:t>
        </m:r>
      </m:oMath>
      <w:r>
        <w:rPr>
          <w:rFonts w:hint="eastAsia"/>
        </w:rPr>
        <w:t>至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-1</m:t>
        </m:r>
      </m:oMath>
      <w:r>
        <w:rPr>
          <w:rFonts w:hint="eastAsia"/>
        </w:rPr>
        <w:t>之间。则第二个瓶子从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+1</m:t>
        </m:r>
      </m:oMath>
      <w:r>
        <w:rPr>
          <w:rFonts w:hint="eastAsia"/>
        </w:rPr>
        <w:t>处依次向下</w:t>
      </w:r>
      <w:proofErr w:type="gramStart"/>
      <w:r>
        <w:rPr>
          <w:rFonts w:hint="eastAsia"/>
        </w:rPr>
        <w:t>一阶一阶</w:t>
      </w:r>
      <w:proofErr w:type="gramEnd"/>
      <w:r>
        <w:rPr>
          <w:rFonts w:hint="eastAsia"/>
        </w:rPr>
        <w:t>放，直至破碎即可找到安全横档。如此的话，第一个瓶子我们最多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  <w:r>
        <w:rPr>
          <w:rFonts w:hint="eastAsia"/>
        </w:rPr>
        <w:t>次（由第一个瓶子找到了安全横档），第二个瓶子</w:t>
      </w:r>
      <w:proofErr w:type="gramStart"/>
      <w:r>
        <w:rPr>
          <w:rFonts w:hint="eastAsia"/>
        </w:rPr>
        <w:t>最多放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  <w:r>
        <w:rPr>
          <w:rFonts w:hint="eastAsia"/>
        </w:rPr>
        <w:t>次。</w:t>
      </w:r>
      <w:r w:rsidR="00833161">
        <w:rPr>
          <w:rFonts w:hint="eastAsia"/>
        </w:rPr>
        <w:t>此时满足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 w:rsidR="00A00E36">
        <w:rPr>
          <w:rFonts w:hint="eastAsia"/>
        </w:rPr>
        <w:t>，即满足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</w:p>
    <w:p w:rsidR="00217188" w:rsidRDefault="004F43D1" w:rsidP="00A70FA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归纳法。假设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(n)≤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2kn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  <w:r w:rsidR="00217188">
        <w:rPr>
          <w:rFonts w:hint="eastAsia"/>
        </w:rPr>
        <w:t>。</w:t>
      </w:r>
    </w:p>
    <w:p w:rsidR="00217188" w:rsidRDefault="00217188" w:rsidP="00217188">
      <w:pPr>
        <w:pStyle w:val="a9"/>
        <w:ind w:left="420" w:firstLineChars="0" w:firstLine="0"/>
      </w:pPr>
      <w:r>
        <w:rPr>
          <w:rFonts w:hint="eastAsia"/>
        </w:rPr>
        <w:t>对于第一个瓶子，</w:t>
      </w:r>
      <w:r w:rsidRPr="007F75E3">
        <w:rPr>
          <w:rFonts w:hint="eastAsia"/>
          <w:b/>
        </w:rPr>
        <w:t>以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den>
                </m:f>
              </m:sup>
            </m:sSup>
          </m:e>
        </m:d>
      </m:oMath>
      <w:r w:rsidRPr="007F75E3">
        <w:rPr>
          <w:rFonts w:hint="eastAsia"/>
          <w:b/>
        </w:rPr>
        <w:t>的倍数依次放</w:t>
      </w:r>
      <w:r>
        <w:rPr>
          <w:rFonts w:hint="eastAsia"/>
        </w:rPr>
        <w:t>，这样这个瓶子做多被扔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（</m:t>
                    </m:r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  <w:r>
        <w:rPr>
          <w:rFonts w:hint="eastAsia"/>
        </w:rPr>
        <w:t>次。第一个瓶子碎的时候，至少可以把安全</w:t>
      </w:r>
      <w:r w:rsidR="004F43D1">
        <w:rPr>
          <w:rFonts w:hint="eastAsia"/>
        </w:rPr>
        <w:t>横</w:t>
      </w:r>
      <w:proofErr w:type="gramStart"/>
      <w:r w:rsidR="004F43D1">
        <w:rPr>
          <w:rFonts w:hint="eastAsia"/>
        </w:rPr>
        <w:t>档距离</w:t>
      </w:r>
      <w:proofErr w:type="gramEnd"/>
      <w:r w:rsidR="004F43D1">
        <w:rPr>
          <w:rFonts w:hint="eastAsia"/>
        </w:rPr>
        <w:t>“压缩”至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(k-1)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</w:p>
    <w:p w:rsidR="00A00E36" w:rsidRDefault="00217188" w:rsidP="00217188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对于余下的</w:t>
      </w:r>
      <w:r>
        <w:rPr>
          <w:rFonts w:hint="eastAsia"/>
        </w:rPr>
        <w:t>k-1</w:t>
      </w:r>
      <w:r>
        <w:rPr>
          <w:rFonts w:hint="eastAsia"/>
        </w:rPr>
        <w:t>个瓶子，递归的应用上述策略，</w:t>
      </w:r>
      <w:r w:rsidR="007F75E3">
        <w:rPr>
          <w:rFonts w:hint="eastAsia"/>
        </w:rPr>
        <w:t>根据假设，</w:t>
      </w:r>
      <w:r>
        <w:rPr>
          <w:rFonts w:hint="eastAsia"/>
        </w:rPr>
        <w:t>则每个瓶子最多扔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=2(k-1)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  <w:r w:rsidR="007F75E3">
        <w:rPr>
          <w:rFonts w:hint="eastAsia"/>
        </w:rPr>
        <w:t>次，再加上第一个瓶子最多扔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  <w:r w:rsidR="007F75E3">
        <w:rPr>
          <w:rFonts w:hint="eastAsia"/>
        </w:rPr>
        <w:t>，所以得到所有瓶子最多扔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2kn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sup>
        </m:sSup>
      </m:oMath>
      <w:r w:rsidR="007F75E3">
        <w:rPr>
          <w:rFonts w:hint="eastAsia"/>
        </w:rPr>
        <w:t>次。</w:t>
      </w:r>
      <w:r w:rsidR="00922F11">
        <w:rPr>
          <w:rFonts w:hint="eastAsia"/>
        </w:rPr>
        <w:t>证毕！</w:t>
      </w:r>
    </w:p>
    <w:p w:rsidR="00C01EDB" w:rsidRPr="00FB6025" w:rsidRDefault="00C01EDB" w:rsidP="00C01EDB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4</w:t>
      </w:r>
      <w:r w:rsidRPr="00FB6025">
        <w:rPr>
          <w:rFonts w:hint="eastAsia"/>
          <w:sz w:val="24"/>
          <w:szCs w:val="24"/>
        </w:rPr>
        <w:t>：</w:t>
      </w:r>
    </w:p>
    <w:p w:rsidR="00C01EDB" w:rsidRDefault="00957F01" w:rsidP="00C01EDB">
      <w:r>
        <w:rPr>
          <w:rFonts w:hint="eastAsia"/>
        </w:rPr>
        <w:t>该命题为真！</w:t>
      </w:r>
    </w:p>
    <w:p w:rsidR="00957F01" w:rsidRDefault="00957F01" w:rsidP="00C01EDB">
      <w:r>
        <w:rPr>
          <w:rFonts w:hint="eastAsia"/>
        </w:rPr>
        <w:t>反证法。</w:t>
      </w:r>
    </w:p>
    <w:p w:rsidR="00957F01" w:rsidRDefault="00957F01" w:rsidP="00C01EDB"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是有给定性质的图，并假设</w:t>
      </w:r>
      <w:r>
        <w:rPr>
          <w:rFonts w:hint="eastAsia"/>
        </w:rPr>
        <w:t>G</w:t>
      </w:r>
      <w:r>
        <w:rPr>
          <w:rFonts w:hint="eastAsia"/>
        </w:rPr>
        <w:t>不是连通的。那</w:t>
      </w:r>
      <w:r>
        <w:rPr>
          <w:rFonts w:hint="eastAsia"/>
        </w:rPr>
        <w:t>G</w:t>
      </w:r>
      <w:r>
        <w:rPr>
          <w:rFonts w:hint="eastAsia"/>
        </w:rPr>
        <w:t>至少含有两个连通分量，假设</w:t>
      </w:r>
      <w:r>
        <w:rPr>
          <w:rFonts w:hint="eastAsia"/>
        </w:rPr>
        <w:t>S</w:t>
      </w:r>
      <w:r>
        <w:rPr>
          <w:rFonts w:hint="eastAsia"/>
        </w:rPr>
        <w:t>是节点数最少的连通分量，那么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&lt;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。考虑</w:t>
      </w:r>
      <w:r>
        <w:rPr>
          <w:rFonts w:hint="eastAsia"/>
        </w:rPr>
        <w:t>S</w:t>
      </w:r>
      <w:r>
        <w:rPr>
          <w:rFonts w:hint="eastAsia"/>
        </w:rPr>
        <w:t>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，它的所有邻接点均在</w:t>
      </w:r>
      <w:r>
        <w:rPr>
          <w:rFonts w:hint="eastAsia"/>
        </w:rPr>
        <w:t>S</w:t>
      </w:r>
      <w:r>
        <w:rPr>
          <w:rFonts w:hint="eastAsia"/>
        </w:rPr>
        <w:t>中，节点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的度数最多为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1≤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-1&lt;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。这与题设每个节点的度数不小于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相矛盾。即原命题为真。</w:t>
      </w:r>
    </w:p>
    <w:p w:rsidR="00C01EDB" w:rsidRPr="00FB6025" w:rsidRDefault="00C01EDB" w:rsidP="00C01EDB">
      <w:pPr>
        <w:pStyle w:val="2"/>
        <w:rPr>
          <w:sz w:val="24"/>
          <w:szCs w:val="24"/>
        </w:rPr>
      </w:pPr>
      <w:r w:rsidRPr="00FB6025"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5</w:t>
      </w:r>
      <w:r w:rsidRPr="00FB6025">
        <w:rPr>
          <w:rFonts w:hint="eastAsia"/>
          <w:sz w:val="24"/>
          <w:szCs w:val="24"/>
        </w:rPr>
        <w:t>：</w:t>
      </w:r>
    </w:p>
    <w:p w:rsidR="009C55C6" w:rsidRDefault="009C55C6" w:rsidP="00C01EDB">
      <w:r>
        <w:rPr>
          <w:rFonts w:hint="eastAsia"/>
        </w:rPr>
        <w:t>该命题为假！存在图使得对于任意正的自然数</w:t>
      </w:r>
      <w:r>
        <w:rPr>
          <w:rFonts w:hint="eastAsia"/>
        </w:rPr>
        <w:t>c</w:t>
      </w:r>
      <w:r>
        <w:rPr>
          <w:rFonts w:hint="eastAsia"/>
        </w:rPr>
        <w:t>，满足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diam</m:t>
            </m:r>
            <m:r>
              <w:rPr>
                <w:rFonts w:ascii="Cambria Math" w:hAnsi="Cambria Math"/>
              </w:rPr>
              <m:t>(G)</m:t>
            </m:r>
          </m:num>
          <m:den>
            <m:r>
              <w:rPr>
                <w:rFonts w:ascii="Cambria Math" w:hAnsi="Cambria Math"/>
              </w:rPr>
              <m:t>apd(G)</m:t>
            </m:r>
          </m:den>
        </m:f>
        <m:r>
          <w:rPr>
            <w:rFonts w:ascii="Cambria Math" w:hAnsi="Cambria Math"/>
          </w:rPr>
          <m:t>&gt;c</m:t>
        </m:r>
      </m:oMath>
      <w:r>
        <w:rPr>
          <w:rFonts w:hint="eastAsia"/>
        </w:rPr>
        <w:t>。</w:t>
      </w:r>
    </w:p>
    <w:p w:rsidR="009C55C6" w:rsidRDefault="009C55C6" w:rsidP="009C55C6">
      <w:r>
        <w:rPr>
          <w:rFonts w:hint="eastAsia"/>
        </w:rPr>
        <w:t>这样的图</w:t>
      </w:r>
      <w:r>
        <w:rPr>
          <w:rFonts w:hint="eastAsia"/>
        </w:rPr>
        <w:t>G</w:t>
      </w:r>
      <w:r>
        <w:rPr>
          <w:rFonts w:hint="eastAsia"/>
        </w:rPr>
        <w:t>构建如下：</w:t>
      </w:r>
    </w:p>
    <w:p w:rsidR="009C55C6" w:rsidRDefault="009C55C6" w:rsidP="009C55C6">
      <w:r>
        <w:rPr>
          <w:rFonts w:hint="eastAsia"/>
        </w:rPr>
        <w:t>固定某一常数</w:t>
      </w:r>
      <w:r>
        <w:rPr>
          <w:rFonts w:hint="eastAsia"/>
        </w:rPr>
        <w:t>k</w:t>
      </w:r>
      <w:r>
        <w:rPr>
          <w:rFonts w:hint="eastAsia"/>
        </w:rPr>
        <w:t>，对于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>u</w:t>
      </w:r>
      <w:r>
        <w:t>1,u2,…,</w:t>
      </w:r>
      <w:proofErr w:type="spellStart"/>
      <w:r>
        <w:t>uk</w:t>
      </w:r>
      <w:proofErr w:type="spellEnd"/>
      <w:r>
        <w:rPr>
          <w:rFonts w:hint="eastAsia"/>
        </w:rPr>
        <w:t>，依次连接每个节点。对于另外</w:t>
      </w:r>
      <w:r>
        <w:rPr>
          <w:rFonts w:hint="eastAsia"/>
        </w:rPr>
        <w:t>n-k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>v</w:t>
      </w:r>
      <w:r>
        <w:t>1,v2,…,</w:t>
      </w:r>
      <w:proofErr w:type="spellStart"/>
      <w:r>
        <w:t>vn</w:t>
      </w:r>
      <w:proofErr w:type="spellEnd"/>
      <w:r>
        <w:t>-k</w:t>
      </w:r>
      <w:r>
        <w:rPr>
          <w:rFonts w:hint="eastAsia"/>
        </w:rPr>
        <w:t>，将其全部连接到节点</w:t>
      </w:r>
      <w:r>
        <w:rPr>
          <w:rFonts w:hint="eastAsia"/>
        </w:rPr>
        <w:t>u</w:t>
      </w:r>
      <w:r>
        <w:t>1</w:t>
      </w:r>
      <w:r>
        <w:rPr>
          <w:rFonts w:hint="eastAsia"/>
        </w:rPr>
        <w:t>上。</w:t>
      </w:r>
    </w:p>
    <w:p w:rsidR="009C55C6" w:rsidRDefault="009C55C6" w:rsidP="009C55C6">
      <w:r>
        <w:rPr>
          <w:rFonts w:hint="eastAsia"/>
        </w:rPr>
        <w:t>那么，显然</w:t>
      </w:r>
      <w:r w:rsidR="00BE1E2A">
        <w:rPr>
          <w:rFonts w:hint="eastAsia"/>
        </w:rPr>
        <w:t>直径</w:t>
      </w:r>
      <w:proofErr w:type="spellStart"/>
      <w:r>
        <w:rPr>
          <w:rFonts w:hint="eastAsia"/>
        </w:rPr>
        <w:t>d</w:t>
      </w:r>
      <w:r>
        <w:t>iam</w:t>
      </w:r>
      <w:proofErr w:type="spellEnd"/>
      <w:r>
        <w:t xml:space="preserve">(G) = </w:t>
      </w:r>
      <w:proofErr w:type="spellStart"/>
      <w:r>
        <w:t>dist</w:t>
      </w:r>
      <w:proofErr w:type="spellEnd"/>
      <w:r>
        <w:t xml:space="preserve">(v1, </w:t>
      </w:r>
      <w:proofErr w:type="spellStart"/>
      <w:r>
        <w:t>uk</w:t>
      </w:r>
      <w:proofErr w:type="spellEnd"/>
      <w:r>
        <w:t xml:space="preserve">) = </w:t>
      </w:r>
      <w:r>
        <w:rPr>
          <w:rFonts w:hint="eastAsia"/>
        </w:rPr>
        <w:t>k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apd</w:t>
      </w:r>
      <w:proofErr w:type="spellEnd"/>
      <w:r>
        <w:t>(G)</w:t>
      </w:r>
      <w:r>
        <w:rPr>
          <w:rFonts w:hint="eastAsia"/>
        </w:rPr>
        <w:t>，只讨论其上界。这样的图</w:t>
      </w:r>
      <w:r>
        <w:rPr>
          <w:rFonts w:hint="eastAsia"/>
        </w:rPr>
        <w:t>G</w:t>
      </w:r>
      <w:r>
        <w:rPr>
          <w:rFonts w:hint="eastAsia"/>
        </w:rPr>
        <w:t>中，有一个节点在节点集合</w:t>
      </w:r>
      <w:r>
        <w:rPr>
          <w:rFonts w:hint="eastAsia"/>
        </w:rPr>
        <w:t>{</w:t>
      </w:r>
      <w:r>
        <w:t xml:space="preserve">u1, u2, …, </w:t>
      </w:r>
      <w:proofErr w:type="spellStart"/>
      <w:r>
        <w:t>uk</w:t>
      </w:r>
      <w:proofErr w:type="spellEnd"/>
      <w:r>
        <w:t>}</w:t>
      </w:r>
      <w:r>
        <w:rPr>
          <w:rFonts w:hint="eastAsia"/>
        </w:rPr>
        <w:t>中的节点对，最多有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对</w:t>
      </w:r>
      <w:r w:rsidR="00071D9F">
        <w:rPr>
          <w:rFonts w:hint="eastAsia"/>
        </w:rPr>
        <w:t>，且这样的节点对的</w:t>
      </w:r>
      <m:oMath>
        <m:r>
          <m:rPr>
            <m:sty m:val="p"/>
          </m:rPr>
          <w:rPr>
            <w:rFonts w:ascii="Cambria Math" w:hAnsi="Cambria Math" w:hint="eastAsia"/>
          </w:rPr>
          <m:t>dist</m:t>
        </m:r>
        <m:r>
          <m:rPr>
            <m:sty m:val="p"/>
          </m:rPr>
          <w:rPr>
            <w:rFonts w:ascii="Cambria Math" w:hAnsi="Cambria Math"/>
          </w:rPr>
          <m:t>≤k</m:t>
        </m:r>
      </m:oMath>
      <w:r w:rsidR="00071D9F">
        <w:rPr>
          <w:rFonts w:hint="eastAsia"/>
        </w:rPr>
        <w:t>，剩余的节点对的距离不超过</w:t>
      </w:r>
      <w:r w:rsidR="00071D9F">
        <w:rPr>
          <w:rFonts w:hint="eastAsia"/>
        </w:rPr>
        <w:t>2</w:t>
      </w:r>
      <w:r w:rsidR="00071D9F">
        <w:rPr>
          <w:rFonts w:hint="eastAsia"/>
        </w:rPr>
        <w:t>。所以</w:t>
      </w:r>
      <w:proofErr w:type="spellStart"/>
      <w:r w:rsidR="00071D9F">
        <w:rPr>
          <w:rFonts w:hint="eastAsia"/>
        </w:rPr>
        <w:t>apd</w:t>
      </w:r>
      <w:proofErr w:type="spellEnd"/>
      <w:r w:rsidR="00071D9F">
        <w:t>(G)</w:t>
      </w:r>
      <w:r w:rsidR="00071D9F">
        <w:rPr>
          <w:rFonts w:hint="eastAsia"/>
        </w:rPr>
        <w:t>有上界如下：</w:t>
      </w:r>
    </w:p>
    <w:p w:rsidR="00071D9F" w:rsidRDefault="00071D9F" w:rsidP="009C55C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apd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+kkn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≤2+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9C55C6" w:rsidRDefault="00071D9F" w:rsidP="009C55C6">
      <w:r>
        <w:rPr>
          <w:rFonts w:hint="eastAsia"/>
        </w:rPr>
        <w:t>对于</w:t>
      </w:r>
      <w:r>
        <w:rPr>
          <w:rFonts w:hint="eastAsia"/>
        </w:rPr>
        <w:t>k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之间的关系，这里选</w:t>
      </w:r>
      <m:oMath>
        <m:r>
          <m:rPr>
            <m:sty m:val="p"/>
          </m:rPr>
          <w:rPr>
            <w:rFonts w:ascii="Cambria Math" w:hAnsi="Cambria Math"/>
          </w:rPr>
          <m:t>n-1&gt;2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，则有</w:t>
      </w:r>
      <m:oMath>
        <m:r>
          <m:rPr>
            <m:sty m:val="p"/>
          </m:rPr>
          <w:rPr>
            <w:rFonts w:ascii="Cambria Math" w:hAnsi="Cambria Math" w:hint="eastAsia"/>
          </w:rPr>
          <m:t>apd</m:t>
        </m:r>
        <m:r>
          <m:rPr>
            <m:sty m:val="p"/>
          </m:rPr>
          <w:rPr>
            <w:rFonts w:ascii="Cambria Math" w:hAnsi="Cambria Math"/>
          </w:rPr>
          <m:t>(G)&lt;3</m:t>
        </m:r>
      </m:oMath>
      <w:r>
        <w:rPr>
          <w:rFonts w:hint="eastAsia"/>
        </w:rPr>
        <w:t>。另外，对于</w:t>
      </w:r>
      <w:r w:rsidR="00CC5FC1">
        <w:rPr>
          <w:rFonts w:hint="eastAsia"/>
        </w:rPr>
        <w:t>图直径</w:t>
      </w:r>
      <w:r w:rsidR="00CC5FC1">
        <w:rPr>
          <w:rFonts w:hint="eastAsia"/>
        </w:rPr>
        <w:t>k</w:t>
      </w:r>
      <w:r>
        <w:rPr>
          <w:rFonts w:hint="eastAsia"/>
        </w:rPr>
        <w:t>的选值，选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&gt;3c</m:t>
        </m:r>
      </m:oMath>
      <w:r>
        <w:rPr>
          <w:rFonts w:hint="eastAsia"/>
        </w:rPr>
        <w:t>，则有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diam(G)</m:t>
            </m:r>
          </m:num>
          <m:den>
            <m:r>
              <w:rPr>
                <w:rFonts w:ascii="Cambria Math" w:hAnsi="Cambria Math"/>
              </w:rPr>
              <m:t>apd(G)</m:t>
            </m:r>
          </m:den>
        </m:f>
        <m:r>
          <w:rPr>
            <w:rFonts w:ascii="Cambria Math" w:hAnsi="Cambria Math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3c</m:t>
            </m:r>
          </m:num>
          <m:den>
            <m:r>
              <w:rPr>
                <w:rFonts w:ascii="Cambria Math" w:hAnsi="Cambria Math" w:hint="eastAsia"/>
              </w:rPr>
              <m:t>c</m:t>
            </m:r>
          </m:den>
        </m:f>
        <m:r>
          <w:rPr>
            <w:rFonts w:ascii="Cambria Math" w:hAnsi="Cambria Math"/>
          </w:rPr>
          <m:t>&gt;c</m:t>
        </m:r>
      </m:oMath>
      <w:r w:rsidR="002037D6">
        <w:rPr>
          <w:rFonts w:hint="eastAsia"/>
        </w:rPr>
        <w:t>。</w:t>
      </w:r>
      <w:r w:rsidR="002037D6">
        <w:rPr>
          <w:rFonts w:hint="eastAsia"/>
        </w:rPr>
        <w:t xml:space="preserve"> </w:t>
      </w:r>
    </w:p>
    <w:p w:rsidR="009C55C6" w:rsidRDefault="009C55C6" w:rsidP="00C01EDB"/>
    <w:p w:rsidR="009C55C6" w:rsidRPr="009C55C6" w:rsidRDefault="009C55C6" w:rsidP="00C01EDB"/>
    <w:p w:rsidR="00FB6025" w:rsidRPr="00FB6025" w:rsidRDefault="00FB6025" w:rsidP="003E2FE4">
      <w:pPr>
        <w:pStyle w:val="a9"/>
        <w:ind w:firstLineChars="0" w:firstLine="0"/>
        <w:rPr>
          <w:rFonts w:hint="eastAsia"/>
        </w:rPr>
      </w:pPr>
    </w:p>
    <w:sectPr w:rsidR="00FB6025" w:rsidRPr="00FB602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47A" w:rsidRDefault="0095547A" w:rsidP="00FB6025">
      <w:r>
        <w:separator/>
      </w:r>
    </w:p>
  </w:endnote>
  <w:endnote w:type="continuationSeparator" w:id="0">
    <w:p w:rsidR="0095547A" w:rsidRDefault="0095547A" w:rsidP="00FB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Default="00FB6025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A640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A640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FB6025" w:rsidRDefault="00FB60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47A" w:rsidRDefault="0095547A" w:rsidP="00FB6025">
      <w:r>
        <w:separator/>
      </w:r>
    </w:p>
  </w:footnote>
  <w:footnote w:type="continuationSeparator" w:id="0">
    <w:p w:rsidR="0095547A" w:rsidRDefault="0095547A" w:rsidP="00FB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25" w:rsidRPr="00E56987" w:rsidRDefault="00FB6025" w:rsidP="00D11FFA">
    <w:pPr>
      <w:pStyle w:val="a3"/>
      <w:rPr>
        <w:color w:val="000000"/>
        <w:sz w:val="21"/>
      </w:rPr>
    </w:pPr>
    <w:r w:rsidRPr="00E56987">
      <w:rPr>
        <w:rFonts w:hint="eastAsia"/>
        <w:b/>
        <w:color w:val="000000"/>
        <w:sz w:val="21"/>
      </w:rPr>
      <w:t>学号：</w:t>
    </w:r>
    <w:r w:rsidR="00C01EDB">
      <w:rPr>
        <w:rFonts w:hint="eastAsia"/>
        <w:b/>
        <w:color w:val="000000"/>
        <w:sz w:val="21"/>
      </w:rPr>
      <w:t>1</w:t>
    </w:r>
    <w:r w:rsidR="00C01EDB">
      <w:rPr>
        <w:b/>
        <w:color w:val="000000"/>
        <w:sz w:val="21"/>
      </w:rPr>
      <w:t>701214086</w:t>
    </w:r>
    <w:r w:rsidR="00D11FFA" w:rsidRPr="00E56987">
      <w:rPr>
        <w:rFonts w:hint="eastAsia"/>
        <w:b/>
        <w:color w:val="000000"/>
        <w:sz w:val="21"/>
      </w:rPr>
      <w:tab/>
    </w:r>
    <w:r w:rsidRPr="00E56987">
      <w:rPr>
        <w:rFonts w:hint="eastAsia"/>
        <w:b/>
        <w:color w:val="000000"/>
        <w:sz w:val="21"/>
      </w:rPr>
      <w:t>姓名：</w:t>
    </w:r>
    <w:r w:rsidR="00C01EDB">
      <w:rPr>
        <w:rFonts w:hint="eastAsia"/>
        <w:b/>
        <w:color w:val="000000"/>
        <w:sz w:val="21"/>
      </w:rPr>
      <w:t>孔维</w:t>
    </w:r>
    <w:r w:rsidR="00D11FFA" w:rsidRPr="00E56987">
      <w:rPr>
        <w:color w:val="000000"/>
        <w:sz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6CB6"/>
    <w:multiLevelType w:val="hybridMultilevel"/>
    <w:tmpl w:val="B742D3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2075C"/>
    <w:multiLevelType w:val="hybridMultilevel"/>
    <w:tmpl w:val="092C4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9696B"/>
    <w:multiLevelType w:val="hybridMultilevel"/>
    <w:tmpl w:val="8B70D468"/>
    <w:lvl w:ilvl="0" w:tplc="6284C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077C5C"/>
    <w:multiLevelType w:val="hybridMultilevel"/>
    <w:tmpl w:val="697074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25"/>
    <w:rsid w:val="00071D9F"/>
    <w:rsid w:val="00095A32"/>
    <w:rsid w:val="000B08EB"/>
    <w:rsid w:val="000B7620"/>
    <w:rsid w:val="001509F5"/>
    <w:rsid w:val="00167E3E"/>
    <w:rsid w:val="001A6EFD"/>
    <w:rsid w:val="001D0E7E"/>
    <w:rsid w:val="001F0474"/>
    <w:rsid w:val="002028CC"/>
    <w:rsid w:val="002037D6"/>
    <w:rsid w:val="00217188"/>
    <w:rsid w:val="0022525F"/>
    <w:rsid w:val="0029499E"/>
    <w:rsid w:val="002C2B1F"/>
    <w:rsid w:val="002F4B7D"/>
    <w:rsid w:val="00367CF1"/>
    <w:rsid w:val="003779B1"/>
    <w:rsid w:val="003A1C49"/>
    <w:rsid w:val="003A2963"/>
    <w:rsid w:val="003A3985"/>
    <w:rsid w:val="003B05E5"/>
    <w:rsid w:val="003E2FE4"/>
    <w:rsid w:val="003F35F8"/>
    <w:rsid w:val="00425F48"/>
    <w:rsid w:val="00430797"/>
    <w:rsid w:val="004555DA"/>
    <w:rsid w:val="004661B4"/>
    <w:rsid w:val="004A32B4"/>
    <w:rsid w:val="004F43D1"/>
    <w:rsid w:val="004F6696"/>
    <w:rsid w:val="0055093C"/>
    <w:rsid w:val="00557FC5"/>
    <w:rsid w:val="00615A23"/>
    <w:rsid w:val="006304EA"/>
    <w:rsid w:val="0063687B"/>
    <w:rsid w:val="006521A6"/>
    <w:rsid w:val="0066603F"/>
    <w:rsid w:val="006B4AF1"/>
    <w:rsid w:val="006B5854"/>
    <w:rsid w:val="00731481"/>
    <w:rsid w:val="007F75E3"/>
    <w:rsid w:val="008159AD"/>
    <w:rsid w:val="00833161"/>
    <w:rsid w:val="00843FC9"/>
    <w:rsid w:val="008A5741"/>
    <w:rsid w:val="00922F11"/>
    <w:rsid w:val="0095547A"/>
    <w:rsid w:val="00957F01"/>
    <w:rsid w:val="009B3DA2"/>
    <w:rsid w:val="009C55C6"/>
    <w:rsid w:val="009C7C5B"/>
    <w:rsid w:val="00A00E36"/>
    <w:rsid w:val="00A264D9"/>
    <w:rsid w:val="00A54823"/>
    <w:rsid w:val="00A70FAF"/>
    <w:rsid w:val="00AD604B"/>
    <w:rsid w:val="00B072EF"/>
    <w:rsid w:val="00B14BF1"/>
    <w:rsid w:val="00B50932"/>
    <w:rsid w:val="00B5319B"/>
    <w:rsid w:val="00BA6402"/>
    <w:rsid w:val="00BA7FD6"/>
    <w:rsid w:val="00BE1E2A"/>
    <w:rsid w:val="00C01EDB"/>
    <w:rsid w:val="00C31076"/>
    <w:rsid w:val="00C338A6"/>
    <w:rsid w:val="00C72352"/>
    <w:rsid w:val="00C87AF6"/>
    <w:rsid w:val="00CA4089"/>
    <w:rsid w:val="00CA6C74"/>
    <w:rsid w:val="00CB2D47"/>
    <w:rsid w:val="00CB681F"/>
    <w:rsid w:val="00CC0941"/>
    <w:rsid w:val="00CC5FC1"/>
    <w:rsid w:val="00CE4EB8"/>
    <w:rsid w:val="00D11FFA"/>
    <w:rsid w:val="00DA4399"/>
    <w:rsid w:val="00E278B4"/>
    <w:rsid w:val="00E359A6"/>
    <w:rsid w:val="00E56987"/>
    <w:rsid w:val="00E71A55"/>
    <w:rsid w:val="00E83819"/>
    <w:rsid w:val="00EC32C7"/>
    <w:rsid w:val="00ED124A"/>
    <w:rsid w:val="00ED75CD"/>
    <w:rsid w:val="00F20670"/>
    <w:rsid w:val="00F51784"/>
    <w:rsid w:val="00F6791A"/>
    <w:rsid w:val="00FB2607"/>
    <w:rsid w:val="00FB6025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B4CA6"/>
  <w15:chartTrackingRefBased/>
  <w15:docId w15:val="{C32426AD-0D81-4EAB-B1C0-A5CF473A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B6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602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B6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B60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025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FB6025"/>
    <w:rPr>
      <w:sz w:val="18"/>
      <w:szCs w:val="18"/>
    </w:rPr>
  </w:style>
  <w:style w:type="character" w:customStyle="1" w:styleId="10">
    <w:name w:val="标题 1 字符"/>
    <w:link w:val="1"/>
    <w:uiPriority w:val="9"/>
    <w:rsid w:val="00FB6025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FB6025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B6025"/>
    <w:pPr>
      <w:ind w:firstLineChars="200" w:firstLine="420"/>
    </w:pPr>
  </w:style>
  <w:style w:type="table" w:styleId="aa">
    <w:name w:val="Table Grid"/>
    <w:basedOn w:val="a1"/>
    <w:uiPriority w:val="59"/>
    <w:rsid w:val="0042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20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282</Words>
  <Characters>1608</Characters>
  <Application>Microsoft Office Word</Application>
  <DocSecurity>0</DocSecurity>
  <Lines>13</Lines>
  <Paragraphs>3</Paragraphs>
  <ScaleCrop>false</ScaleCrop>
  <Company>PKU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肖臻</dc:creator>
  <cp:keywords/>
  <cp:lastModifiedBy>Kong Wei</cp:lastModifiedBy>
  <cp:revision>33</cp:revision>
  <cp:lastPrinted>2018-10-28T02:34:00Z</cp:lastPrinted>
  <dcterms:created xsi:type="dcterms:W3CDTF">2018-10-20T15:04:00Z</dcterms:created>
  <dcterms:modified xsi:type="dcterms:W3CDTF">2018-10-28T02:34:00Z</dcterms:modified>
</cp:coreProperties>
</file>