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20695" cy="179006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20695" cy="17900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"C:\\Users\\Administrator\\AppData\\Roaming\\Tencent\\Users\\1154043153\\QQ\\WinTemp\\RichOle\\Z[X8`L`S8S2U}%1I97)@HJ9.png"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07940" cy="1848485"/>
            <wp:effectExtent l="0" t="0" r="1651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07940" cy="18484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w:t>
      </w:r>
      <w:r>
        <w:rPr>
          <w:rFonts w:hint="eastAsia"/>
          <w:lang w:val="en-US" w:eastAsia="zh-CN"/>
        </w:rPr>
        <w: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"C:\\Users\\Administrator\\AppData\\Roaming\\Tencent\\Users\\1154043153\\QQ\\WinTemp\\RichOle\\S}0H4OQZ~IO1HJ$2MYQY$9R.png"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8330" cy="1685290"/>
            <wp:effectExtent l="0" t="0" r="127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418330" cy="16852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"C:\\Users\\Administrator\\AppData\\Roaming\\Tencent\\Users\\1154043153\\QQ\\WinTemp\\RichOle\\]YE{G$3}WI34O32U(WCUTV6.png"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6425" cy="2047875"/>
            <wp:effectExtent l="0" t="0" r="3175"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1"/>
                    <a:stretch>
                      <a:fillRect/>
                    </a:stretch>
                  </pic:blipFill>
                  <pic:spPr>
                    <a:xfrm>
                      <a:off x="0" y="0"/>
                      <a:ext cx="4416425" cy="2047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Node-red的非阻塞模式与事件驱动机制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bookmarkStart w:id="1" w:name="_GoBack"/>
      <w:bookmarkEnd w:id="1"/>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tabs>
          <w:tab w:val="center" w:pos="4153"/>
        </w:tabs>
        <w:spacing w:after="120" w:line="400" w:lineRule="atLeast"/>
        <w:outlineLvl w:val="0"/>
        <w:rPr>
          <w:rFonts w:hint="eastAsia" w:ascii="黑体" w:hAnsi="黑体" w:eastAsia="黑体" w:cs="黑体"/>
          <w:b w:val="0"/>
          <w:bCs/>
          <w:sz w:val="28"/>
          <w:szCs w:val="28"/>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20D1B"/>
    <w:rsid w:val="1F496741"/>
    <w:rsid w:val="274828FA"/>
    <w:rsid w:val="37B978D5"/>
    <w:rsid w:val="3CCB6D32"/>
    <w:rsid w:val="3E1C22E3"/>
    <w:rsid w:val="40AE442C"/>
    <w:rsid w:val="441729B9"/>
    <w:rsid w:val="4DAC527F"/>
    <w:rsid w:val="4FB137B9"/>
    <w:rsid w:val="520869F0"/>
    <w:rsid w:val="5BD567C4"/>
    <w:rsid w:val="63135EC4"/>
    <w:rsid w:val="66595B72"/>
    <w:rsid w:val="67CC7ECA"/>
    <w:rsid w:val="6D1203DC"/>
    <w:rsid w:val="6DA34C53"/>
    <w:rsid w:val="76AE3026"/>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2016-12-22T09:32:27Z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