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着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color w:val="ED7D31" w:themeColor="accent2"/>
          <w:lang w:val="en-US" w:eastAsia="zh-CN"/>
          <w14:textFill>
            <w14:solidFill>
              <w14:schemeClr w14:val="accent2"/>
            </w14:solidFill>
          </w14:textFill>
        </w:rPr>
      </w:pPr>
      <w:r>
        <w:rPr>
          <w:rFonts w:hint="eastAsia"/>
          <w:lang w:val="en-US" w:eastAsia="zh-CN"/>
        </w:rPr>
        <w:t>本文对当下流行的几款流式处理框架Storm、Spark stream与Node-red流式管理框架进行了对比分析，详细阐述了各自的编程模型，</w:t>
      </w:r>
      <w:r>
        <w:rPr>
          <w:rFonts w:hint="eastAsia"/>
          <w:color w:val="ED7D31" w:themeColor="accent2"/>
          <w:lang w:val="en-US" w:eastAsia="zh-CN"/>
          <w14:textFill>
            <w14:solidFill>
              <w14:schemeClr w14:val="accent2"/>
            </w14:solidFill>
          </w14:textFill>
        </w:rPr>
        <w:t>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w:t>
      </w:r>
      <w:r>
        <w:rPr>
          <w:rFonts w:hint="eastAsia"/>
          <w:color w:val="ED7D31" w:themeColor="accent2"/>
          <w:lang w:val="en-US" w:eastAsia="zh-CN"/>
          <w14:textFill>
            <w14:solidFill>
              <w14:schemeClr w14:val="accent2"/>
            </w14:solidFill>
          </w14:textFill>
        </w:rPr>
        <w:t>还介绍了MQTT协议以及在消息推送服务中的应用。</w:t>
      </w:r>
      <w:r>
        <w:rPr>
          <w:rFonts w:hint="eastAsia"/>
          <w:lang w:val="en-US" w:eastAsia="zh-CN"/>
        </w:rPr>
        <w:t>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86935" cy="2820670"/>
            <wp:effectExtent l="0" t="0" r="18415"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686935" cy="28206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下图为Node的事件驱动原理图。</w:t>
      </w:r>
    </w:p>
    <w:p>
      <w:pPr>
        <w:keepNext w:val="0"/>
        <w:keepLines w:val="0"/>
        <w:widowControl/>
        <w:suppressLineNumbers w:val="0"/>
        <w:jc w:val="left"/>
      </w:pPr>
      <w:r>
        <w:object>
          <v:shape id="_x0000_i1025" o:spt="75" type="#_x0000_t75" style="height:272.75pt;width:415.25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center"/>
      </w:pPr>
      <w:r>
        <w:object>
          <v:shape id="_x0000_i1026" o:spt="75" type="#_x0000_t75" style="height:214.75pt;width:333.2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6" r:id="rId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center"/>
      </w:pPr>
      <w:r>
        <w:object>
          <v:shape id="_x0000_i1027" o:spt="75" type="#_x0000_t75" style="height:251.65pt;width:315.75pt;" o:ole="t" filled="f" o:preferrelative="t" stroked="f" coordsize="21600,21600">
            <v:path/>
            <v:fill on="f" focussize="0,0"/>
            <v:stroke on="f"/>
            <v:imagedata r:id="rId14" o:title=""/>
            <o:lock v:ext="edit" aspectratio="f"/>
            <w10:wrap type="none"/>
            <w10:anchorlock/>
          </v:shape>
          <o:OLEObject Type="Embed" ProgID="Visio.Drawing.15" ShapeID="_x0000_i1027" DrawAspect="Content" ObjectID="_1468075727" r:id="rId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这一点在上一节关于Node的事件驱动和非阻塞机制已经作了详尽的阐述。理论上，Node.js的所有模块都可以被封装成Node-Red的一个或几个节点（node）。接下来，我们将详细地阐述如何搭建Node-red的环境，以及如何编写和管理自己的flow。</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Node-red的编译与安装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由于本文要对Node-red的原始节点进行补充，增加新的节点使其适合流式数据的传输和计算。因此我们在安装Node-red的时候选择了源码安装。安装的平台选择了Ubuntu14.04长期支持版。具体的安装流程如下：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依赖的安装：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由于Node-red是基于Node.js的，所以在安装Node-red前必须先安装Node.js。这里推荐使用源码安装。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在github上获取Node.js的源码：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459105</wp:posOffset>
                </wp:positionH>
                <wp:positionV relativeFrom="paragraph">
                  <wp:posOffset>53340</wp:posOffset>
                </wp:positionV>
                <wp:extent cx="4254500" cy="407670"/>
                <wp:effectExtent l="4445" t="4445" r="8255" b="6985"/>
                <wp:wrapNone/>
                <wp:docPr id="10" name="文本框 10"/>
                <wp:cNvGraphicFramePr/>
                <a:graphic xmlns:a="http://schemas.openxmlformats.org/drawingml/2006/main">
                  <a:graphicData uri="http://schemas.microsoft.com/office/word/2010/wordprocessingShape">
                    <wps:wsp>
                      <wps:cNvSpPr txBox="1"/>
                      <wps:spPr>
                        <a:xfrm>
                          <a:off x="1419225" y="257048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4.2pt;height:32.1pt;width:335pt;z-index:251658240;mso-width-relative:page;mso-height-relative:page;" fillcolor="#FFFFFF [3201]" filled="t" stroked="t" coordsize="21600,21600" o:gfxdata="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IgcgnSAAAABwEAAA8AAAAAAAAAAQAgAAAA&#10;IgAAAGRycy9kb3ducmV2LnhtbFBLAQIUABQAAAAIAIdO4kBNpKmBSgIAAHcEAAAOAAAAAAAAAAEA&#10;IAAAACE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修改目录权限：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469265</wp:posOffset>
                </wp:positionH>
                <wp:positionV relativeFrom="paragraph">
                  <wp:posOffset>55245</wp:posOffset>
                </wp:positionV>
                <wp:extent cx="4254500" cy="391795"/>
                <wp:effectExtent l="4445" t="4445" r="8255" b="22860"/>
                <wp:wrapNone/>
                <wp:docPr id="12" name="文本框 12"/>
                <wp:cNvGraphicFramePr/>
                <a:graphic xmlns:a="http://schemas.openxmlformats.org/drawingml/2006/main">
                  <a:graphicData uri="http://schemas.microsoft.com/office/word/2010/wordprocessingShape">
                    <wps:wsp>
                      <wps:cNvSpPr txBox="1"/>
                      <wps:spPr>
                        <a:xfrm>
                          <a:off x="0" y="0"/>
                          <a:ext cx="425450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4.35pt;height:30.85pt;width:335pt;z-index:251659264;mso-width-relative:page;mso-height-relative:page;" fillcolor="#FFFFFF [3201]" filled="t" stroked="t" coordsize="21600,21600" o:gfxdata="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XsQ80wAAAAcBAAAPAAAAAAAAAAEAIAAAACIAAABkcnMvZG93&#10;bnJldi54bWxQSwECFAAUAAAACACHTuJAe1l17z4CAABrBAAADgAAAAAAAAABACAAAAAi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使用./configure创建编译文件，并按如下命令安装：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470535</wp:posOffset>
                </wp:positionH>
                <wp:positionV relativeFrom="paragraph">
                  <wp:posOffset>55245</wp:posOffset>
                </wp:positionV>
                <wp:extent cx="4254500" cy="1137920"/>
                <wp:effectExtent l="4445" t="4445" r="8255" b="19685"/>
                <wp:wrapNone/>
                <wp:docPr id="13" name="文本框 13"/>
                <wp:cNvGraphicFramePr/>
                <a:graphic xmlns:a="http://schemas.openxmlformats.org/drawingml/2006/main">
                  <a:graphicData uri="http://schemas.microsoft.com/office/word/2010/wordprocessingShape">
                    <wps:wsp>
                      <wps:cNvSpPr txBox="1"/>
                      <wps:spPr>
                        <a:xfrm>
                          <a:off x="0" y="0"/>
                          <a:ext cx="4254500" cy="1137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4.35pt;height:89.6pt;width:335pt;z-index:251661312;mso-width-relative:page;mso-height-relative:page;" fillcolor="#FFFFFF [3201]" filled="t" stroked="t" coordsize="21600,21600" o:gfxdata="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&#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d9bVAAAACAEAAA8AAAAAAAAAAQAgAAAAIgAAAGRy&#10;cy9kb3ducmV2LnhtbFBLAQIUABQAAAAIAIdO4kA4XATtQQIAAGw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在按照上面三步安装之后，执行node -v命令之后，结果如下图所示表示安装成功。</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"C:\\Users\\Administrator\\AppData\\Roaming\\Tencent\\Users\\1154043153\\QQ\\WinTemp\\RichOle\\F(`LKZRR6F60K0@5MWVNA]B.png"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71900" cy="8191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5"/>
                    <a:stretch>
                      <a:fillRect/>
                    </a:stretch>
                  </pic:blipFill>
                  <pic:spPr>
                    <a:xfrm>
                      <a:off x="0" y="0"/>
                      <a:ext cx="3771900"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检验npm（NodePackagedModule）是否安装成功：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由于新版的Node.js里面已经集成了npm，所以不需要另外单独安装npm，执行npm -v命令之后，结果如下图所示表示安装成功。</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"C:\\Users\\Administrator\\AppData\\Roaming\\Tencent\\Users\\1154043153\\QQ\\WinTemp\\RichOle\\N48Q{B0IEC(%NMBY$E4)@ZK.png"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40810" cy="1000125"/>
            <wp:effectExtent l="0" t="0" r="254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6"/>
                    <a:stretch>
                      <a:fillRect/>
                    </a:stretch>
                  </pic:blipFill>
                  <pic:spPr>
                    <a:xfrm>
                      <a:off x="0" y="0"/>
                      <a:ext cx="3940810" cy="1000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因为我们要对Node-red的原始节点进行补充，所以这里我们必须选择源码安装。</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在github上获取Node-red的源码：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61595</wp:posOffset>
                </wp:positionV>
                <wp:extent cx="4254500" cy="407670"/>
                <wp:effectExtent l="4445" t="4445" r="8255" b="6985"/>
                <wp:wrapNone/>
                <wp:docPr id="16" name="文本框 16"/>
                <wp:cNvGraphicFramePr/>
                <a:graphic xmlns:a="http://schemas.openxmlformats.org/drawingml/2006/main">
                  <a:graphicData uri="http://schemas.microsoft.com/office/word/2010/wordprocessingShape">
                    <wps:wsp>
                      <wps:cNvSpPr txBox="1"/>
                      <wps:spPr>
                        <a:xfrm>
                          <a:off x="0" y="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pt;margin-top:4.85pt;height:32.1pt;width:335pt;z-index:251662336;mso-width-relative:page;mso-height-relative:page;" fillcolor="#FFFFFF [3201]" filled="t" stroked="t" coordsize="21600,21600" o:gfxdata="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KnDiNMAAAAHAQAADwAAAAAAAAABACAAAAAiAAAAZHJzL2Rv&#10;d25yZXYueG1sUEsBAhQAFAAAAAgAh07iQFkx0HI/AgAAawQAAA4AAAAAAAAAAQAgAAAAI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505460</wp:posOffset>
                </wp:positionH>
                <wp:positionV relativeFrom="paragraph">
                  <wp:posOffset>46355</wp:posOffset>
                </wp:positionV>
                <wp:extent cx="4254500" cy="653415"/>
                <wp:effectExtent l="4445" t="4445" r="8255" b="8890"/>
                <wp:wrapNone/>
                <wp:docPr id="17" name="文本框 17"/>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pt;margin-top:3.65pt;height:51.45pt;width:335pt;z-index:251667456;mso-width-relative:page;mso-height-relative:page;" fillcolor="#FFFFFF [3201]" filled="t" stroked="t" coordsize="21600,21600" o:gfxdata="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8uWfzUAAAACAEAAA8AAAAAAAAAAQAgAAAAIgAAAGRycy9kb3du&#10;cmV2LnhtbFBLAQIUABQAAAAIAIdO4kDusDghPAIAAGsEAAAOAAAAAAAAAAEAIAAAACM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为了能够利用Node-red顺利的创建应用，这里我们还需要安装grunt-cli，并且不需要安装成全局模块。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499110</wp:posOffset>
                </wp:positionH>
                <wp:positionV relativeFrom="paragraph">
                  <wp:posOffset>47625</wp:posOffset>
                </wp:positionV>
                <wp:extent cx="4254500" cy="407035"/>
                <wp:effectExtent l="4445" t="4445" r="8255" b="7620"/>
                <wp:wrapNone/>
                <wp:docPr id="18" name="文本框 18"/>
                <wp:cNvGraphicFramePr/>
                <a:graphic xmlns:a="http://schemas.openxmlformats.org/drawingml/2006/main">
                  <a:graphicData uri="http://schemas.microsoft.com/office/word/2010/wordprocessingShape">
                    <wps:wsp>
                      <wps:cNvSpPr txBox="1"/>
                      <wps:spPr>
                        <a:xfrm>
                          <a:off x="0" y="0"/>
                          <a:ext cx="4254500" cy="407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3.75pt;height:32.05pt;width:335pt;z-index:251677696;mso-width-relative:page;mso-height-relative:page;" fillcolor="#FFFFFF [3201]" filled="t" stroked="t" coordsize="21600,21600" o:gfxdata="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mBe4TTAAAABwEAAA8AAAAAAAAAAQAgAAAAIgAAAGRycy9kb3du&#10;cmV2LnhtbFBLAQIUABQAAAAIAIdO4kCqSDWDPQIAAGsEAAAOAAAAAAAAAAEAIAAAACI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创建应用并运行Node-red：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506730</wp:posOffset>
                </wp:positionH>
                <wp:positionV relativeFrom="paragraph">
                  <wp:posOffset>47625</wp:posOffset>
                </wp:positionV>
                <wp:extent cx="4254500" cy="653415"/>
                <wp:effectExtent l="4445" t="4445" r="8255" b="8890"/>
                <wp:wrapNone/>
                <wp:docPr id="19" name="文本框 19"/>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75pt;height:51.45pt;width:335pt;z-index:251687936;mso-width-relative:page;mso-height-relative:page;" fillcolor="#FFFFFF [3201]" filled="t" stroked="t" coordsize="21600,21600" o:gfxdata="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6ZSr1QAAAAgBAAAPAAAAAAAAAAEAIAAAACIAAABkcnMvZG93&#10;bnJldi54bWxQSwECFAAUAAAACACHTuJASe+J4jwCAABrBAAADgAAAAAAAAABACAAAAAk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验证Node-red是否运行成功：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按照上述步骤安装结束之后，如果执行node red命令之后，控制台出现如下图所以表示安装成功：</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"C:\\Users\\Administrator\\AppData\\Roaming\\Tencent\\Users\\1154043153\\QQ\\WinTemp\\RichOle\\LT(D4R@OGM[Z[B`AR52@]HU.png"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885" cy="2228850"/>
            <wp:effectExtent l="0" t="0" r="18415"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7"/>
                    <a:stretch>
                      <a:fillRect/>
                    </a:stretch>
                  </pic:blipFill>
                  <pic:spPr>
                    <a:xfrm>
                      <a:off x="0" y="0"/>
                      <a:ext cx="4667885" cy="2228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Node-red的基本配置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
          <w:bCs w:val="0"/>
          <w:sz w:val="28"/>
          <w:szCs w:val="28"/>
          <w:lang w:val="en-US" w:eastAsia="zh-CN"/>
        </w:rPr>
      </w:pPr>
      <w:r>
        <w:rPr>
          <w:rFonts w:hint="eastAsia"/>
          <w:lang w:val="en-US" w:eastAsia="zh-CN"/>
        </w:rPr>
        <w:t>安装好Node-red后，在Node-red的安装目录下有很多文件，从这些源码文件就可以看出Node-red的目录是十分清晰，各个模块的划分也是仅仅有条的。在这些文件当中，绝大部分文件用户都不需要关心，但是有几个重要文件我们需要尤其注意，详细了解这些文件的作用和实用方法，对我们后面开发新节点有很重要的帮助，首先我们来看一下Node-red的目录结构，下图展示了Node-red的目录结构。</w:t>
      </w:r>
    </w:p>
    <w:p>
      <w:pPr>
        <w:numPr>
          <w:ilvl w:val="0"/>
          <w:numId w:val="0"/>
        </w:numPr>
        <w:jc w:val="center"/>
        <w:rPr>
          <w:rFonts w:hint="eastAsia"/>
          <w:lang w:val="en-US" w:eastAsia="zh-CN"/>
        </w:rPr>
      </w:pPr>
      <w:r>
        <w:rPr>
          <w:rFonts w:hint="eastAsia"/>
          <w:lang w:val="en-US" w:eastAsia="zh-CN"/>
        </w:rPr>
        <w:object>
          <v:shape id="_x0000_i1028" o:spt="75" type="#_x0000_t75" style="height:265.7pt;width:421.15pt;" o:ole="t" filled="f" o:preferrelative="t" stroked="f" coordsize="21600,21600">
            <v:path/>
            <v:fill on="f" focussize="0,0"/>
            <v:stroke on="f"/>
            <v:imagedata r:id="rId19" o:title=""/>
            <o:lock v:ext="edit" aspectratio="f"/>
            <w10:wrap type="none"/>
            <w10:anchorlock/>
          </v:shape>
          <o:OLEObject Type="Embed" ProgID="Visio.Drawing.15" ShapeID="_x0000_i1028" DrawAspect="Content" ObjectID="_1468075728"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下面简单地介绍一下各个目录文件存储的内容和作用：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（1）在/public目录下是一些关于Node-red本身的静态文件，包括资源文件、css样式文件、以及前端页面的html文件；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（2）/node-modules目录下面是一些外部依赖库，也就是Node-red需要的一些Node.js模块。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（3）/red目录下面就是真正的Node-red代码，主要是一些核心api、事件驱动程序、服务器端主程序、系统设计程序以及Node-red的入口程序等。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（4）/test目录下面主要是放了一些用于测试的Node以及flow；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（5）/nodes目录是一个极其重要的目录，Node-red中所有的节点都是存放在这个目录下的，包括各个节点的html和js文件，本文中重新设计的数据节点也会放在这个目录下。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（6）settings.js文件是整个Node-red的系统配置文件，该文件描述了启动的参数细节、端口和ip设置以及各个启动目录的设置。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了解了各个目录文件的作用之后我们再来介绍一下如何配置Node-red。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0"/>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所有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（4）可扩展；数据量、计算量会随着业务的不断扩展而不断增大，这就要求我们的模型需要有良好的扩展性。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（5）分布式；为了提高数据的处理能力和计算效率，模型还需要具备分布式的处理能力；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数据计算节点，同时该模型可以部署在分布式环境上一提高流式数据的处理能力和计算效率。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节点是Node-red的重要组成元素，所有的flow都是通过一个一个的节点组成的，在Node-red中有三类基本的Node，数据输入节点、输出节点以及数据处理节点。为了设计出适合流式数据处理的模型，这里必须对这三类节点进行补充设计，在这一节中主要是对整个流式数据处理模型所需要的节点给出详细的设计方案。Node-red节点本身一般包括两份文件：js文件和html文件，js文件主要定义了组件具体做些什么事情，有什么样的功能；html文件主要定义了组件的属性，组件编辑框格式和帮助信息，下图为一个Node的设计方案：</w:t>
      </w:r>
    </w:p>
    <w:p>
      <w:pPr>
        <w:keepNext w:val="0"/>
        <w:keepLines w:val="0"/>
        <w:widowControl/>
        <w:suppressLineNumbers w:val="0"/>
        <w:jc w:val="center"/>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22752" behindDoc="0" locked="0" layoutInCell="1" allowOverlap="1">
                <wp:simplePos x="0" y="0"/>
                <wp:positionH relativeFrom="column">
                  <wp:posOffset>1522730</wp:posOffset>
                </wp:positionH>
                <wp:positionV relativeFrom="paragraph">
                  <wp:posOffset>1824355</wp:posOffset>
                </wp:positionV>
                <wp:extent cx="381000" cy="301625"/>
                <wp:effectExtent l="6350" t="0" r="53975" b="0"/>
                <wp:wrapNone/>
                <wp:docPr id="28" name="曲线连接符 28"/>
                <wp:cNvGraphicFramePr/>
                <a:graphic xmlns:a="http://schemas.openxmlformats.org/drawingml/2006/main">
                  <a:graphicData uri="http://schemas.microsoft.com/office/word/2010/wordprocessingShape">
                    <wps:wsp>
                      <wps:cNvCnPr/>
                      <wps:spPr>
                        <a:xfrm rot="16200000">
                          <a:off x="2688590" y="7663815"/>
                          <a:ext cx="381000" cy="301625"/>
                        </a:xfrm>
                        <a:prstGeom prst="curvedConnector3">
                          <a:avLst>
                            <a:gd name="adj1" fmla="val 49917"/>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19.9pt;margin-top:143.65pt;height:23.75pt;width:30pt;rotation:-5898240f;z-index:251722752;mso-width-relative:page;mso-height-relative:page;" filled="f" stroked="t" coordsize="21600,21600" o:gfxdata="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nE3tdoA&#10;AAALAQAADwAAAAAAAAABACAAAAAiAAAAZHJzL2Rvd25yZXYueG1sUEsBAhQAFAAAAAgAh07iQGWP&#10;Ox8dAgAA6QMAAA4AAAAAAAAAAQAgAAAAKQEAAGRycy9lMm9Eb2MueG1sUEsFBgAAAAAGAAYAWQEA&#10;ALgFAAAAAA==&#10;" adj="1078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1619250</wp:posOffset>
                </wp:positionH>
                <wp:positionV relativeFrom="paragraph">
                  <wp:posOffset>966470</wp:posOffset>
                </wp:positionV>
                <wp:extent cx="452120" cy="412750"/>
                <wp:effectExtent l="6350" t="0" r="57150" b="5080"/>
                <wp:wrapNone/>
                <wp:docPr id="25" name="曲线连接符 25"/>
                <wp:cNvGraphicFramePr/>
                <a:graphic xmlns:a="http://schemas.openxmlformats.org/drawingml/2006/main">
                  <a:graphicData uri="http://schemas.microsoft.com/office/word/2010/wordprocessingShape">
                    <wps:wsp>
                      <wps:cNvCnPr/>
                      <wps:spPr>
                        <a:xfrm rot="16200000">
                          <a:off x="2804160" y="6817995"/>
                          <a:ext cx="452120" cy="412750"/>
                        </a:xfrm>
                        <a:prstGeom prst="curvedConnector3">
                          <a:avLst>
                            <a:gd name="adj1" fmla="val 4986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27.5pt;margin-top:76.1pt;height:32.5pt;width:35.6pt;rotation:-5898240f;z-index:251719680;mso-width-relative:page;mso-height-relative:page;" filled="f" stroked="t" coordsize="21600,21600" o:gfxdata="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8aTW2wAAAAsBAAAPAAAAAAAAAAEAIAAAACIAAABkcnMvZG93bnJldi54bWxQSwECFAAUAAAACACH&#10;TuJArPL44iECAADpAwAADgAAAAAAAAABACAAAAAqAQAAZHJzL2Uyb0RvYy54bWxQSwUGAAAAAAYA&#10;BgBZAQAAvQUAAAAA&#10;" adj="1077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1983105</wp:posOffset>
                </wp:positionH>
                <wp:positionV relativeFrom="paragraph">
                  <wp:posOffset>2279015</wp:posOffset>
                </wp:positionV>
                <wp:extent cx="356870" cy="151130"/>
                <wp:effectExtent l="0" t="48895" r="5080" b="9525"/>
                <wp:wrapNone/>
                <wp:docPr id="26" name="曲线连接符 26"/>
                <wp:cNvGraphicFramePr/>
                <a:graphic xmlns:a="http://schemas.openxmlformats.org/drawingml/2006/main">
                  <a:graphicData uri="http://schemas.microsoft.com/office/word/2010/wordprocessingShape">
                    <wps:wsp>
                      <wps:cNvCnPr/>
                      <wps:spPr>
                        <a:xfrm rot="10800000">
                          <a:off x="3133725" y="8091805"/>
                          <a:ext cx="356870" cy="151130"/>
                        </a:xfrm>
                        <a:prstGeom prst="curvedConnector3">
                          <a:avLst>
                            <a:gd name="adj1" fmla="val 4982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6.15pt;margin-top:179.45pt;height:11.9pt;width:28.1pt;rotation:11796480f;z-index:251720704;mso-width-relative:page;mso-height-relative:page;" filled="f" stroked="t" coordsize="21600,21600" o:gfxdata="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hgBd&#10;2QAAAAsBAAAPAAAAAAAAAAEAIAAAACIAAABkcnMvZG93bnJldi54bWxQSwECFAAUAAAACACHTuJA&#10;04u5biACAADpAwAADgAAAAAAAAABACAAAAAoAQAAZHJzL2Uyb0RvYy54bWxQSwUGAAAAAAYABgBZ&#10;AQAAugUAAAAA&#10;" adj="1076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1958340</wp:posOffset>
                </wp:positionH>
                <wp:positionV relativeFrom="paragraph">
                  <wp:posOffset>2536190</wp:posOffset>
                </wp:positionV>
                <wp:extent cx="396875" cy="150495"/>
                <wp:effectExtent l="0" t="48895" r="3175" b="10160"/>
                <wp:wrapNone/>
                <wp:docPr id="27" name="曲线连接符 27"/>
                <wp:cNvGraphicFramePr/>
                <a:graphic xmlns:a="http://schemas.openxmlformats.org/drawingml/2006/main">
                  <a:graphicData uri="http://schemas.microsoft.com/office/word/2010/wordprocessingShape">
                    <wps:wsp>
                      <wps:cNvCnPr/>
                      <wps:spPr>
                        <a:xfrm rot="10800000">
                          <a:off x="3101340" y="8337550"/>
                          <a:ext cx="396875" cy="150495"/>
                        </a:xfrm>
                        <a:prstGeom prst="curvedConnector3">
                          <a:avLst>
                            <a:gd name="adj1" fmla="val 4992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4.2pt;margin-top:199.7pt;height:11.85pt;width:31.25pt;rotation:11796480f;z-index:251721728;mso-width-relative:page;mso-height-relative:page;" filled="f" stroked="t" coordsize="21600,21600" o:gfxdata="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FA&#10;GmbaAAAACwEAAA8AAAAAAAAAAQAgAAAAIgAAAGRycy9kb3ducmV2LnhtbFBLAQIUABQAAAAIAIdO&#10;4kAy52bMIQIAAOkDAAAOAAAAAAAAAAEAIAAAACkBAABkcnMvZTJvRG9jLnhtbFBLBQYAAAAABgAG&#10;AFkBAAC8BQAAAAA=&#10;" adj="10783">
                <v:fill on="f" focussize="0,0"/>
                <v:stroke weight="1pt" color="#000000 [3200]" miterlimit="8" joinstyle="miter" endarrow="open"/>
                <v:imagedata o:title=""/>
                <o:lock v:ext="edit" aspectratio="f"/>
              </v:shape>
            </w:pict>
          </mc:Fallback>
        </mc:AlternateContent>
      </w:r>
      <w:r>
        <w:rPr>
          <w:rFonts w:ascii="宋体" w:hAnsi="宋体" w:eastAsia="宋体" w:cs="宋体"/>
          <w:kern w:val="0"/>
          <w:sz w:val="24"/>
          <w:szCs w:val="24"/>
          <w:lang w:val="en-US" w:eastAsia="zh-CN" w:bidi="ar"/>
        </w:rPr>
        <w:object>
          <v:shape id="_x0000_i1029" o:spt="75" type="#_x0000_t75" style="height:247.3pt;width:351.9pt;" o:ole="t" filled="f" o:preferrelative="t" stroked="f" coordsize="21600,21600">
            <v:path/>
            <v:fill on="f" focussize="0,0"/>
            <v:stroke on="f"/>
            <v:imagedata r:id="rId22" o:title=""/>
            <o:lock v:ext="edit" aspectratio="f"/>
            <w10:wrap type="none"/>
            <w10:anchorlock/>
          </v:shape>
          <o:OLEObject Type="Embed" ProgID="Visio.Drawing.15" ShapeID="_x0000_i1029" DrawAspect="Content" ObjectID="_1468075729"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为了保证所创建的Node能够提供一致的用户体验，这里给出Node-red的Node设计原则。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要求创建的Node要对各种数据类型的输入数据进行必要的处理，即使某些类型并不是这个Node所需要的。这样做有两个目的，一是为了便于对原始数据进行追加额外说明信息，二是为了便于节点的扩展。</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由于Node-Red在识别和处理node的时候使用了大量的字符串匹配操作，所以在node的定义中有一些名字的字符串是必须保持一致的，否则Node-Red在解析的时候就会出错。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html文件分为3部分：node的定义，node的编辑模板和node的帮助信息。Node的定义主要用于：确定node的类型，可编辑的属性，在浏览器中显示的样式，是一段可执行的js代码，RED.nodes.registerType；编辑模板主要是生成用户编辑该node的实例时的界面(由data-template-name包括的一段HTML代码)，用户的输入最终会保存在node的定义中；</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在.html文件中，data-template-name、node-input-xx、data-help-name都是Node-Red系统保留字。data-template-name、data-help-name的值必须和文件名字的name部分一致。RED.nodes.registerType的第一个参数也必须和文件名字的name部分一致。</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每个Node的可编辑的域在defaults中声明，data-template-name所包含的node-input-xx负责生成输入框。defaults的每个域的名字必须和node-input-xx中的名字保持一致。在.js文件中使用可编辑域的值的时候，直接访问defaults的域就可以，不必添加defaults前缀。</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在.js文件中，RED.nodes.registerType用来注册一个node实例的生成函数，它的第一个参数必须和文件名字的name部分一致。传给生成函数的参数是node可编辑域的值(已编辑完成)及node共享域的值。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input的callback是node输入的处理函数。需要注意的是，Node-Red节点间数据传输使用的是名字为payload的域，这个也是Node-Red系统保留的。</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数据的输入节点（input node），主要是用于从外部设备或者其他外部接口获取数据到Node-red中进行数据分析。在Node-red的一个flow中，输入节点是所有message的入口，为下一个Node产生新的message。由于Node-red自带的输入节点很有限，而且不适合流式数据的输入，所以在这里必须补充设计数据的输入节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为了满足流式数据的输入需求，数据的输入节点的设计必须要满足一下几个原则：</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流式化数据，为了让成批到达的数据也能够在这样一个模型中得到计算，我们在设计数据输入节点的时候就要考虑到这点，也就是说让批量到达的数据逐条进入Node-red的flow。</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统一的数据格式，在一个数据处理模型中，数据格式的好与坏意味着后序进行数据计算的简与繁。</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高吞吐量，由于流式数据的产生是源源不断的，所以在设计输入节点的时候要充分考虑节点的数据吞吐量问题，不然会造成大量数据的堆积，从而影响后续的数据分析与计算。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（3）高稳定性，输入节点是数据的入口，稳定性是必须考虑的一个因素。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（4）可移植性，为了能够将自己设计的数据输入节点共享给其他用户，节点的可移植性也十分重要。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设计出高效的适合流式数据传输的输入节点，考虑到流式数据的特点，结合redis数据库的sub机制，我们可以为Node-red新增一个redis_sub节点。从上一小节的总体架构图中我们可以看出，我们尽量让所有的数据通过redis的发布订阅机制来进行收集，当我们把采集的数据按类别放到不同的redis通道（channel）中，然后在Node-red中通过我们新增加的redis_sub节点去订阅相应channel的数据，这样我们就可以把数据引入Node-red中，完成了数据的接入工作。下图是整个redis_sub节点的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于redis_sub节点的界面ui设计，需要考虑数据来源、数据流向以及数据的格式要求。首先，数据的接入是从redis的通道中去订阅的，而数据源也有可能是位于一个redis集群中，所以如何定位数据源，必须作为ui设计的考虑因素。其次，数据接入之后，应该以什么格式输出，在ui设计上也要做重点考虑。最后，关于数据的流动方式，最主要就是两种主动的push和被动的pull，而redis_sub节点我们在设计的时候就要考虑是采用哪种方式将数据向下一个节点传输。下图为redis_sub节点ui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Redis_sub节点的ui界面主要是定义在67_redis_sub.html文件中，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进入Node-red后，经过各个计算节点的数据计算、封装等工作，然后打包成系统规定的数据格式后，需要从Node-red中输出，进入后续的数据可视化展示。数据的输出就用到了Node-red的输出节点。Node-red的输出节点允许把数据输出到Node-red的flow以外的其他服务和应用上去，对内有一个数据输入的左断点，对外暴露一个公共接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Node-red中有一个常用的输出节点就是debug节点，这个节点是在编写flow的时候调试的时候用的，主要显示打印出数据经过上一节点处理之后的具体信息。Debug节点是一个具有开关的节点，允许程序员手动开启或者禁用该节点，主要就是在调试程序的时候用。debug节点的使用也非常简单，只需要在Node-re左侧的节点栏中找到该节点然后拖拽到相应节点的后面，并用线连接起来就可以实现数据的传输，最后开启debug的启动按钮，当部署了所编写的flow后，就可以在Node-red的最右侧的debug面板中看到打印出来的具体数据。下面给出debug节点的部分设计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保证数据的实时地输出到Node-red的flow意外的其他服务和应用上，这里我们新引入了redis_pub节点。顾名思义，redis_pub节点就是将redis的publis功能嵌入到Node-red中，通过设计一个新的节点来将经过Node-red处理和计算过的数据输出来，这里之所以选择redis的publis发布数据，一方面保证了数据的异步传输，另一方面也保证了数据的隔离（原因是各个redis的通道数据是相互隔离的，互补干预）。在坚持节点的设计原则的前提下，下图给出了redis_pub的设计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结合上一小节数据输入节点的设计可知，redis_pub节点和redis_sub节点的设计恰好相反，redis_pub节点只具有一个数据的输入接口，也就是只有数据的输入端点，这一端是连接上一个数据处理节点的，在redis_pub节点中也必须定位redis的位置，也就是redis服务器的ip，端口号，不管是在redis集群还是在单点的redis服务器中都必须要指定，同时还要指定数据输出到哪个redis的channel中。所以redis_pub节点的ui设计与redis_sub节点的ui设计十分相识，不同的是他们的功能代码不一样，提现在js文件中。下面给出部分redis_pub的js功能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数据计算节点的设计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计算节点在Node-red中起着举足轻重的作用，几乎所有的flow中都会用到数据计算节点。数据计算节点允许程序员处理进入Node-red中的数据，允许程序员编写自己的功能代码，将定义好的数据类型转化为在Node-red中流动的message。在Node-red中的massage实际上就是一个JavaScript对象，massage对象至少要包含payload属性，用来保存具体的数据。就像下面这样一个最基本的Node-red的massage数据格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sz w:val="24"/>
        </w:rPr>
        <mc:AlternateContent>
          <mc:Choice Requires="wps">
            <w:drawing>
              <wp:anchor distT="0" distB="0" distL="114300" distR="114300" simplePos="0" relativeHeight="251723776" behindDoc="0" locked="0" layoutInCell="1" allowOverlap="1">
                <wp:simplePos x="0" y="0"/>
                <wp:positionH relativeFrom="column">
                  <wp:posOffset>317500</wp:posOffset>
                </wp:positionH>
                <wp:positionV relativeFrom="paragraph">
                  <wp:posOffset>73025</wp:posOffset>
                </wp:positionV>
                <wp:extent cx="2813685" cy="1129030"/>
                <wp:effectExtent l="4445" t="4445" r="20320" b="9525"/>
                <wp:wrapNone/>
                <wp:docPr id="1" name="文本框 1"/>
                <wp:cNvGraphicFramePr/>
                <a:graphic xmlns:a="http://schemas.openxmlformats.org/drawingml/2006/main">
                  <a:graphicData uri="http://schemas.microsoft.com/office/word/2010/wordprocessingShape">
                    <wps:wsp>
                      <wps:cNvSpPr txBox="1"/>
                      <wps:spPr>
                        <a:xfrm>
                          <a:off x="0" y="0"/>
                          <a:ext cx="2813685" cy="1129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ilvl w:val="0"/>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5.75pt;height:88.9pt;width:221.55pt;z-index:251723776;mso-width-relative:page;mso-height-relative:page;" fillcolor="#FFFFFF [3201]" filled="t" stroked="t" coordsize="21600,21600" o:gfxdata="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5BEszWAAAACQEAAA8AAAAAAAAAAQAgAAAAIgAAAGRy&#10;cy9kb3ducmV2LnhtbFBLAQIUABQAAAAIAIdO4kD0vfrcQAIAAGoEAAAOAAAAAAAAAAEAIAAAACUB&#10;AABkcnMvZTJvRG9jLnhtbFBLBQYAAAAABgAGAFkBAADXBQAAAAA=&#10;">
                <v:fill on="t" focussize="0,0"/>
                <v:stroke weight="0.5pt" color="#000000 [3204]" joinstyle="round"/>
                <v:imagedata o:title=""/>
                <o:lock v:ext="edit" aspectratio="f"/>
                <v:textbo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ilvl w:val="0"/>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计算节点接收到massage后，主要处理的也是payload字段中保存的信息，处理后的数据也会封装成一个massage对象传到下一个节点。然而，massage对象不仅只具有payload字段，还可以扩展出更多的其他字段来补充说明massage对象的属性。比如下面这个massage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sz w:val="24"/>
        </w:rPr>
        <mc:AlternateContent>
          <mc:Choice Requires="wps">
            <w:drawing>
              <wp:anchor distT="0" distB="0" distL="114300" distR="114300" simplePos="0" relativeHeight="251790336" behindDoc="0" locked="0" layoutInCell="1" allowOverlap="1">
                <wp:simplePos x="0" y="0"/>
                <wp:positionH relativeFrom="column">
                  <wp:posOffset>345440</wp:posOffset>
                </wp:positionH>
                <wp:positionV relativeFrom="paragraph">
                  <wp:posOffset>111760</wp:posOffset>
                </wp:positionV>
                <wp:extent cx="3081655" cy="1837055"/>
                <wp:effectExtent l="5080" t="4445" r="18415" b="6350"/>
                <wp:wrapNone/>
                <wp:docPr id="3" name="文本框 3"/>
                <wp:cNvGraphicFramePr/>
                <a:graphic xmlns:a="http://schemas.openxmlformats.org/drawingml/2006/main">
                  <a:graphicData uri="http://schemas.microsoft.com/office/word/2010/wordprocessingShape">
                    <wps:wsp>
                      <wps:cNvSpPr txBox="1"/>
                      <wps:spPr>
                        <a:xfrm>
                          <a:off x="0" y="0"/>
                          <a:ext cx="3081655" cy="1837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ilvl w:val="0"/>
                                <w:numId w:val="0"/>
                              </w:numPr>
                              <w:suppressLineNumbers w:val="0"/>
                              <w:spacing w:before="0" w:beforeAutospacing="1" w:after="0" w:afterAutospacing="1"/>
                              <w:ind w:firstLine="420" w:firstLineChars="0"/>
                              <w:jc w:val="both"/>
                              <w:rPr>
                                <w:rFonts w:hint="default"/>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ilvl w:val="0"/>
                                <w:numId w:val="0"/>
                              </w:numPr>
                              <w:suppressLineNumbers w:val="0"/>
                              <w:spacing w:before="0" w:beforeAutospacing="1" w:after="0" w:afterAutospacing="1"/>
                              <w:ind w:firstLine="420" w:firstLineChars="0"/>
                              <w:jc w:val="both"/>
                              <w:rPr>
                                <w:rFonts w:hint="default"/>
                                <w:lang w:val="en-US" w:eastAsia="zh-CN"/>
                              </w:rPr>
                            </w:pPr>
                            <w:r>
                              <w:rPr>
                                <w:rFonts w:hint="eastAsia"/>
                                <w:lang w:val="en-US" w:eastAsia="zh-CN"/>
                              </w:rPr>
                              <w:t>topic:</w:t>
                            </w:r>
                            <w:r>
                              <w:rPr>
                                <w:rFonts w:hint="default"/>
                                <w:lang w:val="en-US" w:eastAsia="zh-CN"/>
                              </w:rPr>
                              <w:t>”</w:t>
                            </w:r>
                            <w:r>
                              <w:rPr>
                                <w:rFonts w:hint="eastAsia"/>
                                <w:lang w:val="en-US" w:eastAsia="zh-CN"/>
                              </w:rPr>
                              <w:t>error</w:t>
                            </w:r>
                            <w:r>
                              <w:rPr>
                                <w:rFonts w:hint="default"/>
                                <w:lang w:val="en-US" w:eastAsia="zh-CN"/>
                              </w:rPr>
                              <w:t>”</w:t>
                            </w:r>
                          </w:p>
                          <w:p>
                            <w:pPr>
                              <w:keepNext w:val="0"/>
                              <w:keepLines w:val="0"/>
                              <w:widowControl/>
                              <w:numPr>
                                <w:ilvl w:val="0"/>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location:”somewhere in space and time”</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pt;margin-top:8.8pt;height:144.65pt;width:242.65pt;z-index:251790336;mso-width-relative:page;mso-height-relative:page;" fillcolor="#FFFFFF [3201]" filled="t" stroked="t" coordsize="21600,21600" o:gfxdata="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5Xyjj1wAAAAkBAAAPAAAAAAAAAAEAIAAAACIAAABkcnMv&#10;ZG93bnJldi54bWxQSwECFAAUAAAACACHTuJAZWuf/D0CAABqBAAADgAAAAAAAAABACAAAAAmAQAA&#10;ZHJzL2Uyb0RvYy54bWxQSwUGAAAAAAYABgBZAQAA1QUAAAAA&#10;">
                <v:fill on="t" focussize="0,0"/>
                <v:stroke weight="0.5pt" color="#000000 [3204]" joinstyle="round"/>
                <v:imagedata o:title=""/>
                <o:lock v:ext="edit" aspectratio="f"/>
                <v:textbo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ilvl w:val="0"/>
                          <w:numId w:val="0"/>
                        </w:numPr>
                        <w:suppressLineNumbers w:val="0"/>
                        <w:spacing w:before="0" w:beforeAutospacing="1" w:after="0" w:afterAutospacing="1"/>
                        <w:ind w:firstLine="420" w:firstLineChars="0"/>
                        <w:jc w:val="both"/>
                        <w:rPr>
                          <w:rFonts w:hint="default"/>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ilvl w:val="0"/>
                          <w:numId w:val="0"/>
                        </w:numPr>
                        <w:suppressLineNumbers w:val="0"/>
                        <w:spacing w:before="0" w:beforeAutospacing="1" w:after="0" w:afterAutospacing="1"/>
                        <w:ind w:firstLine="420" w:firstLineChars="0"/>
                        <w:jc w:val="both"/>
                        <w:rPr>
                          <w:rFonts w:hint="default"/>
                          <w:lang w:val="en-US" w:eastAsia="zh-CN"/>
                        </w:rPr>
                      </w:pPr>
                      <w:r>
                        <w:rPr>
                          <w:rFonts w:hint="eastAsia"/>
                          <w:lang w:val="en-US" w:eastAsia="zh-CN"/>
                        </w:rPr>
                        <w:t>topic:</w:t>
                      </w:r>
                      <w:r>
                        <w:rPr>
                          <w:rFonts w:hint="default"/>
                          <w:lang w:val="en-US" w:eastAsia="zh-CN"/>
                        </w:rPr>
                        <w:t>”</w:t>
                      </w:r>
                      <w:r>
                        <w:rPr>
                          <w:rFonts w:hint="eastAsia"/>
                          <w:lang w:val="en-US" w:eastAsia="zh-CN"/>
                        </w:rPr>
                        <w:t>error</w:t>
                      </w:r>
                      <w:r>
                        <w:rPr>
                          <w:rFonts w:hint="default"/>
                          <w:lang w:val="en-US" w:eastAsia="zh-CN"/>
                        </w:rPr>
                        <w:t>”</w:t>
                      </w:r>
                    </w:p>
                    <w:p>
                      <w:pPr>
                        <w:keepNext w:val="0"/>
                        <w:keepLines w:val="0"/>
                        <w:widowControl/>
                        <w:numPr>
                          <w:ilvl w:val="0"/>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location:”somewhere in space and time”</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计算节点通常包含一个数据输入端点和一个或多个数据输出端点，在Node-red中提供了部分具有特殊功能的数据处理节点，比如change_node，可以用来增加或者删除massage的字段，再如switch_node，可以用来做开关节点使用，它是通过判断massage对象的某一字段是否存在或者真假来决定最后输出什么样的massage对象。为了能够进一步扩展Node-red的功能，以及为了能够利用JavaScript函数加载外部的js模块，这里引入function_node，也就是函数节点。可以说function_node在Node-red中就像一把瑞士军刀，可以使用户不必依赖于现有的数量有限的几个节点来处理数据。顾名思义，函数节点其实就是暴露出来的一个JavaScript函数，用户可用通过编写一个JavaScript函数来处理从上游节点流下来的massage，并返回处理后的一个或多个massage。函数节点是用来做数据处理和数据格式化的利器，引入函数节点使得Node-red的对流式数据进行处理变得简单容易。下图是function_node的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用户可以通过function_node内置的编辑器，编写用户自己的JavaScript函数来处理massage。在function_node内编写的JavaScript函数内部是调用本机上的JavaScript运行环境来解释执行的，同时在函数节点中可以去调用外部的js模块，但是这首先会去配置文件setting.js文件中找到要包含的模块。所以function_node在执行每一个函数的时候首先会去检查这个配置文件，在这个文件中去查找全局的函数模块。在setting.js中，通过functionGlobalContext支持全局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sz w:val="24"/>
        </w:rPr>
        <mc:AlternateContent>
          <mc:Choice Requires="wps">
            <w:drawing>
              <wp:anchor distT="0" distB="0" distL="114300" distR="114300" simplePos="0" relativeHeight="251923456" behindDoc="0" locked="0" layoutInCell="1" allowOverlap="1">
                <wp:simplePos x="0" y="0"/>
                <wp:positionH relativeFrom="column">
                  <wp:posOffset>333375</wp:posOffset>
                </wp:positionH>
                <wp:positionV relativeFrom="paragraph">
                  <wp:posOffset>55880</wp:posOffset>
                </wp:positionV>
                <wp:extent cx="3081655" cy="2173605"/>
                <wp:effectExtent l="4445" t="4445" r="19050" b="12700"/>
                <wp:wrapNone/>
                <wp:docPr id="5" name="文本框 5"/>
                <wp:cNvGraphicFramePr/>
                <a:graphic xmlns:a="http://schemas.openxmlformats.org/drawingml/2006/main">
                  <a:graphicData uri="http://schemas.microsoft.com/office/word/2010/wordprocessingShape">
                    <wps:wsp>
                      <wps:cNvSpPr txBox="1"/>
                      <wps:spPr>
                        <a:xfrm>
                          <a:off x="0" y="0"/>
                          <a:ext cx="3081655" cy="2173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functionGlobalContext: {</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os:require('os'),</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bonescript:require('bonescript'),</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arduino:require('duino')</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lodash:require('lodash')</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4.4pt;height:171.15pt;width:242.65pt;z-index:251923456;mso-width-relative:page;mso-height-relative:page;" fillcolor="#FFFFFF [3201]" filled="t" stroked="t" coordsize="21600,21600" o:gfxdata="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hC6HNUAAAAIAQAADwAAAAAAAAABACAAAAAiAAAAZHJz&#10;L2Rvd25yZXYueG1sUEsBAhQAFAAAAAgAh07iQNyM+lVAAgAAagQAAA4AAAAAAAAAAQAgAAAAJAEA&#10;AGRycy9lMm9Eb2MueG1sUEsFBgAAAAAGAAYAWQEAANYFAAAAAA==&#10;">
                <v:fill on="t" focussize="0,0"/>
                <v:stroke weight="0.5pt" color="#000000 [3204]" joinstyle="round"/>
                <v:imagedata o:title=""/>
                <o:lock v:ext="edit" aspectratio="f"/>
                <v:textbo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functionGlobalContext: {</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os:require('os'),</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bonescript:require('bonescript'),</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arduino:require('duino')</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lodash:require('lodash')</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 xml:space="preserve">    }</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对于自己编写的JavaScript函数要求每一个函数都有一个返回值，也就是一个message对象，即使没有显式地返回，每个函数都会默认返回一个payload字段为空字符串的message对象。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3.3.4 数据库访问节点的设计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数据库访问节点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基于Node-red与Redis的实时流数据处理模型的在网站访问监控方面的应用</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实时网站访问监控系统介绍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该系统的所有数据是来源于某地方政府的电子政务网站群的访问流量，数据真实可靠、说服力强、具有重要的实际意义和研究价值。同时数据具有通用性，因为这是截取的服务器端的访问流量，也就是通用的HTTP报文，适合各类网站群的实时监控与数据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随着各级地方政府的电子政务系统的不断发展，但是信息收集与数据分析能力还比较薄弱，急需要一个</w:t>
      </w:r>
      <w:r>
        <w:rPr>
          <w:rFonts w:hint="eastAsia"/>
        </w:rPr>
        <w:t>统一的实时数据收集、储存、分析、应用的平台</w:t>
      </w:r>
      <w:r>
        <w:rPr>
          <w:rFonts w:hint="eastAsia"/>
          <w:lang w:eastAsia="zh-CN"/>
        </w:rPr>
        <w:t>。</w:t>
      </w:r>
      <w:r>
        <w:rPr>
          <w:rFonts w:hint="eastAsia"/>
          <w:lang w:val="en-US" w:eastAsia="zh-CN"/>
        </w:rPr>
        <w:t>因此，本文首先提出一个基于Node-red与redis的实时流数据处理模型，随后应用这个模型来解决网站群的流量数据的实时收集和分析问题。在本章中重点是应用该模型来实现一个可视化的实时网站访问监控系统，同时也将详细阐述系统中的用户行为监控和网站群页面监控的分析方法。</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4.1.1 实时网站访问监控系统的功能介绍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所设计的系统是通过实时采集网站群访问流量，通过本文所设计的流式数据处理模型来解析处理实时数据，并从中挖掘出用户关心的有价值的信息，用于实时监控分析网站群的访问情况。该系统主要包括以下几个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1.用户行为监控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实时了解用户访问网站群的行为。捕捉用户请求并跟踪其通过所以响应，收集、处理并显示用户行为的细节数据。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具体实现以下功能：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（1）错误页面跟踪，对返回码为404,500等出错页面进行统计跟踪；</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（2）用户终端类型，对用户访问网站群的终端进行统计；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（3）受访页面统计，用户访问网站所浏览的页面统计；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（4）来路页面，用户通过页面浏览网站群统计；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（5）地区分布，根据用户IP统计访问网站群的地区分布，并区分内外网用户（内网IP地址范围及相关部门的对照表需信息中心提供）；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（6）IP/PV,一天之内独立IP数，相同IP数被计数一次；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（7）页面浏览量，用户每次刷新被计算一次；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（8）重复访问率，同一IP，不在同一天内访问同一页面的访问量/总访问量；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2.网站群页面监控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（1）关键词搜索频率，用户搜索关键词的频率；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（2）热门关键词统计；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（3）二级域名访问统计（需信息中心提供二级域名对照表）；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（4）频道访问统计（需信息中心提供频道名称对照表）；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Cs/>
          <w:sz w:val="28"/>
          <w:szCs w:val="28"/>
          <w:lang w:val="en-US" w:eastAsia="zh-CN"/>
        </w:rPr>
      </w:pPr>
      <w:r>
        <w:rPr>
          <w:rFonts w:hint="eastAsia"/>
          <w:lang w:val="en-US" w:eastAsia="zh-CN"/>
        </w:rPr>
        <w:t>（5）热点页面统计；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4.1.2 数据实时采集方案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整个系统作为一个实时数据的交互处理中心，除了自己内部的数据通信以外，还需要对网站群的访问流量进行采集。这种数据具有实时性、连续性、非机构化等特点，同时数据量也非常巨大。由于其实时性明显，同时也要求系统能够实时展示分析出网站群的访问情况，所以不能采用传统的先收集后处理的方案，需要重新设计一套实时流数据收集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考虑到访问流量数据是一种非结构化的数据，为了能够更加准确地收集有效的信息，需要在采集数据的时候进行原始数据的预处理。因为原始的访问流量就是HTTP请求和响应报文，如果仅仅是收集到了这些报文，它都是以一种字符串的形式存在的，为了方便解析，更好更准确的处理这些数据，有必要进行初步地结构化处理。由于json格式的数据能够有效地反映数据的特点，同时与JavaScript对象能够实现无损转换，所以在进行数据格式化的时候选择json格式，同时在后面处理和存储中间数据的时候也选择json格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4.1.4 可视化展示方案</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实时网站访问监控平台的设计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4.2.1 数据实时采集模块设计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4.2.2 数据解析模块设计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4.2.3 数据封装模块设计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4.2.4 数据可视化模块设计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4.3 实时网站访问监控平台的实现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4.3.1 syslog采集器mtail的实现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4.3.2 数据统计与封装模块的实现</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4.3.3 日志监控页面的实现</w:t>
      </w:r>
    </w:p>
    <w:p>
      <w:pPr>
        <w:tabs>
          <w:tab w:val="center" w:pos="4153"/>
        </w:tabs>
        <w:spacing w:after="120" w:line="400" w:lineRule="atLeast"/>
        <w:outlineLvl w:val="0"/>
        <w:rPr>
          <w:rFonts w:hint="eastAsia"/>
          <w:sz w:val="24"/>
          <w:lang w:val="en-US" w:eastAsia="zh-CN"/>
        </w:rPr>
      </w:pPr>
      <w:r>
        <w:rPr>
          <w:rFonts w:hint="eastAsia" w:ascii="黑体" w:hAnsi="黑体" w:eastAsia="黑体" w:cs="黑体"/>
          <w:b w:val="0"/>
          <w:bCs/>
          <w:sz w:val="28"/>
          <w:szCs w:val="28"/>
          <w:lang w:val="en-US" w:eastAsia="zh-CN"/>
        </w:rPr>
        <w:t>4.4 本章小结</w:t>
      </w: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系统测试与性能分析</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5.1 性能测试指标</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5.2 测试环境</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5.3 测试结果与分析</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5.4 本章小结</w:t>
      </w: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全文总结与展望</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6.1 研究工作总结</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6.2 研究工作展望</w:t>
      </w:r>
      <w:bookmarkStart w:id="1" w:name="_Toc29978"/>
      <w:bookmarkStart w:id="2" w:name="_Toc445924300"/>
      <w:bookmarkStart w:id="3" w:name="_Toc445897896"/>
    </w:p>
    <w:p>
      <w:pPr>
        <w:pStyle w:val="13"/>
        <w:spacing w:before="480" w:after="360" w:line="400" w:lineRule="exact"/>
        <w:outlineLvl w:val="0"/>
        <w:rPr>
          <w:rFonts w:hint="eastAsia"/>
        </w:rPr>
      </w:pPr>
      <w:r>
        <w:rPr>
          <w:rFonts w:hint="eastAsia"/>
        </w:rPr>
        <w:t>致 谢</w:t>
      </w:r>
      <w:bookmarkEnd w:id="1"/>
      <w:bookmarkEnd w:id="2"/>
      <w:bookmarkEnd w:id="3"/>
    </w:p>
    <w:p>
      <w:pPr>
        <w:spacing w:line="400" w:lineRule="exact"/>
        <w:ind w:firstLine="480" w:firstLineChars="200"/>
        <w:rPr>
          <w:rFonts w:hint="eastAsia"/>
          <w:sz w:val="24"/>
        </w:rPr>
      </w:pPr>
      <w:r>
        <w:rPr>
          <w:rFonts w:hint="eastAsia"/>
          <w:sz w:val="24"/>
        </w:rPr>
        <w:t>三年研究生的生活，带给自己的不仅是学习能力的提升，同样也带来个人素养以及认知水平的提高，自己的努力的同时，也得到了良师益友的帮助，在论文即将结束的地方，对他们表示衷心的感谢。</w:t>
      </w:r>
    </w:p>
    <w:p>
      <w:pPr>
        <w:spacing w:line="400" w:lineRule="exact"/>
        <w:ind w:firstLine="480" w:firstLineChars="200"/>
        <w:rPr>
          <w:rFonts w:hint="eastAsia"/>
          <w:sz w:val="24"/>
        </w:rPr>
      </w:pPr>
      <w:r>
        <w:rPr>
          <w:rFonts w:hint="eastAsia"/>
          <w:sz w:val="24"/>
        </w:rPr>
        <w:t>首先，首先要感谢的是本人的研究生导师，</w:t>
      </w:r>
      <w:r>
        <w:rPr>
          <w:rFonts w:hint="eastAsia"/>
          <w:sz w:val="24"/>
          <w:lang w:val="en-US" w:eastAsia="zh-CN"/>
        </w:rPr>
        <w:t>***</w:t>
      </w:r>
      <w:r>
        <w:rPr>
          <w:rFonts w:hint="eastAsia"/>
          <w:sz w:val="24"/>
        </w:rPr>
        <w:t>教授。</w:t>
      </w:r>
      <w:r>
        <w:rPr>
          <w:rFonts w:hint="eastAsia"/>
          <w:sz w:val="24"/>
          <w:lang w:val="en-US" w:eastAsia="zh-CN"/>
        </w:rPr>
        <w:t>*</w:t>
      </w:r>
      <w:r>
        <w:rPr>
          <w:rFonts w:hint="eastAsia"/>
          <w:sz w:val="24"/>
        </w:rPr>
        <w:t>老师治学严谨，待人和蔼，同时学术知识渊博。在三年的学习过程以及项目方面，给了我很大的指导，并且在人生以及就业方面，提出了自己的经验和看法，让我学习到了很多。论文的研究过程中，</w:t>
      </w:r>
      <w:r>
        <w:rPr>
          <w:rFonts w:hint="eastAsia"/>
          <w:sz w:val="24"/>
          <w:lang w:val="en-US" w:eastAsia="zh-CN"/>
        </w:rPr>
        <w:t>*</w:t>
      </w:r>
      <w:r>
        <w:rPr>
          <w:rFonts w:hint="eastAsia"/>
          <w:sz w:val="24"/>
        </w:rPr>
        <w:t>老师也对其进行指导，否则论文不会这么顺利的完成。再一次特别感谢恩师</w:t>
      </w:r>
      <w:r>
        <w:rPr>
          <w:rFonts w:hint="eastAsia"/>
          <w:sz w:val="24"/>
          <w:lang w:val="en-US" w:eastAsia="zh-CN"/>
        </w:rPr>
        <w:t>**</w:t>
      </w:r>
      <w:r>
        <w:rPr>
          <w:rFonts w:hint="eastAsia"/>
          <w:sz w:val="24"/>
        </w:rPr>
        <w:t>教授。</w:t>
      </w:r>
    </w:p>
    <w:p>
      <w:pPr>
        <w:spacing w:line="400" w:lineRule="exact"/>
        <w:ind w:firstLine="480" w:firstLineChars="200"/>
        <w:rPr>
          <w:rFonts w:hint="eastAsia"/>
          <w:sz w:val="24"/>
        </w:rPr>
      </w:pPr>
      <w:r>
        <w:rPr>
          <w:rFonts w:hint="eastAsia"/>
          <w:sz w:val="24"/>
        </w:rPr>
        <w:t>其次，要感谢实验室以及项目组的</w:t>
      </w:r>
      <w:r>
        <w:rPr>
          <w:rFonts w:hint="eastAsia"/>
          <w:sz w:val="24"/>
          <w:lang w:val="en-US" w:eastAsia="zh-CN"/>
        </w:rPr>
        <w:t>*</w:t>
      </w:r>
      <w:r>
        <w:rPr>
          <w:rFonts w:hint="eastAsia"/>
          <w:sz w:val="24"/>
        </w:rPr>
        <w:t>老师、</w:t>
      </w:r>
      <w:r>
        <w:rPr>
          <w:rFonts w:hint="eastAsia"/>
          <w:sz w:val="24"/>
          <w:lang w:val="en-US" w:eastAsia="zh-CN"/>
        </w:rPr>
        <w:t>*</w:t>
      </w:r>
      <w:r>
        <w:rPr>
          <w:rFonts w:hint="eastAsia"/>
          <w:sz w:val="24"/>
        </w:rPr>
        <w:t>老师、</w:t>
      </w:r>
      <w:r>
        <w:rPr>
          <w:rFonts w:hint="eastAsia"/>
          <w:sz w:val="24"/>
          <w:lang w:val="en-US" w:eastAsia="zh-CN"/>
        </w:rPr>
        <w:t>*</w:t>
      </w:r>
      <w:r>
        <w:rPr>
          <w:rFonts w:hint="eastAsia"/>
          <w:sz w:val="24"/>
        </w:rPr>
        <w:t>老师、</w:t>
      </w:r>
      <w:r>
        <w:rPr>
          <w:rFonts w:hint="eastAsia"/>
          <w:sz w:val="24"/>
          <w:lang w:val="en-US" w:eastAsia="zh-CN"/>
        </w:rPr>
        <w:t>*</w:t>
      </w:r>
      <w:r>
        <w:rPr>
          <w:rFonts w:hint="eastAsia"/>
          <w:sz w:val="24"/>
        </w:rPr>
        <w:t>老师等各位老师。在学习和论文的完成过程中，给我很多研究建议，解决其中的难点。</w:t>
      </w:r>
    </w:p>
    <w:p>
      <w:pPr>
        <w:spacing w:line="400" w:lineRule="exact"/>
        <w:ind w:firstLine="480" w:firstLineChars="200"/>
        <w:rPr>
          <w:rFonts w:hint="eastAsia"/>
          <w:sz w:val="24"/>
        </w:rPr>
      </w:pPr>
      <w:r>
        <w:rPr>
          <w:rFonts w:hint="eastAsia"/>
          <w:sz w:val="24"/>
        </w:rPr>
        <w:t>另外，感谢我的师兄，同学以及项目相关人员。在课题的研究过程中，帮助我克服了很多困难。一起的学习生涯，让我学到了很多，在此向他们表示衷心的感谢和祝福。</w:t>
      </w:r>
    </w:p>
    <w:p>
      <w:pPr>
        <w:spacing w:line="400" w:lineRule="exact"/>
        <w:ind w:firstLine="480" w:firstLineChars="200"/>
        <w:rPr>
          <w:rFonts w:hint="eastAsia"/>
          <w:sz w:val="24"/>
        </w:rPr>
      </w:pPr>
      <w:r>
        <w:rPr>
          <w:rFonts w:hint="eastAsia"/>
          <w:sz w:val="24"/>
        </w:rPr>
        <w:t>同样，论文期间，家人朋友的支持也是我的精神支柱，帮我客服生活、学习方面的困难，再次表达我真诚的感谢。</w:t>
      </w:r>
    </w:p>
    <w:p>
      <w:pPr>
        <w:spacing w:line="400" w:lineRule="exact"/>
        <w:ind w:firstLine="480" w:firstLineChars="200"/>
        <w:rPr>
          <w:rFonts w:hint="eastAsia"/>
          <w:lang w:val="en-US" w:eastAsia="zh-CN"/>
        </w:rPr>
      </w:pPr>
      <w:r>
        <w:rPr>
          <w:rFonts w:hint="eastAsia"/>
          <w:sz w:val="24"/>
        </w:rPr>
        <w:t>最后，十分感谢评阅论文以及答辩过程的老师和专家，谢谢你们的辛苦付出</w:t>
      </w:r>
      <w:r>
        <w:rPr>
          <w:rFonts w:hint="eastAsia"/>
          <w:sz w:val="24"/>
          <w:lang w:eastAsia="zh-CN"/>
        </w:rPr>
        <w:t>。</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Ubuntu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abstractNum w:abstractNumId="3">
    <w:nsid w:val="5869C3AF"/>
    <w:multiLevelType w:val="singleLevel"/>
    <w:tmpl w:val="5869C3AF"/>
    <w:lvl w:ilvl="0" w:tentative="0">
      <w:start w:val="1"/>
      <w:numFmt w:val="decimal"/>
      <w:suff w:val="nothing"/>
      <w:lvlText w:val="（%1）"/>
      <w:lvlJc w:val="left"/>
    </w:lvl>
  </w:abstractNum>
  <w:abstractNum w:abstractNumId="4">
    <w:nsid w:val="5869C944"/>
    <w:multiLevelType w:val="singleLevel"/>
    <w:tmpl w:val="5869C944"/>
    <w:lvl w:ilvl="0" w:tentative="0">
      <w:start w:val="1"/>
      <w:numFmt w:val="decimal"/>
      <w:suff w:val="nothing"/>
      <w:lvlText w:val="（%1）"/>
      <w:lvlJc w:val="left"/>
    </w:lvl>
  </w:abstractNum>
  <w:abstractNum w:abstractNumId="5">
    <w:nsid w:val="586B1076"/>
    <w:multiLevelType w:val="singleLevel"/>
    <w:tmpl w:val="586B1076"/>
    <w:lvl w:ilvl="0" w:tentative="0">
      <w:start w:val="1"/>
      <w:numFmt w:val="decimal"/>
      <w:suff w:val="nothing"/>
      <w:lvlText w:val="（%1）"/>
      <w:lvlJc w:val="left"/>
    </w:lvl>
  </w:abstractNum>
  <w:abstractNum w:abstractNumId="6">
    <w:nsid w:val="586CE24B"/>
    <w:multiLevelType w:val="singleLevel"/>
    <w:tmpl w:val="586CE24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6725"/>
    <w:rsid w:val="01A60A5F"/>
    <w:rsid w:val="047A60E9"/>
    <w:rsid w:val="05E019DD"/>
    <w:rsid w:val="06154BD7"/>
    <w:rsid w:val="06C20D1B"/>
    <w:rsid w:val="07CF2FC6"/>
    <w:rsid w:val="08CF62A8"/>
    <w:rsid w:val="08D84708"/>
    <w:rsid w:val="09C8262C"/>
    <w:rsid w:val="0C1D395A"/>
    <w:rsid w:val="0ED20A8C"/>
    <w:rsid w:val="105549A6"/>
    <w:rsid w:val="14CB2569"/>
    <w:rsid w:val="15A643B5"/>
    <w:rsid w:val="168B0FAB"/>
    <w:rsid w:val="172F0069"/>
    <w:rsid w:val="176609C2"/>
    <w:rsid w:val="18485039"/>
    <w:rsid w:val="18E507BD"/>
    <w:rsid w:val="1B080CA6"/>
    <w:rsid w:val="1D191875"/>
    <w:rsid w:val="1F496741"/>
    <w:rsid w:val="23665C61"/>
    <w:rsid w:val="245D7972"/>
    <w:rsid w:val="274828FA"/>
    <w:rsid w:val="2AB73CA7"/>
    <w:rsid w:val="2BFE47B8"/>
    <w:rsid w:val="2E203B8B"/>
    <w:rsid w:val="340C20E1"/>
    <w:rsid w:val="34A93421"/>
    <w:rsid w:val="37B978D5"/>
    <w:rsid w:val="3CCB6D32"/>
    <w:rsid w:val="3D941EFC"/>
    <w:rsid w:val="3E1C22E3"/>
    <w:rsid w:val="3FA345F4"/>
    <w:rsid w:val="40AE442C"/>
    <w:rsid w:val="40B303FC"/>
    <w:rsid w:val="40D056D7"/>
    <w:rsid w:val="43275D88"/>
    <w:rsid w:val="441729B9"/>
    <w:rsid w:val="4568403E"/>
    <w:rsid w:val="466339E3"/>
    <w:rsid w:val="47343438"/>
    <w:rsid w:val="47630627"/>
    <w:rsid w:val="490748B5"/>
    <w:rsid w:val="49BA2429"/>
    <w:rsid w:val="4A6D7C1D"/>
    <w:rsid w:val="4A760794"/>
    <w:rsid w:val="4C214E5D"/>
    <w:rsid w:val="4DAC527F"/>
    <w:rsid w:val="4DD42AA6"/>
    <w:rsid w:val="4F1E4E61"/>
    <w:rsid w:val="4FB137B9"/>
    <w:rsid w:val="50625F16"/>
    <w:rsid w:val="51031DA6"/>
    <w:rsid w:val="520869F0"/>
    <w:rsid w:val="57B07554"/>
    <w:rsid w:val="586959E4"/>
    <w:rsid w:val="589404A9"/>
    <w:rsid w:val="5B5D6399"/>
    <w:rsid w:val="5BD567C4"/>
    <w:rsid w:val="5E3F50D2"/>
    <w:rsid w:val="61DF6DA2"/>
    <w:rsid w:val="63135EC4"/>
    <w:rsid w:val="66595B72"/>
    <w:rsid w:val="67CC7ECA"/>
    <w:rsid w:val="6BE33F88"/>
    <w:rsid w:val="6D1203DC"/>
    <w:rsid w:val="6DA34C53"/>
    <w:rsid w:val="6E75358E"/>
    <w:rsid w:val="701A11FE"/>
    <w:rsid w:val="74AB635D"/>
    <w:rsid w:val="75C963A9"/>
    <w:rsid w:val="764A130F"/>
    <w:rsid w:val="76AE3026"/>
    <w:rsid w:val="7A386044"/>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paragraph" w:customStyle="1" w:styleId="13">
    <w:name w:val="章"/>
    <w:basedOn w:val="1"/>
    <w:qFormat/>
    <w:uiPriority w:val="0"/>
    <w:pPr>
      <w:spacing w:before="600" w:after="600" w:line="400" w:lineRule="atLeast"/>
      <w:jc w:val="center"/>
    </w:pPr>
    <w:rPr>
      <w:rFonts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emf"/><Relationship Id="rId21" Type="http://schemas.openxmlformats.org/officeDocument/2006/relationships/oleObject" Target="embeddings/oleObject5.bin"/><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oleObject" Target="embeddings/oleObject4.bin"/><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emf"/><Relationship Id="rId13" Type="http://schemas.openxmlformats.org/officeDocument/2006/relationships/oleObject" Target="embeddings/oleObject3.bin"/><Relationship Id="rId12" Type="http://schemas.openxmlformats.org/officeDocument/2006/relationships/image" Target="media/image7.emf"/><Relationship Id="rId11" Type="http://schemas.openxmlformats.org/officeDocument/2006/relationships/oleObject" Target="embeddings/oleObject2.bin"/><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2017-02-11T14:56:48Z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