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720" w:type="dxa"/>
        <w:jc w:val="center"/>
        <w:tblInd w:w="0" w:type="dxa"/>
        <w:tblLayout w:type="fixed"/>
        <w:tblCellMar>
          <w:top w:w="0" w:type="dxa"/>
          <w:left w:w="108" w:type="dxa"/>
          <w:bottom w:w="0" w:type="dxa"/>
          <w:right w:w="108" w:type="dxa"/>
        </w:tblCellMar>
      </w:tblPr>
      <w:tblGrid>
        <w:gridCol w:w="8720"/>
      </w:tblGrid>
      <w:tr>
        <w:tblPrEx>
          <w:tblLayout w:type="fixed"/>
          <w:tblCellMar>
            <w:top w:w="0" w:type="dxa"/>
            <w:left w:w="108" w:type="dxa"/>
            <w:bottom w:w="0" w:type="dxa"/>
            <w:right w:w="108" w:type="dxa"/>
          </w:tblCellMar>
        </w:tblPrEx>
        <w:trPr>
          <w:trHeight w:val="8505" w:hRule="atLeast"/>
          <w:jc w:val="center"/>
        </w:trPr>
        <w:tc>
          <w:tcPr>
            <w:tcW w:w="8720" w:type="dxa"/>
            <w:shd w:val="clear" w:color="auto" w:fill="auto"/>
          </w:tcPr>
          <w:p>
            <w:pPr>
              <w:tabs>
                <w:tab w:val="left" w:pos="6960"/>
              </w:tabs>
              <w:jc w:val="center"/>
              <w:rPr>
                <w:sz w:val="44"/>
              </w:rPr>
            </w:pPr>
            <w:r>
              <w:rPr>
                <w:rFonts w:hint="eastAsia"/>
                <w:sz w:val="44"/>
              </w:rPr>
              <w:t>电子科技大学</w:t>
            </w:r>
          </w:p>
          <w:p>
            <w:pPr>
              <w:jc w:val="center"/>
              <w:rPr>
                <w:rFonts w:ascii="Times New Roman" w:hAnsi="Times New Roman" w:cs="Times New Roman"/>
              </w:rPr>
            </w:pPr>
            <w:r>
              <w:rPr>
                <w:rFonts w:ascii="Times New Roman" w:hAnsi="Times New Roman" w:cs="Times New Roman"/>
              </w:rPr>
              <w:t>UNIVERSITY OF ELECTRONIC SCIENCE AND TECHNOLOGY OF CHINA</w:t>
            </w:r>
          </w:p>
          <w:p>
            <w:pPr>
              <w:jc w:val="center"/>
            </w:pPr>
          </w:p>
          <w:p>
            <w:pPr>
              <w:jc w:val="center"/>
            </w:pPr>
          </w:p>
          <w:p>
            <w:pPr>
              <w:jc w:val="center"/>
              <w:rPr>
                <w:sz w:val="84"/>
              </w:rPr>
            </w:pPr>
            <w:r>
              <w:rPr>
                <w:rFonts w:hint="eastAsia"/>
                <w:sz w:val="84"/>
              </w:rPr>
              <w:t>硕士学位论文</w:t>
            </w:r>
          </w:p>
          <w:p>
            <w:pPr>
              <w:jc w:val="center"/>
              <w:rPr>
                <w:rFonts w:ascii="Times New Roman" w:hAnsi="Times New Roman" w:cs="Times New Roman"/>
                <w:sz w:val="32"/>
                <w:szCs w:val="32"/>
              </w:rPr>
            </w:pPr>
            <w:r>
              <w:rPr>
                <w:rFonts w:ascii="Times New Roman" w:hAnsi="Times New Roman" w:cs="Times New Roman"/>
                <w:sz w:val="32"/>
                <w:szCs w:val="32"/>
              </w:rPr>
              <w:t>MASTER THESIS</w:t>
            </w:r>
          </w:p>
          <w:p>
            <w:pPr>
              <w:jc w:val="center"/>
            </w:pPr>
          </w:p>
          <w:p>
            <w:pPr>
              <w:jc w:val="center"/>
            </w:pPr>
          </w:p>
          <w:p>
            <w:pPr>
              <w:tabs>
                <w:tab w:val="left" w:pos="7440"/>
              </w:tabs>
              <w:jc w:val="center"/>
            </w:pPr>
            <w:r>
              <w:pict>
                <v:shape id="_x0000_i1025" o:spt="75" type="#_x0000_t75" style="height:192.5pt;width:179pt;" filled="f" o:preferrelative="t" stroked="f" coordsize="21600,21600">
                  <v:path/>
                  <v:fill on="f" focussize="0,0"/>
                  <v:stroke on="f" joinstyle="miter"/>
                  <v:imagedata r:id="rId29" o:title=""/>
                  <o:lock v:ext="edit" aspectratio="t"/>
                  <w10:wrap type="none"/>
                  <w10:anchorlock/>
                </v:shape>
              </w:pict>
            </w:r>
          </w:p>
        </w:tc>
      </w:tr>
    </w:tbl>
    <w:p/>
    <w:p>
      <w:pPr>
        <w:spacing w:after="0" w:line="600" w:lineRule="exact"/>
        <w:rPr>
          <w:rFonts w:eastAsia="方正小标宋简体"/>
          <w:sz w:val="32"/>
          <w:szCs w:val="32"/>
          <w:lang w:val="en-US"/>
        </w:rPr>
      </w:pPr>
      <w:r>
        <w:pict>
          <v:line id="_x0000_s1105" o:spid="_x0000_s1105" o:spt="20" style="position:absolute;left:0pt;margin-left:71.9pt;margin-top:29.15pt;height:0pt;width:352.15pt;z-index:1024;mso-width-relative:page;mso-height-relative:page;" coordsize="21600,21600">
            <v:path arrowok="t"/>
            <v:fill focussize="0,0"/>
            <v:stroke/>
            <v:imagedata o:title=""/>
            <o:lock v:ext="edit"/>
          </v:line>
        </w:pict>
      </w:r>
      <w:r>
        <w:rPr>
          <w:rFonts w:hint="eastAsia" w:eastAsia="方正小标宋简体"/>
          <w:sz w:val="36"/>
          <w:szCs w:val="36"/>
        </w:rPr>
        <w:t>论文题目</w:t>
      </w:r>
      <w:r>
        <w:rPr>
          <w:rFonts w:hint="eastAsia" w:eastAsia="方正小标宋简体"/>
          <w:sz w:val="36"/>
          <w:szCs w:val="36"/>
          <w:lang w:val="en-US" w:eastAsia="zh-CN"/>
        </w:rPr>
        <w:t xml:space="preserve"> </w:t>
      </w:r>
      <w:r>
        <w:rPr>
          <w:rFonts w:hint="eastAsia" w:eastAsia="方正小标宋简体"/>
          <w:sz w:val="32"/>
          <w:szCs w:val="32"/>
        </w:rPr>
        <w:t>基于</w:t>
      </w:r>
      <w:r>
        <w:rPr>
          <w:rFonts w:hint="eastAsia" w:eastAsia="方正小标宋简体"/>
          <w:sz w:val="32"/>
          <w:szCs w:val="32"/>
          <w:lang w:val="en-US" w:eastAsia="zh-CN"/>
        </w:rPr>
        <w:t>Node-red与Redis的实时流数据处理模型的设计与应用</w:t>
      </w:r>
    </w:p>
    <w:p>
      <w:pPr>
        <w:spacing w:beforeLines="150" w:after="0" w:line="600" w:lineRule="exact"/>
        <w:ind w:firstLine="320" w:firstLineChars="100"/>
        <w:jc w:val="both"/>
        <w:rPr>
          <w:rFonts w:eastAsia="方正小标宋简体"/>
          <w:sz w:val="32"/>
        </w:rPr>
      </w:pPr>
      <w:r>
        <w:rPr>
          <w:rFonts w:hint="eastAsia" w:eastAsia="方正小标宋简体"/>
          <w:sz w:val="32"/>
          <w:szCs w:val="32"/>
        </w:rPr>
        <w:t>学 科 专 业</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ab/>
      </w:r>
      <w:r>
        <w:rPr>
          <w:rFonts w:hint="eastAsia" w:ascii="Times New Roman" w:hAnsi="Times New Roman" w:eastAsia="方正小标宋简体" w:cs="Times New Roman"/>
          <w:kern w:val="2"/>
          <w:sz w:val="32"/>
        </w:rPr>
        <w:t>软件工程</w:t>
      </w:r>
    </w:p>
    <w:p>
      <w:pPr>
        <w:spacing w:after="0" w:line="600" w:lineRule="exact"/>
        <w:ind w:firstLine="360" w:firstLineChars="150"/>
        <w:rPr>
          <w:rFonts w:eastAsia="方正小标宋简体"/>
          <w:sz w:val="32"/>
        </w:rPr>
      </w:pPr>
      <w:r>
        <w:pict>
          <v:line id="_x0000_s1101" o:spid="_x0000_s1101" o:spt="20" style="position:absolute;left:0pt;margin-left:121pt;margin-top:0.35pt;height:0pt;width:271.7pt;z-index:1024;mso-width-relative:page;mso-height-relative:page;" coordsize="21600,21600">
            <v:path arrowok="t"/>
            <v:fill focussize="0,0"/>
            <v:stroke/>
            <v:imagedata o:title=""/>
            <o:lock v:ext="edit"/>
          </v:line>
        </w:pict>
      </w:r>
      <w:r>
        <w:rPr>
          <w:rFonts w:hint="eastAsia" w:eastAsia="方正小标宋简体"/>
          <w:sz w:val="32"/>
          <w:szCs w:val="32"/>
        </w:rPr>
        <w:t>学        号</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ascii="Times New Roman" w:hAnsi="Times New Roman" w:eastAsia="方正小标宋简体" w:cs="Times New Roman"/>
          <w:bCs/>
          <w:color w:val="000000"/>
          <w:kern w:val="2"/>
          <w:sz w:val="32"/>
          <w:szCs w:val="32"/>
          <w:lang w:val="en-US" w:eastAsia="zh-CN"/>
        </w:rPr>
        <w:t>201422220209</w:t>
      </w:r>
    </w:p>
    <w:p>
      <w:pPr>
        <w:spacing w:after="0" w:line="600" w:lineRule="exact"/>
        <w:ind w:firstLine="360" w:firstLineChars="150"/>
        <w:rPr>
          <w:rFonts w:ascii="宋体" w:hAnsi="宋体"/>
          <w:b/>
          <w:sz w:val="32"/>
        </w:rPr>
      </w:pPr>
      <w:r>
        <w:pict>
          <v:line id="_x0000_s1104" o:spid="_x0000_s1104" o:spt="20" style="position:absolute;left:0pt;margin-left:120.25pt;margin-top:1.2pt;height:0pt;width:271.75pt;z-index:1024;mso-width-relative:page;mso-height-relative:page;" coordsize="21600,21600">
            <v:path arrowok="t"/>
            <v:fill focussize="0,0"/>
            <v:stroke/>
            <v:imagedata o:title=""/>
            <o:lock v:ext="edit"/>
          </v:line>
        </w:pict>
      </w:r>
      <w:r>
        <w:pict>
          <v:line id="_x0000_s1102" o:spid="_x0000_s1102" o:spt="20" style="position:absolute;left:0pt;margin-left:120.2pt;margin-top:27.95pt;height:0pt;width:271.7pt;z-index:1024;mso-width-relative:page;mso-height-relative:page;" coordsize="21600,21600">
            <v:path arrowok="t"/>
            <v:fill focussize="0,0"/>
            <v:stroke/>
            <v:imagedata o:title=""/>
            <o:lock v:ext="edit"/>
          </v:line>
        </w:pict>
      </w:r>
      <w:r>
        <w:rPr>
          <w:rFonts w:hint="eastAsia" w:eastAsia="方正小标宋简体"/>
          <w:sz w:val="32"/>
          <w:szCs w:val="32"/>
        </w:rPr>
        <w:t>作</w:t>
      </w:r>
      <w:r>
        <w:rPr>
          <w:rFonts w:hint="eastAsia" w:eastAsia="方正小标宋简体"/>
          <w:spacing w:val="20"/>
          <w:sz w:val="32"/>
          <w:szCs w:val="32"/>
        </w:rPr>
        <w:t xml:space="preserve"> 者 姓 </w:t>
      </w:r>
      <w:r>
        <w:rPr>
          <w:rFonts w:hint="eastAsia" w:eastAsia="方正小标宋简体"/>
          <w:sz w:val="32"/>
          <w:szCs w:val="32"/>
        </w:rPr>
        <w:t>名</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 xml:space="preserve">   </w:t>
      </w:r>
      <w:r>
        <w:rPr>
          <w:rFonts w:hint="eastAsia" w:eastAsia="方正小标宋简体"/>
          <w:sz w:val="32"/>
          <w:szCs w:val="32"/>
          <w:lang w:val="en-US" w:eastAsia="zh-CN"/>
        </w:rPr>
        <w:t>王江波</w:t>
      </w:r>
    </w:p>
    <w:p>
      <w:pPr>
        <w:spacing w:after="0" w:line="600" w:lineRule="exact"/>
        <w:ind w:firstLine="360" w:firstLineChars="150"/>
        <w:rPr>
          <w:rFonts w:eastAsia="方正小标宋简体"/>
          <w:sz w:val="32"/>
          <w:szCs w:val="32"/>
        </w:rPr>
      </w:pPr>
      <w:r>
        <w:pict>
          <v:line id="_x0000_s1103" o:spid="_x0000_s1103" o:spt="20" style="position:absolute;left:0pt;margin-left:120.2pt;margin-top:30.7pt;height:0pt;width:271.7pt;z-index:1024;mso-width-relative:page;mso-height-relative:page;" coordsize="21600,21600">
            <v:path arrowok="t"/>
            <v:fill focussize="0,0"/>
            <v:stroke/>
            <v:imagedata o:title=""/>
            <o:lock v:ext="edit"/>
          </v:line>
        </w:pict>
      </w:r>
      <w:r>
        <w:rPr>
          <w:rFonts w:hint="eastAsia" w:eastAsia="方正小标宋简体"/>
          <w:sz w:val="32"/>
          <w:szCs w:val="32"/>
        </w:rPr>
        <w:t>指</w:t>
      </w:r>
      <w:r>
        <w:rPr>
          <w:rFonts w:hint="eastAsia" w:eastAsia="方正小标宋简体"/>
          <w:spacing w:val="20"/>
          <w:sz w:val="32"/>
          <w:szCs w:val="32"/>
        </w:rPr>
        <w:t xml:space="preserve"> 导 教 </w:t>
      </w:r>
      <w:r>
        <w:rPr>
          <w:rFonts w:hint="eastAsia" w:eastAsia="方正小标宋简体"/>
          <w:sz w:val="32"/>
          <w:szCs w:val="32"/>
        </w:rPr>
        <w:t>师</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eastAsia="方正小标宋简体"/>
          <w:sz w:val="32"/>
          <w:szCs w:val="32"/>
          <w:lang w:val="en-US" w:eastAsia="zh-CN"/>
        </w:rPr>
        <w:t>刘玓</w:t>
      </w:r>
      <w:r>
        <w:rPr>
          <w:rFonts w:hint="eastAsia" w:eastAsia="方正小标宋简体"/>
          <w:sz w:val="32"/>
          <w:szCs w:val="32"/>
        </w:rPr>
        <w:t xml:space="preserve">  </w:t>
      </w:r>
      <w:r>
        <w:rPr>
          <w:rFonts w:hint="eastAsia" w:eastAsia="方正小标宋简体"/>
          <w:sz w:val="32"/>
          <w:szCs w:val="32"/>
          <w:lang w:val="en-US" w:eastAsia="zh-CN"/>
        </w:rPr>
        <w:t>教 授</w:t>
      </w:r>
    </w:p>
    <w:p>
      <w:pPr>
        <w:spacing w:after="0" w:line="360" w:lineRule="auto"/>
        <w:rPr>
          <w:rFonts w:ascii="宋体" w:hAnsi="宋体"/>
          <w:sz w:val="32"/>
          <w:szCs w:val="32"/>
        </w:rPr>
        <w:sectPr>
          <w:footerReference r:id="rId5" w:type="first"/>
          <w:headerReference r:id="rId3" w:type="default"/>
          <w:footerReference r:id="rId4" w:type="even"/>
          <w:footnotePr>
            <w:numFmt w:val="decimalEnclosedCircleChinese"/>
            <w:numRestart w:val="eachPage"/>
          </w:footnotePr>
          <w:pgSz w:w="11906" w:h="16838"/>
          <w:pgMar w:top="1701" w:right="1701" w:bottom="1701" w:left="1701" w:header="1134" w:footer="1134" w:gutter="0"/>
          <w:cols w:space="425" w:num="1"/>
          <w:docGrid w:linePitch="312" w:charSpace="0"/>
        </w:sectPr>
      </w:pPr>
    </w:p>
    <w:p>
      <w:pPr>
        <w:spacing w:after="0"/>
        <w:rPr>
          <w:rFonts w:ascii="宋体" w:hAnsi="宋体"/>
          <w:color w:val="000000"/>
          <w:sz w:val="28"/>
          <w:szCs w:val="28"/>
        </w:rPr>
      </w:pPr>
      <w:r>
        <w:rPr>
          <w:rFonts w:hint="eastAsia"/>
          <w:color w:val="000000"/>
        </w:rPr>
        <w:t>分类号</w:t>
      </w:r>
      <w:r>
        <w:rPr>
          <w:color w:val="000000"/>
        </w:rPr>
        <w:t xml:space="preserve"> </w:t>
      </w:r>
      <w:r>
        <w:rPr>
          <w:rFonts w:hint="eastAsia" w:ascii="宋体" w:hAnsi="宋体"/>
          <w:color w:val="000000"/>
        </w:rPr>
        <w:t xml:space="preserve">    </w:t>
      </w:r>
      <w:r>
        <w:rPr>
          <w:rFonts w:ascii="宋体" w:hAnsi="宋体"/>
          <w:color w:val="000000"/>
        </w:rPr>
        <w:t xml:space="preserve">                             </w:t>
      </w:r>
      <w:r>
        <w:rPr>
          <w:rFonts w:hint="eastAsia"/>
          <w:color w:val="000000"/>
        </w:rPr>
        <w:t xml:space="preserve"> 密级</w:t>
      </w:r>
      <w:r>
        <w:rPr>
          <w:rFonts w:ascii="宋体" w:hAnsi="宋体"/>
          <w:color w:val="000000"/>
          <w:sz w:val="28"/>
          <w:szCs w:val="28"/>
        </w:rPr>
        <w:t xml:space="preserve">     </w:t>
      </w:r>
    </w:p>
    <w:p>
      <w:pPr>
        <w:spacing w:after="0"/>
        <w:rPr>
          <w:color w:val="000000"/>
        </w:rPr>
      </w:pPr>
      <w:r>
        <w:pict>
          <v:line id="_x0000_s1077" o:spid="_x0000_s1077" o:spt="20" style="position:absolute;left:0pt;margin-left:244.5pt;margin-top:0.4pt;height:0pt;width:148.5pt;z-index:1024;mso-width-relative:page;mso-height-relative:page;" coordsize="21600,21600">
            <v:path arrowok="t"/>
            <v:fill focussize="0,0"/>
            <v:stroke/>
            <v:imagedata o:title=""/>
            <o:lock v:ext="edit"/>
          </v:line>
        </w:pict>
      </w:r>
      <w:r>
        <w:pict>
          <v:line id="_x0000_s1078" o:spid="_x0000_s1078" o:spt="20" style="position:absolute;left:0pt;margin-left:37.5pt;margin-top:1.1pt;height:0pt;width:180pt;z-index:1024;mso-width-relative:page;mso-height-relative:page;" coordsize="21600,21600">
            <v:path arrowok="t"/>
            <v:fill focussize="0,0"/>
            <v:stroke/>
            <v:imagedata o:title=""/>
            <o:lock v:ext="edit"/>
          </v:line>
        </w:pict>
      </w:r>
    </w:p>
    <w:p>
      <w:pPr>
        <w:spacing w:after="0"/>
        <w:rPr>
          <w:rFonts w:ascii="Times New Roman" w:hAnsi="Times New Roman" w:cs="Times New Roman"/>
          <w:color w:val="000000"/>
        </w:rPr>
      </w:pPr>
      <w:r>
        <w:rPr>
          <w:rFonts w:ascii="Times New Roman" w:hAnsi="Times New Roman" w:cs="Times New Roman"/>
          <w:color w:val="000000"/>
        </w:rPr>
        <w:t>UDC</w:t>
      </w:r>
      <w:r>
        <w:rPr>
          <w:rFonts w:ascii="Times New Roman" w:hAnsi="Times New Roman" w:cs="Times New Roman"/>
          <w:color w:val="000000"/>
          <w:vertAlign w:val="superscript"/>
        </w:rPr>
        <w:t>注1</w:t>
      </w:r>
      <w:r>
        <w:rPr>
          <w:rFonts w:ascii="Times New Roman" w:hAnsi="Times New Roman" w:cs="Times New Roman"/>
          <w:color w:val="000000"/>
        </w:rPr>
        <w:t xml:space="preserve"> </w:t>
      </w:r>
      <w:r>
        <w:rPr>
          <w:rFonts w:ascii="Times New Roman" w:hAnsi="Times New Roman" w:cs="Times New Roman"/>
          <w:color w:val="000000"/>
          <w:szCs w:val="21"/>
        </w:rPr>
        <w:t xml:space="preserve">                            </w:t>
      </w:r>
    </w:p>
    <w:p>
      <w:pPr>
        <w:ind w:firstLine="420"/>
        <w:rPr>
          <w:b/>
          <w:color w:val="000000"/>
          <w:sz w:val="18"/>
        </w:rPr>
      </w:pPr>
      <w:r>
        <w:rPr>
          <w:sz w:val="21"/>
        </w:rPr>
        <w:pict>
          <v:line id="_x0000_s1079" o:spid="_x0000_s1079" o:spt="20" style="position:absolute;left:0pt;margin-left:36pt;margin-top:0.15pt;height:0pt;width:183.75pt;z-index:1024;mso-width-relative:page;mso-height-relative:page;" coordsize="21600,21600">
            <v:path arrowok="t"/>
            <v:fill focussize="0,0"/>
            <v:stroke/>
            <v:imagedata o:title=""/>
            <o:lock v:ext="edit"/>
          </v:line>
        </w:pict>
      </w:r>
    </w:p>
    <w:p>
      <w:pPr>
        <w:pStyle w:val="50"/>
        <w:spacing w:line="240" w:lineRule="auto"/>
        <w:jc w:val="center"/>
        <w:rPr>
          <w:rFonts w:eastAsia="方正小标宋简体" w:cs="Times New Roman"/>
          <w:color w:val="000000"/>
          <w:sz w:val="72"/>
          <w:szCs w:val="72"/>
        </w:rPr>
      </w:pPr>
      <w:r>
        <w:rPr>
          <w:rFonts w:hint="eastAsia" w:eastAsia="方正小标宋简体" w:cs="Times New Roman"/>
          <w:color w:val="000000"/>
          <w:sz w:val="72"/>
          <w:szCs w:val="72"/>
        </w:rPr>
        <w:t>学</w:t>
      </w:r>
      <w:r>
        <w:rPr>
          <w:rFonts w:eastAsia="方正小标宋简体" w:cs="Times New Roman"/>
          <w:color w:val="000000"/>
          <w:sz w:val="72"/>
          <w:szCs w:val="72"/>
        </w:rPr>
        <w:t xml:space="preserve">  </w:t>
      </w:r>
      <w:r>
        <w:rPr>
          <w:rFonts w:hint="eastAsia" w:eastAsia="方正小标宋简体" w:cs="Times New Roman"/>
          <w:color w:val="000000"/>
          <w:sz w:val="72"/>
          <w:szCs w:val="72"/>
        </w:rPr>
        <w:t>位</w:t>
      </w:r>
      <w:r>
        <w:rPr>
          <w:rFonts w:eastAsia="方正小标宋简体" w:cs="Times New Roman"/>
          <w:color w:val="000000"/>
          <w:sz w:val="72"/>
          <w:szCs w:val="72"/>
        </w:rPr>
        <w:t xml:space="preserve">  </w:t>
      </w:r>
      <w:r>
        <w:rPr>
          <w:rFonts w:hint="eastAsia" w:eastAsia="方正小标宋简体" w:cs="Times New Roman"/>
          <w:color w:val="000000"/>
          <w:sz w:val="72"/>
          <w:szCs w:val="72"/>
        </w:rPr>
        <w:t>论</w:t>
      </w:r>
      <w:r>
        <w:rPr>
          <w:rFonts w:eastAsia="方正小标宋简体" w:cs="Times New Roman"/>
          <w:color w:val="000000"/>
          <w:sz w:val="72"/>
          <w:szCs w:val="72"/>
        </w:rPr>
        <w:t xml:space="preserve">  </w:t>
      </w:r>
      <w:r>
        <w:rPr>
          <w:rFonts w:hint="eastAsia" w:eastAsia="方正小标宋简体" w:cs="Times New Roman"/>
          <w:color w:val="000000"/>
          <w:sz w:val="72"/>
          <w:szCs w:val="72"/>
        </w:rPr>
        <w:t>文</w:t>
      </w:r>
    </w:p>
    <w:p>
      <w:pPr>
        <w:pStyle w:val="50"/>
        <w:spacing w:line="240" w:lineRule="auto"/>
        <w:jc w:val="center"/>
        <w:rPr>
          <w:rFonts w:ascii="宋体" w:hAnsi="宋体" w:cs="Times New Roman"/>
          <w:color w:val="000000"/>
          <w:sz w:val="44"/>
          <w:szCs w:val="44"/>
        </w:rPr>
      </w:pPr>
    </w:p>
    <w:p>
      <w:pPr>
        <w:widowControl w:val="0"/>
        <w:adjustRightInd/>
        <w:snapToGrid/>
        <w:spacing w:afterLines="50" w:line="400" w:lineRule="exact"/>
        <w:jc w:val="center"/>
        <w:rPr>
          <w:rFonts w:ascii="Times New Roman" w:hAnsi="Times New Roman" w:eastAsia="方正小标宋简体" w:cs="Times New Roman"/>
          <w:kern w:val="2"/>
          <w:sz w:val="32"/>
          <w:szCs w:val="32"/>
        </w:rPr>
      </w:pPr>
      <w:r>
        <w:rPr>
          <w:rFonts w:ascii="Times New Roman" w:hAnsi="Times New Roman" w:eastAsia="方正小标宋简体" w:cs="Times New Roman"/>
          <w:kern w:val="2"/>
          <w:sz w:val="32"/>
          <w:szCs w:val="32"/>
        </w:rPr>
        <w:pict>
          <v:line id="_x0000_s1080" o:spid="_x0000_s1080" o:spt="20" style="position:absolute;left:0pt;margin-left:0.15pt;margin-top:23.05pt;height:0pt;width:424.85pt;z-index:1024;mso-width-relative:page;mso-height-relative:page;" coordsize="21600,21600">
            <v:path arrowok="t"/>
            <v:fill focussize="0,0"/>
            <v:stroke/>
            <v:imagedata o:title=""/>
            <o:lock v:ext="edit"/>
          </v:line>
        </w:pict>
      </w:r>
      <w:r>
        <w:rPr>
          <w:rFonts w:hint="eastAsia" w:ascii="Times New Roman" w:hAnsi="Times New Roman" w:eastAsia="方正小标宋简体" w:cs="Times New Roman"/>
          <w:kern w:val="2"/>
          <w:sz w:val="32"/>
          <w:szCs w:val="32"/>
        </w:rPr>
        <w:t>基于</w:t>
      </w:r>
      <w:r>
        <w:rPr>
          <w:rFonts w:hint="eastAsia" w:ascii="Times New Roman" w:hAnsi="Times New Roman" w:eastAsia="方正小标宋简体" w:cs="Times New Roman"/>
          <w:kern w:val="2"/>
          <w:sz w:val="32"/>
          <w:szCs w:val="32"/>
          <w:lang w:val="en-US" w:eastAsia="zh-CN"/>
        </w:rPr>
        <w:t>Node-red与Redis的实时流数据处理模型的设计与应用</w:t>
      </w:r>
    </w:p>
    <w:p>
      <w:pPr>
        <w:spacing w:after="0"/>
        <w:ind w:firstLine="420"/>
        <w:jc w:val="center"/>
        <w:rPr>
          <w:color w:val="000000"/>
          <w:szCs w:val="21"/>
        </w:rPr>
      </w:pPr>
      <w:r>
        <w:rPr>
          <w:color w:val="000000"/>
          <w:szCs w:val="21"/>
        </w:rPr>
        <w:t>（题名和副题名）</w:t>
      </w:r>
    </w:p>
    <w:p>
      <w:pPr>
        <w:spacing w:after="0"/>
        <w:ind w:firstLine="420"/>
        <w:jc w:val="center"/>
        <w:rPr>
          <w:color w:val="000000"/>
          <w:szCs w:val="21"/>
        </w:rPr>
      </w:pPr>
    </w:p>
    <w:p>
      <w:pPr>
        <w:spacing w:after="0"/>
        <w:ind w:firstLine="420"/>
        <w:jc w:val="center"/>
        <w:rPr>
          <w:color w:val="000000"/>
          <w:szCs w:val="21"/>
        </w:rPr>
      </w:pPr>
    </w:p>
    <w:p>
      <w:pPr>
        <w:spacing w:afterLines="50" w:line="500" w:lineRule="exact"/>
        <w:jc w:val="center"/>
        <w:rPr>
          <w:rFonts w:hint="eastAsia" w:eastAsia="方正小标宋简体"/>
          <w:sz w:val="32"/>
          <w:szCs w:val="32"/>
          <w:lang w:val="en-US" w:eastAsia="zh-CN"/>
        </w:rPr>
      </w:pPr>
      <w:r>
        <w:rPr>
          <w:rFonts w:hint="eastAsia" w:eastAsia="方正小标宋简体"/>
          <w:sz w:val="32"/>
          <w:szCs w:val="32"/>
          <w:lang w:val="en-US" w:eastAsia="zh-CN"/>
        </w:rPr>
        <w:t>王江波</w:t>
      </w:r>
    </w:p>
    <w:p>
      <w:pPr>
        <w:spacing w:after="0"/>
        <w:ind w:firstLine="420"/>
        <w:jc w:val="center"/>
      </w:pPr>
      <w:r>
        <w:pict>
          <v:line id="_x0000_s1081" o:spid="_x0000_s1081" o:spt="20" style="position:absolute;left:0pt;margin-top:-5.65pt;height:0pt;width:117pt;mso-position-horizontal:center;z-index:1024;mso-width-relative:page;mso-height-relative:page;" coordsize="21600,21600" o:allowincell="f">
            <v:path arrowok="t"/>
            <v:fill focussize="0,0"/>
            <v:stroke/>
            <v:imagedata o:title=""/>
            <o:lock v:ext="edit"/>
          </v:line>
        </w:pict>
      </w:r>
      <w:r>
        <w:rPr>
          <w:rFonts w:hint="eastAsia"/>
        </w:rPr>
        <w:t>（作者姓名）</w:t>
      </w:r>
    </w:p>
    <w:p>
      <w:pPr>
        <w:ind w:firstLine="420"/>
        <w:jc w:val="center"/>
      </w:pPr>
    </w:p>
    <w:p>
      <w:pPr>
        <w:ind w:firstLine="420"/>
        <w:jc w:val="center"/>
        <w:rPr>
          <w:color w:val="000000"/>
        </w:rPr>
      </w:pPr>
    </w:p>
    <w:p>
      <w:pPr>
        <w:spacing w:after="0" w:line="500" w:lineRule="exact"/>
        <w:ind w:firstLine="420" w:firstLineChars="200"/>
        <w:rPr>
          <w:rFonts w:asciiTheme="minorEastAsia" w:hAnsiTheme="minorEastAsia"/>
          <w:b/>
          <w:sz w:val="32"/>
        </w:rPr>
      </w:pPr>
      <w:r>
        <w:rPr>
          <w:rFonts w:ascii="Times New Roman" w:hAnsi="Times New Roman"/>
          <w:sz w:val="21"/>
        </w:rPr>
        <w:pict>
          <v:rect id="_x0000_s1082" o:spid="_x0000_s1082" o:spt="1" style="position:absolute;left:0pt;margin-left:409.5pt;margin-top:12.6pt;height:319.8pt;width:47.25pt;z-index:1024;mso-width-relative:page;mso-height-relative:page;" stroked="t" coordsize="21600,21600">
            <v:path/>
            <v:fill focussize="0,0"/>
            <v:stroke color="#FFFFFF"/>
            <v:imagedata o:title=""/>
            <o:lock v:ext="edit"/>
          </v:rect>
        </w:pict>
      </w:r>
      <w:r>
        <w:rPr>
          <w:rFonts w:hint="eastAsia"/>
          <w:color w:val="000000"/>
        </w:rPr>
        <w:t>指导教师</w:t>
      </w:r>
      <w:r>
        <w:rPr>
          <w:rFonts w:eastAsia="方正小标宋简体"/>
          <w:color w:val="000000"/>
        </w:rPr>
        <w:t xml:space="preserve"> </w:t>
      </w:r>
      <w:r>
        <w:rPr>
          <w:rFonts w:hint="eastAsia" w:ascii="宋体" w:hAnsi="宋体"/>
          <w:sz w:val="32"/>
          <w:szCs w:val="32"/>
        </w:rPr>
        <w:t xml:space="preserve">  </w:t>
      </w:r>
      <w:r>
        <w:rPr>
          <w:rFonts w:hint="eastAsia" w:ascii="宋体" w:hAnsi="宋体"/>
          <w:sz w:val="32"/>
          <w:szCs w:val="32"/>
        </w:rPr>
        <w:tab/>
      </w:r>
      <w:r>
        <w:rPr>
          <w:rFonts w:hint="eastAsia" w:ascii="宋体" w:hAnsi="宋体"/>
          <w:sz w:val="32"/>
          <w:szCs w:val="32"/>
        </w:rPr>
        <w:t xml:space="preserve">    </w:t>
      </w:r>
      <w:r>
        <w:rPr>
          <w:rFonts w:hint="eastAsia" w:ascii="宋体" w:hAnsi="宋体"/>
          <w:color w:val="FF0000"/>
          <w:sz w:val="32"/>
          <w:szCs w:val="32"/>
        </w:rPr>
        <w:t xml:space="preserve"> </w:t>
      </w:r>
      <w:r>
        <w:rPr>
          <w:rFonts w:hint="eastAsia" w:asciiTheme="minorEastAsia" w:hAnsiTheme="minorEastAsia"/>
          <w:b/>
          <w:color w:val="FF0000"/>
          <w:sz w:val="32"/>
          <w:szCs w:val="32"/>
        </w:rPr>
        <w:t xml:space="preserve"> </w:t>
      </w:r>
      <w:r>
        <w:rPr>
          <w:rFonts w:hint="eastAsia" w:eastAsia="方正小标宋简体"/>
          <w:sz w:val="32"/>
          <w:szCs w:val="32"/>
          <w:lang w:val="en-US" w:eastAsia="zh-CN"/>
        </w:rPr>
        <w:t>刘玓</w:t>
      </w:r>
      <w:r>
        <w:rPr>
          <w:rFonts w:hint="eastAsia" w:asciiTheme="minorEastAsia" w:hAnsiTheme="minorEastAsia"/>
          <w:b/>
          <w:sz w:val="32"/>
          <w:szCs w:val="32"/>
        </w:rPr>
        <w:t xml:space="preserve">        </w:t>
      </w:r>
      <w:r>
        <w:rPr>
          <w:rFonts w:hint="eastAsia" w:ascii="宋体" w:hAnsi="宋体"/>
          <w:sz w:val="32"/>
          <w:szCs w:val="32"/>
        </w:rPr>
        <w:t xml:space="preserve">  </w:t>
      </w:r>
      <w:r>
        <w:rPr>
          <w:rFonts w:hint="eastAsia" w:ascii="宋体" w:hAnsi="宋体"/>
          <w:sz w:val="32"/>
          <w:szCs w:val="32"/>
          <w:lang w:val="en-US" w:eastAsia="zh-CN"/>
        </w:rPr>
        <w:t>教授</w:t>
      </w:r>
    </w:p>
    <w:p>
      <w:pPr>
        <w:spacing w:after="0" w:line="500" w:lineRule="exact"/>
        <w:ind w:left="168" w:leftChars="70" w:firstLine="2088" w:firstLineChars="650"/>
        <w:rPr>
          <w:rFonts w:asciiTheme="minorEastAsia" w:hAnsiTheme="minorEastAsia"/>
          <w:b/>
          <w:color w:val="000000"/>
          <w:sz w:val="32"/>
        </w:rPr>
      </w:pPr>
      <w:r>
        <w:rPr>
          <w:rFonts w:asciiTheme="minorEastAsia" w:hAnsiTheme="minorEastAsia"/>
          <w:b/>
          <w:sz w:val="32"/>
        </w:rPr>
        <w:pict>
          <v:group id="_x0000_s1083" o:spid="_x0000_s1083" o:spt="203" style="position:absolute;left:0pt;margin-left:72pt;margin-top:0.6pt;height:77.6pt;width:321.75pt;z-index:1024;mso-width-relative:page;mso-height-relative:page;" coordorigin="3141,7591" coordsize="6435,1552">
            <o:lock v:ext="edit"/>
            <v:line id="_x0000_s1084" o:spid="_x0000_s1084" o:spt="20" style="position:absolute;left:3141;top:7591;height:0;width:6405;" coordsize="21600,21600">
              <v:path arrowok="t"/>
              <v:fill focussize="0,0"/>
              <v:stroke/>
              <v:imagedata o:title=""/>
              <o:lock v:ext="edit"/>
            </v:line>
            <v:line id="_x0000_s1085" o:spid="_x0000_s1085" o:spt="20" style="position:absolute;left:3156;top:8630;height:0;width:6405;" coordsize="21600,21600">
              <v:path arrowok="t"/>
              <v:fill focussize="0,0"/>
              <v:stroke/>
              <v:imagedata o:title=""/>
              <o:lock v:ext="edit"/>
            </v:line>
            <v:line id="_x0000_s1086" o:spid="_x0000_s1086" o:spt="20" style="position:absolute;left:3141;top:9143;height:0;width:6405;" coordsize="21600,21600">
              <v:path arrowok="t"/>
              <v:fill focussize="0,0"/>
              <v:stroke/>
              <v:imagedata o:title=""/>
              <o:lock v:ext="edit"/>
            </v:line>
            <v:line id="_x0000_s1087" o:spid="_x0000_s1087" o:spt="20" style="position:absolute;left:3171;top:8126;height:0;width:6405;" coordsize="21600,21600">
              <v:path arrowok="t"/>
              <v:fill focussize="0,0"/>
              <v:stroke/>
              <v:imagedata o:title=""/>
              <o:lock v:ext="edit"/>
            </v:line>
          </v:group>
        </w:pict>
      </w:r>
      <w:r>
        <w:rPr>
          <w:rFonts w:hint="eastAsia" w:asciiTheme="minorEastAsia" w:hAnsiTheme="minorEastAsia"/>
          <w:b/>
          <w:color w:val="000000"/>
          <w:sz w:val="32"/>
          <w:szCs w:val="32"/>
        </w:rPr>
        <w:t xml:space="preserve"> </w:t>
      </w:r>
      <w:r>
        <w:rPr>
          <w:rFonts w:hint="eastAsia" w:asciiTheme="minorEastAsia" w:hAnsiTheme="minorEastAsia"/>
          <w:b/>
          <w:sz w:val="32"/>
        </w:rPr>
        <w:t xml:space="preserve"> </w:t>
      </w:r>
      <w:r>
        <w:rPr>
          <w:rFonts w:hint="eastAsia" w:asciiTheme="minorEastAsia" w:hAnsiTheme="minorEastAsia"/>
          <w:b/>
          <w:sz w:val="32"/>
        </w:rPr>
        <w:tab/>
      </w:r>
      <w:r>
        <w:rPr>
          <w:rFonts w:hint="eastAsia" w:eastAsia="方正小标宋简体"/>
          <w:sz w:val="32"/>
          <w:szCs w:val="32"/>
        </w:rPr>
        <w:t>电子科技大学         成都</w:t>
      </w:r>
    </w:p>
    <w:p>
      <w:pPr>
        <w:spacing w:after="0" w:line="500" w:lineRule="exact"/>
        <w:rPr>
          <w:rFonts w:ascii="宋体" w:hAnsi="宋体"/>
          <w:b/>
          <w:sz w:val="32"/>
        </w:rPr>
      </w:pPr>
    </w:p>
    <w:p>
      <w:pPr>
        <w:spacing w:after="0" w:line="500" w:lineRule="exact"/>
        <w:rPr>
          <w:rFonts w:ascii="宋体" w:hAnsi="宋体"/>
          <w:b/>
          <w:sz w:val="32"/>
        </w:rPr>
      </w:pPr>
    </w:p>
    <w:p>
      <w:pPr>
        <w:spacing w:after="0" w:line="560" w:lineRule="exact"/>
        <w:ind w:left="360" w:leftChars="150" w:firstLine="420"/>
        <w:jc w:val="center"/>
        <w:rPr>
          <w:rFonts w:ascii="宋体" w:hAnsi="宋体"/>
          <w:sz w:val="32"/>
        </w:rPr>
      </w:pPr>
      <w:r>
        <w:rPr>
          <w:color w:val="000000"/>
        </w:rPr>
        <w:t>（姓名、职称、单位名称）</w:t>
      </w:r>
    </w:p>
    <w:p>
      <w:pPr>
        <w:spacing w:after="0" w:line="660" w:lineRule="exact"/>
        <w:ind w:firstLine="199" w:firstLineChars="83"/>
        <w:rPr>
          <w:color w:val="000000"/>
        </w:rPr>
      </w:pPr>
      <w:r>
        <w:rPr>
          <w:color w:val="000000"/>
        </w:rPr>
        <w:pict>
          <v:line id="_x0000_s1088" o:spid="_x0000_s1088" o:spt="20" style="position:absolute;left:0pt;margin-left:217.5pt;margin-top:29.2pt;height:0pt;width:178.65pt;z-index:1024;mso-width-relative:page;mso-height-relative:page;" coordsize="21600,21600">
            <v:path arrowok="t"/>
            <v:fill focussize="0,0"/>
            <v:stroke/>
            <v:imagedata o:title=""/>
            <o:lock v:ext="edit"/>
          </v:line>
        </w:pict>
      </w:r>
      <w:r>
        <w:pict>
          <v:line id="_x0000_s1089" o:spid="_x0000_s1089" o:spt="20" style="position:absolute;left:0pt;margin-left:84pt;margin-top:29.2pt;height:0pt;width:68.25pt;z-index:1024;mso-width-relative:page;mso-height-relative:page;" coordsize="21600,21600">
            <v:path arrowok="t"/>
            <v:fill focussize="0,0"/>
            <v:stroke/>
            <v:imagedata o:title=""/>
            <o:lock v:ext="edit"/>
          </v:line>
        </w:pict>
      </w:r>
      <w:r>
        <w:rPr>
          <w:rFonts w:hint="eastAsia"/>
          <w:color w:val="000000"/>
        </w:rPr>
        <w:t>申请学位级别</w:t>
      </w:r>
      <w:r>
        <w:rPr>
          <w:color w:val="000000"/>
        </w:rPr>
        <w:t xml:space="preserve"> </w:t>
      </w:r>
      <w:r>
        <w:rPr>
          <w:b/>
          <w:color w:val="000000"/>
          <w:sz w:val="32"/>
        </w:rPr>
        <w:t xml:space="preserve"> </w:t>
      </w:r>
      <w:r>
        <w:rPr>
          <w:rFonts w:hint="eastAsia"/>
          <w:b/>
          <w:color w:val="000000"/>
          <w:sz w:val="32"/>
        </w:rPr>
        <w:t xml:space="preserve">  </w:t>
      </w:r>
      <w:r>
        <w:rPr>
          <w:rFonts w:hint="eastAsia" w:eastAsia="方正小标宋简体"/>
          <w:sz w:val="32"/>
          <w:szCs w:val="32"/>
        </w:rPr>
        <w:t xml:space="preserve">硕士 </w:t>
      </w:r>
      <w:r>
        <w:rPr>
          <w:rFonts w:hint="eastAsia"/>
          <w:color w:val="000000"/>
        </w:rPr>
        <w:t xml:space="preserve">         学科专业 </w:t>
      </w:r>
      <w:r>
        <w:rPr>
          <w:color w:val="000000"/>
          <w:sz w:val="32"/>
          <w:szCs w:val="32"/>
        </w:rPr>
        <w:t xml:space="preserve">  </w:t>
      </w:r>
      <w:r>
        <w:rPr>
          <w:rFonts w:hint="eastAsia"/>
          <w:color w:val="000000"/>
          <w:sz w:val="32"/>
          <w:szCs w:val="32"/>
        </w:rPr>
        <w:t xml:space="preserve">  </w:t>
      </w:r>
      <w:r>
        <w:rPr>
          <w:color w:val="000000"/>
          <w:sz w:val="32"/>
          <w:szCs w:val="32"/>
        </w:rPr>
        <w:t xml:space="preserve">  </w:t>
      </w:r>
      <w:r>
        <w:rPr>
          <w:rFonts w:asciiTheme="minorEastAsia" w:hAnsiTheme="minorEastAsia"/>
          <w:b/>
          <w:color w:val="000000"/>
          <w:sz w:val="32"/>
          <w:szCs w:val="32"/>
        </w:rPr>
        <w:t xml:space="preserve"> </w:t>
      </w:r>
      <w:r>
        <w:rPr>
          <w:rFonts w:hint="eastAsia" w:eastAsia="方正小标宋简体"/>
          <w:sz w:val="32"/>
          <w:szCs w:val="32"/>
        </w:rPr>
        <w:t>软件工程</w:t>
      </w:r>
      <w:r>
        <w:rPr>
          <w:rFonts w:eastAsia="方正小标宋简体"/>
          <w:sz w:val="32"/>
          <w:szCs w:val="32"/>
        </w:rPr>
        <w:t xml:space="preserve"> </w:t>
      </w:r>
      <w:r>
        <w:rPr>
          <w:color w:val="000000"/>
          <w:sz w:val="32"/>
          <w:szCs w:val="32"/>
        </w:rPr>
        <w:t xml:space="preserve">              </w:t>
      </w:r>
      <w:r>
        <w:rPr>
          <w:rFonts w:ascii="宋体" w:hAnsi="宋体"/>
          <w:color w:val="000000"/>
          <w:sz w:val="32"/>
          <w:szCs w:val="32"/>
        </w:rPr>
        <w:t xml:space="preserve">     </w:t>
      </w:r>
      <w:r>
        <w:rPr>
          <w:color w:val="000000"/>
        </w:rPr>
        <w:t xml:space="preserve"> </w:t>
      </w:r>
    </w:p>
    <w:p>
      <w:pPr>
        <w:spacing w:after="0" w:line="660" w:lineRule="exact"/>
        <w:ind w:firstLine="199" w:firstLineChars="83"/>
        <w:rPr>
          <w:color w:val="000000"/>
        </w:rPr>
      </w:pPr>
      <w:r>
        <w:rPr>
          <w:color w:val="000000"/>
        </w:rPr>
        <w:pict>
          <v:line id="_x0000_s1090" o:spid="_x0000_s1090" o:spt="20" style="position:absolute;left:0pt;margin-left:235.5pt;margin-top:30.7pt;height:0pt;width:162.75pt;z-index:1024;mso-width-relative:page;mso-height-relative:page;" coordsize="21600,21600">
            <v:path arrowok="t"/>
            <v:fill focussize="0,0"/>
            <v:stroke/>
            <v:imagedata o:title=""/>
            <o:lock v:ext="edit"/>
          </v:line>
        </w:pict>
      </w:r>
      <w:r>
        <w:rPr>
          <w:color w:val="000000"/>
        </w:rPr>
        <w:pict>
          <v:line id="_x0000_s1091" o:spid="_x0000_s1091" o:spt="20" style="position:absolute;left:0pt;margin-left:80.25pt;margin-top:30.7pt;height:0pt;width:78.75pt;z-index:1024;mso-width-relative:page;mso-height-relative:page;" coordsize="21600,21600">
            <v:path arrowok="t"/>
            <v:fill focussize="0,0"/>
            <v:stroke/>
            <v:imagedata o:title=""/>
            <o:lock v:ext="edit"/>
          </v:line>
        </w:pict>
      </w:r>
      <w:r>
        <w:rPr>
          <w:rFonts w:hint="eastAsia"/>
          <w:color w:val="000000"/>
        </w:rPr>
        <w:t>提交论文日期</w:t>
      </w:r>
      <w:r>
        <w:rPr>
          <w:color w:val="000000"/>
          <w:sz w:val="32"/>
          <w:szCs w:val="32"/>
        </w:rPr>
        <w:t xml:space="preserve"> </w:t>
      </w:r>
      <w:r>
        <w:rPr>
          <w:rFonts w:hint="eastAsia"/>
          <w:color w:val="000000"/>
          <w:sz w:val="32"/>
          <w:szCs w:val="32"/>
        </w:rPr>
        <w:t xml:space="preserve"> </w:t>
      </w:r>
      <w:r>
        <w:rPr>
          <w:rFonts w:hint="eastAsia"/>
          <w:color w:val="000000"/>
          <w:sz w:val="32"/>
          <w:szCs w:val="32"/>
          <w:lang w:val="en-US" w:eastAsia="zh-CN"/>
        </w:rPr>
        <w:t xml:space="preserve">             </w:t>
      </w:r>
      <w:r>
        <w:rPr>
          <w:rFonts w:hint="eastAsia"/>
          <w:bCs/>
          <w:color w:val="000000"/>
          <w:sz w:val="32"/>
          <w:szCs w:val="32"/>
        </w:rPr>
        <w:t xml:space="preserve">  </w:t>
      </w:r>
      <w:r>
        <w:rPr>
          <w:rFonts w:hint="eastAsia"/>
          <w:color w:val="000000"/>
        </w:rPr>
        <w:t>论文答辩日期</w:t>
      </w:r>
      <w:r>
        <w:rPr>
          <w:rFonts w:ascii="宋体" w:hAnsi="宋体"/>
          <w:color w:val="000000"/>
          <w:sz w:val="32"/>
          <w:szCs w:val="32"/>
        </w:rPr>
        <w:t xml:space="preserve"> </w:t>
      </w:r>
      <w:r>
        <w:rPr>
          <w:color w:val="000000"/>
          <w:sz w:val="32"/>
          <w:szCs w:val="32"/>
        </w:rPr>
        <w:t xml:space="preserve">    </w:t>
      </w:r>
      <w:r>
        <w:rPr>
          <w:bCs/>
          <w:color w:val="000000"/>
          <w:sz w:val="32"/>
          <w:szCs w:val="32"/>
        </w:rPr>
        <w:t xml:space="preserve">   </w:t>
      </w:r>
      <w:r>
        <w:rPr>
          <w:rFonts w:ascii="Times New Roman" w:hAnsi="Times New Roman" w:cs="Times New Roman"/>
          <w:bCs/>
          <w:color w:val="000000"/>
          <w:kern w:val="2"/>
          <w:sz w:val="32"/>
          <w:szCs w:val="32"/>
        </w:rPr>
        <w:t xml:space="preserve"> </w:t>
      </w:r>
      <w:r>
        <w:rPr>
          <w:color w:val="000000"/>
          <w:sz w:val="32"/>
          <w:szCs w:val="32"/>
        </w:rPr>
        <w:t xml:space="preserve">        </w:t>
      </w:r>
      <w:r>
        <w:rPr>
          <w:rFonts w:ascii="宋体" w:hAnsi="宋体"/>
          <w:color w:val="000000"/>
          <w:sz w:val="32"/>
          <w:szCs w:val="32"/>
        </w:rPr>
        <w:t xml:space="preserve">  </w:t>
      </w:r>
    </w:p>
    <w:p>
      <w:pPr>
        <w:spacing w:after="0" w:line="660" w:lineRule="exact"/>
        <w:ind w:firstLine="199" w:firstLineChars="83"/>
        <w:rPr>
          <w:rFonts w:ascii="Times New Roman" w:hAnsi="Times New Roman" w:eastAsia="方正小标宋简体" w:cs="Times New Roman"/>
          <w:color w:val="000000"/>
          <w:kern w:val="2"/>
          <w:sz w:val="32"/>
        </w:rPr>
      </w:pPr>
      <w:r>
        <w:rPr>
          <w:color w:val="000000"/>
        </w:rPr>
        <w:pict>
          <v:line id="_x0000_s1092" o:spid="_x0000_s1092" o:spt="20" style="position:absolute;left:0pt;margin-left:109.5pt;margin-top:30.95pt;height:0pt;width:288.75pt;z-index:1024;mso-width-relative:page;mso-height-relative:page;" coordsize="21600,21600">
            <v:path arrowok="t"/>
            <v:fill focussize="0,0"/>
            <v:stroke/>
            <v:imagedata o:title=""/>
            <o:lock v:ext="edit"/>
          </v:line>
        </w:pict>
      </w:r>
      <w:r>
        <w:rPr>
          <w:rFonts w:hint="eastAsia"/>
          <w:color w:val="000000"/>
        </w:rPr>
        <w:t xml:space="preserve">学位授予单位和日期   </w:t>
      </w:r>
      <w:r>
        <w:rPr>
          <w:rFonts w:hint="eastAsia" w:ascii="Times New Roman" w:hAnsi="Times New Roman" w:eastAsia="方正小标宋简体" w:cs="Times New Roman"/>
          <w:color w:val="000000"/>
          <w:kern w:val="2"/>
          <w:sz w:val="32"/>
        </w:rPr>
        <w:t xml:space="preserve"> 电子科技大学</w:t>
      </w:r>
      <w:r>
        <w:rPr>
          <w:rFonts w:ascii="Times New Roman" w:hAnsi="Times New Roman" w:eastAsia="方正小标宋简体" w:cs="Times New Roman"/>
          <w:color w:val="000000"/>
          <w:kern w:val="2"/>
          <w:sz w:val="32"/>
        </w:rPr>
        <w:t xml:space="preserve">    </w:t>
      </w:r>
      <w:r>
        <w:rPr>
          <w:rFonts w:hint="eastAsia" w:ascii="Times New Roman" w:hAnsi="Times New Roman" w:eastAsia="方正小标宋简体" w:cs="Times New Roman"/>
          <w:color w:val="000000"/>
          <w:kern w:val="2"/>
          <w:sz w:val="32"/>
        </w:rPr>
        <w:t xml:space="preserve">  </w:t>
      </w:r>
      <w:r>
        <w:rPr>
          <w:rFonts w:ascii="Times New Roman" w:hAnsi="Times New Roman" w:eastAsia="方正小标宋简体" w:cs="Times New Roman"/>
          <w:color w:val="000000"/>
          <w:kern w:val="2"/>
          <w:sz w:val="32"/>
        </w:rPr>
        <w:t xml:space="preserve">  </w:t>
      </w:r>
    </w:p>
    <w:p>
      <w:pPr>
        <w:widowControl w:val="0"/>
        <w:adjustRightInd/>
        <w:snapToGrid/>
        <w:spacing w:after="0" w:line="660" w:lineRule="exact"/>
        <w:ind w:firstLine="199" w:firstLineChars="83"/>
        <w:jc w:val="both"/>
        <w:rPr>
          <w:color w:val="000000"/>
        </w:rPr>
      </w:pPr>
      <w:r>
        <w:rPr>
          <w:rFonts w:ascii="Times New Roman" w:hAnsi="Times New Roman" w:cs="Times New Roman"/>
          <w:color w:val="000000"/>
          <w:kern w:val="2"/>
        </w:rPr>
        <w:pict>
          <v:line id="_x0000_s1093" o:spid="_x0000_s1093" o:spt="20" style="position:absolute;left:0pt;margin-left:93pt;margin-top:29.05pt;height:0pt;width:162.75pt;z-index:1024;mso-width-relative:page;mso-height-relative:page;" coordsize="21600,21600">
            <v:path arrowok="t"/>
            <v:fill focussize="0,0"/>
            <v:stroke/>
            <v:imagedata o:title=""/>
            <o:lock v:ext="edit"/>
          </v:line>
        </w:pict>
      </w:r>
      <w:r>
        <w:rPr>
          <w:color w:val="000000"/>
        </w:rPr>
        <w:t>答辩委员会主席</w:t>
      </w:r>
      <w:r>
        <w:rPr>
          <w:color w:val="000000"/>
          <w:sz w:val="32"/>
          <w:szCs w:val="32"/>
        </w:rPr>
        <w:t xml:space="preserve">                     </w:t>
      </w:r>
    </w:p>
    <w:p>
      <w:pPr>
        <w:widowControl w:val="0"/>
        <w:adjustRightInd/>
        <w:snapToGrid/>
        <w:spacing w:after="0" w:line="660" w:lineRule="exact"/>
        <w:ind w:firstLine="174" w:firstLineChars="83"/>
        <w:jc w:val="both"/>
        <w:rPr>
          <w:rFonts w:ascii="宋体" w:hAnsi="宋体"/>
          <w:color w:val="000000"/>
          <w:sz w:val="32"/>
          <w:szCs w:val="32"/>
        </w:rPr>
      </w:pPr>
      <w:r>
        <w:rPr>
          <w:color w:val="000000"/>
          <w:sz w:val="21"/>
        </w:rPr>
        <w:pict>
          <v:line id="_x0000_s1094" o:spid="_x0000_s1094" o:spt="20" style="position:absolute;left:0pt;margin-left:44.4pt;margin-top:29.55pt;height:0pt;width:351.75pt;z-index:1024;mso-width-relative:page;mso-height-relative:page;" coordsize="21600,21600">
            <v:path arrowok="t"/>
            <v:fill focussize="0,0"/>
            <v:stroke/>
            <v:imagedata o:title=""/>
            <o:lock v:ext="edit"/>
          </v:line>
        </w:pict>
      </w:r>
      <w:r>
        <w:rPr>
          <w:rFonts w:hint="eastAsia" w:ascii="Times New Roman" w:hAnsi="Times New Roman" w:cs="Times New Roman"/>
          <w:color w:val="000000"/>
          <w:kern w:val="2"/>
        </w:rPr>
        <w:t>评阅人</w:t>
      </w:r>
      <w:r>
        <w:rPr>
          <w:rFonts w:ascii="Times New Roman" w:hAnsi="Times New Roman" w:cs="Times New Roman"/>
          <w:color w:val="000000"/>
          <w:kern w:val="2"/>
        </w:rPr>
        <w:t xml:space="preserve">  </w:t>
      </w:r>
      <w:r>
        <w:rPr>
          <w:rFonts w:ascii="宋体" w:hAnsi="宋体"/>
          <w:b/>
          <w:color w:val="000000"/>
          <w:sz w:val="32"/>
          <w:szCs w:val="32"/>
        </w:rPr>
        <w:t xml:space="preserve">                                          </w:t>
      </w:r>
      <w:r>
        <w:rPr>
          <w:rFonts w:ascii="宋体" w:hAnsi="宋体"/>
          <w:color w:val="000000"/>
          <w:sz w:val="32"/>
          <w:szCs w:val="32"/>
        </w:rPr>
        <w:t xml:space="preserve"> </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r>
        <w:rPr>
          <w:rFonts w:hint="eastAsia" w:ascii="Times New Roman" w:hAnsi="Times New Roman" w:cs="Times New Roman"/>
          <w:kern w:val="2"/>
          <w:sz w:val="21"/>
        </w:rPr>
        <w:t>注1：注明《国际十进分类法</w:t>
      </w:r>
      <w:r>
        <w:rPr>
          <w:rFonts w:ascii="Times New Roman" w:hAnsi="Times New Roman" w:cs="Times New Roman"/>
          <w:kern w:val="2"/>
          <w:sz w:val="21"/>
        </w:rPr>
        <w:t>UDC</w:t>
      </w:r>
      <w:r>
        <w:rPr>
          <w:rFonts w:hint="eastAsia" w:ascii="Times New Roman" w:hAnsi="Times New Roman" w:cs="Times New Roman"/>
          <w:kern w:val="2"/>
          <w:sz w:val="21"/>
        </w:rPr>
        <w:t>》的类号。</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sectPr>
          <w:footnotePr>
            <w:numFmt w:val="decimalEnclosedCircleChinese"/>
            <w:numRestart w:val="eachPage"/>
          </w:footnotePr>
          <w:pgSz w:w="11906" w:h="16838"/>
          <w:pgMar w:top="1701" w:right="1701" w:bottom="1701" w:left="1701" w:header="1134" w:footer="1134" w:gutter="0"/>
          <w:cols w:space="0" w:num="1"/>
          <w:rtlGutter w:val="0"/>
          <w:docGrid w:linePitch="312" w:charSpace="0"/>
        </w:sectPr>
      </w:pPr>
    </w:p>
    <w:p>
      <w:pPr>
        <w:widowControl w:val="0"/>
        <w:adjustRightInd/>
        <w:snapToGrid/>
        <w:spacing w:after="0"/>
        <w:jc w:val="both"/>
        <w:rPr>
          <w:rFonts w:ascii="黑体" w:hAnsi="黑体" w:eastAsia="黑体" w:cs="Times New Roman"/>
          <w:kern w:val="2"/>
          <w:sz w:val="36"/>
          <w:szCs w:val="36"/>
        </w:rPr>
      </w:pPr>
    </w:p>
    <w:p>
      <w:pPr>
        <w:widowControl w:val="0"/>
        <w:adjustRightInd/>
        <w:snapToGrid/>
        <w:spacing w:after="0"/>
        <w:ind w:firstLine="174" w:firstLineChars="83"/>
        <w:jc w:val="both"/>
        <w:rPr>
          <w:rFonts w:ascii="Times New Roman" w:hAnsi="Times New Roman" w:cs="Times New Roman"/>
          <w:kern w:val="2"/>
          <w:sz w:val="21"/>
        </w:rPr>
      </w:pPr>
    </w:p>
    <w:tbl>
      <w:tblPr>
        <w:tblStyle w:val="25"/>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3402" w:hRule="exact"/>
        </w:trPr>
        <w:tc>
          <w:tcPr>
            <w:tcW w:w="8522" w:type="dxa"/>
            <w:shd w:val="clear" w:color="auto" w:fill="auto"/>
          </w:tcPr>
          <w:p>
            <w:pPr>
              <w:widowControl w:val="0"/>
              <w:adjustRightInd/>
              <w:snapToGrid/>
              <w:spacing w:after="0" w:line="460" w:lineRule="exact"/>
              <w:jc w:val="center"/>
              <w:rPr>
                <w:b/>
                <w:sz w:val="36"/>
                <w:szCs w:val="36"/>
              </w:rPr>
            </w:pPr>
            <w:r>
              <w:rPr>
                <w:rFonts w:hint="eastAsia" w:ascii="Times New Roman" w:hAnsi="Times New Roman" w:eastAsia="黑体" w:cs="Times New Roman"/>
                <w:b/>
                <w:color w:val="000000"/>
                <w:kern w:val="2"/>
                <w:sz w:val="36"/>
                <w:szCs w:val="36"/>
              </w:rPr>
              <w:t xml:space="preserve">The </w:t>
            </w:r>
            <w:r>
              <w:rPr>
                <w:rFonts w:ascii="Times New Roman" w:hAnsi="Times New Roman" w:eastAsia="黑体" w:cs="Times New Roman"/>
                <w:b/>
                <w:color w:val="000000"/>
                <w:kern w:val="2"/>
                <w:sz w:val="36"/>
                <w:szCs w:val="36"/>
              </w:rPr>
              <w:t xml:space="preserve">Vehicle </w:t>
            </w:r>
            <w:r>
              <w:rPr>
                <w:rFonts w:hint="eastAsia" w:ascii="Times New Roman" w:hAnsi="Times New Roman" w:eastAsia="黑体" w:cs="Times New Roman"/>
                <w:b/>
                <w:color w:val="000000"/>
                <w:kern w:val="2"/>
                <w:sz w:val="36"/>
                <w:szCs w:val="36"/>
              </w:rPr>
              <w:t>N</w:t>
            </w:r>
            <w:r>
              <w:rPr>
                <w:rFonts w:ascii="Times New Roman" w:hAnsi="Times New Roman" w:eastAsia="黑体" w:cs="Times New Roman"/>
                <w:b/>
                <w:color w:val="000000"/>
                <w:kern w:val="2"/>
                <w:sz w:val="36"/>
                <w:szCs w:val="36"/>
              </w:rPr>
              <w:t xml:space="preserve">etworking </w:t>
            </w:r>
            <w:r>
              <w:rPr>
                <w:rFonts w:hint="eastAsia" w:ascii="Times New Roman" w:hAnsi="Times New Roman" w:eastAsia="黑体" w:cs="Times New Roman"/>
                <w:b/>
                <w:color w:val="000000"/>
                <w:kern w:val="2"/>
                <w:sz w:val="36"/>
                <w:szCs w:val="36"/>
              </w:rPr>
              <w:t>M</w:t>
            </w:r>
            <w:r>
              <w:rPr>
                <w:rFonts w:ascii="Times New Roman" w:hAnsi="Times New Roman" w:eastAsia="黑体" w:cs="Times New Roman"/>
                <w:b/>
                <w:color w:val="000000"/>
                <w:kern w:val="2"/>
                <w:sz w:val="36"/>
                <w:szCs w:val="36"/>
              </w:rPr>
              <w:t xml:space="preserve">onitoring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ystem</w:t>
            </w:r>
            <w:r>
              <w:rPr>
                <w:rFonts w:hint="eastAsia" w:ascii="Times New Roman" w:hAnsi="Times New Roman" w:eastAsia="黑体" w:cs="Times New Roman"/>
                <w:b/>
                <w:color w:val="000000"/>
                <w:kern w:val="2"/>
                <w:sz w:val="36"/>
                <w:szCs w:val="36"/>
              </w:rPr>
              <w:t xml:space="preserve"> Based On </w:t>
            </w:r>
            <w:r>
              <w:rPr>
                <w:rFonts w:ascii="Times New Roman" w:hAnsi="Times New Roman" w:eastAsia="黑体" w:cs="Times New Roman"/>
                <w:b/>
                <w:color w:val="000000"/>
                <w:kern w:val="2"/>
                <w:sz w:val="36"/>
                <w:szCs w:val="36"/>
              </w:rPr>
              <w:t xml:space="preserve">Real-time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 xml:space="preserve">treaming </w:t>
            </w:r>
            <w:r>
              <w:rPr>
                <w:rFonts w:hint="eastAsia" w:ascii="Times New Roman" w:hAnsi="Times New Roman" w:eastAsia="黑体" w:cs="Times New Roman"/>
                <w:b/>
                <w:color w:val="000000"/>
                <w:kern w:val="2"/>
                <w:sz w:val="36"/>
                <w:szCs w:val="36"/>
              </w:rPr>
              <w:t>D</w:t>
            </w:r>
            <w:r>
              <w:rPr>
                <w:rFonts w:ascii="Times New Roman" w:hAnsi="Times New Roman" w:eastAsia="黑体" w:cs="Times New Roman"/>
                <w:b/>
                <w:color w:val="000000"/>
                <w:kern w:val="2"/>
                <w:sz w:val="36"/>
                <w:szCs w:val="36"/>
              </w:rPr>
              <w:t xml:space="preserve">ata </w:t>
            </w:r>
            <w:r>
              <w:rPr>
                <w:rFonts w:hint="eastAsia" w:ascii="Times New Roman" w:hAnsi="Times New Roman" w:eastAsia="黑体" w:cs="Times New Roman"/>
                <w:b/>
                <w:color w:val="000000"/>
                <w:kern w:val="2"/>
                <w:sz w:val="36"/>
                <w:szCs w:val="36"/>
              </w:rPr>
              <w:t>P</w:t>
            </w:r>
            <w:r>
              <w:rPr>
                <w:rFonts w:ascii="Times New Roman" w:hAnsi="Times New Roman" w:eastAsia="黑体" w:cs="Times New Roman"/>
                <w:b/>
                <w:color w:val="000000"/>
                <w:kern w:val="2"/>
                <w:sz w:val="36"/>
                <w:szCs w:val="36"/>
              </w:rPr>
              <w:t>latform</w:t>
            </w:r>
          </w:p>
        </w:tc>
      </w:tr>
    </w:tbl>
    <w:p>
      <w:pP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 xml:space="preserve">A </w:t>
      </w:r>
      <w:r>
        <w:rPr>
          <w:rFonts w:hint="eastAsia" w:ascii="Times New Roman" w:hAnsi="Times New Roman" w:eastAsia="黑体" w:cs="Times New Roman"/>
          <w:color w:val="000000"/>
          <w:kern w:val="2"/>
          <w:sz w:val="30"/>
        </w:rPr>
        <w:t xml:space="preserve">Master Thesis </w:t>
      </w:r>
      <w:r>
        <w:rPr>
          <w:rFonts w:ascii="Times New Roman" w:hAnsi="Times New Roman" w:eastAsia="黑体" w:cs="Times New Roman"/>
          <w:color w:val="000000"/>
          <w:kern w:val="2"/>
          <w:sz w:val="30"/>
        </w:rPr>
        <w:t>Submitted to</w:t>
      </w: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University</w:t>
      </w:r>
      <w:r>
        <w:rPr>
          <w:rFonts w:hint="eastAsia" w:ascii="Times New Roman" w:hAnsi="Times New Roman" w:eastAsia="黑体" w:cs="Times New Roman"/>
          <w:color w:val="000000"/>
          <w:kern w:val="2"/>
          <w:sz w:val="30"/>
        </w:rPr>
        <w:t xml:space="preserve"> of Electronic Science and Technology of China</w:t>
      </w: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rPr>
          <w:rFonts w:eastAsia="黑体"/>
          <w:color w:val="000000"/>
          <w:sz w:val="30"/>
        </w:rPr>
      </w:pPr>
    </w:p>
    <w:tbl>
      <w:tblPr>
        <w:tblStyle w:val="25"/>
        <w:tblW w:w="8104" w:type="dxa"/>
        <w:tblInd w:w="-176"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5760"/>
      </w:tblGrid>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ascii="Times New Roman" w:hAnsi="Times New Roman" w:cs="Times New Roman"/>
                <w:kern w:val="2"/>
                <w:sz w:val="32"/>
                <w:szCs w:val="32"/>
              </w:rPr>
              <w:t>Major</w:t>
            </w:r>
            <w:r>
              <w:rPr>
                <w:sz w:val="32"/>
                <w:szCs w:val="32"/>
              </w:rPr>
              <w:t>:</w:t>
            </w:r>
          </w:p>
        </w:tc>
        <w:tc>
          <w:tcPr>
            <w:tcW w:w="5760" w:type="dxa"/>
            <w:tcBorders>
              <w:top w:val="nil"/>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 xml:space="preserve">Software </w:t>
            </w:r>
            <w:r>
              <w:rPr>
                <w:rFonts w:ascii="Times New Roman" w:hAnsi="Times New Roman" w:cs="Times New Roman"/>
                <w:b/>
                <w:kern w:val="2"/>
                <w:sz w:val="32"/>
                <w:szCs w:val="32"/>
              </w:rPr>
              <w:t>Engineering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hint="eastAsia" w:ascii="Times New Roman" w:hAnsi="Times New Roman" w:cs="Times New Roman"/>
                <w:kern w:val="2"/>
                <w:sz w:val="32"/>
                <w:szCs w:val="32"/>
              </w:rPr>
              <w:t>Author</w:t>
            </w:r>
            <w:r>
              <w:rPr>
                <w:sz w:val="32"/>
                <w:szCs w:val="32"/>
              </w:rPr>
              <w:t>:</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lang w:val="en-US" w:eastAsia="zh-CN"/>
              </w:rPr>
              <w:t>Jiangbo Wang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ascii="Times New Roman" w:hAnsi="Times New Roman" w:cs="Times New Roman"/>
                <w:kern w:val="2"/>
                <w:sz w:val="32"/>
                <w:szCs w:val="32"/>
              </w:rPr>
            </w:pPr>
            <w:r>
              <w:rPr>
                <w:rFonts w:ascii="Times New Roman" w:hAnsi="Times New Roman" w:cs="Times New Roman"/>
                <w:kern w:val="2"/>
                <w:sz w:val="32"/>
                <w:szCs w:val="32"/>
              </w:rPr>
              <w:t>Supervisor:</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lang w:val="en-US" w:eastAsia="zh-CN"/>
              </w:rPr>
              <w:t>Di Liu</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eastAsia="黑体"/>
                <w:color w:val="000000"/>
                <w:sz w:val="32"/>
                <w:szCs w:val="32"/>
              </w:rPr>
            </w:pPr>
            <w:r>
              <w:rPr>
                <w:rFonts w:hint="eastAsia" w:ascii="Times New Roman" w:hAnsi="Times New Roman" w:cs="Times New Roman"/>
                <w:kern w:val="2"/>
                <w:sz w:val="32"/>
                <w:szCs w:val="32"/>
              </w:rPr>
              <w:t>School</w:t>
            </w:r>
            <w:r>
              <w:rPr>
                <w:rFonts w:ascii="Times New Roman" w:hAnsi="Times New Roman" w:cs="Times New Roman"/>
                <w:kern w:val="2"/>
                <w:sz w:val="32"/>
                <w:szCs w:val="32"/>
              </w:rPr>
              <w:t>:</w:t>
            </w:r>
          </w:p>
        </w:tc>
        <w:tc>
          <w:tcPr>
            <w:tcW w:w="5760" w:type="dxa"/>
            <w:tcBorders>
              <w:top w:val="single" w:color="auto" w:sz="4" w:space="0"/>
              <w:left w:val="nil"/>
              <w:bottom w:val="single" w:color="auto" w:sz="4" w:space="0"/>
            </w:tcBorders>
            <w:vAlign w:val="bottom"/>
          </w:tcPr>
          <w:p>
            <w:pPr>
              <w:widowControl w:val="0"/>
              <w:adjustRightInd/>
              <w:snapToGrid/>
              <w:spacing w:after="0"/>
              <w:jc w:val="center"/>
              <w:rPr>
                <w:rFonts w:eastAsia="黑体"/>
                <w:b/>
                <w:color w:val="000000"/>
                <w:sz w:val="32"/>
                <w:szCs w:val="32"/>
              </w:rPr>
            </w:pPr>
            <w:r>
              <w:rPr>
                <w:rFonts w:hint="eastAsia" w:ascii="Times New Roman" w:hAnsi="Times New Roman" w:cs="Times New Roman"/>
                <w:b/>
                <w:kern w:val="2"/>
                <w:sz w:val="32"/>
                <w:szCs w:val="32"/>
              </w:rPr>
              <w:t xml:space="preserve">School of Information and Software Engineering </w:t>
            </w:r>
          </w:p>
        </w:tc>
      </w:tr>
    </w:tbl>
    <w:p>
      <w:pPr>
        <w:spacing w:line="360" w:lineRule="auto"/>
        <w:rPr>
          <w:sz w:val="28"/>
          <w:szCs w:val="28"/>
        </w:rPr>
        <w:sectPr>
          <w:footnotePr>
            <w:numFmt w:val="decimalEnclosedCircleChinese"/>
            <w:numRestart w:val="eachPage"/>
          </w:footnotePr>
          <w:pgSz w:w="11906" w:h="16838"/>
          <w:pgMar w:top="1701" w:right="1701" w:bottom="1701" w:left="1701" w:header="1134" w:footer="1134" w:gutter="0"/>
          <w:cols w:space="425" w:num="1"/>
          <w:docGrid w:linePitch="312" w:charSpace="0"/>
        </w:sectPr>
      </w:pPr>
    </w:p>
    <w:p>
      <w:pPr>
        <w:widowControl w:val="0"/>
        <w:tabs>
          <w:tab w:val="left" w:pos="3255"/>
        </w:tabs>
        <w:adjustRightInd/>
        <w:snapToGrid/>
        <w:spacing w:before="480" w:after="360"/>
        <w:jc w:val="center"/>
        <w:rPr>
          <w:rFonts w:ascii="方正大标宋简体" w:hAnsi="Times New Roman" w:eastAsia="方正大标宋简体" w:cs="Times New Roman"/>
          <w:bCs/>
          <w:kern w:val="2"/>
          <w:sz w:val="36"/>
        </w:rPr>
      </w:pPr>
      <w:r>
        <w:rPr>
          <w:rFonts w:hint="eastAsia" w:ascii="方正大标宋简体" w:hAnsi="Times New Roman" w:eastAsia="方正大标宋简体" w:cs="Times New Roman"/>
          <w:bCs/>
          <w:kern w:val="2"/>
          <w:sz w:val="36"/>
        </w:rPr>
        <w:t>独创性声明</w:t>
      </w:r>
    </w:p>
    <w:p>
      <w:pPr>
        <w:spacing w:after="0" w:line="600" w:lineRule="exact"/>
        <w:ind w:firstLine="560" w:firstLineChars="20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pPr>
        <w:ind w:firstLine="640"/>
        <w:rPr>
          <w:bCs/>
          <w:sz w:val="32"/>
          <w:szCs w:val="32"/>
        </w:rPr>
      </w:pPr>
    </w:p>
    <w:p>
      <w:pPr>
        <w:spacing w:beforeLines="100" w:afterLines="50" w:line="360" w:lineRule="auto"/>
        <w:ind w:firstLine="700" w:firstLineChars="250"/>
        <w:jc w:val="both"/>
        <w:rPr>
          <w:bCs/>
          <w:sz w:val="28"/>
        </w:rPr>
      </w:pPr>
      <w:r>
        <w:rPr>
          <w:rFonts w:ascii="Times New Roman" w:hAnsi="Times New Roman" w:cs="Times New Roman"/>
          <w:bCs/>
          <w:kern w:val="2"/>
          <w:sz w:val="28"/>
        </w:rPr>
        <w:pict>
          <v:line id="_x0000_s1095" o:spid="_x0000_s1095" o:spt="20" style="position:absolute;left:0pt;margin-left:101.55pt;margin-top:18.2pt;height:0pt;width:117pt;z-index:1024;mso-width-relative:page;mso-height-relative:page;" coordsize="21600,21600">
            <v:path arrowok="t"/>
            <v:fill focussize="0,0"/>
            <v:stroke/>
            <v:imagedata o:title=""/>
            <o:lock v:ext="edit"/>
          </v:line>
        </w:pict>
      </w:r>
      <w:r>
        <w:rPr>
          <w:rFonts w:hint="eastAsia" w:ascii="Times New Roman" w:hAnsi="Times New Roman" w:cs="Times New Roman"/>
          <w:bCs/>
          <w:kern w:val="2"/>
          <w:sz w:val="28"/>
        </w:rPr>
        <w:t>作者签名</w:t>
      </w:r>
      <w:r>
        <w:rPr>
          <w:rFonts w:hint="eastAsia"/>
          <w:bCs/>
          <w:sz w:val="28"/>
        </w:rPr>
        <w:t>：</w:t>
      </w:r>
      <w:r>
        <w:rPr>
          <w:bCs/>
          <w:sz w:val="28"/>
        </w:rPr>
        <w:t xml:space="preserve">  </w:t>
      </w: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w:t>
      </w:r>
      <w:r>
        <w:rPr>
          <w:bCs/>
          <w:sz w:val="28"/>
        </w:rPr>
        <w:t xml:space="preserve"> </w:t>
      </w:r>
      <w:r>
        <w:rPr>
          <w:rFonts w:hint="eastAsia"/>
          <w:bCs/>
          <w:sz w:val="28"/>
        </w:rPr>
        <w:t xml:space="preserve"> </w:t>
      </w:r>
      <w:r>
        <w:rPr>
          <w:bCs/>
          <w:sz w:val="28"/>
        </w:rPr>
        <w:t xml:space="preserve"> </w:t>
      </w:r>
      <w:r>
        <w:rPr>
          <w:rFonts w:hint="eastAsia"/>
          <w:bCs/>
          <w:sz w:val="28"/>
        </w:rPr>
        <w:t xml:space="preserve"> 日</w:t>
      </w:r>
    </w:p>
    <w:p>
      <w:pPr>
        <w:tabs>
          <w:tab w:val="left" w:pos="3255"/>
        </w:tabs>
        <w:spacing w:before="480" w:after="360"/>
        <w:jc w:val="center"/>
        <w:rPr>
          <w:rFonts w:ascii="方正大标宋简体" w:eastAsia="方正大标宋简体"/>
          <w:bCs/>
          <w:sz w:val="36"/>
        </w:rPr>
      </w:pPr>
      <w:r>
        <w:rPr>
          <w:rFonts w:hint="eastAsia" w:ascii="方正大标宋简体" w:eastAsia="方正大标宋简体"/>
          <w:bCs/>
          <w:sz w:val="36"/>
        </w:rPr>
        <w:t>论文使用授权</w:t>
      </w:r>
    </w:p>
    <w:p>
      <w:pPr>
        <w:spacing w:after="0" w:line="600" w:lineRule="exact"/>
        <w:ind w:firstLine="560" w:firstLineChars="20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pPr>
        <w:spacing w:after="0" w:line="600" w:lineRule="exact"/>
        <w:ind w:firstLine="560" w:firstLineChars="200"/>
        <w:rPr>
          <w:sz w:val="28"/>
        </w:rPr>
      </w:pPr>
      <w:r>
        <w:rPr>
          <w:rFonts w:hint="eastAsia"/>
          <w:sz w:val="28"/>
        </w:rPr>
        <w:t>（保密的学位论文在解密后应遵守此规定）</w:t>
      </w:r>
    </w:p>
    <w:p>
      <w:pPr>
        <w:ind w:firstLine="560"/>
        <w:rPr>
          <w:bCs/>
          <w:sz w:val="28"/>
        </w:rPr>
      </w:pPr>
    </w:p>
    <w:p>
      <w:pPr>
        <w:spacing w:beforeLines="100" w:afterLines="50" w:line="360" w:lineRule="auto"/>
        <w:ind w:firstLine="700" w:firstLineChars="250"/>
        <w:jc w:val="both"/>
        <w:rPr>
          <w:bCs/>
          <w:sz w:val="28"/>
          <w:u w:val="single"/>
        </w:rPr>
      </w:pPr>
      <w:r>
        <w:rPr>
          <w:bCs/>
          <w:sz w:val="28"/>
        </w:rPr>
        <w:pict>
          <v:line id="_x0000_s1096" o:spid="_x0000_s1096" o:spt="20" style="position:absolute;left:0pt;margin-left:300.5pt;margin-top:14.85pt;height:0pt;width:117pt;z-index:1024;mso-width-relative:page;mso-height-relative:page;" coordsize="21600,21600">
            <v:path arrowok="t"/>
            <v:fill focussize="0,0"/>
            <v:stroke/>
            <v:imagedata o:title=""/>
            <o:lock v:ext="edit"/>
          </v:line>
        </w:pict>
      </w:r>
      <w:r>
        <w:rPr>
          <w:bCs/>
          <w:sz w:val="28"/>
        </w:rPr>
        <w:pict>
          <v:line id="_x0000_s1097" o:spid="_x0000_s1097" o:spt="20" style="position:absolute;left:0pt;margin-left:101.55pt;margin-top:14.85pt;height:0pt;width:117pt;z-index:1024;mso-width-relative:page;mso-height-relative:page;" coordsize="21600,21600">
            <v:path arrowok="t"/>
            <v:fill focussize="0,0"/>
            <v:stroke/>
            <v:imagedata o:title=""/>
            <o:lock v:ext="edit"/>
          </v:line>
        </w:pict>
      </w:r>
      <w:r>
        <w:rPr>
          <w:rFonts w:hint="eastAsia"/>
          <w:bCs/>
          <w:sz w:val="28"/>
        </w:rPr>
        <w:t>作者签名：</w:t>
      </w:r>
      <w:r>
        <w:rPr>
          <w:bCs/>
          <w:sz w:val="28"/>
        </w:rPr>
        <w:t xml:space="preserve">  </w:t>
      </w:r>
      <w:r>
        <w:rPr>
          <w:rFonts w:hint="eastAsia"/>
          <w:bCs/>
          <w:sz w:val="28"/>
        </w:rPr>
        <w:t xml:space="preserve">                            导师签名：</w:t>
      </w:r>
    </w:p>
    <w:p>
      <w:pPr>
        <w:widowControl w:val="0"/>
        <w:adjustRightInd/>
        <w:snapToGrid/>
        <w:spacing w:after="0" w:line="360" w:lineRule="auto"/>
        <w:jc w:val="center"/>
        <w:rPr>
          <w:rFonts w:ascii="黑体" w:hAnsi="Times New Roman" w:eastAsia="黑体" w:cs="黑体"/>
          <w:kern w:val="2"/>
          <w:sz w:val="30"/>
          <w:szCs w:val="30"/>
        </w:rPr>
        <w:sectPr>
          <w:headerReference r:id="rId6" w:type="default"/>
          <w:footerReference r:id="rId8" w:type="default"/>
          <w:headerReference r:id="rId7" w:type="even"/>
          <w:footerReference r:id="rId9" w:type="even"/>
          <w:pgSz w:w="11906" w:h="16838"/>
          <w:pgMar w:top="1701" w:right="1701" w:bottom="1701" w:left="1701" w:header="1134" w:footer="1134" w:gutter="0"/>
          <w:pgNumType w:fmt="upperRoman" w:start="1"/>
          <w:cols w:space="708" w:num="1"/>
          <w:docGrid w:linePitch="360" w:charSpace="0"/>
        </w:sectPr>
      </w:pP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    日</w:t>
      </w:r>
    </w:p>
    <w:p>
      <w:pPr>
        <w:widowControl w:val="0"/>
        <w:adjustRightInd/>
        <w:snapToGrid/>
        <w:spacing w:before="480" w:after="360" w:line="400" w:lineRule="exact"/>
        <w:jc w:val="center"/>
        <w:outlineLvl w:val="0"/>
        <w:rPr>
          <w:rFonts w:ascii="黑体" w:hAnsi="Times New Roman" w:eastAsia="黑体"/>
          <w:kern w:val="2"/>
          <w:sz w:val="30"/>
          <w:szCs w:val="30"/>
        </w:rPr>
      </w:pPr>
      <w:r>
        <w:rPr>
          <w:rFonts w:hint="eastAsia" w:ascii="黑体" w:hAnsi="Times New Roman" w:eastAsia="黑体" w:cs="黑体"/>
          <w:kern w:val="2"/>
          <w:sz w:val="30"/>
          <w:szCs w:val="30"/>
        </w:rPr>
        <w:t>摘</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要</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近年来，随着社会的不断发展，车联网作为物联网在交通方面上的分支迅速发展，各类汽车的数量也在不断增长。不论是汽车租赁公司还是其他各类车辆管理公司，对车辆的统筹管理开始变得越来越重要。因此，一个行之有效的车联网监控系统便变得十分有必要。本论文所述项目跟当前现状进行系统开发，优先阐述了车联网监控系统的研究意义和背景，并且对当前车联网监控统的国内外现状进行了简单的分析。并以此为根据，提出了车联网监控系统的总体设计方案。本文所研究系统主要可分为两个部分：实时流数据处理平台和数据监控平台，其中，实时流处理平台主要负责系统的业务逻辑，数据监控平台主要负责监控数据的显示。</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实时流处理平台主要分三个模块，分别负责接收车载终端以及其他终端发送过来的数据的模块，实时数据分类转发以及数块，基于平台的服务扩展模块，数据的存储则使用非关系型的数据库</w:t>
      </w:r>
      <w:r>
        <w:rPr>
          <w:rFonts w:ascii="Times New Roman" w:hAnsi="Times New Roman" w:cs="Times New Roman"/>
          <w:kern w:val="2"/>
        </w:rPr>
        <w:t>Mongo</w:t>
      </w:r>
      <w:r>
        <w:rPr>
          <w:rFonts w:hint="eastAsia" w:ascii="Times New Roman" w:hAnsi="Times New Roman" w:cs="Times New Roman"/>
          <w:kern w:val="2"/>
        </w:rPr>
        <w:t>DB</w:t>
      </w:r>
      <w:r>
        <w:rPr>
          <w:rFonts w:hint="eastAsia" w:ascii="Times New Roman" w:hAnsi="Times New Roman" w:cs="宋体"/>
          <w:kern w:val="2"/>
        </w:rPr>
        <w:t>。论文主要完成了基于实时流处理平台的车联网监控系统，根据系统高并发接入</w:t>
      </w:r>
      <w:r>
        <w:rPr>
          <w:rFonts w:ascii="Times New Roman" w:hAnsi="Times New Roman" w:cs="Times New Roman"/>
          <w:kern w:val="2"/>
        </w:rPr>
        <w:t>I/O</w:t>
      </w:r>
      <w:r>
        <w:rPr>
          <w:rFonts w:hint="eastAsia" w:ascii="Times New Roman" w:hAnsi="Times New Roman" w:cs="宋体"/>
          <w:kern w:val="2"/>
        </w:rPr>
        <w:t>以及实时性的需求，将数据接收部分和数据处理部分分离开来，系统开发采用</w:t>
      </w:r>
      <w:r>
        <w:rPr>
          <w:rFonts w:ascii="Times New Roman" w:hAnsi="Times New Roman" w:cs="Times New Roman"/>
          <w:kern w:val="2"/>
        </w:rPr>
        <w:t>node.js</w:t>
      </w:r>
      <w:r>
        <w:rPr>
          <w:rFonts w:hint="eastAsia" w:ascii="Times New Roman" w:hAnsi="Times New Roman" w:cs="宋体"/>
          <w:kern w:val="2"/>
        </w:rPr>
        <w:t>的异步编程语言，并通过</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进行通信，非常有效的解耦了接收端和处理端，除此之外，系统将根据具体需求进行应用开发，如车辆状态监控、位置信息查询，用户服务等。实时流处理平台根据数据的去向分类，对不同的数据分开处理，对需要实时显示的数据不会做复杂的计算，对需要存储落地的数据则进行相应的按特征存储，对请求的服务状态码则调用服务模块相关方法实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数据监控平台基于轻量级的网络框架</w:t>
      </w:r>
      <w:r>
        <w:rPr>
          <w:rFonts w:ascii="Times New Roman" w:hAnsi="Times New Roman" w:cs="Times New Roman"/>
          <w:kern w:val="2"/>
        </w:rPr>
        <w:t>flask</w:t>
      </w:r>
      <w:r>
        <w:rPr>
          <w:rFonts w:hint="eastAsia" w:ascii="Times New Roman" w:hAnsi="Times New Roman" w:cs="宋体"/>
          <w:kern w:val="2"/>
        </w:rPr>
        <w:t>搭建，采用</w:t>
      </w:r>
      <w:r>
        <w:rPr>
          <w:rFonts w:ascii="Times New Roman" w:hAnsi="Times New Roman" w:cs="Times New Roman"/>
          <w:kern w:val="2"/>
        </w:rPr>
        <w:t>JavaScript</w:t>
      </w:r>
      <w:r>
        <w:rPr>
          <w:rFonts w:hint="eastAsia" w:ascii="Times New Roman" w:hAnsi="Times New Roman" w:cs="宋体"/>
          <w:kern w:val="2"/>
        </w:rPr>
        <w:t>作为前端网页脚本语言，并使用</w:t>
      </w:r>
      <w:r>
        <w:rPr>
          <w:rFonts w:ascii="Times New Roman" w:hAnsi="Times New Roman" w:cs="Times New Roman"/>
          <w:kern w:val="2"/>
        </w:rPr>
        <w:t>backbone.js</w:t>
      </w:r>
      <w:r>
        <w:rPr>
          <w:rFonts w:hint="eastAsia" w:ascii="Times New Roman" w:hAnsi="Times New Roman" w:cs="宋体"/>
          <w:kern w:val="2"/>
        </w:rPr>
        <w:t>的</w:t>
      </w:r>
      <w:r>
        <w:rPr>
          <w:rFonts w:ascii="Times New Roman" w:hAnsi="Times New Roman" w:cs="Times New Roman"/>
          <w:kern w:val="2"/>
        </w:rPr>
        <w:t>MVC</w:t>
      </w:r>
      <w:r>
        <w:rPr>
          <w:rFonts w:hint="eastAsia" w:ascii="Times New Roman" w:hAnsi="Times New Roman" w:cs="Times New Roman"/>
          <w:kern w:val="2"/>
        </w:rPr>
        <w:t>（</w:t>
      </w:r>
      <w:r>
        <w:rPr>
          <w:rFonts w:ascii="Times New Roman" w:hAnsi="Times New Roman" w:cs="Times New Roman"/>
          <w:kern w:val="2"/>
        </w:rPr>
        <w:t>Model</w:t>
      </w:r>
      <w:r>
        <w:rPr>
          <w:rFonts w:hint="eastAsia" w:ascii="Times New Roman" w:hAnsi="Times New Roman" w:cs="Times New Roman"/>
          <w:kern w:val="2"/>
        </w:rPr>
        <w:t>-</w:t>
      </w:r>
      <w:r>
        <w:rPr>
          <w:rFonts w:ascii="Times New Roman" w:hAnsi="Times New Roman" w:cs="Times New Roman"/>
          <w:kern w:val="2"/>
        </w:rPr>
        <w:t>View</w:t>
      </w:r>
      <w:r>
        <w:rPr>
          <w:rFonts w:hint="eastAsia" w:ascii="Times New Roman" w:hAnsi="Times New Roman" w:cs="Times New Roman"/>
          <w:kern w:val="2"/>
        </w:rPr>
        <w:t>-</w:t>
      </w:r>
      <w:r>
        <w:rPr>
          <w:rFonts w:ascii="Times New Roman" w:hAnsi="Times New Roman" w:cs="Times New Roman"/>
          <w:kern w:val="2"/>
        </w:rPr>
        <w:t>Controller</w:t>
      </w:r>
      <w:r>
        <w:rPr>
          <w:rFonts w:hint="eastAsia" w:ascii="Times New Roman" w:hAnsi="Times New Roman" w:cs="Times New Roman"/>
          <w:kern w:val="2"/>
        </w:rPr>
        <w:t>）</w:t>
      </w:r>
      <w:r>
        <w:rPr>
          <w:rFonts w:hint="eastAsia" w:ascii="Times New Roman" w:hAnsi="Times New Roman" w:cs="宋体"/>
          <w:kern w:val="2"/>
        </w:rPr>
        <w:t>框架来管理</w:t>
      </w:r>
      <w:r>
        <w:rPr>
          <w:rFonts w:ascii="Times New Roman" w:hAnsi="Times New Roman" w:cs="Times New Roman"/>
          <w:kern w:val="2"/>
        </w:rPr>
        <w:t>JavaScript</w:t>
      </w:r>
      <w:r>
        <w:rPr>
          <w:rFonts w:hint="eastAsia" w:ascii="Times New Roman" w:hAnsi="Times New Roman" w:cs="宋体"/>
          <w:kern w:val="2"/>
        </w:rPr>
        <w:t>文件。数据监控平台主要面向监管人员开发，需要完成状态监管、位置跟踪以及路径规划等基本功能</w:t>
      </w:r>
      <w:r>
        <w:rPr>
          <w:rFonts w:ascii="Times New Roman" w:hAnsi="Times New Roman" w:cs="Times New Roman"/>
          <w:kern w:val="2"/>
        </w:rPr>
        <w:t>,</w:t>
      </w:r>
      <w:r>
        <w:rPr>
          <w:rFonts w:hint="eastAsia" w:ascii="Times New Roman" w:hAnsi="Times New Roman" w:cs="宋体"/>
          <w:kern w:val="2"/>
        </w:rPr>
        <w:t>系统开发过程中调用高德</w:t>
      </w:r>
      <w:r>
        <w:rPr>
          <w:rFonts w:ascii="Times New Roman" w:hAnsi="Times New Roman" w:cs="Times New Roman"/>
          <w:kern w:val="2"/>
        </w:rPr>
        <w:t>api</w:t>
      </w:r>
      <w:r>
        <w:rPr>
          <w:rFonts w:hint="eastAsia" w:ascii="Times New Roman" w:hAnsi="Times New Roman" w:cs="宋体"/>
          <w:kern w:val="2"/>
        </w:rPr>
        <w:t>作为地图页面，并融合使用</w:t>
      </w:r>
      <w:r>
        <w:rPr>
          <w:rFonts w:ascii="Times New Roman" w:hAnsi="Times New Roman" w:cs="Times New Roman"/>
          <w:kern w:val="2"/>
        </w:rPr>
        <w:t>ajax</w:t>
      </w:r>
      <w:r>
        <w:rPr>
          <w:rFonts w:hint="eastAsia" w:ascii="Times New Roman" w:hAnsi="Times New Roman" w:cs="宋体"/>
          <w:kern w:val="2"/>
        </w:rPr>
        <w:t>异步请求加载技术实现监管人员与页面的实时互动。</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基于上述的功能需求，本文一一阐述了系统的详细设计与实现，并对其功能和性能进行了测试，测试结果均达到要求。</w:t>
      </w:r>
    </w:p>
    <w:p>
      <w:pPr>
        <w:widowControl w:val="0"/>
        <w:adjustRightInd/>
        <w:snapToGrid/>
        <w:spacing w:after="0" w:line="400" w:lineRule="exact"/>
        <w:jc w:val="both"/>
        <w:rPr>
          <w:rFonts w:ascii="Times New Roman" w:hAnsi="Times New Roman" w:cs="Times New Roman"/>
          <w:kern w:val="2"/>
        </w:rPr>
      </w:pPr>
    </w:p>
    <w:p>
      <w:pPr>
        <w:adjustRightInd/>
        <w:snapToGrid/>
        <w:spacing w:line="220" w:lineRule="atLeast"/>
        <w:rPr>
          <w:rFonts w:ascii="Times New Roman" w:hAnsi="Times New Roman" w:cs="Times New Roman"/>
          <w:kern w:val="2"/>
        </w:rPr>
      </w:pPr>
      <w:r>
        <w:rPr>
          <w:rFonts w:hint="eastAsia" w:ascii="Times New Roman" w:hAnsi="Times New Roman" w:cs="宋体"/>
          <w:b/>
          <w:bCs/>
          <w:kern w:val="2"/>
        </w:rPr>
        <w:t>关键字</w:t>
      </w:r>
      <w:r>
        <w:rPr>
          <w:rFonts w:hint="eastAsia" w:ascii="Times New Roman" w:hAnsi="Times New Roman" w:cs="Times New Roman"/>
          <w:b/>
          <w:bCs/>
          <w:kern w:val="2"/>
        </w:rPr>
        <w:t>：</w:t>
      </w:r>
      <w:r>
        <w:rPr>
          <w:rFonts w:hint="eastAsia" w:ascii="Times New Roman" w:hAnsi="Times New Roman" w:cs="宋体"/>
          <w:kern w:val="2"/>
        </w:rPr>
        <w:t>车联网，流数据处理，监控系统，实时显示，模块</w:t>
      </w:r>
    </w:p>
    <w:p>
      <w:pPr>
        <w:adjustRightInd/>
        <w:snapToGrid/>
        <w:spacing w:line="220" w:lineRule="atLeast"/>
        <w:rPr>
          <w:rFonts w:ascii="Times New Roman" w:hAnsi="Times New Roman" w:eastAsia="黑体"/>
          <w:kern w:val="2"/>
          <w:sz w:val="30"/>
          <w:szCs w:val="30"/>
        </w:rPr>
        <w:sectPr>
          <w:headerReference r:id="rId10" w:type="default"/>
          <w:footerReference r:id="rId11" w:type="default"/>
          <w:pgSz w:w="11906" w:h="16838"/>
          <w:pgMar w:top="1701" w:right="1701" w:bottom="1701" w:left="1701" w:header="1134" w:footer="1134" w:gutter="0"/>
          <w:pgNumType w:fmt="upperRoman" w:start="1"/>
          <w:cols w:space="708" w:num="1"/>
          <w:docGrid w:linePitch="360" w:charSpace="0"/>
        </w:sectPr>
      </w:pPr>
    </w:p>
    <w:p>
      <w:pPr>
        <w:widowControl w:val="0"/>
        <w:adjustRightInd/>
        <w:snapToGrid/>
        <w:spacing w:before="480" w:after="360" w:line="400" w:lineRule="exact"/>
        <w:jc w:val="center"/>
        <w:outlineLvl w:val="0"/>
        <w:rPr>
          <w:rFonts w:ascii="Times New Roman" w:hAnsi="Times New Roman" w:eastAsia="黑体" w:cs="Times New Roman"/>
          <w:kern w:val="2"/>
          <w:sz w:val="30"/>
          <w:szCs w:val="30"/>
        </w:rPr>
      </w:pPr>
      <w:r>
        <w:rPr>
          <w:rFonts w:ascii="Times New Roman" w:hAnsi="Times New Roman" w:eastAsia="黑体" w:cs="Times New Roman"/>
          <w:kern w:val="2"/>
          <w:sz w:val="30"/>
          <w:szCs w:val="30"/>
        </w:rPr>
        <w:t>ABSTRACT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With the development of society last several years, Internet of Vehicles(IOV) get the rapid development as the branch of Internet of Things, the number of cars become more and more. It becomes more and more important for companies of Automotive Management to monitor the cars, as a result, a effective surveillance system for Internet of Vehicles is very necessary. The project state</w:t>
      </w:r>
      <w:r>
        <w:rPr>
          <w:rFonts w:hint="eastAsia" w:ascii="Times New Roman" w:hAnsi="Times New Roman" w:cs="Times New Roman"/>
          <w:kern w:val="2"/>
        </w:rPr>
        <w:t>d</w:t>
      </w:r>
      <w:r>
        <w:rPr>
          <w:rFonts w:ascii="Times New Roman" w:hAnsi="Times New Roman" w:cs="Times New Roman"/>
          <w:kern w:val="2"/>
        </w:rPr>
        <w:t xml:space="preserve"> by this thesis exploit the surveillance system according to the </w:t>
      </w:r>
      <w:r>
        <w:fldChar w:fldCharType="begin"/>
      </w:r>
      <w:r>
        <w:instrText xml:space="preserve"> HYPERLINK "http://www.baidu.com/link?url=rOoQOQMDBxg9-ugMi5f3erR9Ag4cRHW5KmmG4Ea9q3OuApsGlTfyUKVHOAXc-dQ8cUrrYJIfvVxLZ7WKCINgQDEuAqAkb8kqR2osW7fE_70S1LRDuZd5hwPovyL9SOFI" \t "_blank" </w:instrText>
      </w:r>
      <w:r>
        <w:fldChar w:fldCharType="separate"/>
      </w:r>
      <w:r>
        <w:rPr>
          <w:rFonts w:ascii="Times New Roman" w:hAnsi="Times New Roman" w:cs="Times New Roman"/>
          <w:kern w:val="2"/>
        </w:rPr>
        <w:t>present situation</w:t>
      </w:r>
      <w:r>
        <w:rPr>
          <w:rFonts w:ascii="Times New Roman" w:hAnsi="Times New Roman" w:cs="Times New Roman"/>
          <w:kern w:val="2"/>
        </w:rPr>
        <w:fldChar w:fldCharType="end"/>
      </w:r>
      <w:r>
        <w:rPr>
          <w:rFonts w:ascii="Times New Roman" w:hAnsi="Times New Roman" w:cs="Times New Roman"/>
          <w:kern w:val="2"/>
        </w:rPr>
        <w:t>. The thesis first expound</w:t>
      </w:r>
      <w:r>
        <w:rPr>
          <w:rFonts w:hint="eastAsia" w:ascii="Times New Roman" w:hAnsi="Times New Roman" w:cs="Times New Roman"/>
          <w:kern w:val="2"/>
        </w:rPr>
        <w:t>ed</w:t>
      </w:r>
      <w:r>
        <w:rPr>
          <w:rFonts w:ascii="Times New Roman" w:hAnsi="Times New Roman" w:cs="Times New Roman"/>
          <w:kern w:val="2"/>
        </w:rPr>
        <w:t xml:space="preserve"> the background and significance of this project, and then simply analyze</w:t>
      </w:r>
      <w:r>
        <w:rPr>
          <w:rFonts w:hint="eastAsia" w:ascii="Times New Roman" w:hAnsi="Times New Roman" w:cs="Times New Roman"/>
          <w:kern w:val="2"/>
        </w:rPr>
        <w:t>d</w:t>
      </w:r>
      <w:r>
        <w:rPr>
          <w:rFonts w:ascii="Times New Roman" w:hAnsi="Times New Roman" w:cs="Times New Roman"/>
          <w:kern w:val="2"/>
        </w:rPr>
        <w:t xml:space="preserve"> the current status of the</w:t>
      </w:r>
      <w:r>
        <w:rPr>
          <w:rStyle w:val="45"/>
          <w:rFonts w:ascii="Verdana" w:hAnsi="Verdana" w:cs="Verdana"/>
          <w:color w:val="494949"/>
          <w:sz w:val="18"/>
          <w:szCs w:val="18"/>
          <w:shd w:val="clear" w:color="auto" w:fill="FFFFFF"/>
        </w:rPr>
        <w:t xml:space="preserve"> </w:t>
      </w:r>
      <w:r>
        <w:rPr>
          <w:rFonts w:ascii="Times New Roman" w:hAnsi="Times New Roman" w:cs="Times New Roman"/>
          <w:kern w:val="2"/>
        </w:rPr>
        <w:t>surveillance system of IOV in domestic and foreign, the thesis put forward the scheme based on these. The content of research of this thesis can be divided into two portions: Real-time streaming data processing platform and Visualization platform, among them, the Real-time streaming data processing platform mainly process the business logic of the system, and the Visualization platform is responsible for displaying  the data.</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Real-time streaming data processing platform can be divided into three modules: they are responsible for receiving and forwarding the data from vehicle terminal, processing, storing and forwarding the data, and the service module based on processing platform, the system use the Mongo</w:t>
      </w:r>
      <w:r>
        <w:rPr>
          <w:rFonts w:hint="eastAsia" w:ascii="Times New Roman" w:hAnsi="Times New Roman" w:cs="Times New Roman"/>
          <w:kern w:val="2"/>
        </w:rPr>
        <w:t>DB</w:t>
      </w:r>
      <w:r>
        <w:rPr>
          <w:rFonts w:ascii="Times New Roman" w:hAnsi="Times New Roman" w:cs="Times New Roman"/>
          <w:kern w:val="2"/>
        </w:rPr>
        <w:t xml:space="preserve"> to store the data. The project mainly complete the surveillance system of IOV based on the Real-time streaming data processing platform. According to demand of high concurrency and real-time response, the system use node.js programming language and redis’s pub/sub communication mechanism to separate the receiver and sender, and this can be validated very effective. Besides of these, the system will develop the application according to the specific demand, such as vehicle condition monitoring, location information inquiry, user-oriented service and so on. The Real-time streaming data processing platform separately process the data, which classify according to the whereabouts of data: the data to be displayed in real time will not do complex calculations, data needs to be stored will be stored according to their characteristics, and service module will call the corresponding service’s method according to the status code.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System build the Visualization platform based on lightweight web framework flask, and use backbone.js, which is a MVC framework, to manage the JavaScript files, JavaScript is a scripting language of web-front. Visualization platform primarily develop for regulators, it need to complete state supervision, location tracking and route planning and other basic functions, In system development, the system called Gaode map api to load the map page and fusion using ajax asynchronous requests loading technology to achieve real-time interaction regulators and pages.</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Based on the above functional requirements, this thesis elaborated on the detailed design and implementation of the system below, and be tested to verify its effectiveness.</w:t>
      </w:r>
    </w:p>
    <w:p>
      <w:pPr>
        <w:widowControl w:val="0"/>
        <w:adjustRightInd/>
        <w:snapToGrid/>
        <w:spacing w:after="0" w:line="400" w:lineRule="exact"/>
        <w:jc w:val="both"/>
        <w:rPr>
          <w:rFonts w:ascii="Times New Roman" w:hAnsi="Times New Roman" w:cs="Times New Roman"/>
          <w:kern w:val="2"/>
        </w:rPr>
      </w:pPr>
    </w:p>
    <w:p>
      <w:pPr>
        <w:widowControl w:val="0"/>
        <w:adjustRightInd/>
        <w:snapToGrid/>
        <w:spacing w:after="0" w:line="400" w:lineRule="exact"/>
        <w:jc w:val="both"/>
        <w:rPr>
          <w:rFonts w:ascii="Times New Roman" w:hAnsi="Times New Roman" w:cs="Times New Roman"/>
          <w:b/>
          <w:bCs/>
          <w:kern w:val="2"/>
        </w:rPr>
      </w:pPr>
      <w:r>
        <w:rPr>
          <w:rFonts w:ascii="Times New Roman" w:hAnsi="Times New Roman" w:cs="Times New Roman"/>
          <w:b/>
          <w:bCs/>
          <w:kern w:val="2"/>
        </w:rPr>
        <w:t xml:space="preserve">Key words: </w:t>
      </w:r>
      <w:r>
        <w:rPr>
          <w:rFonts w:ascii="Times New Roman" w:hAnsi="Times New Roman" w:cs="Times New Roman"/>
          <w:kern w:val="2"/>
        </w:rPr>
        <w:t>Internet of Vehicles, stream data processing, surveillance system, real-time display, module</w:t>
      </w:r>
    </w:p>
    <w:p>
      <w:pPr>
        <w:widowControl w:val="0"/>
        <w:adjustRightInd/>
        <w:snapToGrid/>
        <w:spacing w:after="0" w:line="400" w:lineRule="exact"/>
        <w:jc w:val="both"/>
        <w:rPr>
          <w:rFonts w:ascii="Times New Roman" w:hAnsi="Times New Roman" w:cs="Times New Roman"/>
          <w:b/>
          <w:bCs/>
          <w:kern w:val="2"/>
        </w:rPr>
        <w:sectPr>
          <w:headerReference r:id="rId12" w:type="default"/>
          <w:headerReference r:id="rId13" w:type="even"/>
          <w:pgSz w:w="11906" w:h="16838"/>
          <w:pgMar w:top="1701" w:right="1701" w:bottom="1701" w:left="1701" w:header="1134" w:footer="1134" w:gutter="0"/>
          <w:pgNumType w:fmt="upperRoman" w:start="2"/>
          <w:cols w:space="708" w:num="1"/>
          <w:docGrid w:linePitch="360" w:charSpace="0"/>
        </w:sectPr>
      </w:pPr>
    </w:p>
    <w:p>
      <w:pPr>
        <w:widowControl w:val="0"/>
        <w:adjustRightInd/>
        <w:snapToGrid/>
        <w:spacing w:after="0" w:line="400" w:lineRule="exact"/>
        <w:jc w:val="both"/>
        <w:rPr>
          <w:rFonts w:ascii="Times New Roman" w:hAnsi="Times New Roman" w:cs="Times New Roman"/>
          <w:b/>
          <w:bCs/>
          <w:kern w:val="2"/>
        </w:rPr>
      </w:pPr>
    </w:p>
    <w:p>
      <w:pPr>
        <w:widowControl w:val="0"/>
        <w:adjustRightInd/>
        <w:snapToGrid/>
        <w:spacing w:before="480" w:after="360" w:line="400" w:lineRule="exact"/>
        <w:jc w:val="center"/>
        <w:outlineLvl w:val="0"/>
        <w:rPr>
          <w:rFonts w:ascii="Times New Roman" w:hAnsi="Times New Roman" w:cs="Times New Roman"/>
          <w:b/>
          <w:bCs/>
          <w:kern w:val="2"/>
        </w:rPr>
      </w:pPr>
      <w:r>
        <w:rPr>
          <w:rFonts w:ascii="Times New Roman" w:hAnsi="Times New Roman" w:cs="Times New Roman"/>
          <w:b/>
          <w:bCs/>
          <w:kern w:val="2"/>
        </w:rPr>
        <w:br w:type="page"/>
      </w:r>
      <w:r>
        <w:rPr>
          <w:rFonts w:hint="eastAsia" w:ascii="黑体" w:hAnsi="Times New Roman" w:eastAsia="黑体" w:cs="黑体"/>
          <w:kern w:val="2"/>
          <w:sz w:val="30"/>
          <w:szCs w:val="30"/>
        </w:rPr>
        <w:t>目</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录</w:t>
      </w:r>
    </w:p>
    <w:p>
      <w:pPr>
        <w:pStyle w:val="13"/>
        <w:rPr>
          <w:rFonts w:ascii="Times New Roman" w:hAnsi="Times New Roman" w:cs="Times New Roman"/>
          <w:kern w:val="2"/>
          <w:sz w:val="21"/>
          <w:szCs w:val="21"/>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"_Toc445582164" </w:instrText>
      </w:r>
      <w:r>
        <w:fldChar w:fldCharType="separate"/>
      </w:r>
      <w:r>
        <w:rPr>
          <w:rStyle w:val="23"/>
          <w:rFonts w:cs="Times New Roman"/>
          <w:caps/>
          <w:kern w:val="24"/>
        </w:rPr>
        <w:t>第一章 绪 论</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_Toc445582164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"_Toc445582165" </w:instrText>
      </w:r>
      <w:r>
        <w:fldChar w:fldCharType="separate"/>
      </w:r>
      <w:r>
        <w:rPr>
          <w:rStyle w:val="23"/>
          <w:rFonts w:ascii="宋体" w:hAnsi="宋体" w:eastAsia="宋体" w:cs="Times New Roman"/>
          <w:caps/>
          <w:kern w:val="24"/>
        </w:rPr>
        <w:t>1.1 车联网监控的研究背景及意义</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"_Toc445582166" </w:instrText>
      </w:r>
      <w:r>
        <w:fldChar w:fldCharType="separate"/>
      </w:r>
      <w:r>
        <w:rPr>
          <w:rStyle w:val="23"/>
          <w:rFonts w:ascii="宋体" w:hAnsi="宋体" w:eastAsia="宋体" w:cs="Times New Roman"/>
          <w:caps/>
          <w:kern w:val="24"/>
        </w:rPr>
        <w:t>1.2 国内外研究现状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"_Toc445582167" </w:instrText>
      </w:r>
      <w:r>
        <w:fldChar w:fldCharType="separate"/>
      </w:r>
      <w:r>
        <w:rPr>
          <w:rStyle w:val="23"/>
          <w:rFonts w:ascii="宋体" w:hAnsi="宋体" w:eastAsia="宋体" w:cs="Times New Roman"/>
          <w:caps/>
          <w:kern w:val="24"/>
        </w:rPr>
        <w:t>1.3 论文主要研究工作</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"_Toc445582168" </w:instrText>
      </w:r>
      <w:r>
        <w:fldChar w:fldCharType="separate"/>
      </w:r>
      <w:r>
        <w:rPr>
          <w:rStyle w:val="23"/>
          <w:rFonts w:ascii="宋体" w:hAnsi="宋体" w:eastAsia="宋体" w:cs="Times New Roman"/>
          <w:caps/>
          <w:kern w:val="24"/>
        </w:rPr>
        <w:t>1.4  论文章节结构概述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cs="Times New Roman"/>
        </w:rPr>
      </w:pPr>
      <w:r>
        <w:fldChar w:fldCharType="begin"/>
      </w:r>
      <w:r>
        <w:instrText xml:space="preserve"> HYPERLINK \l "_Toc445582169" </w:instrText>
      </w:r>
      <w:r>
        <w:fldChar w:fldCharType="separate"/>
      </w:r>
      <w:r>
        <w:rPr>
          <w:rStyle w:val="23"/>
          <w:rFonts w:cs="Times New Roman"/>
          <w:caps/>
          <w:kern w:val="24"/>
        </w:rPr>
        <w:t>第二章 系统平台及关键技术</w:t>
      </w:r>
      <w:r>
        <w:rPr>
          <w:rStyle w:val="23"/>
          <w:rFonts w:ascii="Times New Roman" w:hAnsi="Times New Roman" w:cs="Times New Roman"/>
        </w:rPr>
        <w:tab/>
      </w:r>
      <w:r>
        <w:rPr>
          <w:rStyle w:val="23"/>
          <w:rFonts w:ascii="Times New Roman" w:hAnsi="Times New Roman" w:cs="Times New Roman"/>
        </w:rPr>
        <w:fldChar w:fldCharType="begin"/>
      </w:r>
      <w:r>
        <w:rPr>
          <w:rStyle w:val="23"/>
          <w:rFonts w:ascii="Times New Roman" w:hAnsi="Times New Roman" w:cs="Times New Roman"/>
        </w:rPr>
        <w:instrText xml:space="preserve"> PAGEREF _Toc445582169 \h </w:instrText>
      </w:r>
      <w:r>
        <w:rPr>
          <w:rStyle w:val="23"/>
          <w:rFonts w:ascii="Times New Roman" w:hAnsi="Times New Roman" w:cs="Times New Roman"/>
        </w:rPr>
        <w:fldChar w:fldCharType="separate"/>
      </w:r>
      <w:r>
        <w:rPr>
          <w:rStyle w:val="23"/>
          <w:rFonts w:ascii="Times New Roman" w:hAnsi="Times New Roman" w:cs="Times New Roman"/>
        </w:rPr>
        <w:t>5</w:t>
      </w:r>
      <w:r>
        <w:rPr>
          <w:rStyle w:val="23"/>
          <w:rFonts w:ascii="Times New Roman" w:hAnsi="Times New Roman" w:cs="Times New Roman"/>
        </w:rPr>
        <w:fldChar w:fldCharType="end"/>
      </w:r>
      <w:r>
        <w:rPr>
          <w:rStyle w:val="23"/>
          <w:rFonts w:ascii="Times New Roman" w:hAnsi="Times New Roman" w:cs="Times New Roman"/>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"_Toc445582170" </w:instrText>
      </w:r>
      <w:r>
        <w:fldChar w:fldCharType="separate"/>
      </w:r>
      <w:r>
        <w:rPr>
          <w:rStyle w:val="23"/>
          <w:rFonts w:ascii="宋体" w:hAnsi="宋体" w:eastAsia="宋体" w:cs="Times New Roman"/>
          <w:caps/>
          <w:kern w:val="24"/>
        </w:rPr>
        <w:t>2.1硬件终端</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"_Toc445582171" </w:instrText>
      </w:r>
      <w:r>
        <w:fldChar w:fldCharType="separate"/>
      </w:r>
      <w:r>
        <w:rPr>
          <w:rStyle w:val="23"/>
          <w:rFonts w:ascii="宋体" w:hAnsi="宋体" w:cs="Times New Roman"/>
          <w:kern w:val="2"/>
          <w:sz w:val="24"/>
          <w:szCs w:val="24"/>
        </w:rPr>
        <w:t>2.1.1 车载终端</w:t>
      </w:r>
      <w:r>
        <w:rPr>
          <w:rStyle w:val="23"/>
          <w:rFonts w:ascii="Times New Roman" w:hAnsi="Times New Roman" w:cs="Times New Roman"/>
          <w:kern w:val="2"/>
          <w:sz w:val="24"/>
          <w:szCs w:val="24"/>
        </w:rPr>
        <w:t>OBD</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"_Toc445582172" </w:instrText>
      </w:r>
      <w:r>
        <w:fldChar w:fldCharType="separate"/>
      </w:r>
      <w:r>
        <w:rPr>
          <w:rStyle w:val="23"/>
          <w:rFonts w:ascii="宋体" w:hAnsi="宋体" w:cs="Times New Roman"/>
          <w:kern w:val="2"/>
          <w:sz w:val="24"/>
          <w:szCs w:val="24"/>
        </w:rPr>
        <w:t>2.1.2 信息显示终端</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"_Toc445582173" </w:instrText>
      </w:r>
      <w:r>
        <w:fldChar w:fldCharType="separate"/>
      </w:r>
      <w:r>
        <w:rPr>
          <w:rStyle w:val="23"/>
          <w:rFonts w:ascii="宋体" w:hAnsi="宋体" w:eastAsia="宋体" w:cs="Times New Roman"/>
          <w:caps/>
          <w:kern w:val="24"/>
        </w:rPr>
        <w:t>2.2实时流数据处理平台通信基础</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"_Toc445582174" </w:instrText>
      </w:r>
      <w:r>
        <w:fldChar w:fldCharType="separate"/>
      </w:r>
      <w:r>
        <w:rPr>
          <w:rStyle w:val="23"/>
          <w:rFonts w:ascii="宋体" w:hAnsi="宋体" w:cs="Times New Roman"/>
          <w:kern w:val="2"/>
          <w:sz w:val="24"/>
          <w:szCs w:val="24"/>
        </w:rPr>
        <w:t>2.2.1 节点集群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"_Toc445582175" </w:instrText>
      </w:r>
      <w:r>
        <w:fldChar w:fldCharType="separate"/>
      </w:r>
      <w:r>
        <w:rPr>
          <w:rStyle w:val="23"/>
          <w:rFonts w:ascii="宋体" w:hAnsi="宋体" w:cs="Times New Roman"/>
          <w:kern w:val="2"/>
          <w:sz w:val="24"/>
          <w:szCs w:val="24"/>
        </w:rPr>
        <w:t>2.2.2 基于</w:t>
      </w:r>
      <w:r>
        <w:rPr>
          <w:rStyle w:val="23"/>
          <w:rFonts w:ascii="Times New Roman" w:hAnsi="Times New Roman" w:cs="Times New Roman"/>
          <w:kern w:val="2"/>
          <w:sz w:val="24"/>
          <w:szCs w:val="24"/>
        </w:rPr>
        <w:t>redis</w:t>
      </w:r>
      <w:r>
        <w:rPr>
          <w:rStyle w:val="23"/>
          <w:rFonts w:ascii="宋体" w:hAnsi="宋体" w:cs="Times New Roman"/>
          <w:kern w:val="2"/>
          <w:sz w:val="24"/>
          <w:szCs w:val="24"/>
        </w:rPr>
        <w:t>的</w:t>
      </w:r>
      <w:r>
        <w:rPr>
          <w:rStyle w:val="23"/>
          <w:rFonts w:ascii="Times New Roman" w:hAnsi="Times New Roman" w:cs="Times New Roman"/>
          <w:kern w:val="2"/>
          <w:sz w:val="24"/>
          <w:szCs w:val="24"/>
        </w:rPr>
        <w:t>pub/sub</w:t>
      </w:r>
      <w:r>
        <w:rPr>
          <w:rStyle w:val="23"/>
          <w:rFonts w:ascii="宋体" w:hAnsi="宋体" w:cs="Times New Roman"/>
          <w:kern w:val="2"/>
          <w:sz w:val="24"/>
          <w:szCs w:val="24"/>
        </w:rPr>
        <w:t>通信机制</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_Toc445582175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"_Toc445582176" </w:instrText>
      </w:r>
      <w:r>
        <w:fldChar w:fldCharType="separate"/>
      </w:r>
      <w:r>
        <w:rPr>
          <w:rStyle w:val="23"/>
          <w:rFonts w:ascii="宋体" w:hAnsi="宋体" w:eastAsia="宋体" w:cs="Times New Roman"/>
          <w:caps/>
          <w:kern w:val="24"/>
        </w:rPr>
        <w:t>2.3 系统软件技术及相关应用框架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"_Toc445582177" </w:instrText>
      </w:r>
      <w:r>
        <w:fldChar w:fldCharType="separate"/>
      </w:r>
      <w:r>
        <w:rPr>
          <w:rStyle w:val="23"/>
          <w:rFonts w:ascii="宋体" w:hAnsi="宋体" w:cs="Times New Roman"/>
          <w:kern w:val="2"/>
          <w:sz w:val="24"/>
          <w:szCs w:val="24"/>
        </w:rPr>
        <w:t xml:space="preserve">2.3.1 </w:t>
      </w:r>
      <w:r>
        <w:rPr>
          <w:rStyle w:val="23"/>
          <w:rFonts w:ascii="Times New Roman" w:hAnsi="Times New Roman" w:cs="Times New Roman"/>
          <w:kern w:val="2"/>
          <w:sz w:val="24"/>
          <w:szCs w:val="24"/>
        </w:rPr>
        <w:t>node.js</w:t>
      </w:r>
      <w:r>
        <w:rPr>
          <w:rStyle w:val="23"/>
          <w:rFonts w:ascii="宋体" w:hAnsi="宋体" w:cs="Times New Roman"/>
          <w:kern w:val="2"/>
          <w:sz w:val="24"/>
          <w:szCs w:val="24"/>
        </w:rPr>
        <w:t>语言</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7</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"_Toc445582180" </w:instrText>
      </w:r>
      <w:r>
        <w:fldChar w:fldCharType="separate"/>
      </w:r>
      <w:r>
        <w:rPr>
          <w:rStyle w:val="23"/>
          <w:rFonts w:ascii="宋体" w:hAnsi="宋体" w:cs="Times New Roman"/>
          <w:kern w:val="2"/>
          <w:sz w:val="24"/>
          <w:szCs w:val="24"/>
        </w:rPr>
        <w:t xml:space="preserve">2.3.2 </w:t>
      </w:r>
      <w:r>
        <w:rPr>
          <w:rStyle w:val="23"/>
          <w:rFonts w:ascii="Times New Roman" w:hAnsi="Times New Roman" w:cs="Times New Roman"/>
          <w:kern w:val="2"/>
          <w:sz w:val="24"/>
          <w:szCs w:val="24"/>
        </w:rPr>
        <w:t>Redis &amp; MongoDB</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"_Toc445582183" </w:instrText>
      </w:r>
      <w:r>
        <w:fldChar w:fldCharType="separate"/>
      </w:r>
      <w:r>
        <w:rPr>
          <w:rStyle w:val="23"/>
          <w:rFonts w:ascii="宋体" w:hAnsi="宋体" w:cs="Times New Roman"/>
          <w:kern w:val="2"/>
          <w:sz w:val="24"/>
          <w:szCs w:val="24"/>
        </w:rPr>
        <w:t>2.3.3 数据监控模块框架技术简介</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"_Toc445582186" </w:instrText>
      </w:r>
      <w:r>
        <w:fldChar w:fldCharType="separate"/>
      </w:r>
      <w:r>
        <w:rPr>
          <w:rStyle w:val="23"/>
          <w:rFonts w:ascii="宋体" w:hAnsi="宋体" w:eastAsia="宋体" w:cs="Times New Roman"/>
          <w:caps/>
          <w:kern w:val="24"/>
        </w:rPr>
        <w:t>2.4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"_Toc445582187" </w:instrText>
      </w:r>
      <w:r>
        <w:fldChar w:fldCharType="separate"/>
      </w:r>
      <w:r>
        <w:rPr>
          <w:rStyle w:val="23"/>
          <w:rFonts w:cs="Times New Roman"/>
          <w:caps/>
          <w:kern w:val="24"/>
        </w:rPr>
        <w:t>第三章 系统</w:t>
      </w:r>
      <w:r>
        <w:rPr>
          <w:rStyle w:val="23"/>
          <w:rFonts w:hint="eastAsia" w:cs="Times New Roman"/>
          <w:caps/>
          <w:kern w:val="24"/>
        </w:rPr>
        <w:t>需求分析与</w:t>
      </w:r>
      <w:r>
        <w:rPr>
          <w:rStyle w:val="23"/>
          <w:rFonts w:cs="Times New Roman"/>
          <w:caps/>
          <w:kern w:val="24"/>
        </w:rPr>
        <w:t>总体设计</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_Toc445582187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16</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"_Toc445582188" </w:instrText>
      </w:r>
      <w:r>
        <w:fldChar w:fldCharType="separate"/>
      </w:r>
      <w:r>
        <w:rPr>
          <w:rStyle w:val="23"/>
          <w:rFonts w:ascii="宋体" w:hAnsi="宋体" w:eastAsia="宋体" w:cs="Times New Roman"/>
          <w:caps/>
          <w:kern w:val="24"/>
        </w:rPr>
        <w:t>3.1 系统需求分析</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"_Toc445582189" </w:instrText>
      </w:r>
      <w:r>
        <w:fldChar w:fldCharType="separate"/>
      </w:r>
      <w:r>
        <w:rPr>
          <w:rStyle w:val="23"/>
          <w:rFonts w:ascii="宋体" w:hAnsi="宋体" w:cs="Times New Roman"/>
          <w:kern w:val="2"/>
          <w:sz w:val="24"/>
          <w:szCs w:val="24"/>
        </w:rPr>
        <w:t>3.1.1 车辆状态的实时信息监控</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"_Toc445582190" </w:instrText>
      </w:r>
      <w:r>
        <w:fldChar w:fldCharType="separate"/>
      </w:r>
      <w:r>
        <w:rPr>
          <w:rStyle w:val="23"/>
          <w:rFonts w:ascii="宋体" w:hAnsi="宋体" w:cs="Times New Roman"/>
          <w:kern w:val="2"/>
          <w:sz w:val="24"/>
          <w:szCs w:val="24"/>
        </w:rPr>
        <w:t>3.1.2 指向性服务推送</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"_Toc445582193" </w:instrText>
      </w:r>
      <w:r>
        <w:fldChar w:fldCharType="separate"/>
      </w:r>
      <w:r>
        <w:rPr>
          <w:rStyle w:val="23"/>
          <w:rFonts w:ascii="宋体" w:hAnsi="宋体" w:eastAsia="宋体" w:cs="Times New Roman"/>
          <w:caps/>
          <w:kern w:val="24"/>
        </w:rPr>
        <w:t>3.2 系统设计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_Toc445582193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"_Toc445582194" </w:instrText>
      </w:r>
      <w:r>
        <w:fldChar w:fldCharType="separate"/>
      </w:r>
      <w:r>
        <w:rPr>
          <w:rStyle w:val="23"/>
          <w:rFonts w:ascii="宋体" w:hAnsi="宋体" w:cs="Times New Roman"/>
          <w:kern w:val="2"/>
          <w:sz w:val="24"/>
          <w:szCs w:val="24"/>
        </w:rPr>
        <w:t>3.2.1 数据通信设计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22</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"_Toc445582197" </w:instrText>
      </w:r>
      <w:r>
        <w:fldChar w:fldCharType="separate"/>
      </w:r>
      <w:r>
        <w:rPr>
          <w:rStyle w:val="23"/>
          <w:rFonts w:ascii="宋体" w:hAnsi="宋体" w:cs="Times New Roman"/>
          <w:kern w:val="2"/>
          <w:sz w:val="24"/>
          <w:szCs w:val="24"/>
        </w:rPr>
        <w:t>3.2.2 系统模块详细设计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"_Toc445582200" </w:instrText>
      </w:r>
      <w:r>
        <w:fldChar w:fldCharType="separate"/>
      </w:r>
      <w:r>
        <w:rPr>
          <w:rStyle w:val="23"/>
          <w:rFonts w:ascii="宋体" w:hAnsi="宋体" w:eastAsia="宋体" w:cs="Times New Roman"/>
          <w:caps/>
          <w:kern w:val="24"/>
        </w:rPr>
        <w:t>3.3 数据库设计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"_Toc445582201" </w:instrText>
      </w:r>
      <w:r>
        <w:fldChar w:fldCharType="separate"/>
      </w:r>
      <w:r>
        <w:rPr>
          <w:rStyle w:val="23"/>
          <w:rFonts w:ascii="宋体" w:hAnsi="宋体" w:cs="Times New Roman"/>
          <w:kern w:val="2"/>
          <w:sz w:val="24"/>
          <w:szCs w:val="24"/>
        </w:rPr>
        <w:t>3.3.1 数据热备份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"_Toc445582202" </w:instrText>
      </w:r>
      <w:r>
        <w:fldChar w:fldCharType="separate"/>
      </w:r>
      <w:r>
        <w:rPr>
          <w:rStyle w:val="23"/>
          <w:rFonts w:ascii="宋体" w:hAnsi="宋体" w:cs="Times New Roman"/>
          <w:kern w:val="2"/>
          <w:sz w:val="24"/>
          <w:szCs w:val="24"/>
        </w:rPr>
        <w:t>3.3.2 数据库访问优化策略</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30</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"_Toc445582206" </w:instrText>
      </w:r>
      <w:r>
        <w:fldChar w:fldCharType="separate"/>
      </w:r>
      <w:r>
        <w:rPr>
          <w:rStyle w:val="23"/>
          <w:rFonts w:ascii="宋体" w:hAnsi="宋体" w:eastAsia="宋体" w:cs="Times New Roman"/>
          <w:caps/>
          <w:kern w:val="24"/>
        </w:rPr>
        <w:t>3.4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"_Toc445582207" </w:instrText>
      </w:r>
      <w:r>
        <w:fldChar w:fldCharType="separate"/>
      </w:r>
      <w:r>
        <w:rPr>
          <w:rStyle w:val="23"/>
          <w:rFonts w:cs="Times New Roman"/>
          <w:caps/>
          <w:kern w:val="24"/>
        </w:rPr>
        <w:t>第四章 实时流数据处理平台的设计与实现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_Toc445582207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33</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"_Toc445582208" </w:instrText>
      </w:r>
      <w:r>
        <w:fldChar w:fldCharType="separate"/>
      </w:r>
      <w:r>
        <w:rPr>
          <w:rStyle w:val="23"/>
          <w:rFonts w:ascii="宋体" w:hAnsi="宋体" w:eastAsia="宋体" w:cs="Times New Roman"/>
          <w:caps/>
          <w:kern w:val="24"/>
        </w:rPr>
        <w:t>4.1 实时流数据处理</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"_Toc445582209" </w:instrText>
      </w:r>
      <w:r>
        <w:fldChar w:fldCharType="separate"/>
      </w:r>
      <w:r>
        <w:rPr>
          <w:rStyle w:val="23"/>
          <w:rFonts w:ascii="宋体" w:hAnsi="宋体" w:cs="Times New Roman"/>
          <w:kern w:val="2"/>
          <w:sz w:val="24"/>
          <w:szCs w:val="24"/>
        </w:rPr>
        <w:t>4.1.1 实时流数据采集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"_Toc445582213" </w:instrText>
      </w:r>
      <w:r>
        <w:fldChar w:fldCharType="separate"/>
      </w:r>
      <w:r>
        <w:rPr>
          <w:rStyle w:val="23"/>
          <w:rFonts w:ascii="宋体" w:hAnsi="宋体" w:cs="Times New Roman"/>
          <w:kern w:val="2"/>
          <w:sz w:val="24"/>
          <w:szCs w:val="24"/>
        </w:rPr>
        <w:t>4.1.2 数据过滤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"_Toc445582214" </w:instrText>
      </w:r>
      <w:r>
        <w:fldChar w:fldCharType="separate"/>
      </w:r>
      <w:r>
        <w:rPr>
          <w:rStyle w:val="23"/>
          <w:rFonts w:ascii="宋体" w:hAnsi="宋体" w:cs="Times New Roman"/>
          <w:kern w:val="2"/>
          <w:sz w:val="24"/>
          <w:szCs w:val="24"/>
        </w:rPr>
        <w:t>4.1.3 数据分类处理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41</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"_Toc445582217" </w:instrText>
      </w:r>
      <w:r>
        <w:fldChar w:fldCharType="separate"/>
      </w:r>
      <w:r>
        <w:rPr>
          <w:rStyle w:val="23"/>
          <w:rFonts w:ascii="宋体" w:hAnsi="宋体" w:eastAsia="宋体" w:cs="Times New Roman"/>
          <w:caps/>
          <w:kern w:val="24"/>
        </w:rPr>
        <w:t>4.2 数据库设计与实现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"_Toc445582218" </w:instrText>
      </w:r>
      <w:r>
        <w:fldChar w:fldCharType="separate"/>
      </w:r>
      <w:r>
        <w:rPr>
          <w:rStyle w:val="23"/>
          <w:rFonts w:ascii="宋体" w:hAnsi="宋体" w:eastAsia="宋体" w:cs="Times New Roman"/>
          <w:caps/>
          <w:kern w:val="24"/>
        </w:rPr>
        <w:t>4.3</w:t>
      </w:r>
      <w:r>
        <w:rPr>
          <w:rStyle w:val="23"/>
          <w:rFonts w:hint="eastAsia" w:ascii="宋体" w:hAnsi="宋体" w:eastAsia="宋体" w:cs="Times New Roman"/>
          <w:caps/>
          <w:kern w:val="24"/>
        </w:rPr>
        <w:t>面向</w:t>
      </w:r>
      <w:r>
        <w:rPr>
          <w:rStyle w:val="23"/>
          <w:rFonts w:ascii="宋体" w:hAnsi="宋体" w:eastAsia="宋体" w:cs="Times New Roman"/>
          <w:caps/>
          <w:kern w:val="24"/>
        </w:rPr>
        <w:t>服务</w:t>
      </w:r>
      <w:r>
        <w:rPr>
          <w:rStyle w:val="23"/>
          <w:rFonts w:hint="eastAsia" w:ascii="宋体" w:hAnsi="宋体" w:eastAsia="宋体" w:cs="Times New Roman"/>
          <w:caps/>
          <w:kern w:val="24"/>
        </w:rPr>
        <w:t>模块</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"_Toc445582219" </w:instrText>
      </w:r>
      <w:r>
        <w:fldChar w:fldCharType="separate"/>
      </w:r>
      <w:r>
        <w:rPr>
          <w:rStyle w:val="23"/>
          <w:rFonts w:ascii="宋体" w:hAnsi="宋体" w:eastAsia="宋体" w:cs="Times New Roman"/>
          <w:caps/>
          <w:kern w:val="24"/>
        </w:rPr>
        <w:t>4.4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_Toc445582219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"_Toc445582220" </w:instrText>
      </w:r>
      <w:r>
        <w:fldChar w:fldCharType="separate"/>
      </w:r>
      <w:r>
        <w:rPr>
          <w:rStyle w:val="23"/>
          <w:rFonts w:cs="Times New Roman"/>
          <w:caps/>
          <w:kern w:val="24"/>
        </w:rPr>
        <w:t>第五章 实时监控平台的设计与实现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_Toc445582220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52</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"_Toc445582221" </w:instrText>
      </w:r>
      <w:r>
        <w:fldChar w:fldCharType="separate"/>
      </w:r>
      <w:r>
        <w:rPr>
          <w:rStyle w:val="23"/>
          <w:rFonts w:ascii="宋体" w:hAnsi="宋体" w:eastAsia="宋体" w:cs="Times New Roman"/>
          <w:caps/>
          <w:kern w:val="24"/>
        </w:rPr>
        <w:t>5.1 实时监控平台概述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"_Toc445582222" </w:instrText>
      </w:r>
      <w:r>
        <w:fldChar w:fldCharType="separate"/>
      </w:r>
      <w:r>
        <w:rPr>
          <w:rStyle w:val="23"/>
          <w:rFonts w:ascii="宋体" w:hAnsi="宋体" w:eastAsia="宋体" w:cs="Times New Roman"/>
          <w:caps/>
          <w:kern w:val="24"/>
        </w:rPr>
        <w:t>5.2 实时监控平台设计与实现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"_Toc445582223" </w:instrText>
      </w:r>
      <w:r>
        <w:fldChar w:fldCharType="separate"/>
      </w:r>
      <w:r>
        <w:rPr>
          <w:rStyle w:val="23"/>
          <w:rFonts w:ascii="宋体" w:hAnsi="宋体" w:cs="Times New Roman"/>
          <w:kern w:val="2"/>
          <w:sz w:val="24"/>
          <w:szCs w:val="24"/>
        </w:rPr>
        <w:t>5.2.1 地图加载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"_Toc445582224" </w:instrText>
      </w:r>
      <w:r>
        <w:fldChar w:fldCharType="separate"/>
      </w:r>
      <w:r>
        <w:rPr>
          <w:rStyle w:val="23"/>
          <w:rFonts w:ascii="宋体" w:hAnsi="宋体" w:cs="Times New Roman"/>
          <w:kern w:val="2"/>
          <w:sz w:val="24"/>
          <w:szCs w:val="24"/>
        </w:rPr>
        <w:t>5.2.2 数据交互</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sz w:val="24"/>
          <w:szCs w:val="24"/>
        </w:rPr>
      </w:pPr>
      <w:r>
        <w:fldChar w:fldCharType="begin"/>
      </w:r>
      <w:r>
        <w:instrText xml:space="preserve"> HYPERLINK \l "_Toc445582227" </w:instrText>
      </w:r>
      <w:r>
        <w:fldChar w:fldCharType="separate"/>
      </w:r>
      <w:r>
        <w:rPr>
          <w:rStyle w:val="23"/>
          <w:rFonts w:ascii="宋体" w:hAnsi="宋体" w:cs="Times New Roman"/>
          <w:kern w:val="2"/>
          <w:sz w:val="24"/>
          <w:szCs w:val="24"/>
        </w:rPr>
        <w:t>5.2.3 主要功能实现</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"_Toc445582228" </w:instrText>
      </w:r>
      <w:r>
        <w:fldChar w:fldCharType="separate"/>
      </w:r>
      <w:r>
        <w:rPr>
          <w:rStyle w:val="23"/>
          <w:rFonts w:ascii="宋体" w:hAnsi="宋体" w:eastAsia="宋体" w:cs="Times New Roman"/>
          <w:caps/>
          <w:kern w:val="24"/>
        </w:rPr>
        <w:t>5.3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"_Toc445582229" </w:instrText>
      </w:r>
      <w:r>
        <w:fldChar w:fldCharType="separate"/>
      </w:r>
      <w:r>
        <w:rPr>
          <w:rStyle w:val="23"/>
          <w:rFonts w:cs="Times New Roman"/>
          <w:caps/>
          <w:kern w:val="24"/>
        </w:rPr>
        <w:t>第六章 系统测试</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_Toc445582229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65</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"_Toc445582230" </w:instrText>
      </w:r>
      <w:r>
        <w:fldChar w:fldCharType="separate"/>
      </w:r>
      <w:r>
        <w:rPr>
          <w:rStyle w:val="23"/>
          <w:rFonts w:ascii="宋体" w:hAnsi="宋体" w:eastAsia="宋体" w:cs="Times New Roman"/>
          <w:caps/>
          <w:kern w:val="24"/>
        </w:rPr>
        <w:t>6.1 测试条件准备</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"_Toc445582231" </w:instrText>
      </w:r>
      <w:r>
        <w:fldChar w:fldCharType="separate"/>
      </w:r>
      <w:r>
        <w:rPr>
          <w:rStyle w:val="23"/>
          <w:rFonts w:ascii="宋体" w:hAnsi="宋体" w:eastAsia="宋体" w:cs="Times New Roman"/>
          <w:caps/>
          <w:kern w:val="24"/>
        </w:rPr>
        <w:t>6.2 实时流平台功能测试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"_Toc445582232" </w:instrText>
      </w:r>
      <w:r>
        <w:fldChar w:fldCharType="separate"/>
      </w:r>
      <w:r>
        <w:rPr>
          <w:rStyle w:val="23"/>
          <w:rFonts w:ascii="宋体" w:hAnsi="宋体" w:eastAsia="宋体" w:cs="Times New Roman"/>
          <w:caps/>
          <w:kern w:val="24"/>
        </w:rPr>
        <w:t>6.3系统性能测试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"_Toc445582233" </w:instrText>
      </w:r>
      <w:r>
        <w:fldChar w:fldCharType="separate"/>
      </w:r>
      <w:r>
        <w:rPr>
          <w:rStyle w:val="23"/>
          <w:rFonts w:ascii="宋体" w:hAnsi="宋体" w:eastAsia="宋体" w:cs="Times New Roman"/>
          <w:caps/>
          <w:kern w:val="24"/>
        </w:rPr>
        <w:t>6.4本章小结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"_Toc445582234" </w:instrText>
      </w:r>
      <w:r>
        <w:fldChar w:fldCharType="separate"/>
      </w:r>
      <w:r>
        <w:rPr>
          <w:rStyle w:val="23"/>
          <w:rFonts w:cs="Times New Roman"/>
          <w:caps/>
          <w:kern w:val="24"/>
        </w:rPr>
        <w:t>第七章 总结与展望</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_Toc445582234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70</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"_Toc445582235" </w:instrText>
      </w:r>
      <w:r>
        <w:fldChar w:fldCharType="separate"/>
      </w:r>
      <w:r>
        <w:rPr>
          <w:rStyle w:val="23"/>
          <w:rFonts w:ascii="宋体" w:hAnsi="宋体" w:eastAsia="宋体" w:cs="Times New Roman"/>
          <w:caps/>
          <w:kern w:val="24"/>
        </w:rPr>
        <w:t>7.1 本文总结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"_Toc445582236" </w:instrText>
      </w:r>
      <w:r>
        <w:fldChar w:fldCharType="separate"/>
      </w:r>
      <w:r>
        <w:rPr>
          <w:rStyle w:val="23"/>
          <w:rFonts w:ascii="宋体" w:hAnsi="宋体" w:eastAsia="宋体" w:cs="Times New Roman"/>
          <w:caps/>
          <w:kern w:val="24"/>
        </w:rPr>
        <w:t>7.2 对未来工作的展望</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"_Toc445582237" </w:instrText>
      </w:r>
      <w:r>
        <w:fldChar w:fldCharType="separate"/>
      </w:r>
      <w:r>
        <w:rPr>
          <w:rStyle w:val="23"/>
          <w:rFonts w:cs="Times New Roman"/>
        </w:rPr>
        <w:t>致  谢</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_Toc445582237 \h </w:instrText>
      </w:r>
      <w:r>
        <w:rPr>
          <w:rFonts w:ascii="Times New Roman" w:hAnsi="Times New Roman" w:eastAsia="宋体" w:cs="Times New Roman"/>
        </w:rPr>
        <w:fldChar w:fldCharType="separate"/>
      </w:r>
      <w:r>
        <w:rPr>
          <w:rFonts w:ascii="Times New Roman" w:hAnsi="Times New Roman" w:eastAsia="宋体" w:cs="Times New Roman"/>
        </w:rPr>
        <w:t>72</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"_Toc445582238" </w:instrText>
      </w:r>
      <w:r>
        <w:fldChar w:fldCharType="separate"/>
      </w:r>
      <w:r>
        <w:rPr>
          <w:rStyle w:val="23"/>
          <w:rFonts w:cs="Times New Roman"/>
        </w:rPr>
        <w:t>参考文献</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_Toc445582238 \h </w:instrText>
      </w:r>
      <w:r>
        <w:rPr>
          <w:rFonts w:ascii="Times New Roman" w:hAnsi="Times New Roman" w:eastAsia="宋体" w:cs="Times New Roman"/>
        </w:rPr>
        <w:fldChar w:fldCharType="separate"/>
      </w:r>
      <w:r>
        <w:rPr>
          <w:rFonts w:ascii="Times New Roman" w:hAnsi="Times New Roman" w:eastAsia="宋体" w:cs="Times New Roman"/>
        </w:rPr>
        <w:t>73</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"_Toc445582239" </w:instrText>
      </w:r>
      <w:r>
        <w:fldChar w:fldCharType="separate"/>
      </w:r>
      <w:r>
        <w:rPr>
          <w:rStyle w:val="23"/>
          <w:rFonts w:cs="Times New Roman"/>
        </w:rPr>
        <w:t>攻读硕士期间取得的学术成果</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_Toc445582239 \h </w:instrText>
      </w:r>
      <w:r>
        <w:rPr>
          <w:rFonts w:ascii="Times New Roman" w:hAnsi="Times New Roman" w:eastAsia="宋体" w:cs="Times New Roman"/>
        </w:rPr>
        <w:fldChar w:fldCharType="separate"/>
      </w:r>
      <w:r>
        <w:rPr>
          <w:rFonts w:ascii="Times New Roman" w:hAnsi="Times New Roman" w:eastAsia="宋体" w:cs="Times New Roman"/>
        </w:rPr>
        <w:t>75</w:t>
      </w:r>
      <w:r>
        <w:rPr>
          <w:rFonts w:ascii="Times New Roman" w:hAnsi="Times New Roman" w:eastAsia="宋体" w:cs="Times New Roman"/>
        </w:rPr>
        <w:fldChar w:fldCharType="end"/>
      </w:r>
      <w:r>
        <w:rPr>
          <w:rFonts w:ascii="Times New Roman" w:hAnsi="Times New Roman" w:eastAsia="宋体" w:cs="Times New Roman"/>
        </w:rPr>
        <w:fldChar w:fldCharType="end"/>
      </w:r>
    </w:p>
    <w:p>
      <w:pPr>
        <w:sectPr>
          <w:headerReference r:id="rId14" w:type="default"/>
          <w:headerReference r:id="rId15" w:type="even"/>
          <w:type w:val="continuous"/>
          <w:pgSz w:w="11906" w:h="16838"/>
          <w:pgMar w:top="1701" w:right="1701" w:bottom="1701" w:left="1701" w:header="1134" w:footer="1134" w:gutter="0"/>
          <w:pgNumType w:fmt="upperRoman"/>
          <w:cols w:space="708" w:num="1"/>
          <w:docGrid w:linePitch="360" w:charSpace="0"/>
        </w:sectPr>
      </w:pPr>
      <w:r>
        <w:rPr>
          <w:rFonts w:ascii="Times New Roman" w:hAnsi="Times New Roman" w:cs="Times New Roman"/>
        </w:rPr>
        <w:fldChar w:fldCharType="end"/>
      </w:r>
    </w:p>
    <w:p>
      <w:pPr>
        <w:pStyle w:val="41"/>
        <w:spacing w:before="480" w:after="360" w:line="400" w:lineRule="exact"/>
        <w:outlineLvl w:val="0"/>
        <w:rPr>
          <w:rFonts w:cs="黑体"/>
        </w:rPr>
      </w:pPr>
      <w:bookmarkStart w:id="0" w:name="_Toc445582164"/>
      <w:r>
        <w:rPr>
          <w:rFonts w:hint="eastAsia" w:cs="黑体"/>
        </w:rPr>
        <w:t>第一章</w:t>
      </w:r>
      <w:r>
        <w:rPr>
          <w:rFonts w:cs="黑体"/>
        </w:rPr>
        <w:t xml:space="preserve"> </w:t>
      </w:r>
      <w:r>
        <w:rPr>
          <w:rFonts w:hint="eastAsia" w:cs="黑体"/>
        </w:rPr>
        <w:t>绪  论</w:t>
      </w:r>
      <w:bookmarkEnd w:id="0"/>
    </w:p>
    <w:p>
      <w:pPr>
        <w:pStyle w:val="40"/>
        <w:spacing w:after="120" w:line="400" w:lineRule="exact"/>
        <w:outlineLvl w:val="0"/>
        <w:rPr>
          <w:rFonts w:ascii="Times New Roman" w:cs="Tahoma"/>
        </w:rPr>
      </w:pPr>
      <w:bookmarkStart w:id="1" w:name="_Toc445582165"/>
      <w:r>
        <w:rPr>
          <w:rFonts w:ascii="Times New Roman" w:cs="Times New Roman"/>
        </w:rPr>
        <w:t xml:space="preserve">1.1 </w:t>
      </w:r>
      <w:r>
        <w:rPr>
          <w:rFonts w:hint="eastAsia" w:ascii="Times New Roman"/>
        </w:rPr>
        <w:t>研究背景</w:t>
      </w:r>
      <w:r>
        <w:rPr>
          <w:rFonts w:hint="eastAsia" w:ascii="Times New Roman"/>
          <w:lang w:val="en-US" w:eastAsia="zh-CN"/>
        </w:rPr>
        <w:t>与</w:t>
      </w:r>
      <w:r>
        <w:rPr>
          <w:rFonts w:hint="eastAsia" w:ascii="Times New Roman"/>
        </w:rPr>
        <w:t>意义</w:t>
      </w:r>
      <w:bookmarkEnd w:id="1"/>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pStyle w:val="40"/>
        <w:spacing w:before="0" w:after="0" w:line="400" w:lineRule="exact"/>
        <w:ind w:firstLine="480" w:firstLineChars="200"/>
        <w:rPr>
          <w:rFonts w:hint="eastAsia" w:ascii="Times New Roman" w:eastAsia="宋体" w:cs="宋体"/>
          <w:sz w:val="24"/>
          <w:szCs w:val="24"/>
        </w:rPr>
      </w:pPr>
      <w:r>
        <w:rPr>
          <w:rFonts w:hint="default" w:ascii="Times New Roman" w:eastAsia="宋体" w:cs="宋体"/>
          <w:sz w:val="24"/>
          <w:szCs w:val="24"/>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pStyle w:val="40"/>
        <w:spacing w:after="120" w:line="400" w:lineRule="exact"/>
        <w:outlineLvl w:val="0"/>
        <w:rPr>
          <w:rFonts w:hint="eastAsia" w:ascii="Times New Roman"/>
        </w:rPr>
      </w:pPr>
      <w:bookmarkStart w:id="2" w:name="_Toc445582166"/>
      <w:r>
        <w:rPr>
          <w:rFonts w:ascii="Times New Roman" w:cs="Times New Roman"/>
        </w:rPr>
        <w:t xml:space="preserve">1.2 </w:t>
      </w:r>
      <w:r>
        <w:rPr>
          <w:rFonts w:hint="eastAsia" w:ascii="Times New Roman"/>
        </w:rPr>
        <w:t>国内外研究现状</w:t>
      </w:r>
      <w:bookmarkEnd w:id="2"/>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.1 </w:t>
      </w:r>
      <w:r>
        <w:rPr>
          <w:rFonts w:hint="eastAsia" w:ascii="Times New Roman" w:hAnsi="Times New Roman" w:cs="Times New Roman"/>
          <w:sz w:val="28"/>
          <w:szCs w:val="28"/>
          <w:lang w:val="en-US" w:eastAsia="zh-CN"/>
        </w:rPr>
        <w:t>实时流数据处理模型的研究应用现状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文献[1]，</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文献[2]，</w:t>
      </w:r>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 </w:t>
      </w:r>
      <w:r>
        <w:rPr>
          <w:rFonts w:hint="eastAsia" w:eastAsia="黑体" w:cs="黑体"/>
          <w:bCs/>
          <w:sz w:val="28"/>
          <w:szCs w:val="28"/>
          <w:lang w:val="en-US" w:eastAsia="zh-CN"/>
        </w:rPr>
        <w:t>Node-red的研究应用现状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Node-red作为一种在物联网时代的新型产物，是一种用来快速搭建物联网应用程序的流式处理框架，在信息无处不在的时代，Node-red也越来越受到业界的关注和研究。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Redis的研究应用现状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文献[3]，</w:t>
      </w:r>
    </w:p>
    <w:p>
      <w:pPr>
        <w:pStyle w:val="40"/>
        <w:spacing w:after="120" w:line="400" w:lineRule="exact"/>
        <w:outlineLvl w:val="0"/>
        <w:rPr>
          <w:rFonts w:ascii="Times New Roman" w:cs="Tahoma"/>
        </w:rPr>
      </w:pPr>
      <w:bookmarkStart w:id="3" w:name="_Toc445582167"/>
      <w:r>
        <w:rPr>
          <w:rFonts w:ascii="Times New Roman" w:cs="Times New Roman"/>
        </w:rPr>
        <w:t xml:space="preserve">1.3 </w:t>
      </w:r>
      <w:r>
        <w:rPr>
          <w:rFonts w:hint="eastAsia" w:ascii="Times New Roman"/>
        </w:rPr>
        <w:t>论文</w:t>
      </w:r>
      <w:bookmarkEnd w:id="3"/>
      <w:r>
        <w:rPr>
          <w:rFonts w:hint="eastAsia" w:eastAsia="黑体" w:cs="黑体"/>
          <w:bCs/>
          <w:sz w:val="28"/>
          <w:szCs w:val="28"/>
          <w:lang w:val="en-US" w:eastAsia="zh-CN"/>
        </w:rPr>
        <w:t>主要工作和研究内容</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pStyle w:val="40"/>
        <w:numPr>
          <w:ilvl w:val="0"/>
          <w:numId w:val="2"/>
        </w:numPr>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本文对当下流行的几款流式处理框架Storm、Spark stream与Node-red流式管理框架进行了对比分析，详细阐述了各自的编程模型，同时结合node.js的事件驱动与非阻塞机制详细阐述Node-red的消息推送原理。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（2）对Redis数据库做了深入研究。因为在流式数据处理中，经常会遇到关于最大值，最小值，累计求和等指标的计算，而去重统计是计算这些指标的基础。因此，本文通过分析Redis有序集合的源码，结合Skip List的基本原理，深入研究基于Redis有序集合的去重统计原理。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3）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函数节点（function_node），并成功发布到Node-red框架当中，实现数据的流式处理，和数据流的管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4）本文最后还对设计好的流式处理模型，应用到实际生产环境中加以验证。使用该模型对某政府网站的访问流量数据进行实时监控分析，设计了一套数据监控系统，该系统包括了数据的实时采集、实时分析和处理，以及最后的数据可视化展示，并对结果进行了有效性分析。实现了从模型设计到模型应用的全过程。</w:t>
      </w:r>
    </w:p>
    <w:p>
      <w:pPr>
        <w:pStyle w:val="40"/>
        <w:spacing w:after="120" w:line="400" w:lineRule="exact"/>
        <w:outlineLvl w:val="0"/>
        <w:rPr>
          <w:rFonts w:hint="eastAsia" w:ascii="Times New Roman" w:eastAsia="宋体" w:cs="宋体"/>
          <w:sz w:val="24"/>
          <w:szCs w:val="24"/>
        </w:rPr>
      </w:pPr>
      <w:bookmarkStart w:id="4" w:name="_Toc445582168"/>
      <w:r>
        <w:rPr>
          <w:rFonts w:ascii="Times New Roman" w:cs="Times New Roman"/>
        </w:rPr>
        <w:t xml:space="preserve">1.4  </w:t>
      </w:r>
      <w:r>
        <w:rPr>
          <w:rFonts w:hint="eastAsia" w:ascii="Times New Roman"/>
        </w:rPr>
        <w:t>论文章节结构概述</w:t>
      </w:r>
      <w:bookmarkEnd w:id="4"/>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本论文共分为七章，其章节结构安排如下：</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一章，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第二章，实时流数据处理的理论基础和技术，本章详细介绍了目前几个主流的流式处理框架的编程模型，有Storm的流式编程模型、Spark stream的流式编程模型、Node-red的编程模型以及他们各自的特点和不足之处。同时，还结合了node.js的异步非阻塞模式与事件驱动机制阐述了node-red的底层消息传输原理，本章最后还介绍了关于Redis的存储技术和Pub/Sub机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三章，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第四章，基于Redis有序集合的去重统计方法的研究，分析Redis有序集合的底层源码，结合Skip List算法研究了Redis有序集合在实时流数据处理中的去重统计方法。</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四章，基于Node-red与Redis的的网站访问监控系统的设计与实现，本章主要是对设计的新模型加以应用，以此来验证模型的可行性。为此设计了一个网站访问的实时监控系统，数据处理就用到了我们设计好的流式数据处理模型，将数据处理的结果输出到前端页面做可视化展示。本章详细阐述了系统的功能，各个模块的设计与实现以及系统的展示。</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第五章，系统测试与性能分析，这一章是整个模型以及应用系统的测试环节，主要是分析了模型对流式数据的处理能力，对设计的应用系统进行功能测试。</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第六章，全文总结与展望，</w:t>
      </w:r>
      <w:r>
        <w:rPr>
          <w:rFonts w:hint="eastAsia" w:ascii="Times New Roman" w:eastAsia="宋体" w:cs="宋体"/>
          <w:sz w:val="24"/>
          <w:szCs w:val="24"/>
        </w:rPr>
        <w:t>是对本论文的主要工作进行最后总结，并对后续工作做了一些说明。</w:t>
      </w:r>
    </w:p>
    <w:p>
      <w:pPr>
        <w:pStyle w:val="40"/>
        <w:spacing w:before="0" w:after="0" w:line="400" w:lineRule="exact"/>
        <w:ind w:firstLine="480" w:firstLineChars="200"/>
        <w:rPr>
          <w:rFonts w:hint="eastAsia" w:ascii="Times New Roman" w:eastAsia="宋体" w:cs="宋体"/>
          <w:sz w:val="24"/>
          <w:szCs w:val="24"/>
        </w:rPr>
        <w:sectPr>
          <w:headerReference r:id="rId16" w:type="default"/>
          <w:headerReference r:id="rId17" w:type="even"/>
          <w:pgSz w:w="11906" w:h="16838"/>
          <w:pgMar w:top="1701" w:right="1701" w:bottom="1701" w:left="1701" w:header="1134" w:footer="1134" w:gutter="0"/>
          <w:pgNumType w:start="1"/>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实时流数据处理的基础理论和技术</w:t>
      </w:r>
    </w:p>
    <w:p>
      <w:pPr>
        <w:pStyle w:val="40"/>
        <w:spacing w:after="120" w:line="400" w:lineRule="exact"/>
        <w:outlineLvl w:val="0"/>
        <w:rPr>
          <w:rFonts w:ascii="Times New Roman" w:cs="Tahoma"/>
        </w:rPr>
      </w:pPr>
      <w:bookmarkStart w:id="5" w:name="_Toc445582170"/>
      <w:r>
        <w:rPr>
          <w:rFonts w:ascii="Times New Roman" w:cs="Times New Roman"/>
        </w:rPr>
        <w:t>2.1</w:t>
      </w:r>
      <w:bookmarkEnd w:id="5"/>
      <w:r>
        <w:rPr>
          <w:rFonts w:hint="eastAsia" w:ascii="黑体" w:hAnsi="黑体" w:eastAsia="黑体" w:cs="黑体"/>
          <w:b w:val="0"/>
          <w:bCs/>
          <w:sz w:val="28"/>
          <w:szCs w:val="28"/>
          <w:lang w:val="en-US" w:eastAsia="zh-CN"/>
        </w:rPr>
        <w:t>实时流数据处理的编程模型</w:t>
      </w:r>
    </w:p>
    <w:p>
      <w:pPr>
        <w:pStyle w:val="39"/>
        <w:spacing w:before="240"/>
        <w:outlineLvl w:val="1"/>
        <w:rPr>
          <w:rFonts w:hint="eastAsia" w:ascii="Times New Roman" w:hAnsi="Times New Roman" w:cs="宋体"/>
          <w:kern w:val="2"/>
        </w:rPr>
      </w:pPr>
      <w:bookmarkStart w:id="6" w:name="_Toc445582171"/>
      <w:r>
        <w:rPr>
          <w:rFonts w:ascii="Times New Roman" w:hAnsi="Times New Roman" w:cs="Times New Roman"/>
          <w:sz w:val="28"/>
          <w:szCs w:val="28"/>
        </w:rPr>
        <w:t xml:space="preserve">2.1.1 </w:t>
      </w:r>
      <w:bookmarkEnd w:id="6"/>
      <w:r>
        <w:rPr>
          <w:rFonts w:hint="eastAsia" w:eastAsia="黑体" w:cs="黑体"/>
          <w:bCs/>
          <w:sz w:val="28"/>
          <w:szCs w:val="28"/>
          <w:lang w:val="en-US" w:eastAsia="zh-CN"/>
        </w:rPr>
        <w:t>Storm的编程模型</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ascii="Times New Roman" w:hAnsi="Times New Roman" w:cs="宋体"/>
          <w:kern w:val="2"/>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图2-1 展示了Storm集群的架构，这种设计使得Storm十分稳定。</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6" o:spt="75" type="#_x0000_t75" style="height:237.75pt;width:367.5pt;" o:ole="t" filled="f" o:preferrelative="t" stroked="f" coordsize="21600,21600">
            <v:path/>
            <v:fill on="f" focussize="0,0"/>
            <v:stroke on="f"/>
            <v:imagedata r:id="rId31" o:title=""/>
            <o:lock v:ext="edit" aspectratio="f"/>
            <w10:wrap type="none"/>
            <w10:anchorlock/>
          </v:shape>
          <o:OLEObject Type="Embed" ProgID="Visio.Drawing.15" ShapeID="_x0000_i1026" DrawAspect="Content" ObjectID="_1468075725" r:id="rId3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 Storm集群架构图</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在</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"https://storm.apache.org/" \t "http://www.csdn.net/article/2015-03-09/_blank"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Storm</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中，先要设计一个用于实时计算的图状结构，我们称之为拓扑（topology）</w:t>
      </w:r>
      <w:r>
        <w:rPr>
          <w:rFonts w:hint="eastAsia" w:ascii="Times New Roman" w:hAnsi="Times New Roman" w:cs="宋体"/>
          <w:kern w:val="2"/>
          <w:lang w:val="en-US" w:eastAsia="zh-CN"/>
        </w:rPr>
        <w:t>，这也是Storm处理流式数据计算的核心编程模型</w:t>
      </w:r>
      <w:r>
        <w:rPr>
          <w:rFonts w:hint="default" w:ascii="Times New Roman" w:hAnsi="Times New Roman" w:cs="宋体"/>
          <w:kern w:val="2"/>
          <w:lang w:val="en-US" w:eastAsia="zh-CN"/>
        </w:rPr>
        <w:t>。</w:t>
      </w:r>
      <w:r>
        <w:rPr>
          <w:rFonts w:hint="eastAsia" w:ascii="Times New Roman" w:hAnsi="Times New Roman" w:cs="宋体"/>
          <w:kern w:val="2"/>
          <w:lang w:val="en-US" w:eastAsia="zh-CN"/>
        </w:rPr>
        <w:t>正图2-1 所示，</w:t>
      </w:r>
      <w:r>
        <w:rPr>
          <w:rFonts w:hint="default" w:ascii="Times New Roman" w:hAnsi="Times New Roman" w:cs="宋体"/>
          <w:kern w:val="2"/>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widowControl w:val="0"/>
        <w:adjustRightInd/>
        <w:snapToGrid/>
        <w:spacing w:before="120" w:after="240" w:line="240" w:lineRule="auto"/>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object>
          <v:shape id="_x0000_i1027" o:spt="75" type="#_x0000_t75" style="height:284.35pt;width:424.9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6" r:id="rId3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图2-2 Storm拓扑结构图</w:t>
      </w:r>
    </w:p>
    <w:p>
      <w:pPr>
        <w:widowControl w:val="0"/>
        <w:adjustRightInd/>
        <w:snapToGrid/>
        <w:spacing w:after="0" w:line="400" w:lineRule="exact"/>
        <w:ind w:firstLine="480" w:firstLineChars="200"/>
        <w:jc w:val="both"/>
        <w:rPr>
          <w:rFonts w:hint="eastAsia" w:ascii="Times New Roman" w:hAnsi="Times New Roman" w:cs="宋体"/>
          <w:kern w:val="2"/>
          <w:sz w:val="21"/>
          <w:szCs w:val="21"/>
          <w:lang w:val="en-US" w:eastAsia="zh-CN"/>
        </w:rPr>
      </w:pPr>
      <w:r>
        <w:rPr>
          <w:rFonts w:hint="eastAsia" w:ascii="Times New Roman" w:hAnsi="Times New Roman" w:cs="宋体"/>
          <w:kern w:val="2"/>
          <w:lang w:val="en-US" w:eastAsia="zh-CN"/>
        </w:rPr>
        <w:t>简单理解，Storm中的拓扑结构（topology）就是包含了数据源、逻辑处理组件的一个外在集合框架，使用storm可以定义一个topology里set多少个数据源组件，多少个逻辑处理组件。</w:t>
      </w:r>
    </w:p>
    <w:p>
      <w:pPr>
        <w:pStyle w:val="39"/>
        <w:spacing w:before="240"/>
        <w:outlineLvl w:val="1"/>
        <w:rPr>
          <w:rFonts w:ascii="Times New Roman" w:hAnsi="Times New Roman" w:cs="Times New Roman"/>
          <w:sz w:val="28"/>
          <w:szCs w:val="28"/>
        </w:rPr>
      </w:pPr>
      <w:bookmarkStart w:id="7" w:name="_Toc445582172"/>
      <w:r>
        <w:rPr>
          <w:rFonts w:ascii="Times New Roman" w:hAnsi="Times New Roman" w:cs="Times New Roman"/>
          <w:sz w:val="28"/>
          <w:szCs w:val="28"/>
        </w:rPr>
        <w:t xml:space="preserve">2.1.2 </w:t>
      </w:r>
      <w:bookmarkEnd w:id="7"/>
      <w:r>
        <w:rPr>
          <w:rFonts w:hint="eastAsia" w:eastAsia="黑体" w:cs="黑体"/>
          <w:bCs/>
          <w:sz w:val="28"/>
          <w:szCs w:val="28"/>
          <w:lang w:val="en-US" w:eastAsia="zh-CN"/>
        </w:rPr>
        <w:t>Spark streaming的编程模型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图2-3显示了Spark Streaming的整个流程。</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8" o:spt="75" type="#_x0000_t75" style="height:252.75pt;width:384pt;" o:ole="t" filled="f" o:preferrelative="t" stroked="f" coordsize="21600,21600">
            <v:path/>
            <v:fill on="f" focussize="0,0"/>
            <v:stroke on="f"/>
            <v:imagedata r:id="rId35" o:title=""/>
            <o:lock v:ext="edit" aspectratio="f"/>
            <w10:wrap type="none"/>
            <w10:anchorlock/>
          </v:shape>
          <o:OLEObject Type="Embed" ProgID="Visio.Drawing.15" ShapeID="_x0000_i1028" DrawAspect="Content" ObjectID="_1468075727" r:id="rId3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图2-3 Spark streaming 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Streaming中，则通过操作DStream（表示数据流的RDD序列）提供的接口，这些接口和RDD提供的接口类似。图2-4 展示了由Spark Streaming程序到Dstream Graph的转换。</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9" o:spt="75" type="#_x0000_t75" style="height:198.7pt;width:390.75pt;" o:ole="t" filled="f" o:preferrelative="t" stroked="f" coordsize="21600,21600">
            <v:path/>
            <v:fill on="f" focussize="0,0"/>
            <v:stroke on="f"/>
            <v:imagedata r:id="rId37" o:title=""/>
            <o:lock v:ext="edit" aspectratio="f"/>
            <w10:wrap type="none"/>
            <w10:anchorlock/>
          </v:shape>
          <o:OLEObject Type="Embed" ProgID="Visio.Drawing.15" ShapeID="_x0000_i1029" DrawAspect="Content" ObjectID="_1468075728" r:id="rId36">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图2-4 Spark Streaming程序到Dstream Graph的转换图</w:t>
      </w:r>
    </w:p>
    <w:p>
      <w:pPr>
        <w:widowControl w:val="0"/>
        <w:adjustRightInd/>
        <w:snapToGrid/>
        <w:spacing w:after="0" w:line="24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30" o:spt="75" type="#_x0000_t75" style="height:197.25pt;width:382.5pt;" o:ole="t" filled="f" o:preferrelative="t" stroked="f" coordsize="21600,21600">
            <v:path/>
            <v:fill on="f" focussize="0,0"/>
            <v:stroke on="f"/>
            <v:imagedata r:id="rId39" o:title=""/>
            <o:lock v:ext="edit" aspectratio="f"/>
            <w10:wrap type="none"/>
            <w10:anchorlock/>
          </v:shape>
          <o:OLEObject Type="Embed" ProgID="Visio.Drawing.15" ShapeID="_x0000_i1030" DrawAspect="Content" ObjectID="_1468075729" r:id="rId38">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图2-5 Dstream Graph到DDR Graph的转换图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在图2-4 中，Spark Streaming把程序中对DStream的操作转换为DStream Graph，图2-5 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pStyle w:val="39"/>
        <w:spacing w:before="240"/>
        <w:outlineLvl w:val="1"/>
        <w:rPr>
          <w:rFonts w:hint="eastAsia" w:eastAsia="黑体" w:cs="黑体"/>
          <w:bCs/>
          <w:sz w:val="28"/>
          <w:szCs w:val="28"/>
          <w:lang w:val="en-US" w:eastAsia="zh-CN"/>
        </w:rPr>
      </w:pPr>
      <w:r>
        <w:rPr>
          <w:rFonts w:ascii="Times New Roman" w:hAnsi="Times New Roman" w:cs="Times New Roman"/>
          <w:sz w:val="28"/>
          <w:szCs w:val="28"/>
        </w:rPr>
        <w:t>2.1.</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Node-red的编程模型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pStyle w:val="40"/>
        <w:spacing w:after="120" w:line="400" w:lineRule="exact"/>
        <w:outlineLvl w:val="0"/>
        <w:rPr>
          <w:rFonts w:ascii="Times New Roman" w:cs="Tahoma"/>
        </w:rPr>
      </w:pPr>
      <w:bookmarkStart w:id="8" w:name="_Toc445582173"/>
      <w:r>
        <w:rPr>
          <w:rFonts w:ascii="Times New Roman" w:cs="Times New Roman"/>
        </w:rPr>
        <w:t>2.2</w:t>
      </w:r>
      <w:bookmarkEnd w:id="8"/>
      <w:r>
        <w:rPr>
          <w:rFonts w:hint="eastAsia" w:ascii="Times New Roman" w:cs="Times New Roman"/>
          <w:lang w:val="en-US" w:eastAsia="zh-CN"/>
        </w:rPr>
        <w:t xml:space="preserve"> </w:t>
      </w:r>
      <w:r>
        <w:rPr>
          <w:rFonts w:hint="eastAsia" w:ascii="黑体" w:hAnsi="黑体" w:eastAsia="黑体" w:cs="黑体"/>
          <w:b w:val="0"/>
          <w:bCs/>
          <w:sz w:val="28"/>
          <w:szCs w:val="28"/>
          <w:lang w:val="en-US" w:eastAsia="zh-CN"/>
        </w:rPr>
        <w:t>Node的事件驱动和非阻塞机制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图2-6 为Node的事件驱动原理图。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1" o:spt="75" type="#_x0000_t75" style="height:257.8pt;width:424.95pt;" o:ole="t" filled="f" o:preferrelative="t" stroked="f" coordsize="21600,21600">
            <v:path/>
            <v:fill on="f" focussize="0,0"/>
            <v:stroke on="f"/>
            <v:imagedata r:id="rId41" o:title=""/>
            <o:lock v:ext="edit" aspectratio="f"/>
            <w10:wrap type="none"/>
            <w10:anchorlock/>
          </v:shape>
          <o:OLEObject Type="Embed" ProgID="Visio.Drawing.15" ShapeID="_x0000_i1031" DrawAspect="Content" ObjectID="_1468075730" r:id="rId4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图2-6 Node的事件驱动原理图</w: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图2-7 就是Node.js的异步执行架构图。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2" o:spt="75" type="#_x0000_t75" style="height:201.25pt;width:296.8pt;" o:ole="t" filled="f" o:preferrelative="t" stroked="f" coordsize="21600,21600">
            <v:path/>
            <v:fill on="f" focussize="0,0"/>
            <v:stroke on="f"/>
            <v:imagedata r:id="rId43" o:title=""/>
            <o:lock v:ext="edit" aspectratio="f"/>
            <w10:wrap type="none"/>
            <w10:anchorlock/>
          </v:shape>
          <o:OLEObject Type="Embed" ProgID="Visio.Drawing.15" ShapeID="_x0000_i1032" DrawAspect="Content" ObjectID="_1468075731" r:id="rId4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图2-7 Node.js的异步执行架构图</w: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以上就异步非塞模型和事件驱动机制进行了总结。而这个事件循环的机制并不仅仅是Node.js所独有的，并且Node.js的代码是单线程执行的，在面对大量并发请求的时候，Node.js是有着自己独特优势的，图2-8 我们给出了Node.js的架构图。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3" o:spt="75" type="#_x0000_t75" style="height:190.45pt;width:212.2pt;" o:ole="t" filled="f" o:preferrelative="t" stroked="f" coordsize="21600,21600">
            <v:path/>
            <v:fill on="f" focussize="0,0"/>
            <v:stroke on="f"/>
            <v:imagedata r:id="rId45" o:title=""/>
            <o:lock v:ext="edit" aspectratio="f"/>
            <w10:wrap type="none"/>
            <w10:anchorlock/>
          </v:shape>
          <o:OLEObject Type="Embed" ProgID="Visio.Drawing.15" ShapeID="_x0000_i1033" DrawAspect="Content" ObjectID="_1468075732" r:id="rId44">
            <o:LockedField>false</o:LockedField>
          </o:OLEObject>
        </w:objec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图2-8 Node.js的架构图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2.3 Node-red可视化流式处理框架</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2.3.1 Node-red的概述</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2.3.2 Node-red的编译与安装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依赖的安装：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由于Node-red是基于Node.js的，所以在安装Node-red前必须先安装Node.js。这里推荐使用源码安装。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在github上获取Node.js的源码：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0" o:spid="_x0000_s1110" o:spt="202" type="#_x0000_t202" style="position:absolute;left:0pt;margin-left:36.15pt;margin-top:4.2pt;height:32.1pt;width:335pt;z-index:251658240;mso-width-relative:page;mso-height-relative:page;" fillcolor="#FFFFFF"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path/>
            <v:fill on="t"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default" w:ascii="Times New Roman" w:hAnsi="Times New Roman" w:cs="宋体"/>
                      <w:kern w:val="2"/>
                      <w:lang w:val="en-US" w:eastAsia="zh-CN"/>
                    </w:rPr>
                    <w:t>$ sudo git clone https://github.com/nodejs/node.git</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修改目录权限：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2" o:spid="_x0000_s1108" o:spt="202" type="#_x0000_t202" style="position:absolute;left:0pt;margin-left:36.95pt;margin-top:4.35pt;height:30.85pt;width:335pt;z-index:251659264;mso-width-relative:page;mso-height-relative:page;" fillcolor="#FFFFFF"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chmod -R 755 node</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使用./configure创建编译文件，并按如下命令安装：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3" o:spid="_x0000_s1106" o:spt="202" type="#_x0000_t202" style="position:absolute;left:0pt;margin-left:37.05pt;margin-top:4.35pt;height:89.6pt;width:335pt;z-index:251661312;mso-width-relative:page;mso-height-relative:page;" fillcolor="#FFFFFF"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cd node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./configure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make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make install</w:t>
                  </w: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在按照上面三步安装之后，执行node -v命令之后，结果如图2-9 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"C:\\Users\\Administrator\\AppData\\Roaming\\Tencent\\Users\\1154043153\\QQ\\WinTemp\\RichOle\\F(`LKZRR6F60K0@5MWVNA]B.png"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34" o:spt="75" alt="IMG_256" type="#_x0000_t75" style="height:64.5pt;width:297pt;" filled="f" o:preferrelative="t" stroked="f" coordsize="21600,21600">
            <v:path/>
            <v:fill on="f" focussize="0,0"/>
            <v:stroke on="f"/>
            <v:imagedata r:id="rId46"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lang w:val="en-US" w:eastAsia="zh-CN"/>
        </w:rPr>
        <w:t>图2-9 node.js安装成功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检验npm（NodePackagedModule）是否安装成功：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由于新版的Node.js里面已经集成了npm，所以不需要另外单独安装npm，执行npm -v命令之后，结果如图2-10 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"C:\\Users\\Administrator\\AppData\\Roaming\\Tencent\\Users\\1154043153\\QQ\\WinTemp\\RichOle\\N48Q{B0IEC(%NMBY$E4)@ZK.png"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35" o:spt="75" alt="IMG_256" type="#_x0000_t75" style="height:78.75pt;width:310.3pt;" filled="f" o:preferrelative="t" stroked="f" coordsize="21600,21600">
            <v:path/>
            <v:fill on="f" focussize="0,0"/>
            <v:stroke on="f"/>
            <v:imagedata r:id="rId47"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图2-10 npm安装成功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因为我们要对Node-red的原始节点进行补充，所以这里我们必须选择源码安装。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在github上获取Node-red的源码：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6" o:spid="_x0000_s1109" o:spt="202" type="#_x0000_t202" style="position:absolute;left:0pt;margin-left:38.4pt;margin-top:4.85pt;height:32.1pt;width:335pt;z-index:251662336;mso-width-relative:page;mso-height-relative:page;" fillcolor="#FFFFFF"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 sudo </w:t>
                  </w:r>
                  <w:r>
                    <w:rPr>
                      <w:rFonts w:hint="default" w:ascii="Times New Roman" w:hAnsi="Times New Roman" w:cs="宋体"/>
                      <w:kern w:val="2"/>
                      <w:lang w:val="en-US" w:eastAsia="zh-CN"/>
                    </w:rPr>
                    <w:t>git clone https://github.com/node-red/node-red.git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7" o:spid="_x0000_s1107" o:spt="202" type="#_x0000_t202" style="position:absolute;left:0pt;margin-left:39.8pt;margin-top:3.65pt;height:51.45pt;width:335pt;z-index:251667456;mso-width-relative:page;mso-height-relative:page;" fillcolor="#FFFFFF"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cd node-red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npm install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安装grunt-cli：</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为了能够利用Node-red顺利的创建应用，这里我们还需要安装grunt-cli，并且不需要安装成全局模块。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8" o:spid="_x0000_s1111" o:spt="202" type="#_x0000_t202" style="position:absolute;left:0pt;margin-left:39.3pt;margin-top:3.75pt;height:32.05pt;width:335pt;z-index:251677696;mso-width-relative:page;mso-height-relative:page;" fillcolor="#FFFFFF"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npm install -g grunt-cli</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创建应用并运行Node-red：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9" o:spid="_x0000_s1112" o:spt="202" type="#_x0000_t202" style="position:absolute;left:0pt;margin-left:39.9pt;margin-top:3.75pt;height:51.45pt;width:335pt;z-index:251687936;mso-width-relative:page;mso-height-relative:page;" fillcolor="#FFFFFF"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grunt bulid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node 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验证Node-red是否运行成功：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按照上述步骤安装结束之后，如果执行node red命令之后，控制台出现如图2-11 所以表示安装成功：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36" o:spt="75" alt="IMG_256" type="#_x0000_t75" style="height:175.5pt;width:367.55pt;" filled="f" o:preferrelative="t" stroked="f" coordsize="21600,21600">
            <v:path/>
            <v:fill on="f" focussize="0,0"/>
            <v:stroke on="f"/>
            <v:imagedata r:id="rId48" o:title=""/>
            <o:lock v:ext="edit" aspectratio="t"/>
            <w10:wrap type="none"/>
            <w10:anchorlock/>
          </v:shape>
        </w:pict>
      </w:r>
      <w:r>
        <w:rPr>
          <w:rFonts w:ascii="宋体" w:hAnsi="宋体" w:eastAsia="宋体" w:cs="宋体"/>
          <w:kern w:val="0"/>
          <w:sz w:val="24"/>
          <w:szCs w:val="24"/>
          <w:lang w:val="en-US" w:eastAsia="zh-CN" w:bidi="ar"/>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图2-11 Node-red安装成功</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2.3.3 Node-red的基本配置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图2-12 展示了Node-red的目录结构。</w:t>
      </w:r>
    </w:p>
    <w:p>
      <w:pPr>
        <w:numPr>
          <w:ilvl w:val="0"/>
          <w:numId w:val="0"/>
        </w:numPr>
        <w:jc w:val="center"/>
        <w:rPr>
          <w:rFonts w:hint="eastAsia"/>
          <w:lang w:val="en-US" w:eastAsia="zh-CN"/>
        </w:rPr>
      </w:pPr>
      <w:r>
        <w:rPr>
          <w:rFonts w:hint="eastAsia"/>
          <w:lang w:val="en-US" w:eastAsia="zh-CN"/>
        </w:rPr>
        <w:object>
          <v:shape id="_x0000_i1037" o:spt="75" type="#_x0000_t75" style="height:267.25pt;width:412.95pt;" o:ole="t" filled="f" o:preferrelative="t" stroked="f" coordsize="21600,21600">
            <v:path/>
            <v:fill on="f" focussize="0,0"/>
            <v:stroke on="f"/>
            <v:imagedata r:id="rId50" o:title=""/>
            <o:lock v:ext="edit" aspectratio="f"/>
            <w10:wrap type="none"/>
            <w10:anchorlock/>
          </v:shape>
          <o:OLEObject Type="Embed" ProgID="Visio.Drawing.15" ShapeID="_x0000_i1037" DrawAspect="Content" ObjectID="_1468075733" r:id="rId4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图2-12 Node-red目录结构图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下面简单地介绍一下各个目录文件存储的内容和作用：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（1）在/public目录下是一些关于Node-red本身的静态文件，包括资源文件、css样式文件、以及前端页面的html文件；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（2）/node-modules目录下面是一些外部依赖库，也就是Node-red需要的一些Node.js模块。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（3）/red目录下面就是真正的Node-red代码，主要是一些核心api、事件驱动程序、服务器端主程序、系统设计程序以及Node-red的入口程序等。</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（4）/test目录下面主要是放了一些用于测试的Node以及flow；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（5）/nodes目录是一个极其重要的目录，Node-red中所有的节点都是存放在这个目录下的，包括各个节点的html和js文件，本文中重新设计的数据节点也会放在这个目录下。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（6）settings.js文件是整个Node-red的系统配置文件，该文件描述了启动的参数细节、端口和ip设置以及各个启动目录的设置。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了解了各个目录文件的作用之后我们再来介绍一下如何配置Node-red。</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2.4 基于内存计算的数据库Redis</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2.4.1 Redis数据库的概述</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redis是一个key-value</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"http://baike.baidu.com/view/51839.htm"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存储系统</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。和Memcached类似，它支持存储的value类型相对更多，包括string(字符串)、list(</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"http://baike.baidu.com/view/549479.htm"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链表</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)、set(集合)、zset(sorted set --有序集合)和hash（哈希类型）。这些</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"http://baike.baidu.com/view/675645.htm"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数据类型</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与其他key-value存储系统相比，</w:t>
      </w:r>
      <w:r>
        <w:rPr>
          <w:rFonts w:hint="default" w:ascii="Times New Roman" w:hAnsi="Times New Roman" w:cs="宋体"/>
          <w:kern w:val="2"/>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2.4.2 Redis数据库的储存原理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Redis存储机制分成两种Snapshot 和 AOF。无论是那种机制,Redis都是将数据存储在内存中。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Snapshot工作原理: 是将数据先存储在内存，然后当数据累计达到某些设定的伐值的时候，就会触发一次DUMP操作，将变化的数据一次性写入数据文件（RDB文件）</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2.4.3 Redis数据库的pub与sub机制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pub/sub功能也就是publish/subscribe功能，也就是发布订阅功能。基于事件的</w:t>
      </w: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 HYPERLINK "http://www.2cto.com/os/" \t "http://www.2cto.com/database/201502/_blank"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t>系统</w:t>
      </w:r>
      <w:r>
        <w:rPr>
          <w:rFonts w:hint="eastAsia" w:ascii="Times New Roman" w:hAnsi="Times New Roman" w:cs="宋体"/>
          <w:kern w:val="2"/>
          <w:lang w:val="en-US" w:eastAsia="zh-CN"/>
        </w:rPr>
        <w:fldChar w:fldCharType="end"/>
      </w:r>
      <w:r>
        <w:rPr>
          <w:rFonts w:hint="eastAsia" w:ascii="Times New Roman" w:hAnsi="Times New Roman" w:cs="宋体"/>
          <w:kern w:val="2"/>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"C:\\Users\\Administrator\\AppData\\Roaming\\Tencent\\Users\\1154043153\\QQ\\WinTemp\\RichOle\\](V5D8_JCNXG4BO%V]218OD.png"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38" o:spt="75" alt="IMG_256" type="#_x0000_t75" style="height:36.75pt;width:361.5pt;" filled="f" o:preferrelative="t" stroked="f" coordsize="21600,21600">
            <v:path/>
            <v:fill on="f" focussize="0,0"/>
            <v:stroke on="f"/>
            <v:imagedata r:id="rId51" o:title=""/>
            <o:lock v:ext="edit" aspectratio="t"/>
            <w10:wrap type="none"/>
            <w10:anchorlock/>
          </v:shape>
        </w:pict>
      </w:r>
      <w:r>
        <w:rPr>
          <w:rFonts w:ascii="宋体" w:hAnsi="宋体" w:eastAsia="宋体" w:cs="宋体"/>
          <w:kern w:val="0"/>
          <w:sz w:val="24"/>
          <w:szCs w:val="24"/>
          <w:lang w:val="en-US" w:eastAsia="zh-CN" w:bidi="ar"/>
        </w:rPr>
        <w:fldChar w:fldCharType="end"/>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PUBLISH：向channel_1发布消息Hello。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SUBSCRIBE：订阅channel_1消息，会收到发布者所发送的Hello消息。</w:t>
      </w:r>
    </w:p>
    <w:p>
      <w:pPr>
        <w:pStyle w:val="40"/>
        <w:spacing w:after="120" w:line="400" w:lineRule="exact"/>
        <w:outlineLvl w:val="0"/>
        <w:rPr>
          <w:rFonts w:ascii="Times New Roman" w:cs="Tahoma"/>
        </w:rPr>
      </w:pPr>
      <w:bookmarkStart w:id="9" w:name="_Toc445582186"/>
      <w:r>
        <w:rPr>
          <w:rFonts w:ascii="Times New Roman" w:cs="Times New Roman"/>
        </w:rPr>
        <w:t>2.</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9"/>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widowControl w:val="0"/>
        <w:adjustRightInd/>
        <w:snapToGrid/>
        <w:spacing w:after="0" w:line="400" w:lineRule="exact"/>
        <w:jc w:val="both"/>
        <w:rPr>
          <w:rFonts w:hint="eastAsia" w:ascii="Times New Roman" w:hAnsi="Times New Roman" w:eastAsia="宋体" w:cs="Times New Roman"/>
          <w:lang w:eastAsia="zh-CN"/>
        </w:rPr>
        <w:sectPr>
          <w:headerReference r:id="rId18"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基于Node-red与Redis的实时流数据处理模型的设计</w:t>
      </w:r>
    </w:p>
    <w:p>
      <w:pPr>
        <w:pStyle w:val="40"/>
        <w:spacing w:after="120" w:line="400" w:lineRule="exact"/>
        <w:outlineLvl w:val="0"/>
        <w:rPr>
          <w:rFonts w:ascii="Times New Roman" w:cs="Tahoma"/>
        </w:rPr>
      </w:pPr>
      <w:bookmarkStart w:id="10" w:name="_Toc445582188"/>
      <w:r>
        <w:rPr>
          <w:rFonts w:ascii="Times New Roman" w:cs="Times New Roman"/>
        </w:rPr>
        <w:t xml:space="preserve">3.1 </w:t>
      </w:r>
      <w:r>
        <w:rPr>
          <w:rFonts w:hint="eastAsia" w:ascii="Times New Roman"/>
        </w:rPr>
        <w:t>需求分析</w:t>
      </w:r>
      <w:bookmarkEnd w:id="10"/>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bookmarkStart w:id="11" w:name="_Toc445582189"/>
      <w:r>
        <w:rPr>
          <w:rFonts w:hint="eastAsia" w:ascii="Times New Roman" w:hAnsi="Times New Roman" w:cs="宋体"/>
          <w:kern w:val="2"/>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实际应用场景下提出如下的需求。</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高实时性；在许多实时流数据处理的应用场景中，不论是数据的采集，还是数据的处理，都要求具有高实时性。高实时性，要求模型在进行数据采集的时候满足不低于每秒钟50笔的采集速度，以免造成数据堆积，同时也要求具备高效的数据计算和处理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高性能；随着业务的不断扩展，数据量也不断的增大，对系统的性能要求也越来越严格。因此，从数据采集到数据处理再到数据可视化展示，各个环节都要求系统具有良好的性能。最直观的表现就是在用户看到的可视化模块的数据更新延迟不能超过2秒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（3）高可用；系统可以通过集群等方式实现分布式部署，避免单点故障。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（4）可扩展；数据量、计算量会随着业务的不断扩展而不断增大，这就要求模型需要有良好的扩展性。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（5）分布式；为了提高数据的处理能力和计算效率，模型还需要具备分布式的处理能力；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（6）安全性；数据安全是任何系统的一个首要前提，流式数据处理模型也必须要保证数据的安全性。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论文在这些需求的基础之上，提出一种新的实时流数据处理模型，要在Node-red上设计出高效的数据接入和输出节点，同时也要有高效的数据处理节点。结合redis的内存计算的优势，设计出redis数据库访问节点，用于统计中间结果集，以调高统计计算的效率。同时，充分利用Redis的pub/sub机制来实现数据的流式异步传输。最终将这套模型应用到实际系统中去加以验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3.2 模型的总体架构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图3-1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9" o:spt="75" type="#_x0000_t75" style="height:267.35pt;width:424.75pt;" o:ole="t" filled="f" o:preferrelative="t" stroked="f" coordsize="21600,21600">
            <v:path/>
            <v:fill on="f" focussize="0,0"/>
            <v:stroke on="f"/>
            <v:imagedata r:id="rId53" o:title=""/>
            <o:lock v:ext="edit" aspectratio="f"/>
            <w10:wrap type="none"/>
            <w10:anchorlock/>
          </v:shape>
          <o:OLEObject Type="Embed" ProgID="Visio.Drawing.15" ShapeID="_x0000_i1039" DrawAspect="Content" ObjectID="_1468075734" r:id="rId5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图3-1 流数据处理模型架构图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从该模型的架构图中可以看出，Redis数据库充当了数据交换的中心，而整个数据流的处理逻辑都交给计算节点群去完成。数据首先通过Redis的channel（通道）进入Redis server，然后Node-red利用redisSub节点去订阅相应通道（channel）的数据交给计算节点（function nodes）集群进行数据计算，而计算节点集群所产生的中间结果集，通过redis_in节点传给redis server进行统计，最后产生的最终计算结果通过redisPub节点发布到前端可视化模块中。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原始的Node-red中是没有任何节点可以与Redis进行交互，为此，新增加了redisSub、redisPub、redis_in和redis_out节点。为了，用户可以自定义数据的处理逻辑，引入了函数节点，多个函数节点构成了整个流式计算的计算节点群。有了这些节点，就可以方便快捷地在Node-red上编写流式数据处理的业务代码，更为重要的是，这些业务代码可以实现一次编写多次使用，方便移植和维护。</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3.3 节点处理模块的设计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是Node-red的重要组成元素，所有的flow都是通过一个一个的节点组成的，在Node-red中有三类基本的节点，数据输入节点、输出节点以及数据处理节点。为了设计出适合流式数据处理的节点，这里必须对这三类节点进行补充设计，在这一节中主要是对整个流式数据处理模型所需要的节点给出详细的设计方案。Node-red的节点本身主要包括两份文件：js文件和html文件，js文件主要定义了组件具体做些什么事情，有什么样的功能；html文件主要定义了组件的属性，组件编辑框格式和帮助信息等，图3-2 为一个Node的设计方案：</w:t>
      </w: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both"/>
        <w:textAlignment w:val="auto"/>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center"/>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40" o:spt="75" type="#_x0000_t75" style="height:297pt;width:359.25pt;" o:ole="t" filled="f" o:preferrelative="t" stroked="f" coordsize="21600,21600">
            <v:path/>
            <v:fill on="f" focussize="0,0"/>
            <v:stroke on="f"/>
            <v:imagedata r:id="rId55" o:title=""/>
            <o:lock v:ext="edit" aspectratio="f"/>
            <w10:wrap type="none"/>
            <w10:anchorlock/>
          </v:shape>
          <o:OLEObject Type="Embed" ProgID="Visio.Drawing.15" ShapeID="_x0000_i1040" DrawAspect="Content" ObjectID="_1468075735" r:id="rId5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图3-2 Node-red的节点设计方案图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设计好的新节点重新安装部署到Node-red中，就可以在Node-red的前端编辑界面使用该节点进行数据处理。Node-red强大的扩展能力就是体现在用户可以设计Node-red没有提供的节点，来特定的任务。由于Node-red本身在定义节点的时候有自己的要求和原则，所以，为了保证节点设计的正确性和有效性，节点设计的必须按照如下原则来进行：</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（1）要求创建的节点要对各种数据类型的输入数据进行必要的处理，即使某些类型并不是这个节点所需要的。这样做有两个目的，一是为了便于对原始数据进行追加额外说明信息，二是为了便于节点的扩展。</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（2）由于Node-Red在识别和处理节点的时候使用了大量的字符串匹配操作，所以在节点的定义中有一些名字的字符串是必须保持一致的，否则Node-Red在解析的时候就会出错。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html文件分为3部分：节点的定义，节点的编辑模板和节点的帮助信息。节点的定义主要用于：确定节点的类型，可编辑的属性，在浏览器中显示的样式，是一段可执行的js代码，RED.nodes.registerType；编辑模板主要是生成用户编辑该节点的实例时的界面(由data-template-name包括的一段HTML代码)，用户的输入最终会保存在node的定义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在.html文件中，data-template-name、node-input-xx、data-help-name都是Node-Red系统保留字。data-template-name、data-help-name的值必须和文件名字的name部分一致。RED.nodes.registerType的第一个参数也必须和文件名字的name部分一致。</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每个节点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（6）在.js文件中，RED.nodes.registerType用来注册一个node实例的生成函数，它的第一个参数必须和文件名字的name部分一致。传给生成函数的参数是node可编辑域的值(已编辑完成)及节点共享域的值。</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（7）input的callback是节点输入的处理函数。需要注意的是，Node-Red节点间数据传输使用的是名字为payload的域，这个也是Node-Red系统保留的。</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3.3.1 数据输入节点的设计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为了满足流式数据的输入需求，数据的输入节点的设计必须要满足一下几个原则：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（1）流式化数据，为了让成批到达的数据也能够在这样一个模型中得到计算，我们在设计数据输入节点的时候就要考虑到这点，也就是说让批量到达的数据逐条进入Node-red的flow。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（2）统一的数据格式，在一个数据处理模型中，数据格式的好与坏意味着后序进行数据计算的简与繁。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（3）高吞吐量，由于流式数据的产生是源源不断的，所以在设计输入节点的时候要充分考虑节点的数据吞吐量问题，不然会造成大量数据的堆积，从而影响后续的数据分析与计算。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（4）高稳定性，输入节点是数据的入口，稳定性是必须考虑的一个因素。</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（5）可移植性，为了能够将自己设计的数据输入节点共享给其他用户，节点的可移植性也十分重要。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设计出高效的适合流式数据传输的输入节点，考虑到流式数据的特点，结合redis数据库的sub机制，我们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我们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图3-3 是整个redisSub节点的设计图。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1" o:spt="75" type="#_x0000_t75" style="height:177.75pt;width:375pt;" o:ole="t" filled="f" o:preferrelative="t" stroked="f" coordsize="21600,21600">
            <v:path/>
            <v:fill on="f" focussize="0,0"/>
            <v:stroke on="f"/>
            <v:imagedata r:id="rId57" o:title=""/>
            <o:lock v:ext="edit" aspectratio="f"/>
            <w10:wrap type="none"/>
            <w10:anchorlock/>
          </v:shape>
          <o:OLEObject Type="Embed" ProgID="Visio.Drawing.15" ShapeID="_x0000_i1041" DrawAspect="Content" ObjectID="_1468075736" r:id="rId56">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图3-3 redisSub节点设计图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对于redisSub节点的界面ui设计，需要考虑有哪些信息需要用户输入该节点。因为每个节点都有自己的名字，所以首先需要的一个信息就是用户为该节点取一个名字，需要用户输入Name字段。由于数据是存放在redis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ascii="Times New Roman" w:hAnsi="Times New Roman" w:cs="宋体"/>
          <w:kern w:val="2"/>
          <w:lang w:val="en-US" w:eastAsia="zh-CN"/>
        </w:rPr>
        <w:pict>
          <v:shape id="文本框 29" o:spid="_x0000_s1121" o:spt="202" type="#_x0000_t202" style="position:absolute;left:0pt;margin-left:7.05pt;margin-top:12.6pt;height:234.9pt;width:415.25pt;z-index:255976448;mso-width-relative:page;mso-height-relative:page;" fillcolor="#FFFFFF" filled="t" stroked="t" coordsize="21600,21600" o:gfxdata="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pAH4tcAAAAKAQAADwAAAAAAAAABACAA&#10;AAAiAAAAZHJzL2Rvd25yZXYueG1sUEsBAhQAFAAAAAgAh07iQI3W30FHAgAAeAQAAA4AAAAAAAAA&#10;AQAgAAAAJgEAAGRycy9lMm9Eb2MueG1sUEsFBgAAAAAGAAYAWQEAAN8FAAAAAA==&#10;">
            <v:path/>
            <v:fill on="t" color2="#FFFFFF"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 type="text/x-red" data-template-name="redisSub"&gt;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 class="form-row"&gt;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host&lt;/label&gt;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id="node-input-host"&gt;//redis server的ip地址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port&lt;/label&gt;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id="node-input-port"&gt;//redis server 的端口号</w:t>
                  </w:r>
                </w:p>
                <w:p>
                  <w:pPr>
                    <w:widowControl w:val="0"/>
                    <w:adjustRightInd/>
                    <w:snapToGrid/>
                    <w:spacing w:after="0" w:line="400" w:lineRule="exact"/>
                    <w:ind w:firstLine="1195" w:firstLineChars="498"/>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...//其他说明信息</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class="icon-tag"&gt;&lt;/i&gt;Channel&lt;/label&gt;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id="node-input-channel"&gt;//redis 通道名</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&lt;/script&gt;</w:t>
                  </w:r>
                </w:p>
                <w:p>
                  <w:pPr>
                    <w:jc w:val="left"/>
                  </w:pP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而对于redisSub节点的具体功能，是在52_redisSub.js文件中实现的。首先，要调用Node-red提供的节点创建函数createNode（）创建一个节点，并把配置信息告诉节点。节点接收到这些信息后，创建一个数据库连接池函数redisConnectionPool，将redis server的ip和port，和createNode函数内部所产生的uuid传递给连接池函数。数据库连接池主要是通过一个connections数组的_nodeCount来记录有多少redisSub节点连接redis server，当有一个新节点连接redis时，该值就会加一，同样当有一个节点断开了解的时候就会减一。当有close请求到的时候首先要判断_nodeCount的值是否为0，来决定是否删除connections对象数组。关于redis数据库连接池函数的执行流程如图3-4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2" o:spt="75" type="#_x0000_t75" style="height:236.3pt;width:414.95pt;" o:ole="t" filled="f" o:preferrelative="t" stroked="f" coordsize="21600,21600">
            <v:path/>
            <v:fill on="f" focussize="0,0"/>
            <v:stroke on="f"/>
            <v:imagedata r:id="rId59" o:title=""/>
            <o:lock v:ext="edit" aspectratio="f"/>
            <w10:wrap type="none"/>
            <w10:anchorlock/>
          </v:shape>
          <o:OLEObject Type="Embed" ProgID="Visio.Drawing.15" ShapeID="_x0000_i1042" DrawAspect="Content" ObjectID="_1468075737" r:id="rId58">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图3-4 Redis数据库连接池函数执行流程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有了数据库连接池函数，就可以来实现redisSub的功能了。redisSub节点的前端页面将用户输入的redis server的信息保存起来，然后通过参数传给连接池函数连接redis server。连接数据库后调用client.subscribe()方法去订阅指定的通道，如果订阅成功，就让client去监听一个message事件，看通道是否有数据发送过来，如果有数据就封装在msg.payload中，让node的send()方法发送出来供下一个节点接收。与此同时，client还要去监听redis的close事件，当redisSub节点断开与redis server的连接的时候，就要调用redisConnectionPool.close()方法去断开连接。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下面就是redisSub的功能函数的伪代码：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7" o:spid="_x0000_s1113" o:spt="202" type="#_x0000_t202" style="position:absolute;left:0pt;margin-left:17.65pt;margin-top:1.9pt;height:447.1pt;width:386.25pt;z-index:252760064;mso-width-relative:page;mso-height-relative:page;" fillcolor="#FFFFFF" filled="t" stroked="t" coordsize="21600,21600"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redisSub(config)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RED.nodes.createNode(this,config);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//将html文件中定义的节点属性保存下来。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this.channel = config.channel;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//为节点生成一个唯一的id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uuid1 = uuid.v4();</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 = redisConnectionPool.get(this.host,this.port,uuid1);</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this.client.subscribe( this.channel);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//监听相应通道的message时间，将通道发送过来的数据封装到msg.payload中，并通过node.send()方法发送出来。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this.client.on("message", function (channel, message)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var msg =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msg.payload = message;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node.send(msg);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this.on("close", function()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redisConnectionPool.close(node.client);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3.3.2 数据输出节点的设计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debug节点的使用也非常简单，只需要在Node-red左侧的节点栏中找到该节点然后拖拽到相应节点的后面，并用线连接起来就可以实现数据的传输，最后开启debug的启动按钮，当部署了所编写的flow后，就可以在Node-red的最右侧的debug面板中看到打印出来的具体数据。值得注意的是，debug节点的只有一个数据的入口，而没有数据的输出端，在设计debug的时候，重新封装了sendDebug()函数，用来发送消息，将消息直接发送到Node-red的网页编辑器debug视图上直接显示，而不是交由下游节点做数据处理。下面给出debug节点的设计逻辑的部分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24" o:spid="_x0000_s1117" o:spt="202" type="#_x0000_t202" style="position:absolute;left:0pt;margin-left:4.65pt;margin-top:1.15pt;height:487.6pt;width:409.5pt;z-index:255977472;mso-width-relative:page;mso-height-relative:page;" fillcolor="#FFFFFF" filled="t" stroked="t" coordsize="21600,21600"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DebugNode(n)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...//创建节点并定义complete属性，用来判断数据封装是否完成。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RED.nodes.createNode(this,n);</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this.name = n.name;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this.complete = n.complete||"payload";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this.on("input",function(msg)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 (this.complete === "true")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//debug节点完成了msg的接收进行封装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msg={id:this.id,name:this.name,topic:msg.topic,msg:msg,_path:msg._path}</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else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//debug的用户需要自己定义msg的属性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var output = msg[property];</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(this.complete !== "false" &amp;&amp; typeof this.complete !== "undefined")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output = propertyParts.reduce(function (obj, i)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(this.active)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sendDebug({output});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有了debug节点，可以方便用户在编写自己的flow的时候，及时查看数据的处理情况。本文在第四章中应用该模型来解决实际问题的时候，将大量应用到debug节点。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保证数据的实时地输出到Node-red的flow以外的其他服务和应用上，这里我们新引入了redisPub节点。顾名思义，redis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图3-5 给出了redisPub的设计方案。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3" o:spt="75" type="#_x0000_t75" style="height:172.05pt;width:415.25pt;" o:ole="t" filled="f" o:preferrelative="t" stroked="f" coordsize="21600,21600">
            <v:path/>
            <v:fill on="f" focussize="0,0"/>
            <v:stroke on="f"/>
            <v:imagedata r:id="rId61" o:title=""/>
            <o:lock v:ext="edit" aspectratio="f"/>
            <w10:wrap type="none"/>
            <w10:anchorlock/>
          </v:shape>
          <o:OLEObject Type="Embed" ProgID="Visio.Drawing.15" ShapeID="_x0000_i1043" DrawAspect="Content" ObjectID="_1468075738" r:id="rId6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图3-5 redisPub节点设计图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结合上一小节数据输入节点的设计可知，redisPub节点和redisSub节点的设计恰好相反，redisPub节点只具有一个数据的输入接口，也就是只有数据的输入端点，这一端是连接上一个数据处理节点的，在redisPub节点中也必须定位redis的位置，也就是redis服务器的ip，端口号，不管是在redis集群还是在单点的redis服务器中都必须要指定，同时还要指定数据输出到哪个redis的channel中。所以redisPub节点的ui设计与redisSub节点的ui设计十分相识，不同的是他们的功能代码不一样，体现在js文件中。图3-6 展示了redisPub节点的设计逻辑的具体流。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4" o:spt="75" type="#_x0000_t75" style="height:200.25pt;width:413.25pt;" o:ole="t" filled="f" o:preferrelative="t" stroked="f" coordsize="21600,21600">
            <v:path/>
            <v:fill on="f" focussize="0,0"/>
            <v:stroke on="f"/>
            <v:imagedata r:id="rId63" o:title=""/>
            <o:lock v:ext="edit" aspectratio="f"/>
            <w10:wrap type="none"/>
            <w10:anchorlock/>
          </v:shape>
          <o:OLEObject Type="Embed" ProgID="Visio.Drawing.15" ShapeID="_x0000_i1044" DrawAspect="Content" ObjectID="_1468075739" r:id="rId6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图3-6 RedisPub设计逻辑流程图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在实现redisPub节点的时候，也用到了数据库连接池函数，关于这个函数的设计思想在上一小节redisSub的设计中已经做了详细阐述。从上面流程图可以看出，当redisPub节点成功连接redis后，将去监听input事件，当事件有数据输入该节点后，就会调用this.client.publish()发布函数，将封装好的数据（message对象）发布到指定的channel上。</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3.3.3 数据计算节点的设计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计算节点在Node-red中起着举足轻重的作用，几乎所有的flow中都会用到数据计算节点。数据计算节点允许用户编写JavaScript函数来处理进入Node-red中的数据，编写自己的业务代码，将定义好的数据类型转化为在Node-red中流动的message对象。在Node-red中的message实际上就是一个JavaScript对象，me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1" o:spid="_x0000_s1122" o:spt="202" type="#_x0000_t202" style="position:absolute;left:0pt;margin-left:25pt;margin-top:8pt;height:76.1pt;width:221.55pt;z-index:251754496;mso-width-relative:page;mso-height-relative:page;" fillcolor="#FFFFFF" filled="t" stroked="t" coordsize="21600,21600"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计算节点接收到message后，主要处理的也是payload字段中保存的信息，处理后的数据也会封装成一个message对象传到下一个节点。然而，message对象不仅只具有payload字段，还可以扩展出更多的其他字段来补充说明message对象的属性。比如下面这个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3" o:spid="_x0000_s1114" o:spt="202" type="#_x0000_t202" style="position:absolute;left:0pt;margin-left:27.2pt;margin-top:2.05pt;height:106.45pt;width:276.4pt;z-index:251821056;mso-width-relative:page;mso-height-relative:page;" fillcolor="#FFFFFF"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topic:</w:t>
                  </w:r>
                  <w:r>
                    <w:rPr>
                      <w:rFonts w:hint="default" w:ascii="Times New Roman" w:hAnsi="Times New Roman" w:cs="宋体"/>
                      <w:kern w:val="2"/>
                      <w:lang w:val="en-US" w:eastAsia="zh-CN"/>
                    </w:rPr>
                    <w:t>”</w:t>
                  </w:r>
                  <w:r>
                    <w:rPr>
                      <w:rFonts w:hint="eastAsia" w:ascii="Times New Roman" w:hAnsi="Times New Roman" w:cs="宋体"/>
                      <w:kern w:val="2"/>
                      <w:lang w:val="en-US" w:eastAsia="zh-CN"/>
                    </w:rPr>
                    <w:t>error</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location:”somewhere in space and time</w:t>
                  </w:r>
                  <w:r>
                    <w:rPr>
                      <w:rFonts w:hint="eastAsia"/>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计算节点通常包含一个数据输入端点和一个或多个数据输出端点，在Node-red中提供了部分具有特殊功能的数据处理节点，比如change_node，可以用来增加或者删除message的字段，再如switch_node，可以用来做开关节点使用，它是通过判断message对象的某一字段是否存在或者真假来决定最后输出什么样的message对象。为了能够进一步扩展Node-red的功能，方便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essage，并返回处理后的一个或多个massage。函数节点是用来做数据处理和数据格式化的利器，引入函数节点使得Node-red的对流式数据进行处理变得简单容易。图3-7 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5" o:spt="75" type="#_x0000_t75" style="height:231.5pt;width:415.05pt;" o:ole="t" filled="f" o:preferrelative="t" stroked="f" coordsize="21600,21600">
            <v:path/>
            <v:fill on="f" focussize="0,0"/>
            <v:stroke on="f"/>
            <v:imagedata r:id="rId65" o:title=""/>
            <o:lock v:ext="edit" aspectratio="f"/>
            <w10:wrap type="none"/>
            <w10:anchorlock/>
          </v:shape>
          <o:OLEObject Type="Embed" ProgID="Visio.Drawing.15" ShapeID="_x0000_i1045" DrawAspect="Content" ObjectID="_1468075740" r:id="rId6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图3-7 Function_node的设计图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可以通过function_node内置的编辑器sandBox，编写用户自己的JavaScript函数来处理me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5" o:spid="_x0000_s1119" o:spt="202" type="#_x0000_t202" style="position:absolute;left:0pt;margin-left:32.25pt;margin-top:6.15pt;height:108.2pt;width:268.1pt;z-index:251954176;mso-width-relative:page;mso-height-relative:page;" fillcolor="#FFFFFF" filled="t" stroked="t" coordsize="21600,21600"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functionGlobalContext: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bonescript:require('bonescript'),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arduino:require('duino')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lodash:require('lodash')</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对于自己编写的JavaScript函数要求每一个函数都有一个返回值，也就是一个message对象，即使没有显式地返回，每个函数都会默认返回一个payload字段为空字符串的message对象。</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3.3.4 数据库访问节点的设计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由于在原始的Node-red中没有与Redis数据库进行交互的节点，但是本文所提出的模型中用到了Redis server来存储中间结果集，并在Redis server中进行去重统计，比如计算最大值、最小值、累计求和等。所以为了能够让Node-red与Redis进行交换，进行数据传输，所以必须设计出对Redis数据库的访问操作节点。在该模型中，主要需要的节点就是redis_in和redis_out节点，它们分别完成Redis读取数据和把数据存储到Redis两项任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redis_in中封装了几乎所有的Redis操作命令，该节点提供一个命令选择器，指定用户命令进行Redis操作。另外，redis_in节点是一个具有数据输入端点的节点，它的数据同样来源于上游函数节点提供的message对象中的payload字段+(msg.payload)，用于指定命令的格式和所要操作的Redis集合。而对于redis_out节点恰好与redis_in节点相反，它没有数据的输入端，只有数据的输出端，因为在该节点内部已经将数据的输入端固化了，数据就是从Redis中来的，但是该节点具有一个数据的输出端，为下游节点提供数据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根据以上对这两个节点功能的分析，接下来对这两个节点进行详细设计，首先是redis_in节点。该节点第一步工作就是要去连接Redis server，这里就会用到在3.3.1节中所提供的数据库连接池函数，连接成功后需要调用命令选择器，选择用户指定的命令，然后根据上游function节点提供的命令格式和指定的数据集，将这些信息组装成一条完整的Redis命令，最后调用Redis客户端去执行该命令。在图3-8 中展示了redis_in节点的设计方案。</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46" o:spt="75" type="#_x0000_t75" style="height:244.5pt;width:258.75pt;" o:ole="t" filled="f" o:preferrelative="t" stroked="f" coordsize="21600,21600">
            <v:path/>
            <v:fill on="f" focussize="0,0"/>
            <v:stroke on="f"/>
            <v:imagedata r:id="rId67" o:title=""/>
            <o:lock v:ext="edit" aspectratio="f"/>
            <w10:wrap type="none"/>
            <w10:anchorlock/>
          </v:shape>
          <o:OLEObject Type="Embed" ProgID="Visio.Drawing.15" ShapeID="_x0000_i1046" DrawAspect="Content" ObjectID="_1468075741" r:id="rId66">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图3-8 redis_in设计方案</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redis_in节点在向redis server存储数据的时候，主要的工作任务集中在命令选择器上。在命令选择器中保存了几乎所有的redis写入操作命令，是存放在一个数组对象中，首先要从这个数组中找到用户指定的命令，然后判断该命令是不是psubscribe或者subscribe命令，因为这两个命令在获取redis数据的时候还需要监听message事件，而其他命令没有该事件，所以必须单独处理。最后，将用户指定的命令与上游节点传输过来的数据集拼接成redis的命令交个redisClient执行。最终实现Node-red里的中间结果集存储到redis中，同时，通过上游节点指定的操作可以实现中间结果集在redis中的统计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redis_out节点的设计与redis_in节点类似，不同的是，在redis_out节点中同样封装了redis命令，但是这些命令只是读取数据的命令，所以命令选择器中的命令与redis_in的不一样。另外，由于redis_out节点具有一个输出端，所以在input事件监听器中监听到的数据封装完成后，还要通过node.send()方法发送出去，供下一个节点接收。</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3.4 节点的重新部署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的设计和实现完之后，一步重要的工作就是要将新设计的节点部署到Node-red中。节点可以作为模块打包或者发布到npm库中，这使得它们易于安装其所有依赖的模块。为了解决安装包的依赖关系，在打包节点的时候就要严格按照npm包管理规则来打包。图3-9 是一个redisSub节点打包的目录结构：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7" o:spt="75" type="#_x0000_t75" style="height:171pt;width:294pt;" o:ole="t" filled="f" o:preferrelative="t" stroked="f" coordsize="21600,21600">
            <v:path/>
            <v:fill on="f" focussize="0,0"/>
            <v:stroke on="f"/>
            <v:imagedata r:id="rId69" o:title=""/>
            <o:lock v:ext="edit" aspectratio="f"/>
            <w10:wrap type="none"/>
            <w10:anchorlock/>
          </v:shape>
          <o:OLEObject Type="Embed" ProgID="Visio.Drawing.15" ShapeID="_x0000_i1047" DrawAspect="Content" ObjectID="_1468075742" r:id="rId68">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图3-9 节点package目录结构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本文采取的是本地模块安装的方式，在本地安装节点模块，就用到了npm link命令。将节点在本地目录,链接到一个本地Node-red安装目录,这和npm安装是一样的。本地部署节点按照如下两个步骤即可完成部署。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1.在包含有package.json的目录下执行sudo npm link命令；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2.在Node-red的运行运行目录下执行npm link &lt;节点模块的名字&gt;。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部署成功后，重新启动Node-red，然后浏览器中打开编辑界面，在最右侧的节点视图就可以看到新增加的节点，这样就完成了节点的设计和部署工作。为接下来改模型的应用提供了技术支持。</w:t>
      </w:r>
    </w:p>
    <w:bookmarkEnd w:id="11"/>
    <w:p>
      <w:pPr>
        <w:pStyle w:val="40"/>
        <w:spacing w:after="120" w:line="400" w:lineRule="exact"/>
        <w:outlineLvl w:val="0"/>
        <w:rPr>
          <w:rFonts w:ascii="Times New Roman" w:cs="Tahoma"/>
        </w:rPr>
      </w:pPr>
      <w:bookmarkStart w:id="12" w:name="_Toc445582206"/>
      <w:r>
        <w:rPr>
          <w:rFonts w:ascii="Times New Roman" w:cs="Times New Roman"/>
        </w:rPr>
        <w:t>3.</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12"/>
    </w:p>
    <w:p>
      <w:pPr>
        <w:pStyle w:val="40"/>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lang w:val="en-US" w:eastAsia="zh-CN"/>
        </w:rPr>
        <w:t>本章首先去基于Node-red与Redis的实时流数据处理模型及其应用进行了需求分析，同时也对整个模型的总体架构进行了设计，简要阐述了各个模块的功能以及整个模型的数据处理流程。然后对Node-red新引入的数据输入节点、输出节点、数据计算节点以及数据库访问节点给出详细设计方案。最后，阐述将新节点安装部署到Node-red中，使其成为一个完整的流式数据处理框架</w:t>
      </w:r>
      <w:r>
        <w:rPr>
          <w:rFonts w:hint="eastAsia" w:ascii="Times New Roman" w:eastAsia="宋体" w:cs="宋体"/>
          <w:sz w:val="24"/>
          <w:szCs w:val="24"/>
        </w:rPr>
        <w:t>。</w:t>
      </w:r>
    </w:p>
    <w:p>
      <w:pPr>
        <w:adjustRightInd/>
        <w:snapToGrid/>
        <w:spacing w:line="220" w:lineRule="atLeast"/>
        <w:rPr>
          <w:rFonts w:ascii="Times New Roman" w:hAnsi="Times New Roman" w:cs="Times New Roman"/>
        </w:rPr>
        <w:sectPr>
          <w:headerReference r:id="rId19"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基于Redis有序集合的去重统计方法的研究</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bookmarkStart w:id="13" w:name="_Toc445582208"/>
      <w:r>
        <w:rPr>
          <w:rFonts w:hint="eastAsia" w:ascii="Times New Roman" w:hAnsi="Times New Roman" w:cs="宋体"/>
          <w:kern w:val="2"/>
          <w:lang w:val="en-US" w:eastAsia="zh-CN"/>
        </w:rPr>
        <w:t>上一章详细阐述了基于Node-red与Redis的流式数据处理模型的设计，在整个流式数据处理模型中，Redis作为数据交换和数据计算的中心，Redis的有序集合zset被用来进行统计计算，最重要的工作就是去重统计。本章将从“跳表”Skip List的基本原理到zset的源码分析，详细阐述有序集合的去重统计的原理。</w:t>
      </w:r>
    </w:p>
    <w:p>
      <w:pPr>
        <w:pStyle w:val="40"/>
        <w:spacing w:after="120" w:line="400" w:lineRule="exact"/>
        <w:outlineLvl w:val="0"/>
        <w:rPr>
          <w:rFonts w:ascii="Times New Roman" w:cs="Tahoma"/>
        </w:rPr>
      </w:pPr>
      <w:r>
        <w:rPr>
          <w:rFonts w:ascii="Times New Roman" w:cs="Times New Roman"/>
        </w:rPr>
        <w:t xml:space="preserve">4.1 </w:t>
      </w:r>
      <w:bookmarkEnd w:id="13"/>
      <w:r>
        <w:rPr>
          <w:rFonts w:hint="eastAsia" w:ascii="Times New Roman"/>
          <w:lang w:val="en-US" w:eastAsia="zh-CN"/>
        </w:rPr>
        <w:t>Skip List基本原理</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Skip</w:t>
      </w:r>
      <w:r>
        <w:rPr>
          <w:rFonts w:hint="eastAsia" w:ascii="Times New Roman" w:hAnsi="Times New Roman" w:cs="宋体"/>
          <w:kern w:val="2"/>
          <w:lang w:val="en-US" w:eastAsia="zh-CN"/>
        </w:rPr>
        <w:t xml:space="preserve"> </w:t>
      </w:r>
      <w:r>
        <w:rPr>
          <w:rFonts w:hint="default" w:ascii="Times New Roman" w:hAnsi="Times New Roman" w:cs="宋体"/>
          <w:kern w:val="2"/>
          <w:lang w:val="en-US" w:eastAsia="zh-CN"/>
        </w:rPr>
        <w:t>List</w:t>
      </w:r>
      <w:r>
        <w:rPr>
          <w:rFonts w:hint="eastAsia" w:ascii="Times New Roman" w:hAnsi="Times New Roman" w:cs="宋体"/>
          <w:kern w:val="2"/>
          <w:lang w:val="en-US" w:eastAsia="zh-CN"/>
        </w:rPr>
        <w:t>是由William Pugh提出的一种基于并联链表的、随机化的数据结构。其效率可以与二叉查找树相提并论，可以实现平均复杂度为</w:t>
      </w:r>
      <w:r>
        <w:rPr>
          <w:rFonts w:hint="eastAsia" w:ascii="Times New Roman" w:hAnsi="Times New Roman" w:cs="宋体"/>
          <w:kern w:val="2"/>
          <w:position w:val="-10"/>
          <w:lang w:val="en-US" w:eastAsia="zh-CN"/>
        </w:rPr>
        <w:object>
          <v:shape id="_x0000_i1048" o:spt="75" type="#_x0000_t75" style="height:16pt;width:49.95pt;" o:ole="t" filled="f" o:preferrelative="t" stroked="f" coordsize="21600,21600">
            <v:path/>
            <v:fill on="f" focussize="0,0"/>
            <v:stroke on="f"/>
            <v:imagedata r:id="rId71" o:title=""/>
            <o:lock v:ext="edit" aspectratio="t"/>
            <w10:wrap type="none"/>
            <w10:anchorlock/>
          </v:shape>
          <o:OLEObject Type="Embed" ProgID="Equation.KSEE3" ShapeID="_x0000_i1048" DrawAspect="Content" ObjectID="_1468075743" r:id="rId70">
            <o:LockedField>false</o:LockedField>
          </o:OLEObject>
        </w:object>
      </w:r>
      <w:r>
        <w:rPr>
          <w:rFonts w:hint="eastAsia" w:ascii="Times New Roman" w:hAnsi="Times New Roman" w:cs="宋体"/>
          <w:kern w:val="2"/>
          <w:lang w:val="en-US" w:eastAsia="zh-CN"/>
        </w:rPr>
        <w:t>的插入、删除和查找操作。一般而言</w:t>
      </w:r>
      <w:r>
        <w:rPr>
          <w:rFonts w:hint="default" w:ascii="Times New Roman" w:hAnsi="Times New Roman" w:cs="宋体"/>
          <w:kern w:val="2"/>
          <w:lang w:val="en-US" w:eastAsia="zh-CN"/>
        </w:rPr>
        <w:t>，跳表是对有序的链表增加上附加的前进链接，增加是以随机化的方式进行的</w:t>
      </w:r>
      <w:r>
        <w:rPr>
          <w:rFonts w:hint="eastAsia" w:ascii="Times New Roman" w:hAnsi="Times New Roman" w:cs="宋体"/>
          <w:kern w:val="2"/>
          <w:lang w:val="en-US" w:eastAsia="zh-CN"/>
        </w:rPr>
        <w:t>，这里的随机化都是以对数随机化的方式来实现的</w:t>
      </w:r>
      <w:r>
        <w:rPr>
          <w:rFonts w:hint="default" w:ascii="Times New Roman" w:hAnsi="Times New Roman" w:cs="宋体"/>
          <w:kern w:val="2"/>
          <w:lang w:val="en-US" w:eastAsia="zh-CN"/>
        </w:rPr>
        <w:t>，所以在列表中的查找可以快速的跳过部分列表</w:t>
      </w:r>
      <w:r>
        <w:rPr>
          <w:rFonts w:hint="eastAsia" w:ascii="Times New Roman" w:hAnsi="Times New Roman" w:cs="宋体"/>
          <w:kern w:val="2"/>
          <w:lang w:val="en-US" w:eastAsia="zh-CN"/>
        </w:rPr>
        <w:t>（</w:t>
      </w:r>
      <w:r>
        <w:rPr>
          <w:rFonts w:hint="default" w:ascii="Times New Roman" w:hAnsi="Times New Roman" w:cs="宋体"/>
          <w:kern w:val="2"/>
          <w:lang w:val="en-US" w:eastAsia="zh-CN"/>
        </w:rPr>
        <w:t>因此得名</w:t>
      </w:r>
      <w:r>
        <w:rPr>
          <w:rFonts w:hint="eastAsia" w:ascii="Times New Roman" w:hAnsi="Times New Roman" w:cs="宋体"/>
          <w:kern w:val="2"/>
          <w:lang w:val="en-US" w:eastAsia="zh-CN"/>
        </w:rPr>
        <w:t>）。众所周知，对于有序链表的查找操作，其时间复杂度为</w:t>
      </w:r>
      <w:r>
        <w:rPr>
          <w:rFonts w:hint="eastAsia" w:ascii="Times New Roman" w:hAnsi="Times New Roman" w:cs="宋体"/>
          <w:kern w:val="2"/>
          <w:position w:val="-10"/>
          <w:lang w:val="en-US" w:eastAsia="zh-CN"/>
        </w:rPr>
        <w:object>
          <v:shape id="_x0000_i1049" o:spt="75" type="#_x0000_t75" style="height:16pt;width:27pt;" o:ole="t" filled="f" o:preferrelative="t" stroked="f" coordsize="21600,21600">
            <v:path/>
            <v:fill on="f" focussize="0,0"/>
            <v:stroke on="f"/>
            <v:imagedata r:id="rId73" o:title=""/>
            <o:lock v:ext="edit" aspectratio="t"/>
            <w10:wrap type="none"/>
            <w10:anchorlock/>
          </v:shape>
          <o:OLEObject Type="Embed" ProgID="Equation.KSEE3" ShapeID="_x0000_i1049" DrawAspect="Content" ObjectID="_1468075744" r:id="rId72">
            <o:LockedField>false</o:LockedField>
          </o:OLEObject>
        </w:object>
      </w:r>
      <w:r>
        <w:rPr>
          <w:rFonts w:hint="eastAsia" w:ascii="Times New Roman" w:hAnsi="Times New Roman" w:cs="宋体"/>
          <w:kern w:val="2"/>
          <w:lang w:val="en-US" w:eastAsia="zh-CN"/>
        </w:rPr>
        <w:t>，尽管真正插入与删除节点的操作的复杂度只有</w:t>
      </w:r>
      <w:r>
        <w:rPr>
          <w:rFonts w:hint="eastAsia" w:ascii="Times New Roman" w:hAnsi="Times New Roman" w:cs="宋体"/>
          <w:kern w:val="2"/>
          <w:position w:val="-10"/>
          <w:lang w:val="en-US" w:eastAsia="zh-CN"/>
        </w:rPr>
        <w:object>
          <v:shape id="_x0000_i1050" o:spt="75" type="#_x0000_t75" style="height:16pt;width:24.95pt;" o:ole="t" filled="f" o:preferrelative="t" stroked="f" coordsize="21600,21600">
            <v:path/>
            <v:fill on="f" focussize="0,0"/>
            <v:stroke on="f"/>
            <v:imagedata r:id="rId75" o:title=""/>
            <o:lock v:ext="edit" aspectratio="t"/>
            <w10:wrap type="none"/>
            <w10:anchorlock/>
          </v:shape>
          <o:OLEObject Type="Embed" ProgID="Equation.KSEE3" ShapeID="_x0000_i1050" DrawAspect="Content" ObjectID="_1468075745" r:id="rId74">
            <o:LockedField>false</o:LockedField>
          </o:OLEObject>
        </w:object>
      </w:r>
      <w:r>
        <w:rPr>
          <w:rFonts w:hint="eastAsia" w:ascii="Times New Roman" w:hAnsi="Times New Roman" w:cs="宋体"/>
          <w:kern w:val="2"/>
          <w:lang w:val="en-US" w:eastAsia="zh-CN"/>
        </w:rPr>
        <w:t>，但是，这些操作都需要首先查找到节点的位置，换句话说，是查找拉低了有序链表的整体性能。而</w:t>
      </w:r>
      <w:r>
        <w:rPr>
          <w:rFonts w:hint="default" w:ascii="Times New Roman" w:hAnsi="Times New Roman" w:cs="宋体"/>
          <w:kern w:val="2"/>
          <w:lang w:val="en-US" w:eastAsia="zh-CN"/>
        </w:rPr>
        <w:t>Skip List</w:t>
      </w:r>
      <w:r>
        <w:rPr>
          <w:rFonts w:hint="eastAsia" w:ascii="Times New Roman" w:hAnsi="Times New Roman" w:cs="宋体"/>
          <w:kern w:val="2"/>
          <w:lang w:val="en-US" w:eastAsia="zh-CN"/>
        </w:rPr>
        <w:t>采用“空间换时间”的设计思想，除了原始链表外还保存一些“跳跃”的链表，达到加速查找的效果。</w:t>
      </w:r>
      <w:r>
        <w:rPr>
          <w:rFonts w:hint="default" w:ascii="Times New Roman" w:hAnsi="Times New Roman" w:cs="宋体"/>
          <w:kern w:val="2"/>
          <w:lang w:val="en-US" w:eastAsia="zh-CN"/>
        </w:rPr>
        <w:t>可以很好解决有序链表查找特定值的困难。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接下来研究一下Skip List实现的原理，首先来感性认识一下Skip List。因为，“跳表”是在有序链表的基础上做改进的，所以我们从认识链表开始研究Skip List。图4-1 展示的就是一个有序链表的数据结构图（这里H表示链表头部，T表示链表尾部，不是有效节点）：</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51" o:spt="75" type="#_x0000_t75" style="height:33pt;width:347.5pt;" o:ole="t" filled="f" o:preferrelative="t" stroked="f" coordsize="21600,21600">
            <v:path/>
            <v:fill on="f" focussize="0,0"/>
            <v:stroke on="f"/>
            <v:imagedata r:id="rId77" o:title=""/>
            <o:lock v:ext="edit" aspectratio="f"/>
            <w10:wrap type="none"/>
            <w10:anchorlock/>
          </v:shape>
          <o:OLEObject Type="Embed" ProgID="Visio.Drawing.15" ShapeID="_x0000_i1051" DrawAspect="Content" ObjectID="_1468075746" r:id="rId76">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图4-1 有序链表结构图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现在假设要在该有序链表中查找value为7的节点，只能一步一步地从头到尾按照1-&gt;2-&gt;3...的顺序找下去，很明显查找效率是</w:t>
      </w:r>
      <w:r>
        <w:rPr>
          <w:rFonts w:hint="eastAsia" w:ascii="Times New Roman" w:hAnsi="Times New Roman" w:cs="宋体"/>
          <w:kern w:val="2"/>
          <w:position w:val="-10"/>
          <w:lang w:val="en-US" w:eastAsia="zh-CN"/>
        </w:rPr>
        <w:object>
          <v:shape id="_x0000_i1052" o:spt="75" type="#_x0000_t75" style="height:16pt;width:27pt;" o:ole="t" filled="f" o:preferrelative="t" stroked="f" coordsize="21600,21600">
            <v:path/>
            <v:fill on="f" focussize="0,0"/>
            <v:stroke on="f"/>
            <v:imagedata r:id="rId73" o:title=""/>
            <o:lock v:ext="edit" aspectratio="t"/>
            <w10:wrap type="none"/>
            <w10:anchorlock/>
          </v:shape>
          <o:OLEObject Type="Embed" ProgID="Equation.KSEE3" ShapeID="_x0000_i1052" DrawAspect="Content" ObjectID="_1468075747" r:id="rId78">
            <o:LockedField>false</o:LockedField>
          </o:OLEObject>
        </w:object>
      </w:r>
      <w:r>
        <w:rPr>
          <w:rFonts w:hint="eastAsia" w:ascii="Times New Roman" w:hAnsi="Times New Roman" w:cs="宋体"/>
          <w:kern w:val="2"/>
          <w:lang w:val="en-US" w:eastAsia="zh-CN"/>
        </w:rPr>
        <w:t>。如果是数组的话，可以利用二分查找，时间复杂度可以提高到</w:t>
      </w:r>
      <w:r>
        <w:rPr>
          <w:rFonts w:hint="eastAsia" w:ascii="Times New Roman" w:hAnsi="Times New Roman" w:cs="宋体"/>
          <w:kern w:val="2"/>
          <w:position w:val="-10"/>
          <w:lang w:val="en-US" w:eastAsia="zh-CN"/>
        </w:rPr>
        <w:object>
          <v:shape id="_x0000_i1053" o:spt="75" type="#_x0000_t75" style="height:16pt;width:49.95pt;" o:ole="t" filled="f" o:preferrelative="t" stroked="f" coordsize="21600,21600">
            <v:path/>
            <v:fill on="f" focussize="0,0"/>
            <v:stroke on="f"/>
            <v:imagedata r:id="rId80" o:title=""/>
            <o:lock v:ext="edit" aspectratio="t"/>
            <w10:wrap type="none"/>
            <w10:anchorlock/>
          </v:shape>
          <o:OLEObject Type="Embed" ProgID="Equation.KSEE3" ShapeID="_x0000_i1053" DrawAspect="Content" ObjectID="_1468075748" r:id="rId79">
            <o:LockedField>false</o:LockedField>
          </o:OLEObject>
        </w:object>
      </w:r>
      <w:r>
        <w:rPr>
          <w:rFonts w:hint="eastAsia" w:ascii="Times New Roman" w:hAnsi="Times New Roman" w:cs="宋体"/>
          <w:kern w:val="2"/>
          <w:lang w:val="en-US" w:eastAsia="zh-CN"/>
        </w:rPr>
        <w:t>。但是链表不支持随机访问，所以不能应用二分查找。但是可以考虑把中间位置的节点保存下来，重新构成新的顺序链表，经过重构的链表如图4-2 所示：</w:t>
      </w:r>
    </w:p>
    <w:p>
      <w:pPr>
        <w:widowControl w:val="0"/>
        <w:adjustRightInd/>
        <w:snapToGrid/>
        <w:spacing w:after="0" w:line="240" w:lineRule="auto"/>
        <w:jc w:val="center"/>
        <w:rPr>
          <w:rFonts w:hint="default" w:ascii="Times New Roman" w:hAnsi="Times New Roman" w:cs="宋体"/>
          <w:kern w:val="2"/>
          <w:lang w:val="en-US" w:eastAsia="zh-CN"/>
        </w:rPr>
      </w:pPr>
      <w:r>
        <w:rPr>
          <w:rFonts w:hint="default" w:ascii="Times New Roman" w:hAnsi="Times New Roman" w:cs="宋体"/>
          <w:kern w:val="2"/>
          <w:lang w:val="en-US" w:eastAsia="zh-CN"/>
        </w:rPr>
        <w:object>
          <v:shape id="_x0000_i1054" o:spt="75" type="#_x0000_t75" style="height:133.8pt;width:355.95pt;" o:ole="t" filled="f" o:preferrelative="t" stroked="f" coordsize="21600,21600">
            <v:path/>
            <v:fill on="f" focussize="0,0"/>
            <v:stroke on="f"/>
            <v:imagedata r:id="rId82" o:title=""/>
            <o:lock v:ext="edit" aspectratio="f"/>
            <w10:wrap type="none"/>
            <w10:anchorlock/>
          </v:shape>
          <o:OLEObject Type="Embed" ProgID="Visio.Drawing.15" ShapeID="_x0000_i1054" DrawAspect="Content" ObjectID="_1468075749" r:id="rId81">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图4-2 重构后的有序链表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毫无疑问，这是一种典型的以空间换时间的设计思想。原始的顺序链表，经过重构后变成了三个顺序链表，从下到上将这三个链表编号为0、1、2，不难发现，2号链表就是原始链表，1号链表就是原始链表的四等分节点构成的，0号链表是原始链表的二等分节点构成的。现在，再来查找value为7的节点则只需要如下三个步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（1）初始的的搜索范围是(H,T)，在0号链表中与4进行比较，7&gt;4，将搜索范围更新为(4,T)。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（2）在1号链表中与6进行比较，7&gt;6，继续更新搜索范围(6,T)。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（3）在2号链表中与7进行比较，结果7=7，查找成功。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很明显，在Skip List中保存了二分查找的信息，以此来提高查找效率。当然在具体的实现上，如果要开辟额外的空间来保存新链表的话，会造成空间的极大浪费。由于是链表，可以利用链的性质，改进存储结构，改进后的Skip List的存储结构图4-3 所示。</w:t>
      </w:r>
    </w:p>
    <w:p>
      <w:pPr>
        <w:widowControl w:val="0"/>
        <w:adjustRightInd/>
        <w:snapToGrid/>
        <w:spacing w:after="0" w:line="240" w:lineRule="auto"/>
        <w:jc w:val="center"/>
        <w:rPr>
          <w:rFonts w:hint="default" w:ascii="Times New Roman" w:hAnsi="Times New Roman" w:cs="宋体"/>
          <w:kern w:val="2"/>
          <w:lang w:val="en-US" w:eastAsia="zh-CN"/>
        </w:rPr>
      </w:pPr>
      <w:r>
        <w:rPr>
          <w:rFonts w:hint="default" w:ascii="Times New Roman" w:hAnsi="Times New Roman" w:cs="宋体"/>
          <w:kern w:val="2"/>
          <w:lang w:val="en-US" w:eastAsia="zh-CN"/>
        </w:rPr>
        <w:object>
          <v:shape id="_x0000_i1055" o:spt="75" type="#_x0000_t75" style="height:79.6pt;width:366.3pt;" o:ole="t" filled="f" o:preferrelative="t" stroked="f" coordsize="21600,21600">
            <v:path/>
            <v:fill on="f" focussize="0,0"/>
            <v:stroke on="f"/>
            <v:imagedata r:id="rId84" o:title=""/>
            <o:lock v:ext="edit" aspectratio="f"/>
            <w10:wrap type="none"/>
            <w10:anchorlock/>
          </v:shape>
          <o:OLEObject Type="Embed" ProgID="Visio.Drawing.15" ShapeID="_x0000_i1055" DrawAspect="Content" ObjectID="_1468075750" r:id="rId83">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图4-3 改进后的Skip List存储结构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前面所讨论的Skip List结构是一种比较理想的结构，实际的Skip List算法是一种随机算法，它非常依赖于所生产的随机函数。当然对随机函数的要求也比较严格，不能简单的按照</w:t>
      </w:r>
      <w:r>
        <w:rPr>
          <w:rFonts w:hint="eastAsia" w:ascii="Times New Roman" w:hAnsi="Times New Roman" w:cs="宋体"/>
          <w:kern w:val="2"/>
          <w:position w:val="-10"/>
          <w:lang w:val="en-US" w:eastAsia="zh-CN"/>
        </w:rPr>
        <w:object>
          <v:shape id="_x0000_i1056" o:spt="75" type="#_x0000_t75" style="height:16pt;width:114pt;" o:ole="t" filled="f" o:preferrelative="t" stroked="f" coordsize="21600,21600">
            <v:path/>
            <v:fill on="f" focussize="0,0"/>
            <v:stroke on="f"/>
            <v:imagedata r:id="rId86" o:title=""/>
            <o:lock v:ext="edit" aspectratio="t"/>
            <w10:wrap type="none"/>
            <w10:anchorlock/>
          </v:shape>
          <o:OLEObject Type="Embed" ProgID="Equation.KSEE3" ShapeID="_x0000_i1056" DrawAspect="Content" ObjectID="_1468075751" r:id="rId85">
            <o:LockedField>false</o:LockedField>
          </o:OLEObject>
        </w:object>
      </w:r>
      <w:r>
        <w:rPr>
          <w:rFonts w:hint="eastAsia" w:ascii="Times New Roman" w:hAnsi="Times New Roman" w:cs="宋体"/>
          <w:kern w:val="2"/>
          <w:lang w:val="en-US" w:eastAsia="zh-CN"/>
        </w:rPr>
        <w:t>的形式来生成随机数，而是必须要按照满足概率</w:t>
      </w:r>
      <w:r>
        <w:rPr>
          <w:rFonts w:hint="eastAsia" w:ascii="Times New Roman" w:hAnsi="Times New Roman" w:cs="宋体"/>
          <w:kern w:val="2"/>
          <w:position w:val="-10"/>
          <w:lang w:val="en-US" w:eastAsia="zh-CN"/>
        </w:rPr>
        <w:object>
          <v:shape id="_x0000_i1057" o:spt="75" type="#_x0000_t75" style="height:16pt;width:36pt;" o:ole="t" filled="f" o:preferrelative="t" stroked="f" coordsize="21600,21600">
            <v:path/>
            <v:fill on="f" focussize="0,0"/>
            <v:stroke on="f"/>
            <v:imagedata r:id="rId88" o:title=""/>
            <o:lock v:ext="edit" aspectratio="t"/>
            <w10:wrap type="none"/>
            <w10:anchorlock/>
          </v:shape>
          <o:OLEObject Type="Embed" ProgID="Equation.KSEE3" ShapeID="_x0000_i1057" DrawAspect="Content" ObjectID="_1468075752" r:id="rId87">
            <o:LockedField>false</o:LockedField>
          </o:OLEObject>
        </w:object>
      </w:r>
      <w:r>
        <w:rPr>
          <w:rFonts w:hint="eastAsia" w:ascii="Times New Roman" w:hAnsi="Times New Roman" w:cs="宋体"/>
          <w:kern w:val="2"/>
          <w:lang w:val="en-US" w:eastAsia="zh-CN"/>
        </w:rPr>
        <w:t>的几何分布来构造随机函数。可以设计出如下随机函数randLevel():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sz w:val="24"/>
        </w:rPr>
        <w:pict>
          <v:shape id="_x0000_s1126" o:spid="_x0000_s1126" o:spt="202" type="#_x0000_t202" style="position:absolute;left:0pt;margin-left:25.05pt;margin-top:2.3pt;height:130.05pt;width:310.55pt;z-index:257049600;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int SkipList::RandomLevel(void) {</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int level = 0;</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while(rand() % 2 &amp;&amp; level &lt; MAX_LEVEL - 1)</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return 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w:t>
                  </w:r>
                </w:p>
                <w:p/>
              </w:txbxContent>
            </v:textbox>
          </v:shape>
        </w:pic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jc w:val="both"/>
        <w:rPr>
          <w:rFonts w:hint="default"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现在考虑</w:t>
      </w:r>
      <w:r>
        <w:rPr>
          <w:rFonts w:hint="eastAsia" w:ascii="Times New Roman" w:hAnsi="Times New Roman" w:cs="宋体"/>
          <w:kern w:val="2"/>
          <w:position w:val="-10"/>
          <w:lang w:val="en-US" w:eastAsia="zh-CN"/>
        </w:rPr>
        <w:object>
          <v:shape id="_x0000_i1058" o:spt="75" type="#_x0000_t75" style="height:16pt;width:95pt;" o:ole="t" filled="f" o:preferrelative="t" stroked="f" coordsize="21600,21600">
            <v:path/>
            <v:fill on="f" focussize="0,0"/>
            <v:stroke on="f"/>
            <v:imagedata r:id="rId90" o:title=""/>
            <o:lock v:ext="edit" aspectratio="t"/>
            <w10:wrap type="none"/>
            <w10:anchorlock/>
          </v:shape>
          <o:OLEObject Type="Embed" ProgID="Equation.KSEE3" ShapeID="_x0000_i1058" DrawAspect="Content" ObjectID="_1468075753" r:id="rId89">
            <o:LockedField>false</o:LockedField>
          </o:OLEObject>
        </w:object>
      </w:r>
      <w:r>
        <w:rPr>
          <w:rFonts w:hint="eastAsia" w:ascii="Times New Roman" w:hAnsi="Times New Roman" w:cs="宋体"/>
          <w:kern w:val="2"/>
          <w:lang w:val="en-US" w:eastAsia="zh-CN"/>
        </w:rPr>
        <w:t>的情况，可能的返回值有0、1、2、3四种情况，他们各自出现的概率是：</w:t>
      </w:r>
      <w:r>
        <w:rPr>
          <w:rFonts w:hint="default" w:ascii="Times New Roman" w:hAnsi="Times New Roman" w:cs="宋体"/>
          <w:kern w:val="2"/>
          <w:position w:val="-10"/>
          <w:lang w:val="en-US" w:eastAsia="zh-CN"/>
        </w:rPr>
        <w:object>
          <v:shape id="_x0000_i1059" o:spt="75" type="#_x0000_t75" style="height:16pt;width:55pt;" o:ole="t" filled="f" o:preferrelative="t" stroked="f" coordsize="21600,21600">
            <v:path/>
            <v:fill on="f" focussize="0,0"/>
            <v:stroke on="f"/>
            <v:imagedata r:id="rId92" o:title=""/>
            <o:lock v:ext="edit" aspectratio="t"/>
            <w10:wrap type="none"/>
            <w10:anchorlock/>
          </v:shape>
          <o:OLEObject Type="Embed" ProgID="Equation.KSEE3" ShapeID="_x0000_i1059" DrawAspect="Content" ObjectID="_1468075754" r:id="rId91">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60" o:spt="75" type="#_x0000_t75" style="height:16pt;width:53pt;" o:ole="t" filled="f" o:preferrelative="t" stroked="f" coordsize="21600,21600">
            <v:path/>
            <v:fill on="f" focussize="0,0"/>
            <v:stroke on="f"/>
            <v:imagedata r:id="rId94" o:title=""/>
            <o:lock v:ext="edit" aspectratio="t"/>
            <w10:wrap type="none"/>
            <w10:anchorlock/>
          </v:shape>
          <o:OLEObject Type="Embed" ProgID="Equation.KSEE3" ShapeID="_x0000_i1060" DrawAspect="Content" ObjectID="_1468075755" r:id="rId93">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61" o:spt="75" type="#_x0000_t75" style="height:16pt;width:54pt;" o:ole="t" filled="f" o:preferrelative="t" stroked="f" coordsize="21600,21600">
            <v:path/>
            <v:fill on="f" focussize="0,0"/>
            <v:stroke on="f"/>
            <v:imagedata r:id="rId96" o:title=""/>
            <o:lock v:ext="edit" aspectratio="t"/>
            <w10:wrap type="none"/>
            <w10:anchorlock/>
          </v:shape>
          <o:OLEObject Type="Embed" ProgID="Equation.KSEE3" ShapeID="_x0000_i1061" DrawAspect="Content" ObjectID="_1468075756" r:id="rId95">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62" o:spt="75" type="#_x0000_t75" style="height:16pt;width:54pt;" o:ole="t" filled="f" o:preferrelative="t" stroked="f" coordsize="21600,21600">
            <v:path/>
            <v:fill on="f" focussize="0,0"/>
            <v:stroke on="f"/>
            <v:imagedata r:id="rId98" o:title=""/>
            <o:lock v:ext="edit" aspectratio="t"/>
            <w10:wrap type="none"/>
            <w10:anchorlock/>
          </v:shape>
          <o:OLEObject Type="Embed" ProgID="Equation.KSEE3" ShapeID="_x0000_i1062" DrawAspect="Content" ObjectID="_1468075757" r:id="rId97">
            <o:LockedField>false</o:LockedField>
          </o:OLEObject>
        </w:object>
      </w:r>
      <w:r>
        <w:rPr>
          <w:rFonts w:hint="eastAsia" w:ascii="Times New Roman" w:hAnsi="Times New Roman" w:cs="宋体"/>
          <w:kern w:val="2"/>
          <w:lang w:val="en-US" w:eastAsia="zh-CN"/>
        </w:rPr>
        <w:t>。也就是说，如果有16个元素的话，第零层预计有16个元素，第一层预计有8个元素，第二层约有4个元素，第三层约有 2个元素，从下向上每层元素数量大约会减少一半。因此，Skip List适合自顶向下进行查找，理想情况下，每下降一层搜索的范围就会缩小一半，可以达到二分查找的效率，时间复杂度为</w:t>
      </w:r>
      <w:r>
        <w:rPr>
          <w:rFonts w:hint="eastAsia" w:ascii="Times New Roman" w:hAnsi="Times New Roman" w:cs="宋体"/>
          <w:kern w:val="2"/>
          <w:position w:val="-10"/>
          <w:lang w:val="en-US" w:eastAsia="zh-CN"/>
        </w:rPr>
        <w:object>
          <v:shape id="_x0000_i1063" o:spt="75" type="#_x0000_t75" style="height:16pt;width:51pt;" o:ole="t" filled="f" o:preferrelative="t" stroked="f" coordsize="21600,21600">
            <v:path/>
            <v:fill on="f" focussize="0,0"/>
            <v:stroke on="f"/>
            <v:imagedata r:id="rId100" o:title=""/>
            <o:lock v:ext="edit" aspectratio="t"/>
            <w10:wrap type="none"/>
            <w10:anchorlock/>
          </v:shape>
          <o:OLEObject Type="Embed" ProgID="Equation.KSEE3" ShapeID="_x0000_i1063" DrawAspect="Content" ObjectID="_1468075758" r:id="rId99">
            <o:LockedField>false</o:LockedField>
          </o:OLEObject>
        </w:object>
      </w:r>
      <w:r>
        <w:rPr>
          <w:rFonts w:hint="eastAsia" w:ascii="Times New Roman" w:hAnsi="Times New Roman" w:cs="宋体"/>
          <w:kern w:val="2"/>
          <w:lang w:val="en-US" w:eastAsia="zh-CN"/>
        </w:rPr>
        <w:t>。最坏的情况是当前节点从head移动到链表的尾部，时间复杂度为</w:t>
      </w:r>
      <w:r>
        <w:rPr>
          <w:rFonts w:hint="eastAsia" w:ascii="Times New Roman" w:hAnsi="Times New Roman" w:cs="宋体"/>
          <w:kern w:val="2"/>
          <w:position w:val="-10"/>
          <w:lang w:val="en-US" w:eastAsia="zh-CN"/>
        </w:rPr>
        <w:object>
          <v:shape id="_x0000_i1064" o:spt="75" type="#_x0000_t75" style="height:16pt;width:27pt;" o:ole="t" filled="f" o:preferrelative="t" stroked="f" coordsize="21600,21600">
            <v:path/>
            <v:fill on="f" focussize="0,0"/>
            <v:stroke on="f"/>
            <v:imagedata r:id="rId102" o:title=""/>
            <o:lock v:ext="edit" aspectratio="t"/>
            <w10:wrap type="none"/>
            <w10:anchorlock/>
          </v:shape>
          <o:OLEObject Type="Embed" ProgID="Equation.KSEE3" ShapeID="_x0000_i1064" DrawAspect="Content" ObjectID="_1468075759" r:id="rId101">
            <o:LockedField>false</o:LockedField>
          </o:OLEObject>
        </w:object>
      </w:r>
      <w:r>
        <w:rPr>
          <w:rFonts w:hint="eastAsia" w:ascii="Times New Roman" w:hAnsi="Times New Roman" w:cs="宋体"/>
          <w:kern w:val="2"/>
          <w:lang w:val="en-US" w:eastAsia="zh-CN"/>
        </w:rPr>
        <w:t>。</w:t>
      </w:r>
    </w:p>
    <w:p>
      <w:pPr>
        <w:pStyle w:val="40"/>
        <w:spacing w:after="120" w:line="400" w:lineRule="exact"/>
        <w:outlineLvl w:val="0"/>
        <w:rPr>
          <w:rFonts w:hint="eastAsia" w:ascii="黑体" w:hAnsi="黑体" w:eastAsia="黑体" w:cs="黑体"/>
          <w:b w:val="0"/>
          <w:bCs/>
          <w:kern w:val="2"/>
          <w:sz w:val="28"/>
          <w:szCs w:val="28"/>
          <w:lang w:val="en-US" w:eastAsia="zh-CN" w:bidi="ar-SA"/>
        </w:rPr>
      </w:pPr>
      <w:bookmarkStart w:id="14" w:name="_Toc445582217"/>
      <w:r>
        <w:rPr>
          <w:rFonts w:ascii="Times New Roman" w:cs="Times New Roman"/>
        </w:rPr>
        <w:t xml:space="preserve">4.2 </w:t>
      </w:r>
      <w:bookmarkEnd w:id="14"/>
      <w:r>
        <w:rPr>
          <w:rFonts w:hint="eastAsia" w:ascii="黑体" w:hAnsi="黑体" w:eastAsia="黑体" w:cs="黑体"/>
          <w:b w:val="0"/>
          <w:bCs/>
          <w:kern w:val="2"/>
          <w:sz w:val="28"/>
          <w:szCs w:val="28"/>
          <w:lang w:val="en-US" w:eastAsia="zh-CN" w:bidi="ar-SA"/>
        </w:rPr>
        <w:t>redis有序集合zset的源码分析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Redis的有序集合zset的底层数据结构就是通过Skip List来实现的，而没有采用hash和hashtable来实现，虽然hash可以实现快速的查找，但是无法保证有序。在了解了Skip List的基本原理后，接下来通过分析redis的源码，详细阐述zset的实现。Redis中的zset所使用的Skip List与William Pugh提出的基本一致，只是做了部分改进，主要有三个方面的改进。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（1）Redis中的Skip List可以有重复的分值score，这是为了支持有序集合中可能有多个元素具有相同的分值score这样的需求。</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（2）在节点进行比较的时候，不仅仅比较他们的score，同时还要比较他们所关联的元素的value。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（3）在Skip List中每个节点还有一个前向指针，这就相当于在双向链表中的prev指针，通过这个指针，可以从表尾向表头进行遍历。正因为有了这个改进，zset就支持一些逆向操作命令，比如zrevrange、zremrangebyscore等。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redis的源码中，zset的Skip List的节点定义在redis.h头文件中，其具体定义如下：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7" o:spid="_x0000_s1127" o:spt="202" type="#_x0000_t202" style="position:absolute;left:0pt;margin-left:42.35pt;margin-top:6.5pt;height:264.25pt;width:309pt;z-index:257050624;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 跳跃表节点定义 */</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zskiplistNode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robj *obj;// 存放的元素值</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double score;// 节点分值，排序的依据</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zskiplistNode *backward;// 后退指针</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zskiplistLevel {// 层</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zskiplistNode *forward;// 前进指针</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unsigned int span;// 跨越的节点数量</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level[];</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zskiplistNode;</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8" o:spid="_x0000_s1128" o:spt="202" type="#_x0000_t202" style="position:absolute;left:0pt;margin-left:42.35pt;margin-top:82.95pt;height:131.3pt;width:302.95pt;z-index:257051648;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zskiplist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struct zskiplistNode *header, *tail;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unsigned long length;</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int level;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zskiplist;</w:t>
                  </w:r>
                </w:p>
              </w:txbxContent>
            </v:textbox>
          </v:shape>
        </w:pict>
      </w:r>
      <w:r>
        <w:rPr>
          <w:rFonts w:hint="eastAsia" w:ascii="Times New Roman" w:hAnsi="Times New Roman" w:cs="宋体"/>
          <w:kern w:val="2"/>
          <w:lang w:val="en-US" w:eastAsia="zh-CN"/>
        </w:rPr>
        <w:t>有了节点的定义，那么就该是Skip List的定义了，Skip List同样也是定义在redis.h头文件中的。和定义链表的结构一样，需要头节点、尾节点，他们都是指向zskiplistNode 的指针，同时还需要定义节点的数量，目前跳表的最大层数。下面就是zset的跳表定义：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实，Redis的有序集合zset主要支持的编码方式有两种，一种是ZIPLIST方式，另一种是SKIPLIST方式。其中ZIPLIST方式可以表示较小的有序集合，而SKIPLIST方式可以表示任意大小的有序集合。如果zset当前使用的编码方式是ZIPLIST，只要满足下面两个条件之一就可以转换为SKIPLIST编码方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（1）当新增加的字符串的长度超过了server.zset_max_ziplist_value的时候（默认值为64）。</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（2）当ziplist中保存的节点数超过了server.zset_max_ziplist_entries的时候（默认值为128）。</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在zset的源码中这两种方式的转换可以通过zsetConvert函数来完成。SKIPLIST编码方式的zset集合的结构是定义在redis.h中的，其定义如下：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9" o:spid="_x0000_s1129" o:spt="202" type="#_x0000_t202" style="position:absolute;left:0pt;margin-left:7.85pt;margin-top:3.65pt;height:166.4pt;width:406.5pt;z-index:257052672;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//定义zset的结构</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zset {</w:t>
                  </w:r>
                </w:p>
                <w:p>
                  <w:pPr>
                    <w:widowControl w:val="0"/>
                    <w:adjustRightInd/>
                    <w:snapToGrid/>
                    <w:spacing w:afterLines="50" w:line="400" w:lineRule="exact"/>
                    <w:ind w:firstLine="720" w:firstLineChars="0"/>
                    <w:jc w:val="left"/>
                    <w:rPr>
                      <w:rFonts w:hint="eastAsia" w:ascii="Times New Roman" w:hAnsi="Times New Roman" w:cs="宋体"/>
                      <w:kern w:val="2"/>
                      <w:lang w:val="en-US" w:eastAsia="zh-CN"/>
                    </w:rPr>
                  </w:pPr>
                  <w:r>
                    <w:rPr>
                      <w:rFonts w:hint="eastAsia" w:ascii="Times New Roman" w:hAnsi="Times New Roman" w:cs="宋体"/>
                      <w:kern w:val="2"/>
                      <w:lang w:val="en-US" w:eastAsia="zh-CN"/>
                    </w:rPr>
                    <w:t>dict *dict;// 字典，维护元素值和分值的映射关系</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按分值对元素值排序序，支持O(longN)数量级的查找操作</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zskiplist *zsl;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zset;</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结构的定义，接下来就是考虑对这些数据结构的操作了。在redis的实现中，将对zkiplist的操作都放在t_zset.c源文件中，所支持的操作有三十多种之多。包括创建层数为某一level的跳表节点、创建一个跳表、释放跳表、向跳表中插入一个节点、删除一个节点等基本操作。下面来看一下zset是创建一个空的跳表后是如何向跳表中插入节点的。首先，调用zslCreate()函数创建并初始化一个新的Skip List，一个空的Skip List如图4-4 所示。</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65" o:spt="75" type="#_x0000_t75" style="height:222pt;width:300pt;" o:ole="t" filled="f" o:preferrelative="t" stroked="f" coordsize="21600,21600">
            <v:path/>
            <v:fill on="f" focussize="0,0"/>
            <v:stroke on="f"/>
            <v:imagedata r:id="rId104" o:title=""/>
            <o:lock v:ext="edit" aspectratio="f"/>
            <w10:wrap type="none"/>
            <w10:anchorlock/>
          </v:shape>
          <o:OLEObject Type="Embed" ProgID="Visio.Drawing.15" ShapeID="_x0000_i1065" DrawAspect="Content" ObjectID="_1468075760" r:id="rId103">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图4-4 空跳表结构图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在该跳表结构图中，level 0到level 31是一个长度为32的zskiplistLevel结构体数组，其大小由宏ZSKIPLIST_MAXLEVEL定义，值为32。在zskiplistLevel结构体中还包括了span和forward两个数据成员，这一点从该结构体的定义中可以看出，这里为了展示方便，忽略了span。</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创建完跳表之后，调用zslInsert()函数，就该向空跳表中插入节点。插入一个新的节点的大致过程如下：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（1）按照跳表的结构按层数从上向下遍历。</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（2）在当前level的当前节点向右遍历，如果发现分值score相同就比较value的值，否则进入下一步。</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（3）调用随机函数，产生随机的层数。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（4）比较当前level与随机函数产生的随机level，记录最大的level，作为下一步遍历的level。</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（5）插入节点，并更新跨度span</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1" o:spid="_x0000_s1131" o:spt="202" type="#_x0000_t202" style="position:absolute;left:0pt;margin-left:7.1pt;margin-top:61.05pt;height:326.1pt;width:413.25pt;z-index:257053696;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for (i = zsl-&gt;level-1; i &gt;= 0; i--)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//保存在查找出入位置过程中遇到的节点的序号</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rank[i] = i == (zsl-&gt;level-1) ? 0 : rank[i+1];</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while (x-&gt;level[i].forward &amp;&amp;</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(x-&gt;level[i].forward-&gt;score &lt; score || //以下是得分相同的情况下，比较value的字典排序</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(x-&gt;level[i].forward-&gt;score == score &amp;&amp;compareStringObjects(x-&gt;level[i].forward-&gt;obj,obj) &lt; 0)))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rank[i] += x-&gt;level[i].span;</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 = x-&gt;level[i].forward;</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update[i] = x;</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txbxContent>
            </v:textbox>
          </v:shape>
        </w:pict>
      </w:r>
      <w:r>
        <w:rPr>
          <w:rFonts w:hint="eastAsia" w:ascii="Times New Roman" w:hAnsi="Times New Roman" w:cs="宋体"/>
          <w:kern w:val="2"/>
          <w:lang w:val="en-US" w:eastAsia="zh-CN"/>
        </w:rPr>
        <w:t>在第三步中调用随机函数，生成随机的层数，这一点在上一小节关于Skip List的实现原理中已经做了阐述。关于如何查找插入位置，在zset的源码中是这样实现的：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下面举例说明跳表节点的插入操作，假设要向跳表中插入A、B、C、D四个节点，它们对应的分值为3、5、7、9，则对应的跳表结构如图4-5 所示：</w:t>
      </w:r>
      <w:bookmarkStart w:id="15" w:name="_Toc445582218"/>
    </w:p>
    <w:p>
      <w:pPr>
        <w:widowControl w:val="0"/>
        <w:adjustRightInd/>
        <w:snapToGrid/>
        <w:spacing w:afterLines="50" w:line="240" w:lineRule="auto"/>
        <w:jc w:val="both"/>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66" o:spt="75" type="#_x0000_t75" style="height:227.8pt;width:424.7pt;" o:ole="t" filled="f" o:preferrelative="t" stroked="f" coordsize="21600,21600">
            <v:path/>
            <v:fill on="f" focussize="0,0"/>
            <v:stroke on="f"/>
            <v:imagedata r:id="rId106" o:title=""/>
            <o:lock v:ext="edit" aspectratio="f"/>
            <w10:wrap type="none"/>
            <w10:anchorlock/>
          </v:shape>
          <o:OLEObject Type="Embed" ProgID="Visio.Drawing.15" ShapeID="_x0000_i1066" DrawAspect="Content" ObjectID="_1468075761" r:id="rId10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图4-5 跳表节点插入步骤图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从图中可以看出，跳表中的节点都是按照分值score来进行排序的。同时，每个节点的backward指针都指向它的前一个节点，因此，跳表和双向链表类似，支持许多逆向查找，提高了灵活性和操作的效率。</w:t>
      </w:r>
    </w:p>
    <w:p>
      <w:pPr>
        <w:pStyle w:val="40"/>
        <w:spacing w:after="120" w:line="400" w:lineRule="exact"/>
        <w:outlineLvl w:val="0"/>
        <w:rPr>
          <w:rFonts w:hint="eastAsia" w:ascii="黑体" w:hAnsi="黑体" w:eastAsia="黑体" w:cs="黑体"/>
          <w:b w:val="0"/>
          <w:bCs/>
          <w:kern w:val="2"/>
          <w:sz w:val="28"/>
          <w:szCs w:val="28"/>
          <w:lang w:val="en-US" w:eastAsia="zh-CN" w:bidi="ar-SA"/>
        </w:rPr>
      </w:pPr>
      <w:r>
        <w:rPr>
          <w:rFonts w:ascii="Times New Roman" w:cs="Times New Roman"/>
        </w:rPr>
        <w:t>4.3</w:t>
      </w:r>
      <w:bookmarkEnd w:id="15"/>
      <w:r>
        <w:rPr>
          <w:rFonts w:hint="eastAsia" w:ascii="Times New Roman" w:cs="Times New Roman"/>
          <w:lang w:val="en-US" w:eastAsia="zh-CN"/>
        </w:rPr>
        <w:t xml:space="preserve"> 基于</w:t>
      </w:r>
      <w:r>
        <w:rPr>
          <w:rFonts w:hint="eastAsia" w:ascii="黑体" w:hAnsi="黑体" w:eastAsia="黑体" w:cs="黑体"/>
          <w:b w:val="0"/>
          <w:bCs/>
          <w:kern w:val="2"/>
          <w:sz w:val="28"/>
          <w:szCs w:val="28"/>
          <w:lang w:val="en-US" w:eastAsia="zh-CN" w:bidi="ar-SA"/>
        </w:rPr>
        <w:t>zset的去重统计</w:t>
      </w:r>
      <w:r>
        <w:rPr>
          <w:rFonts w:hint="eastAsia" w:hAnsi="黑体" w:cs="黑体"/>
          <w:b w:val="0"/>
          <w:bCs/>
          <w:kern w:val="2"/>
          <w:sz w:val="28"/>
          <w:szCs w:val="28"/>
          <w:lang w:val="en-US" w:eastAsia="zh-CN" w:bidi="ar-SA"/>
        </w:rPr>
        <w:t>方法</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nosql中都可以使用相对较小的开销就可以完成计算。而对于去重统计，由于去重的数据有可能是多维的，所以不论是io效率上，还是计算的效率上都没有前四种标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本文所设计的实时流数据处理模型中，也对这五种数据指标的计算做了设计。经过前两节对Skip List的基本原理和redis有序集合的源码分析研究，本文认为利用redis的zset来做数据去重统计是可行的。与此同时，由于排序集合的每个节点是按照分值来进行排序的，所以很容易就能够找到最大值、最小值，甚至所有节点值的累加。在第三章中，我们设计了redis数据库的访问节点，我们利用该节点去操作redis数据库中的zset就可以实现数据的去重统计，具体的做法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通过reis_in节点连接redis server，由于redis_in节点的上游节点是一个function_node，可以在function_node中写入redis的操作指令，将操作指令封装成message对象传递给redis_in即可。主要用于去重统计的指令是：zincrby zsetkey incrment member。如果在名称为zsetkey的zset中已经存在元素member，那么该元素的score增加Increment否则向该集合中添加该元素，其score的值为Increment。若成功返回的是member增长之后的序列号。举一个简单的例子加以说明：</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2" o:spid="_x0000_s1132" o:spt="202" type="#_x0000_t202" style="position:absolute;left:0pt;margin-left:16.85pt;margin-top:2.15pt;height:300.15pt;width:398.25pt;z-index:257054720;mso-width-relative:page;mso-height-relative:page;" fillcolor="#FFFFFF" filled="t" stroked="t" coordsize="21600,21600">
            <v:path/>
            <v:fill on="t" color2="#FFFFFF" focussize="0,0"/>
            <v:stroke color="#000000" joinstyle="miter"/>
            <v:imagedata o:title=""/>
            <o:lock v:ext="edit" aspectratio="f"/>
            <v:textbox>
              <w:txbxContent>
                <w:p>
                  <w:pPr>
                    <w:rPr>
                      <w:rFonts w:hint="default" w:ascii="Times New Roman" w:hAnsi="Times New Roman" w:cs="宋体"/>
                      <w:kern w:val="2"/>
                      <w:lang w:val="en-US" w:eastAsia="zh-CN"/>
                    </w:rPr>
                  </w:pPr>
                  <w:r>
                    <w:rPr>
                      <w:rFonts w:hint="eastAsia" w:ascii="Times New Roman" w:hAnsi="Times New Roman" w:cs="宋体"/>
                      <w:kern w:val="2"/>
                      <w:lang w:val="en-US" w:eastAsia="zh-CN"/>
                    </w:rPr>
                    <w:t>127.0.0.1:6379&gt; zadd zsetkey 3 'three'</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(integer) 1</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127.0.0.1:6379&gt; zincrby zsetkey 1 one</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"2"</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127.0.0.1:6379&gt; zrange zsetkey 0 -1 withscores</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1) "one"</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2) "2"</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3) "two"</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4) "2"</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5) "three"</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6) "3"</w:t>
                  </w:r>
                </w:p>
                <w:p>
                  <w:r>
                    <w:rPr>
                      <w:rFonts w:hint="eastAsia" w:ascii="Times New Roman" w:hAnsi="Times New Roman" w:cs="宋体"/>
                      <w:kern w:val="2"/>
                      <w:lang w:val="en-US" w:eastAsia="zh-CN"/>
                    </w:rPr>
                    <w:t>127.0.0.1:6379&gt; zincrby zsetkey 3 one</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"5"</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127.0.0.1:6379&gt; zrange zsetkey 0 -1 withscores</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1) "two"</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2) "2"</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3) "three"</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4) "3"</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5) "one"</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6) "5"</w:t>
                  </w:r>
                  <w:r>
                    <w:rPr>
                      <w:rStyle w:val="20"/>
                      <w:rFonts w:hint="default" w:ascii="Arial" w:hAnsi="Arial" w:eastAsia="宋体" w:cs="Arial"/>
                      <w:i w:val="0"/>
                      <w:caps w:val="0"/>
                      <w:color w:val="333333"/>
                      <w:spacing w:val="0"/>
                      <w:sz w:val="21"/>
                      <w:szCs w:val="21"/>
                      <w:shd w:val="clear" w:fill="FFFFFF"/>
                    </w:rPr>
                    <w:br w:type="textWrapping"/>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Times New Roman"/>
          <w:sz w:val="24"/>
        </w:rPr>
        <w:t>从上面的例子可以看出，序列号可以相同，类似二维数组</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其中zrange是</w:t>
      </w:r>
      <w:r>
        <w:rPr>
          <w:rFonts w:hint="default" w:ascii="Times New Roman" w:hAnsi="Times New Roman" w:cs="Times New Roman"/>
          <w:sz w:val="24"/>
        </w:rPr>
        <w:t>获取zsetkey的有序集合的数字，从start取到end，并且附上顺序号</w:t>
      </w:r>
      <w:r>
        <w:rPr>
          <w:rFonts w:hint="eastAsia" w:ascii="Times New Roman" w:hAnsi="Times New Roman" w:cs="Times New Roman"/>
          <w:sz w:val="24"/>
          <w:lang w:eastAsia="zh-CN"/>
        </w:rPr>
        <w:t>。</w:t>
      </w:r>
      <w:r>
        <w:rPr>
          <w:rFonts w:hint="eastAsia" w:ascii="Times New Roman" w:hAnsi="Times New Roman" w:cs="Times New Roman"/>
          <w:sz w:val="24"/>
          <w:lang w:val="en-US" w:eastAsia="zh-CN"/>
        </w:rPr>
        <w:t>从这个例子也可以看出，如果想要计算最大值，最小值，可以利用zrange对给定区间进行排序，序号所对应的首位两个节点就是zset中的最大值或者最小值。</w:t>
      </w:r>
    </w:p>
    <w:p>
      <w:pPr>
        <w:pStyle w:val="40"/>
        <w:spacing w:after="120" w:line="400" w:lineRule="exact"/>
        <w:outlineLvl w:val="0"/>
        <w:rPr>
          <w:rFonts w:ascii="Times New Roman" w:cs="Tahoma"/>
        </w:rPr>
      </w:pPr>
      <w:bookmarkStart w:id="16" w:name="_Toc445582219"/>
      <w:r>
        <w:rPr>
          <w:rFonts w:ascii="Times New Roman" w:cs="Times New Roman"/>
        </w:rPr>
        <w:t xml:space="preserve">4.4 </w:t>
      </w:r>
      <w:r>
        <w:rPr>
          <w:rFonts w:hint="eastAsia" w:ascii="Times New Roman"/>
        </w:rPr>
        <w:t>本章小结</w:t>
      </w:r>
      <w:bookmarkEnd w:id="16"/>
    </w:p>
    <w:p>
      <w:pPr>
        <w:widowControl w:val="0"/>
        <w:adjustRightInd/>
        <w:snapToGrid/>
        <w:spacing w:after="0" w:line="400" w:lineRule="exact"/>
        <w:ind w:firstLine="480" w:firstLineChars="200"/>
        <w:jc w:val="both"/>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 xml:space="preserve">由于，实时流数据处理中会经常遇到去重统计，而本文所设计的实时流式数据处理模型中引入了redis作为数据计算中心，基于redis有序集合的去重统计方法也被应用到该模型中。本章主要是对redis的有序集合底层实现原理进行分析研究，同时研究分析了有序集合的底层实现源码，最后也阐述了基于zset的去重统计方法在该模型中的具体应用。 </w:t>
      </w:r>
    </w:p>
    <w:p>
      <w:pPr>
        <w:widowControl w:val="0"/>
        <w:adjustRightInd/>
        <w:snapToGrid/>
        <w:spacing w:after="0" w:line="400" w:lineRule="exact"/>
        <w:ind w:firstLine="480" w:firstLineChars="200"/>
        <w:jc w:val="both"/>
        <w:rPr>
          <w:rFonts w:ascii="Times New Roman" w:hAnsi="Times New Roman" w:cs="Times New Roman"/>
        </w:rPr>
      </w:pPr>
    </w:p>
    <w:p>
      <w:pPr>
        <w:adjustRightInd/>
        <w:snapToGrid/>
        <w:spacing w:line="220" w:lineRule="atLeast"/>
        <w:rPr>
          <w:rFonts w:ascii="Times New Roman" w:hAnsi="Times New Roman" w:cs="Times New Roman"/>
        </w:rPr>
        <w:sectPr>
          <w:headerReference r:id="rId20"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基于Node-red与Redis的网站访问监控系统的设计与实现</w:t>
      </w:r>
    </w:p>
    <w:p>
      <w:pPr>
        <w:pStyle w:val="40"/>
        <w:spacing w:after="120" w:line="400" w:lineRule="exact"/>
        <w:outlineLvl w:val="0"/>
        <w:rPr>
          <w:rFonts w:hint="eastAsia" w:ascii="Times New Roman" w:cs="Times New Roman"/>
          <w:lang w:val="en-US" w:eastAsia="zh-CN"/>
        </w:rPr>
      </w:pPr>
      <w:bookmarkStart w:id="17" w:name="_Toc445582221"/>
      <w:r>
        <w:rPr>
          <w:rFonts w:hint="eastAsia" w:ascii="Times New Roman" w:cs="Times New Roman"/>
          <w:lang w:val="en-US" w:eastAsia="zh-CN"/>
        </w:rPr>
        <w:t>5.1 实时网站访问监控系统介绍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随着各级地方政府的电子政务系统的不断发展，但是信息收集与数据分析能力还比较薄弱，急需要一个</w:t>
      </w:r>
      <w:r>
        <w:rPr>
          <w:rFonts w:hint="eastAsia" w:ascii="Times New Roman" w:hAnsi="Times New Roman" w:cs="宋体"/>
          <w:kern w:val="2"/>
        </w:rPr>
        <w:t>统一的实时数据收集、储存、分析、应用的平台</w:t>
      </w:r>
      <w:r>
        <w:rPr>
          <w:rFonts w:hint="eastAsia" w:ascii="Times New Roman" w:hAnsi="Times New Roman" w:cs="宋体"/>
          <w:kern w:val="2"/>
          <w:lang w:eastAsia="zh-CN"/>
        </w:rPr>
        <w:t>。</w:t>
      </w:r>
      <w:r>
        <w:rPr>
          <w:rFonts w:hint="eastAsia" w:ascii="Times New Roman" w:hAnsi="Times New Roman" w:cs="宋体"/>
          <w:kern w:val="2"/>
          <w:lang w:val="en-US" w:eastAsia="zh-CN"/>
        </w:rPr>
        <w:t>因此，本文首先提出一个基于Node-red与redis的实时流数据处理模型，随后应用这个模型来解决网站群的流量数据的实时收集和分析问题。在本章中重点是应用该模型来实现一个可视化的实时网站访问监控系统，同时也将详细阐述系统中的用户行为监控和网站群页面监控的分析方法。</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5.1.1 实时网站访问监控系统的功能介绍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系统是通过实时采集网站群访问流量，通过本文所设计的流式数据处理模型来解析处理实时数据，并从中挖掘出用户关心的有价值的信息，用于实时监控分析网站群的访问情况。该系统主要包括以下几个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1.用户行为监控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实时了解用户访问网站群的行为。捕捉用户请求并跟踪其通过所以响应，收集、处理并显示用户行为的细节数据。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具体实现以下功能：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（1）错误页面跟踪，对返回码为404,500等出错页面进行统计跟踪；</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（2）用户终端类型，对用户访问网站群的终端进行统计；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（3）受访页面统计，用户访问网站所浏览的页面统计；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（4）来路页面，用户通过页面浏览网站群统计；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（5）地区分布，根据用户IP统计访问网站群的地区分布，并区分内外网用户（内网IP地址范围及相关部门的对照表需信息中心提供）；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（6）IP/PV,一天之内独立IP数，相同IP数被计数一次；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（7）页面浏览量，用户每次刷新被计算一次；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（8）重复访问率，同一IP，不在同一天内访问同一页面的访问量/总访问量；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2.网站群页面监控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（1）关键词搜索频率，用户搜索关键词的频率；</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（2）热门关键词统计；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（3）二级域名访问统计（需信息中心提供二级域名对照表）；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（4）频道访问统计（需信息中心提供频道名称对照表）；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（5）热点页面统计；</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5.2 实时网站访问监控平台的设计</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5.2.1 实时数据采集模块设计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因此，我们设计出如图5-1 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67" o:spt="75" type="#_x0000_t75" style="height:184.5pt;width:411pt;" o:ole="t" filled="f" o:preferrelative="t" stroked="f" coordsize="21600,21600">
            <v:path/>
            <v:fill on="f" focussize="0,0"/>
            <v:stroke on="f"/>
            <v:imagedata r:id="rId108" o:title=""/>
            <o:lock v:ext="edit" aspectratio="f"/>
            <w10:wrap type="none"/>
            <w10:anchorlock/>
          </v:shape>
          <o:OLEObject Type="Embed" ProgID="Visio.Drawing.15" ShapeID="_x0000_i1067" DrawAspect="Content" ObjectID="_1468075762" r:id="rId10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图5-1 实时数据采集方案图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客户的服务器端，将网站的访问流量做一份拷贝，利用http_tracer将这部分流量截取到redis集群中，专门用一个redis节点来采集数据。由于原始的数据报结构混乱，难以分析，所以在进行下一步数据分析之前进行了预处理。原始数据通过redis_sub节点从redis server上被订阅，交给msgToJSON模块（这个模块是Node-red中的function_node实现的）。msgToJSON模块把原始数据包分为请求包和响应包两类，最后只是在message对象中增加一个type字段加一区分。最终产生的数据就是一个JSON对象，继续传递给下游的数据处理中心，进行数据处理。下表就是预处理前的原始数据报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原始数据格式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pict>
          <v:shape id="文本框 4" o:spid="_x0000_s1125" o:spt="202" type="#_x0000_t202" style="position:absolute;left:0pt;margin-left:10.3pt;margin-top:2.75pt;height:209.2pt;width:408.8pt;z-index:256513024;mso-width-relative:page;mso-height-relative:page;" fillcolor="#FFFFFF" filled="t" stroked="t"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path/>
            <v:fill on="t" color2="#FFFFFF" focussize="0,0"/>
            <v:stroke weight="0.5pt" color="#000000" joinstyle="round"/>
            <v:imagedata o:title=""/>
            <o:lock v:ext="edit" aspectratio="f"/>
            <v:textbox>
              <w:txbxContent>
                <w:p>
                  <w:pPr>
                    <w:widowControl w:val="0"/>
                    <w:adjustRightInd/>
                    <w:snapToGrid/>
                    <w:spacing w:afterLines="50" w:line="400" w:lineRule="exact"/>
                    <w:jc w:val="both"/>
                    <w:rPr>
                      <w:rFonts w:hint="eastAsia" w:ascii="Times New Roman" w:hAnsi="Times New Roman" w:cs="宋体"/>
                      <w:kern w:val="2"/>
                    </w:rPr>
                  </w:pPr>
                  <w:r>
                    <w:rPr>
                      <w:rFonts w:hint="eastAsia" w:ascii="Times New Roman" w:hAnsi="Times New Roman" w:cs="宋体"/>
                      <w:kern w:val="2"/>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ascii="Times New Roman" w:hAnsi="Times New Roman" w:cs="宋体"/>
                      <w:kern w:val="2"/>
                      <w:lang w:val="en-US" w:eastAsia="zh-CN"/>
                    </w:rPr>
                    <w:t>/....</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sz w:val="24"/>
        </w:rPr>
        <w:pict>
          <v:shape id="文本框 23" o:spid="_x0000_s1124" o:spt="202" type="#_x0000_t202" style="position:absolute;left:0pt;margin-left:22.25pt;margin-top:22.65pt;height:335.65pt;width:378.05pt;z-index:257048576;mso-width-relative:page;mso-height-relative:page;" fillcolor="#FFFFFF" filled="t" stroked="t" coordsize="21600,2160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"type": "HTTP_TRACE_REP", </w:t>
                  </w:r>
                  <w:r>
                    <w:rPr>
                      <w:rFonts w:hint="eastAsia" w:ascii="Times New Roman" w:hAnsi="Times New Roman" w:cs="宋体"/>
                      <w:kern w:val="2"/>
                      <w:lang w:val="en-US" w:eastAsia="zh-CN"/>
                    </w:rPr>
                    <w:t>//标识报文类型</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w:t>
                  </w:r>
                  <w:r>
                    <w:rPr>
                      <w:rFonts w:hint="eastAsia" w:ascii="Times New Roman" w:hAnsi="Times New Roman" w:cs="宋体"/>
                      <w:kern w:val="2"/>
                      <w:lang w:val="en-US" w:eastAsia="zh-CN"/>
                    </w:rPr>
                    <w:t>http_version</w:t>
                  </w:r>
                  <w:r>
                    <w:rPr>
                      <w:rFonts w:hint="eastAsia" w:ascii="Times New Roman" w:hAnsi="Times New Roman" w:cs="宋体"/>
                      <w:kern w:val="2"/>
                    </w:rPr>
                    <w:t>": "HTTP</w:t>
                  </w:r>
                  <w:r>
                    <w:rPr>
                      <w:rFonts w:hint="eastAsia" w:ascii="Times New Roman" w:hAnsi="Times New Roman" w:cs="宋体"/>
                      <w:kern w:val="2"/>
                      <w:lang w:val="en-US" w:eastAsia="zh-CN"/>
                    </w:rPr>
                    <w:t>1.1</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r>
                    <w:rPr>
                      <w:rFonts w:hint="eastAsia" w:ascii="Times New Roman" w:hAnsi="Times New Roman" w:cs="宋体"/>
                      <w:kern w:val="2"/>
                      <w:lang w:val="en-US" w:eastAsia="zh-CN"/>
                    </w:rPr>
                    <w:t>http_method</w:t>
                  </w:r>
                  <w:r>
                    <w:rPr>
                      <w:rFonts w:hint="eastAsia" w:ascii="Times New Roman" w:hAnsi="Times New Roman" w:cs="宋体"/>
                      <w:kern w:val="2"/>
                    </w:rPr>
                    <w:t>": "</w:t>
                  </w:r>
                  <w:r>
                    <w:rPr>
                      <w:rFonts w:hint="eastAsia" w:ascii="Times New Roman" w:hAnsi="Times New Roman" w:cs="宋体"/>
                      <w:kern w:val="2"/>
                      <w:lang w:val="en-US" w:eastAsia="zh-CN"/>
                    </w:rPr>
                    <w:t>GET</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"userIP": "42.91.9.230", </w:t>
                  </w:r>
                  <w:r>
                    <w:rPr>
                      <w:rFonts w:hint="eastAsia" w:ascii="Times New Roman" w:hAnsi="Times New Roman" w:cs="宋体"/>
                      <w:kern w:val="2"/>
                      <w:lang w:val="en-US" w:eastAsia="zh-CN"/>
                    </w:rPr>
                    <w:t>//用户的ip地址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"hostIP": "172.16.1.1", </w:t>
                  </w:r>
                  <w:r>
                    <w:rPr>
                      <w:rFonts w:hint="eastAsia" w:ascii="Times New Roman" w:hAnsi="Times New Roman" w:cs="宋体"/>
                      <w:kern w:val="2"/>
                      <w:lang w:val="en-US" w:eastAsia="zh-CN"/>
                    </w:rPr>
                    <w:t>//服务器ip地址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"target": "/emall/css/jquery.alert.css", </w:t>
                  </w:r>
                  <w:r>
                    <w:rPr>
                      <w:rFonts w:hint="eastAsia" w:ascii="Times New Roman" w:hAnsi="Times New Roman" w:cs="宋体"/>
                      <w:kern w:val="2"/>
                      <w:lang w:val="en-US" w:eastAsia="zh-CN"/>
                    </w:rPr>
                    <w:t>//请求的目标文件</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"status": "304", </w:t>
                  </w:r>
                  <w:r>
                    <w:rPr>
                      <w:rFonts w:hint="eastAsia" w:ascii="Times New Roman" w:hAnsi="Times New Roman" w:cs="宋体"/>
                      <w:kern w:val="2"/>
                      <w:lang w:val="en-US" w:eastAsia="zh-CN"/>
                    </w:rPr>
                    <w:t>//http状态码</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 "emall.lzbank.com\n", </w:t>
                  </w:r>
                  <w:r>
                    <w:rPr>
                      <w:rFonts w:hint="eastAsia" w:ascii="Times New Roman" w:hAnsi="Times New Roman" w:cs="宋体"/>
                      <w:kern w:val="2"/>
                      <w:lang w:val="en-US" w:eastAsia="zh-CN"/>
                    </w:rPr>
                    <w:t>//网站域名</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"user_agent":"Mozilla/4.0(compatible;MSIE8.0;WindowsNT5.1;Trident/4.0)\n",</w:t>
                  </w:r>
                  <w:r>
                    <w:rPr>
                      <w:rFonts w:hint="eastAsia" w:ascii="Times New Roman" w:hAnsi="Times New Roman" w:cs="宋体"/>
                      <w:kern w:val="2"/>
                      <w:lang w:val="en-US" w:eastAsia="zh-CN"/>
                    </w:rPr>
                    <w:t>//用户浏览器类型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"referer":"http://emall.lzbank.com/emall/myorder/queryMyOrder.do"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p>
              </w:txbxContent>
            </v:textbox>
          </v:shape>
        </w:pict>
      </w:r>
      <w:r>
        <w:rPr>
          <w:rFonts w:hint="eastAsia"/>
          <w:lang w:val="en-US" w:eastAsia="zh-CN"/>
        </w:rPr>
        <w:t>结构化后的JSON格式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5.2.2 用户行为分析模块设计</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.1 </w:t>
      </w:r>
      <w:r>
        <w:rPr>
          <w:rFonts w:hint="eastAsia" w:ascii="Times New Roman" w:hAnsi="Times New Roman" w:cs="Times New Roman"/>
          <w:lang w:val="en-US" w:eastAsia="zh-CN"/>
        </w:rPr>
        <w:t>用户行为分析的总体架构设计</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用户行为分析模块是搭建在第三章所设计的基于Node-red与redis的实时流数据处理模型上的，</w:t>
      </w:r>
      <w:r>
        <w:rPr>
          <w:rFonts w:hint="default" w:ascii="Times New Roman" w:hAnsi="Times New Roman" w:cs="宋体"/>
          <w:kern w:val="2"/>
          <w:lang w:val="en-US" w:eastAsia="zh-CN"/>
        </w:rPr>
        <w:t>数据在不同模块之间的流动</w:t>
      </w:r>
      <w:r>
        <w:rPr>
          <w:rFonts w:hint="eastAsia" w:ascii="Times New Roman" w:hAnsi="Times New Roman" w:cs="宋体"/>
          <w:kern w:val="2"/>
          <w:lang w:val="en-US" w:eastAsia="zh-CN"/>
        </w:rPr>
        <w:t>是利用</w:t>
      </w:r>
      <w:r>
        <w:rPr>
          <w:rFonts w:hint="default" w:ascii="Times New Roman" w:hAnsi="Times New Roman" w:cs="宋体"/>
          <w:kern w:val="2"/>
          <w:lang w:val="en-US" w:eastAsia="zh-CN"/>
        </w:rPr>
        <w:t>redis的publish</w:t>
      </w:r>
      <w:r>
        <w:rPr>
          <w:rFonts w:hint="eastAsia" w:ascii="Times New Roman" w:hAnsi="Times New Roman" w:cs="宋体"/>
          <w:kern w:val="2"/>
          <w:lang w:val="en-US" w:eastAsia="zh-CN"/>
        </w:rPr>
        <w:t>和</w:t>
      </w:r>
      <w:r>
        <w:rPr>
          <w:rFonts w:hint="default" w:ascii="Times New Roman" w:hAnsi="Times New Roman" w:cs="宋体"/>
          <w:kern w:val="2"/>
          <w:lang w:val="en-US" w:eastAsia="zh-CN"/>
        </w:rPr>
        <w:t>subscribe</w:t>
      </w:r>
      <w:r>
        <w:rPr>
          <w:rFonts w:hint="eastAsia" w:ascii="Times New Roman" w:hAnsi="Times New Roman" w:cs="宋体"/>
          <w:kern w:val="2"/>
          <w:lang w:val="en-US" w:eastAsia="zh-CN"/>
        </w:rPr>
        <w:t>机制来</w:t>
      </w:r>
      <w:r>
        <w:rPr>
          <w:rFonts w:hint="default" w:ascii="Times New Roman" w:hAnsi="Times New Roman" w:cs="宋体"/>
          <w:kern w:val="2"/>
          <w:lang w:val="en-US" w:eastAsia="zh-CN"/>
        </w:rPr>
        <w:t>完成。位于网关的抓包模块抓取原始的报文信息，然后把数据发布到数据分析系统的redis</w:t>
      </w:r>
      <w:r>
        <w:rPr>
          <w:rFonts w:hint="eastAsia" w:ascii="Times New Roman" w:hAnsi="Times New Roman" w:cs="宋体"/>
          <w:kern w:val="2"/>
          <w:lang w:val="en-US" w:eastAsia="zh-CN"/>
        </w:rPr>
        <w:t xml:space="preserve"> server</w:t>
      </w:r>
      <w:r>
        <w:rPr>
          <w:rFonts w:hint="default" w:ascii="Times New Roman" w:hAnsi="Times New Roman" w:cs="宋体"/>
          <w:kern w:val="2"/>
          <w:lang w:val="en-US" w:eastAsia="zh-CN"/>
        </w:rPr>
        <w:t>上。</w:t>
      </w:r>
      <w:r>
        <w:rPr>
          <w:rFonts w:hint="eastAsia" w:ascii="Times New Roman" w:hAnsi="Times New Roman" w:cs="宋体"/>
          <w:kern w:val="2"/>
          <w:lang w:val="en-US" w:eastAsia="zh-CN"/>
        </w:rPr>
        <w:t>然后在Node-red中利用在第三章设计的数据输入节点redis_sub节点，从redis server的一个通道（http_tracer）订阅原始数据</w:t>
      </w:r>
      <w:r>
        <w:rPr>
          <w:rFonts w:hint="default" w:ascii="Times New Roman" w:hAnsi="Times New Roman" w:cs="宋体"/>
          <w:kern w:val="2"/>
          <w:lang w:val="en-US" w:eastAsia="zh-CN"/>
        </w:rPr>
        <w:t>。</w:t>
      </w:r>
      <w:r>
        <w:rPr>
          <w:rFonts w:hint="eastAsia" w:ascii="Times New Roman" w:hAnsi="Times New Roman" w:cs="宋体"/>
          <w:kern w:val="2"/>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计算工作。</w:t>
      </w:r>
      <w:r>
        <w:rPr>
          <w:rFonts w:hint="default" w:ascii="Times New Roman" w:hAnsi="Times New Roman" w:cs="宋体"/>
          <w:kern w:val="2"/>
          <w:lang w:val="en-US" w:eastAsia="zh-CN"/>
        </w:rPr>
        <w:t>在节点之间的数据</w:t>
      </w:r>
      <w:r>
        <w:rPr>
          <w:rFonts w:hint="eastAsia" w:ascii="Times New Roman" w:hAnsi="Times New Roman" w:cs="宋体"/>
          <w:kern w:val="2"/>
          <w:lang w:val="en-US" w:eastAsia="zh-CN"/>
        </w:rPr>
        <w:t>是</w:t>
      </w:r>
      <w:r>
        <w:rPr>
          <w:rFonts w:hint="default" w:ascii="Times New Roman" w:hAnsi="Times New Roman" w:cs="宋体"/>
          <w:kern w:val="2"/>
          <w:lang w:val="en-US" w:eastAsia="zh-CN"/>
        </w:rPr>
        <w:t>通过node</w:t>
      </w:r>
      <w:r>
        <w:rPr>
          <w:rFonts w:hint="eastAsia" w:ascii="Times New Roman" w:hAnsi="Times New Roman" w:cs="宋体"/>
          <w:kern w:val="2"/>
          <w:lang w:val="en-US" w:eastAsia="zh-CN"/>
        </w:rPr>
        <w:t>.</w:t>
      </w:r>
      <w:r>
        <w:rPr>
          <w:rFonts w:hint="default" w:ascii="Times New Roman" w:hAnsi="Times New Roman" w:cs="宋体"/>
          <w:kern w:val="2"/>
          <w:lang w:val="en-US" w:eastAsia="zh-CN"/>
        </w:rPr>
        <w:t>js的emit</w:t>
      </w:r>
      <w:r>
        <w:rPr>
          <w:rFonts w:hint="eastAsia" w:ascii="Times New Roman" w:hAnsi="Times New Roman" w:cs="宋体"/>
          <w:kern w:val="2"/>
          <w:lang w:val="en-US" w:eastAsia="zh-CN"/>
        </w:rPr>
        <w:t>和</w:t>
      </w:r>
      <w:r>
        <w:rPr>
          <w:rFonts w:hint="default" w:ascii="Times New Roman" w:hAnsi="Times New Roman" w:cs="宋体"/>
          <w:kern w:val="2"/>
          <w:lang w:val="en-US" w:eastAsia="zh-CN"/>
        </w:rPr>
        <w:t>on事件机制进行</w:t>
      </w:r>
      <w:r>
        <w:rPr>
          <w:rFonts w:hint="eastAsia" w:ascii="Times New Roman" w:hAnsi="Times New Roman" w:cs="宋体"/>
          <w:kern w:val="2"/>
          <w:lang w:val="en-US" w:eastAsia="zh-CN"/>
        </w:rPr>
        <w:t>，这种机制已经被集成到Node-red中，因为Node-red也是基于node开发的</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图5-2 展示了整个用户行为分析模块的架构。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68" o:spt="75" type="#_x0000_t75" style="height:322.4pt;width:424.9pt;" o:ole="t" filled="f" o:preferrelative="t" stroked="f" coordsize="21600,21600">
            <v:path/>
            <v:fill on="f" focussize="0,0"/>
            <v:stroke on="f"/>
            <v:imagedata r:id="rId110" o:title=""/>
            <o:lock v:ext="edit" aspectratio="f"/>
            <w10:wrap type="none"/>
            <w10:anchorlock/>
          </v:shape>
          <o:OLEObject Type="Embed" ProgID="Visio.Drawing.15" ShapeID="_x0000_i1068" DrawAspect="Content" ObjectID="_1468075763" r:id="rId10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图5-2 用户行为分析模块总体架构图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从用户行为分析模块的总体架构图可以看出，redis是整个模块数据交换的纽带，也是进行数据计算的中心。原始数据通过http_tracer从网关截取到后，发布到redis server的http_trace通道，各个计算节点在从http_trace通道去订阅（subscribe）这些数据，进行数据处理和分析，然后将中间结果集重新发布（publish）到指定的通道，各个通道相互对立、互补干扰。中间结果集通过redis的计算功能进行统计计算，最终形成前端可视化模块需要的数据格式，而前端可视化模块通过node.js的socket.io来取得这些数据，进行实时展示。</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客户的要求，需要对频道的更新情况进行持久化，并且能够随时查询到频道的更新情况。为此，引入了mongo数据库提供数据持久化功能，同时前端可视化模块中增加了统计查询页面，通过socket.io来查询mongo中的频道更新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由于巨大的数据量和繁重的数据计算，导致redis server的负担也异常。为此，需要定时清理redis server上的中间结果集，系统选择在每天的凌晨清理数据，这样一方面可以减轻redis server的负担，提高运行效率，另一方面也不会影响数据分析的结果和前端可视化模块的展示。</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 xml:space="preserve"> </w:t>
      </w:r>
      <w:r>
        <w:rPr>
          <w:rFonts w:hint="eastAsia" w:ascii="Times New Roman" w:hAnsi="Times New Roman" w:cs="Times New Roman"/>
          <w:lang w:val="en-US" w:eastAsia="zh-CN"/>
        </w:rPr>
        <w:t>redis数据库结果集设计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用户行为分析模块得到的最终分析结果都存放在redis中，在redis中进行统计和初级计算。这些数据在redis中是一系列的字符串、集合、有序集合以及hash表，用它们表示这用户行为数据。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中的哈希表（</w:t>
      </w:r>
      <w:r>
        <w:rPr>
          <w:rFonts w:hint="default" w:ascii="Times New Roman" w:hAnsi="Times New Roman" w:cs="宋体"/>
          <w:kern w:val="2"/>
          <w:lang w:val="en-US" w:eastAsia="zh-CN"/>
        </w:rPr>
        <w:t>hash</w:t>
      </w:r>
      <w:r>
        <w:rPr>
          <w:rFonts w:hint="eastAsia" w:ascii="Times New Roman" w:hAnsi="Times New Roman" w:cs="宋体"/>
          <w:kern w:val="2"/>
          <w:lang w:val="en-US" w:eastAsia="zh-CN"/>
        </w:rPr>
        <w:t>）是一钟键值（</w:t>
      </w:r>
      <w:r>
        <w:rPr>
          <w:rFonts w:hint="default" w:ascii="Times New Roman" w:hAnsi="Times New Roman" w:cs="宋体"/>
          <w:kern w:val="2"/>
          <w:lang w:val="en-US" w:eastAsia="zh-CN"/>
        </w:rPr>
        <w:t>key-value</w:t>
      </w:r>
      <w:r>
        <w:rPr>
          <w:rFonts w:hint="eastAsia" w:ascii="Times New Roman" w:hAnsi="Times New Roman" w:cs="宋体"/>
          <w:kern w:val="2"/>
          <w:lang w:val="en-US" w:eastAsia="zh-CN"/>
        </w:rPr>
        <w:t>）结构，一个键对应一个值，根据键计算存储地址，访问速度很快。在用户数据记录时，用户的</w:t>
      </w:r>
      <w:r>
        <w:rPr>
          <w:rFonts w:hint="default" w:ascii="Times New Roman" w:hAnsi="Times New Roman" w:cs="宋体"/>
          <w:kern w:val="2"/>
          <w:lang w:val="en-US" w:eastAsia="zh-CN"/>
        </w:rPr>
        <w:t>ip</w:t>
      </w:r>
      <w:r>
        <w:rPr>
          <w:rFonts w:hint="eastAsia" w:ascii="Times New Roman" w:hAnsi="Times New Roman" w:cs="宋体"/>
          <w:kern w:val="2"/>
          <w:lang w:val="en-US" w:eastAsia="zh-CN"/>
        </w:rPr>
        <w:t>、</w:t>
      </w:r>
      <w:r>
        <w:rPr>
          <w:rFonts w:hint="default" w:ascii="Times New Roman" w:hAnsi="Times New Roman" w:cs="宋体"/>
          <w:kern w:val="2"/>
          <w:lang w:val="en-US" w:eastAsia="zh-CN"/>
        </w:rPr>
        <w:t>sessionid</w:t>
      </w:r>
      <w:r>
        <w:rPr>
          <w:rFonts w:hint="eastAsia" w:ascii="Times New Roman" w:hAnsi="Times New Roman" w:cs="宋体"/>
          <w:kern w:val="2"/>
          <w:lang w:val="en-US" w:eastAsia="zh-CN"/>
        </w:rPr>
        <w:t>和网页错误类型等数据存放为</w:t>
      </w:r>
      <w:r>
        <w:rPr>
          <w:rFonts w:hint="default" w:ascii="Times New Roman" w:hAnsi="Times New Roman" w:cs="宋体"/>
          <w:kern w:val="2"/>
          <w:lang w:val="en-US" w:eastAsia="zh-CN"/>
        </w:rPr>
        <w:t>hash</w:t>
      </w:r>
      <w:r>
        <w:rPr>
          <w:rFonts w:hint="eastAsia" w:ascii="Times New Roman" w:hAnsi="Times New Roman" w:cs="宋体"/>
          <w:kern w:val="2"/>
          <w:lang w:val="en-US" w:eastAsia="zh-CN"/>
        </w:rPr>
        <w:t>格式。</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中的有序集合（</w:t>
      </w:r>
      <w:r>
        <w:rPr>
          <w:rFonts w:hint="default" w:ascii="Times New Roman" w:hAnsi="Times New Roman" w:cs="宋体"/>
          <w:kern w:val="2"/>
          <w:lang w:val="en-US" w:eastAsia="zh-CN"/>
        </w:rPr>
        <w:t>zset</w:t>
      </w:r>
      <w:r>
        <w:rPr>
          <w:rFonts w:hint="eastAsia" w:ascii="Times New Roman" w:hAnsi="Times New Roman" w:cs="宋体"/>
          <w:kern w:val="2"/>
          <w:lang w:val="en-US" w:eastAsia="zh-CN"/>
        </w:rPr>
        <w:t>）是以跳跃表为底层结构的键值结构。跳跃表可以高效的对某随机键的值进行加法运算。因此是数据分析中用户</w:t>
      </w:r>
      <w:r>
        <w:rPr>
          <w:rFonts w:hint="default" w:ascii="Times New Roman" w:hAnsi="Times New Roman" w:cs="宋体"/>
          <w:kern w:val="2"/>
          <w:lang w:val="en-US" w:eastAsia="zh-CN"/>
        </w:rPr>
        <w:t>pv</w:t>
      </w:r>
      <w:r>
        <w:rPr>
          <w:rFonts w:hint="eastAsia" w:ascii="Times New Roman" w:hAnsi="Times New Roman" w:cs="宋体"/>
          <w:kern w:val="2"/>
          <w:lang w:val="en-US" w:eastAsia="zh-CN"/>
        </w:rPr>
        <w:t>、</w:t>
      </w:r>
      <w:r>
        <w:rPr>
          <w:rFonts w:hint="default" w:ascii="Times New Roman" w:hAnsi="Times New Roman" w:cs="宋体"/>
          <w:kern w:val="2"/>
          <w:lang w:val="en-US" w:eastAsia="zh-CN"/>
        </w:rPr>
        <w:t>uv</w:t>
      </w:r>
      <w:r>
        <w:rPr>
          <w:rFonts w:hint="eastAsia" w:ascii="Times New Roman" w:hAnsi="Times New Roman" w:cs="宋体"/>
          <w:kern w:val="2"/>
          <w:lang w:val="en-US" w:eastAsia="zh-CN"/>
        </w:rPr>
        <w:t>等累加型数据的理想存储结构。在本文构建的用户行为分析系统中使用较多。</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是连接它们的纽带。下表示对redis中的数据结构说明。</w:t>
      </w:r>
    </w:p>
    <w:tbl>
      <w:tblPr>
        <w:tblStyle w:val="26"/>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3"/>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errType.zset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visitPage.zset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refererPage.zset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userIP.zset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repeatVisit.zset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errWebHostName.string</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字符串</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错误页面所属的网站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IPBelong.hash</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访问ip所属区域</w:t>
            </w:r>
          </w:p>
        </w:tc>
      </w:tr>
    </w:tbl>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中间结果集的数据表以zset和hash表为主。所有的表都是单独承担某一功能的数据存放任务，这样可以减少不同功能模块之间数据的相互干扰，同时易于维护。</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用户行为分析的算法流程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用户行为分析</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数据通过redis_sub节点从redis通道获得元素数据，再经过初始化模块对原始数据进行初步的结构化处理，然后就进入后续的数据分析处理阶段，最后将数据处理结果通过redis_pub节点发送的redis server的指定通道上供可视化模块接收并展示。在Node-red中，整个用户行为分析模块的flow如图5-3所示：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69" o:spt="75" alt="4" type="#_x0000_t75" style="height:190.8pt;width:354.1pt;" filled="f" o:preferrelative="t" stroked="f" coordsize="21600,21600">
            <v:path/>
            <v:fill on="f" focussize="0,0"/>
            <v:stroke on="f"/>
            <v:imagedata r:id="rId111"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图5-3 用户行为分析模块的flow数据流程图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整个用户行为分析模块的flow中，各计算节点从预处理节点msgToJSON中得到数据后，将数据分发到各个功能单一的计算节点上。这里有7个功能节点，他们主要完成错误页面统计、受访页面统计、访问来由页面统计等。从原始数据中解析出相应的数据后，再经过下游的数据封装节点（同样是function节点来完成）将数据封装成redis数据库访问节点能够识别的数据结构，将这些数据暂存到redis server上的中间结果集中进行统计，图中的visitPageCount就是redis中间结果集节点。</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经过redis server的计算后，结果会保存到redis所提供的数据结构中，有set、zset、字符串以及hash表，其中关于统计的数据都保存到zset中，因为redis提供的zset是一个自动排序的集合，每次进行count后，都会重新对数据进行排序，这样就能够使得结果数据具有鲜明的对比性，让后面的数据可视化变得一目了然。为了能够实时地更新数据，在Node-red中设置了一个定时器，规定每两秒钟去redis server上去取一次数据，将取得的数据封装成可视化模块需要是数据结构，实际上就是highcharts所需要的数据结构。图5-4 为定时取数据和封装数据的flow数据流程。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pict>
          <v:shape id="_x0000_i1070" o:spt="75" alt="5" type="#_x0000_t75" style="height:177pt;width:351.95pt;" filled="f" o:preferrelative="t" stroked="f" coordsize="21600,21600">
            <v:path/>
            <v:fill on="f" focussize="0,0"/>
            <v:stroke on="f"/>
            <v:imagedata r:id="rId112"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图5-4 实时推送数据的flow流程图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图5-5 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pict>
          <v:shape id="_x0000_i1071" o:spt="75" alt="6" type="#_x0000_t75" style="height:175.75pt;width:352.05pt;" filled="f" o:preferrelative="t" stroked="f" coordsize="21600,21600">
            <v:path/>
            <v:fill on="f" focussize="0,0"/>
            <v:stroke on="f"/>
            <v:imagedata r:id="rId113"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图5-5 清理redis server中间结果集的flow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5.2.3 网站群页面监控模块设计</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.1 </w:t>
      </w:r>
      <w:r>
        <w:rPr>
          <w:rFonts w:hint="eastAsia" w:ascii="Times New Roman" w:hAnsi="Times New Roman" w:cs="Times New Roman"/>
          <w:lang w:val="en-US" w:eastAsia="zh-CN"/>
        </w:rPr>
        <w:t>网站群页面监控的总体架构设计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网站群页面监控模块也是搭建在第三章所设计的基于Node-red与redis的实时流数据处理模型上的。网站群页面监控模块主要是完成用户关键词搜索频率统计、热门关键词统计、热点页面统计、二级域名访问统计（需信息中心提供二级域名对照表）以及频道访问统计（需信息中心提供频道名称对照表）。在本节中主要涉及4个数据分析节点，分别是keyWordCount、hostCount、hotVisitPage以及channelVisit，他们分别完成关键词统计、二级域名访问统计、热点页面统计以及频道访问统计。整体架构和用户行为分析模块的架构类似，区别在于无需对数据进行持久化，同时在可视化模块中也无需统计查询模块。图5-6 展示了整个网站群页面监控模块的总体架构：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72" o:spt="75" type="#_x0000_t75" style="height:272.1pt;width:424.95pt;" o:ole="t" filled="f" o:preferrelative="t" stroked="f" coordsize="21600,21600">
            <v:path/>
            <v:fill on="f" focussize="0,0"/>
            <v:stroke on="f"/>
            <v:imagedata r:id="rId115" o:title=""/>
            <o:lock v:ext="edit" aspectratio="f"/>
            <w10:wrap type="none"/>
            <w10:anchorlock/>
          </v:shape>
          <o:OLEObject Type="Embed" ProgID="Visio.Drawing.15" ShapeID="_x0000_i1072" DrawAspect="Content" ObjectID="_1468075764" r:id="rId11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图5-6 网站群页面监控模块架构图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redis数据库结果集设计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网站群页面监控模块需要监控热门关键词的搜索情况，需要用到redis的zset数据结构。为了找出热点页面所属的网站，需要提前准备好各个网站的host_name对照表，需要用到hash。因此，该模块主要用到的redis数据结构是排序集合以及哈希表。下表给出了该模块所用到的表名称和功能对照情况。</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841"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2841"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KeyWorldCount.zset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HotVisitPageCount.zset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HostVisitCount.zset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HostName.hash</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ChannelName.hash</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ChannelVisitCount.zset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频道访问统计</w:t>
            </w:r>
          </w:p>
        </w:tc>
      </w:tr>
    </w:tbl>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add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网站群页面监控的算法流程</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群页面监控的原始数据仍然是来自于Http_tracer从网关截取的http报文。经过初始化模块msgToJSON后的数据进入计算节点集群，进行数据处理。keyWorldCount.js节点从msgToJSON节点接收到message对象后，从msg.target中解析出以“&amp;q”开头的字符串，这个字符串就是搜索的关键字，让后封装成新的message对象传给下一个节点keyWorldCountToRedis.js节点，该节点将数据封装为redis的zset存储的数据结构存储到redis中间结果集keyWorldCount.zset中。同样，hotVisitPage.js和hostCount.js节点以类似的过程将计算出来的结果存储到redis中间结果集中。</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频道访问统计这一模块中，channelVisit.js从msg.target中解析出频道页面后，又需要知道所访问的频道的名字，这是，将channelVisit.js节点的msg对象交给getName.js节点，又它去redis的hash表中查找频道名字。当找到名字后，重新再封装存储到channelVisitCount.zset中存储。下</w:t>
      </w:r>
      <w:bookmarkStart w:id="30" w:name="_GoBack"/>
      <w:bookmarkEnd w:id="30"/>
      <w:r>
        <w:rPr>
          <w:rFonts w:hint="eastAsia" w:ascii="Times New Roman" w:hAnsi="Times New Roman" w:cs="宋体"/>
          <w:kern w:val="2"/>
          <w:lang w:val="en-US" w:eastAsia="zh-CN"/>
        </w:rPr>
        <w:t>图为网站群页面监控模块在Node-red中的真实流程图。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3" o:spt="75" alt="1" type="#_x0000_t75" style="height:130.75pt;width:365.75pt;" filled="f" o:preferrelative="t" stroked="f" coordsize="21600,21600">
            <v:path/>
            <v:fill on="f" focussize="0,0"/>
            <v:stroke on="f"/>
            <v:imagedata r:id="rId116"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经过各个计算节点的处理后，数据都存放在redis中的中间结果集中。为了能够在前端可视化系统中实时动态展现网站群页面监控的情况，需要定实从redis server中去的数据，这里通过设置一个定时节点inject_node，每两秒钟取一次数据，并通过数据封装的函数节点封装为前端可视化模块需要的数据格式，交个redis_pub节点发布到相应通道上。下图展示了在Node-red中定时取数据的真实数据流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4" o:spt="75" alt="2" type="#_x0000_t75" style="height:141.05pt;width:381.1pt;" filled="f" o:preferrelative="t" stroked="f" coordsize="21600,21600">
            <v:path/>
            <v:fill on="f" focussize="0,0"/>
            <v:stroke on="f"/>
            <v:imagedata r:id="rId117"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5" o:spt="75" alt="3" type="#_x0000_t75" style="height:139.85pt;width:395.05pt;" filled="f" o:preferrelative="t" stroked="f" coordsize="21600,21600">
            <v:path/>
            <v:fill on="f" focussize="0,0"/>
            <v:stroke on="f"/>
            <v:imagedata r:id="rId118"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5.2.4 数据可视化模块设计</w:t>
      </w:r>
    </w:p>
    <w:p>
      <w:pPr>
        <w:pStyle w:val="39"/>
        <w:spacing w:before="240"/>
        <w:outlineLvl w:val="2"/>
        <w:rPr>
          <w:rFonts w:hint="eastAsia" w:ascii="Times New Roman" w:hAnsi="Times New Roman" w:cs="Times New Roman"/>
          <w:lang w:val="en-US" w:eastAsia="zh-CN"/>
        </w:rPr>
      </w:pPr>
      <w:bookmarkStart w:id="18" w:name="_Toc445582210"/>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.1 </w:t>
      </w:r>
      <w:bookmarkEnd w:id="18"/>
      <w:r>
        <w:rPr>
          <w:rFonts w:hint="eastAsia" w:ascii="Times New Roman" w:hAnsi="Times New Roman" w:cs="Times New Roman"/>
          <w:lang w:val="en-US" w:eastAsia="zh-CN"/>
        </w:rPr>
        <w:t>数据可视化模块的功能需求</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ascii="Times New Roman" w:hAnsi="Times New Roman" w:cs="宋体"/>
          <w:kern w:val="2"/>
          <w:lang w:val="en-US" w:eastAsia="zh-CN"/>
        </w:rPr>
        <w:t>。</w:t>
      </w:r>
      <w:r>
        <w:rPr>
          <w:rFonts w:hint="eastAsia" w:ascii="Times New Roman" w:hAnsi="Times New Roman" w:cs="宋体"/>
          <w:kern w:val="2"/>
          <w:lang w:val="en-US" w:eastAsia="zh-CN"/>
        </w:rPr>
        <w:t>所有最终结果的数据都是一系列统计表和集合的数据结构，这些数据不能直接交由用户，因为用户不了解分析的过程，就不知道这些数据代表什么含义，可视化</w:t>
      </w:r>
      <w:r>
        <w:rPr>
          <w:rFonts w:hint="default" w:ascii="Times New Roman" w:hAnsi="Times New Roman" w:cs="宋体"/>
          <w:kern w:val="2"/>
          <w:lang w:val="en-US" w:eastAsia="zh-CN"/>
        </w:rPr>
        <w:t>模块的功能</w:t>
      </w:r>
      <w:r>
        <w:rPr>
          <w:rFonts w:hint="eastAsia" w:ascii="Times New Roman" w:hAnsi="Times New Roman" w:cs="宋体"/>
          <w:kern w:val="2"/>
          <w:lang w:val="en-US" w:eastAsia="zh-CN"/>
        </w:rPr>
        <w:t>就</w:t>
      </w:r>
      <w:r>
        <w:rPr>
          <w:rFonts w:hint="default" w:ascii="Times New Roman" w:hAnsi="Times New Roman" w:cs="宋体"/>
          <w:kern w:val="2"/>
          <w:lang w:val="en-US" w:eastAsia="zh-CN"/>
        </w:rPr>
        <w:t>是</w:t>
      </w:r>
      <w:r>
        <w:rPr>
          <w:rFonts w:hint="eastAsia" w:ascii="Times New Roman" w:hAnsi="Times New Roman" w:cs="宋体"/>
          <w:kern w:val="2"/>
          <w:lang w:val="en-US" w:eastAsia="zh-CN"/>
        </w:rPr>
        <w:t>要</w:t>
      </w:r>
      <w:r>
        <w:rPr>
          <w:rFonts w:hint="default" w:ascii="Times New Roman" w:hAnsi="Times New Roman" w:cs="宋体"/>
          <w:kern w:val="2"/>
          <w:lang w:val="en-US" w:eastAsia="zh-CN"/>
        </w:rPr>
        <w:t>把这些结果直观易懂的显示出来。</w:t>
      </w:r>
      <w:r>
        <w:rPr>
          <w:rFonts w:hint="eastAsia" w:ascii="Times New Roman" w:hAnsi="Times New Roman" w:cs="宋体"/>
          <w:kern w:val="2"/>
          <w:lang w:val="en-US" w:eastAsia="zh-CN"/>
        </w:rPr>
        <w:t>同时，可视化</w:t>
      </w:r>
      <w:r>
        <w:rPr>
          <w:rFonts w:hint="default" w:ascii="Times New Roman" w:hAnsi="Times New Roman" w:cs="宋体"/>
          <w:kern w:val="2"/>
          <w:lang w:val="en-US" w:eastAsia="zh-CN"/>
        </w:rPr>
        <w:t>模块要实时更新，当新的用户行为数据</w:t>
      </w:r>
      <w:r>
        <w:rPr>
          <w:rFonts w:hint="eastAsia" w:ascii="Times New Roman" w:hAnsi="Times New Roman" w:cs="宋体"/>
          <w:kern w:val="2"/>
          <w:lang w:val="en-US" w:eastAsia="zh-CN"/>
        </w:rPr>
        <w:t>和网站群监控数据</w:t>
      </w:r>
      <w:r>
        <w:rPr>
          <w:rFonts w:hint="default" w:ascii="Times New Roman" w:hAnsi="Times New Roman" w:cs="宋体"/>
          <w:kern w:val="2"/>
          <w:lang w:val="en-US" w:eastAsia="zh-CN"/>
        </w:rPr>
        <w:t>被分析出来后，要能立刻在</w:t>
      </w:r>
      <w:r>
        <w:rPr>
          <w:rFonts w:hint="eastAsia" w:ascii="Times New Roman" w:hAnsi="Times New Roman" w:cs="宋体"/>
          <w:kern w:val="2"/>
          <w:lang w:val="en-US" w:eastAsia="zh-CN"/>
        </w:rPr>
        <w:t>可视化</w:t>
      </w:r>
      <w:r>
        <w:rPr>
          <w:rFonts w:hint="default" w:ascii="Times New Roman" w:hAnsi="Times New Roman" w:cs="宋体"/>
          <w:kern w:val="2"/>
          <w:lang w:val="en-US" w:eastAsia="zh-CN"/>
        </w:rPr>
        <w:t>模块中看到。</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需要支持的图表形式有：</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1. 曲</w:t>
      </w:r>
      <w:r>
        <w:rPr>
          <w:rFonts w:hint="default" w:ascii="Times New Roman" w:hAnsi="Times New Roman" w:cs="宋体"/>
          <w:kern w:val="2"/>
          <w:lang w:val="en-US" w:eastAsia="zh-CN"/>
        </w:rPr>
        <w:t>线图，用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显示流量变化。</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2. </w:t>
      </w:r>
      <w:r>
        <w:rPr>
          <w:rFonts w:hint="default" w:ascii="Times New Roman" w:hAnsi="Times New Roman" w:cs="宋体"/>
          <w:kern w:val="2"/>
          <w:lang w:val="en-US" w:eastAsia="zh-CN"/>
        </w:rPr>
        <w:t>饼图，用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显示用户设备和浏览器使用比例。</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3. </w:t>
      </w:r>
      <w:r>
        <w:rPr>
          <w:rFonts w:hint="default" w:ascii="Times New Roman" w:hAnsi="Times New Roman" w:cs="宋体"/>
          <w:kern w:val="2"/>
          <w:lang w:val="en-US" w:eastAsia="zh-CN"/>
        </w:rPr>
        <w:t>柱状图，用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显示用户访问深度和用户停留时间</w:t>
      </w:r>
      <w:r>
        <w:rPr>
          <w:rFonts w:hint="eastAsia" w:ascii="Times New Roman" w:hAnsi="Times New Roman" w:cs="宋体"/>
          <w:kern w:val="2"/>
          <w:lang w:val="en-US" w:eastAsia="zh-CN"/>
        </w:rPr>
        <w:t>以及热点页面访问情况</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4. 表，用于显示关键词统计、错误页面跟踪、访问来路页面登信息。</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可视化模块的架构设计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76" o:spt="75" type="#_x0000_t75" style="height:228pt;width:417pt;" o:ole="t" filled="f" o:preferrelative="t" stroked="f" coordsize="21600,21600">
            <v:path/>
            <v:fill on="f" focussize="0,0"/>
            <v:stroke on="f"/>
            <v:imagedata r:id="rId120" o:title=""/>
            <o:lock v:ext="edit" aspectratio="f"/>
            <w10:wrap type="none"/>
            <w10:anchorlock/>
          </v:shape>
          <o:OLEObject Type="Embed" ProgID="Visio.Drawing.15" ShapeID="_x0000_i1076" DrawAspect="Content" ObjectID="_1468075765" r:id="rId11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监控系统的MVC架构图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7" o:spt="75" alt="3" type="#_x0000_t75" style="height:193.85pt;width:251.65pt;" filled="f" o:preferrelative="t" stroked="f" coordsize="21600,21600">
            <v:path/>
            <v:fill on="f" focussize="0,0"/>
            <v:stroke on="f"/>
            <v:imagedata r:id="rId121"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（1）bin/express是在命令行下，用来生成express 框架的目录结构。</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（2）</w:t>
      </w:r>
      <w:r>
        <w:rPr>
          <w:rFonts w:hint="default" w:ascii="Times New Roman" w:hAnsi="Times New Roman" w:cs="宋体"/>
          <w:kern w:val="2"/>
          <w:lang w:val="en-US" w:eastAsia="zh-CN"/>
        </w:rPr>
        <w:t>lib/express是</w:t>
      </w:r>
      <w:r>
        <w:rPr>
          <w:rFonts w:hint="eastAsia" w:ascii="Times New Roman" w:hAnsi="Times New Roman" w:cs="宋体"/>
          <w:kern w:val="2"/>
          <w:lang w:val="en-US" w:eastAsia="zh-CN"/>
        </w:rPr>
        <w:t>整个</w:t>
      </w:r>
      <w:r>
        <w:rPr>
          <w:rFonts w:hint="default" w:ascii="Times New Roman" w:hAnsi="Times New Roman" w:cs="宋体"/>
          <w:kern w:val="2"/>
          <w:lang w:val="en-US" w:eastAsia="zh-CN"/>
        </w:rPr>
        <w:t>框架的入口</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文件</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w:t>
      </w:r>
      <w:r>
        <w:rPr>
          <w:rFonts w:hint="default" w:ascii="Times New Roman" w:hAnsi="Times New Roman" w:cs="宋体"/>
          <w:kern w:val="2"/>
          <w:lang w:val="en-US" w:eastAsia="zh-CN"/>
        </w:rPr>
        <w:t>lib/router是路由模块，主要是进行路由分发，比对，执行callback</w:t>
      </w:r>
      <w:r>
        <w:rPr>
          <w:rFonts w:hint="eastAsia" w:ascii="Times New Roman" w:hAnsi="Times New Roman" w:cs="宋体"/>
          <w:kern w:val="2"/>
          <w:lang w:val="en-US" w:eastAsia="zh-CN"/>
        </w:rPr>
        <w:t>回调函数。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w:t>
      </w:r>
      <w:r>
        <w:rPr>
          <w:rFonts w:hint="default" w:ascii="Times New Roman" w:hAnsi="Times New Roman" w:cs="宋体"/>
          <w:kern w:val="2"/>
          <w:lang w:val="en-US" w:eastAsia="zh-CN"/>
        </w:rPr>
        <w:t>lib/middleware是中间件模块</w:t>
      </w:r>
      <w:r>
        <w:rPr>
          <w:rFonts w:hint="eastAsia" w:ascii="Times New Roman" w:hAnsi="Times New Roman" w:cs="宋体"/>
          <w:kern w:val="2"/>
          <w:lang w:val="en-US" w:eastAsia="zh-CN"/>
        </w:rPr>
        <w:t>文件</w:t>
      </w:r>
      <w:r>
        <w:rPr>
          <w:rFonts w:hint="default" w:ascii="Times New Roman" w:hAnsi="Times New Roman" w:cs="宋体"/>
          <w:kern w:val="2"/>
          <w:lang w:val="en-US" w:eastAsia="zh-CN"/>
        </w:rPr>
        <w:t>，主要是</w:t>
      </w:r>
      <w:r>
        <w:rPr>
          <w:rFonts w:hint="eastAsia" w:ascii="Times New Roman" w:hAnsi="Times New Roman" w:cs="宋体"/>
          <w:kern w:val="2"/>
          <w:lang w:val="en-US" w:eastAsia="zh-CN"/>
        </w:rPr>
        <w:t>用于</w:t>
      </w:r>
      <w:r>
        <w:rPr>
          <w:rFonts w:hint="default" w:ascii="Times New Roman" w:hAnsi="Times New Roman" w:cs="宋体"/>
          <w:kern w:val="2"/>
          <w:lang w:val="en-US" w:eastAsia="zh-CN"/>
        </w:rPr>
        <w:t>对response，request进行</w:t>
      </w:r>
      <w:r>
        <w:rPr>
          <w:rFonts w:hint="eastAsia" w:ascii="Times New Roman" w:hAnsi="Times New Roman" w:cs="宋体"/>
          <w:kern w:val="2"/>
          <w:lang w:val="en-US" w:eastAsia="zh-CN"/>
        </w:rPr>
        <w:t>二次</w:t>
      </w:r>
      <w:r>
        <w:rPr>
          <w:rFonts w:hint="default" w:ascii="Times New Roman" w:hAnsi="Times New Roman" w:cs="宋体"/>
          <w:kern w:val="2"/>
          <w:lang w:val="en-US" w:eastAsia="zh-CN"/>
        </w:rPr>
        <w:t>改写</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w:t>
      </w:r>
      <w:r>
        <w:rPr>
          <w:rFonts w:hint="default" w:ascii="Times New Roman" w:hAnsi="Times New Roman" w:cs="宋体"/>
          <w:kern w:val="2"/>
          <w:lang w:val="en-US" w:eastAsia="zh-CN"/>
        </w:rPr>
        <w:t>lib/request是请求</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w:t>
      </w:r>
      <w:r>
        <w:rPr>
          <w:rFonts w:hint="default" w:ascii="Times New Roman" w:hAnsi="Times New Roman" w:cs="宋体"/>
          <w:kern w:val="2"/>
          <w:lang w:val="en-US" w:eastAsia="zh-CN"/>
        </w:rPr>
        <w:t>lib/response是响应</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w:t>
      </w:r>
      <w:r>
        <w:rPr>
          <w:rFonts w:hint="default" w:ascii="Times New Roman" w:hAnsi="Times New Roman" w:cs="宋体"/>
          <w:kern w:val="2"/>
          <w:lang w:val="en-US" w:eastAsia="zh-CN"/>
        </w:rPr>
        <w:t>lib/utils是工具</w:t>
      </w:r>
      <w:r>
        <w:rPr>
          <w:rFonts w:hint="eastAsia" w:ascii="Times New Roman" w:hAnsi="Times New Roman" w:cs="宋体"/>
          <w:kern w:val="2"/>
          <w:lang w:val="en-US" w:eastAsia="zh-CN"/>
        </w:rPr>
        <w:t>函数</w:t>
      </w:r>
      <w:r>
        <w:rPr>
          <w:rFonts w:hint="default" w:ascii="Times New Roman" w:hAnsi="Times New Roman" w:cs="宋体"/>
          <w:kern w:val="2"/>
          <w:lang w:val="en-US" w:eastAsia="zh-CN"/>
        </w:rPr>
        <w:t>集</w:t>
      </w:r>
      <w:r>
        <w:rPr>
          <w:rFonts w:hint="eastAsia" w:ascii="Times New Roman" w:hAnsi="Times New Roman" w:cs="宋体"/>
          <w:kern w:val="2"/>
          <w:lang w:val="en-US" w:eastAsia="zh-CN"/>
        </w:rPr>
        <w:t>，它</w:t>
      </w:r>
      <w:r>
        <w:rPr>
          <w:rFonts w:hint="default" w:ascii="Times New Roman" w:hAnsi="Times New Roman" w:cs="宋体"/>
          <w:kern w:val="2"/>
          <w:lang w:val="en-US" w:eastAsia="zh-CN"/>
        </w:rPr>
        <w:t>是对connect模块的一个补充，比如地址处理正则</w:t>
      </w:r>
      <w:r>
        <w:rPr>
          <w:rFonts w:hint="eastAsia" w:ascii="Times New Roman" w:hAnsi="Times New Roman" w:cs="宋体"/>
          <w:kern w:val="2"/>
          <w:lang w:val="en-US" w:eastAsia="zh-CN"/>
        </w:rPr>
        <w:t>表达式等。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（8）</w:t>
      </w:r>
      <w:r>
        <w:rPr>
          <w:rFonts w:hint="default" w:ascii="Times New Roman" w:hAnsi="Times New Roman" w:cs="宋体"/>
          <w:kern w:val="2"/>
          <w:lang w:val="en-US" w:eastAsia="zh-CN"/>
        </w:rPr>
        <w:t>lib/view是处理视图</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78" o:spt="75" type="#_x0000_t75" style="height:385.5pt;width:401.25pt;" o:ole="t" filled="f" o:preferrelative="t" stroked="f" coordsize="21600,21600">
            <v:path/>
            <v:fill on="f" focussize="0,0"/>
            <v:stroke on="f"/>
            <v:imagedata r:id="rId123" o:title=""/>
            <o:lock v:ext="edit" aspectratio="f"/>
            <w10:wrap type="none"/>
            <w10:anchorlock/>
          </v:shape>
          <o:OLEObject Type="Embed" ProgID="Visio.Drawing.15" ShapeID="_x0000_i1078" DrawAspect="Content" ObjectID="_1468075766" r:id="rId12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Express框架的调度关系图</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从</w:t>
      </w:r>
      <w:r>
        <w:rPr>
          <w:rFonts w:hint="eastAsia" w:ascii="Times New Roman" w:hAnsi="Times New Roman" w:cs="宋体"/>
          <w:kern w:val="2"/>
          <w:lang w:val="en-US" w:eastAsia="zh-CN"/>
        </w:rPr>
        <w:t>express框架各个文件的调度关系图</w:t>
      </w:r>
      <w:r>
        <w:rPr>
          <w:rFonts w:hint="default" w:ascii="Times New Roman" w:hAnsi="Times New Roman" w:cs="宋体"/>
          <w:kern w:val="2"/>
          <w:lang w:val="en-US" w:eastAsia="zh-CN"/>
        </w:rPr>
        <w:t>中可以看到，它首先调用中间件，中间件的作用主要是改写改写request，response 请求的。将这2个请求导出，方便后面的模板渲染</w:t>
      </w:r>
      <w:r>
        <w:rPr>
          <w:rFonts w:hint="eastAsia" w:ascii="Times New Roman" w:hAnsi="Times New Roman" w:cs="宋体"/>
          <w:kern w:val="2"/>
          <w:lang w:val="en-US" w:eastAsia="zh-CN"/>
        </w:rPr>
        <w:t>，</w:t>
      </w:r>
      <w:r>
        <w:rPr>
          <w:rFonts w:hint="default" w:ascii="Times New Roman" w:hAnsi="Times New Roman" w:cs="宋体"/>
          <w:kern w:val="2"/>
          <w:lang w:val="en-US" w:eastAsia="zh-CN"/>
        </w:rPr>
        <w:t>后再调用路由模块。路由模块只要是根据path调用路由分发函数</w:t>
      </w:r>
      <w:r>
        <w:rPr>
          <w:rFonts w:hint="eastAsia" w:ascii="Times New Roman" w:hAnsi="Times New Roman" w:cs="宋体"/>
          <w:kern w:val="2"/>
          <w:lang w:val="en-US" w:eastAsia="zh-CN"/>
        </w:rPr>
        <w:t>和</w:t>
      </w:r>
      <w:r>
        <w:rPr>
          <w:rFonts w:hint="default" w:ascii="Times New Roman" w:hAnsi="Times New Roman" w:cs="宋体"/>
          <w:kern w:val="2"/>
          <w:lang w:val="en-US" w:eastAsia="zh-CN"/>
        </w:rPr>
        <w:t>分发路由，执行callback</w:t>
      </w:r>
      <w:r>
        <w:rPr>
          <w:rFonts w:hint="eastAsia" w:ascii="Times New Roman" w:hAnsi="Times New Roman" w:cs="宋体"/>
          <w:kern w:val="2"/>
          <w:lang w:val="en-US" w:eastAsia="zh-CN"/>
        </w:rPr>
        <w:t>回调函数。</w:t>
      </w:r>
      <w:r>
        <w:rPr>
          <w:rFonts w:hint="default" w:ascii="Times New Roman" w:hAnsi="Times New Roman" w:cs="宋体"/>
          <w:kern w:val="2"/>
          <w:lang w:val="en-US" w:eastAsia="zh-CN"/>
        </w:rPr>
        <w:t>最后调用view 模块，渲染</w:t>
      </w:r>
      <w:r>
        <w:rPr>
          <w:rFonts w:hint="eastAsia" w:ascii="Times New Roman" w:hAnsi="Times New Roman" w:cs="宋体"/>
          <w:kern w:val="2"/>
          <w:lang w:val="en-US" w:eastAsia="zh-CN"/>
        </w:rPr>
        <w:t>事先编辑好</w:t>
      </w:r>
      <w:r>
        <w:rPr>
          <w:rFonts w:hint="default" w:ascii="Times New Roman" w:hAnsi="Times New Roman" w:cs="宋体"/>
          <w:kern w:val="2"/>
          <w:lang w:val="en-US" w:eastAsia="zh-CN"/>
        </w:rPr>
        <w:t>的模板</w:t>
      </w:r>
      <w:r>
        <w:rPr>
          <w:rFonts w:hint="eastAsia" w:ascii="Times New Roman" w:hAnsi="Times New Roman" w:cs="宋体"/>
          <w:kern w:val="2"/>
          <w:lang w:val="en-US" w:eastAsia="zh-CN"/>
        </w:rPr>
        <w:t>。</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数据显示方法的设计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js文件可以引入在线的，也可以引入本地的。在配置好highcharts之后，我们就看调用它提供的highcharts接口来填写图标的数据结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$(function ()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$('#container').highcharts ({      //图表展示容器，与 div的 id保持一致</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chart: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type: 'bar'            //指定图表的类型，默认是折线图（line）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'我的第一个图表'  //指定图表标题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categories: ['苹果', '香蕉', '橙子']   //指定x轴分组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yAxis: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'something'             //指定y轴的标题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series: [{                            //指定数据列</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'小明',                     //数据列名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[1, 0, 4]                    //数据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'小红',</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[5, 7, 3]</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5.3 实时网站访问监控平台的实现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5.3.1 syslog采集器mtail的实现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5.3.2 数据统计与封装模块的实现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5.3.3 日志监控页面的实现</w:t>
      </w:r>
    </w:p>
    <w:bookmarkEnd w:id="17"/>
    <w:p>
      <w:pPr>
        <w:pStyle w:val="40"/>
        <w:spacing w:after="120" w:line="400" w:lineRule="exact"/>
        <w:outlineLvl w:val="0"/>
        <w:rPr>
          <w:rFonts w:ascii="Times New Roman" w:cs="Tahoma"/>
        </w:rPr>
      </w:pPr>
      <w:bookmarkStart w:id="19" w:name="_Toc445582228"/>
      <w:r>
        <w:rPr>
          <w:rFonts w:ascii="Times New Roman" w:cs="Times New Roman"/>
        </w:rPr>
        <w:t>5.</w:t>
      </w:r>
      <w:r>
        <w:rPr>
          <w:rFonts w:hint="eastAsia" w:ascii="Times New Roman" w:cs="Times New Roman"/>
          <w:lang w:val="en-US" w:eastAsia="zh-CN"/>
        </w:rPr>
        <w:t>4</w:t>
      </w:r>
      <w:r>
        <w:rPr>
          <w:rFonts w:ascii="Times New Roman" w:cs="Times New Roman"/>
        </w:rPr>
        <w:t xml:space="preserve"> </w:t>
      </w:r>
      <w:r>
        <w:rPr>
          <w:rFonts w:hint="eastAsia" w:ascii="Times New Roman"/>
        </w:rPr>
        <w:t>本章小结</w:t>
      </w:r>
      <w:bookmarkEnd w:id="19"/>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本章主要介绍了数据监控平台的设计与实现，分别从地图如何加载，数据交互方式介绍系统平台的实现。此外，还阐述了基于当前数据监控平台实现的一些主要功能需求，并予以相应的显示。</w:t>
      </w:r>
    </w:p>
    <w:p>
      <w:pPr>
        <w:adjustRightInd/>
        <w:snapToGrid/>
        <w:spacing w:line="220" w:lineRule="atLeast"/>
        <w:rPr>
          <w:rFonts w:ascii="Times New Roman" w:hAnsi="Times New Roman" w:cs="Times New Roman"/>
        </w:rPr>
        <w:sectPr>
          <w:headerReference r:id="rId21"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0" w:name="_Toc445582229"/>
      <w:r>
        <w:rPr>
          <w:rFonts w:hint="eastAsia" w:cs="黑体"/>
        </w:rPr>
        <w:t>第六章</w:t>
      </w:r>
      <w:r>
        <w:t xml:space="preserve"> </w:t>
      </w:r>
      <w:r>
        <w:rPr>
          <w:rFonts w:hint="eastAsia" w:cs="黑体"/>
        </w:rPr>
        <w:t>系统测试</w:t>
      </w:r>
      <w:bookmarkEnd w:id="20"/>
      <w:r>
        <w:rPr>
          <w:rFonts w:hint="eastAsia" w:cs="黑体"/>
          <w:lang w:val="en-US" w:eastAsia="zh-CN"/>
        </w:rPr>
        <w:t>与性能分析</w:t>
      </w:r>
    </w:p>
    <w:p>
      <w:pPr>
        <w:pStyle w:val="39"/>
        <w:spacing w:before="240"/>
        <w:outlineLvl w:val="0"/>
        <w:rPr>
          <w:rFonts w:hint="eastAsia" w:ascii="Times New Roman" w:hAnsi="Times New Roman" w:cs="Times New Roman"/>
          <w:sz w:val="28"/>
          <w:szCs w:val="28"/>
          <w:lang w:val="en-US" w:eastAsia="zh-CN"/>
        </w:rPr>
      </w:pPr>
      <w:bookmarkStart w:id="21" w:name="_Toc445582233"/>
      <w:r>
        <w:rPr>
          <w:rFonts w:hint="eastAsia" w:ascii="Times New Roman" w:hAnsi="Times New Roman" w:cs="Times New Roman"/>
          <w:sz w:val="28"/>
          <w:szCs w:val="28"/>
          <w:lang w:val="en-US" w:eastAsia="zh-CN"/>
        </w:rPr>
        <w:t>6.1 性能测试指标</w:t>
      </w:r>
    </w:p>
    <w:p>
      <w:pPr>
        <w:pStyle w:val="39"/>
        <w:spacing w:before="240"/>
        <w:outlineLvl w:val="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6.2 测试环境</w:t>
      </w:r>
    </w:p>
    <w:p>
      <w:pPr>
        <w:pStyle w:val="39"/>
        <w:spacing w:before="240"/>
        <w:outlineLvl w:val="0"/>
        <w:rPr>
          <w:rFonts w:ascii="Times New Roman" w:hAnsi="Times New Roman" w:cs="Times New Roman"/>
          <w:sz w:val="28"/>
          <w:szCs w:val="28"/>
        </w:rPr>
      </w:pPr>
      <w:r>
        <w:rPr>
          <w:rFonts w:hint="eastAsia" w:ascii="Times New Roman" w:hAnsi="Times New Roman" w:cs="Times New Roman"/>
          <w:sz w:val="28"/>
          <w:szCs w:val="28"/>
          <w:lang w:val="en-US" w:eastAsia="zh-CN"/>
        </w:rPr>
        <w:t>6.3 测试结果与分析</w:t>
      </w:r>
    </w:p>
    <w:p>
      <w:pPr>
        <w:pStyle w:val="39"/>
        <w:spacing w:before="240"/>
        <w:outlineLvl w:val="0"/>
        <w:rPr>
          <w:rFonts w:ascii="Times New Roman" w:hAnsi="Times New Roman" w:cs="Times New Roman"/>
          <w:sz w:val="28"/>
          <w:szCs w:val="28"/>
        </w:rPr>
      </w:pPr>
      <w:r>
        <w:rPr>
          <w:rFonts w:ascii="Times New Roman" w:hAnsi="Times New Roman" w:cs="Times New Roman"/>
          <w:sz w:val="28"/>
          <w:szCs w:val="28"/>
        </w:rPr>
        <w:t xml:space="preserve">6.4 </w:t>
      </w:r>
      <w:r>
        <w:rPr>
          <w:rFonts w:hint="eastAsia" w:ascii="Times New Roman" w:hAnsi="Times New Roman"/>
          <w:sz w:val="28"/>
          <w:szCs w:val="28"/>
        </w:rPr>
        <w:t>本章小结</w:t>
      </w:r>
      <w:bookmarkEnd w:id="21"/>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本章主要介绍了是对系统主要功能和性能方面的测试。首先介绍测试条件以及源数据的获取，然后分别从功能和性能两个方面对系统进行了测试并得出结论。</w:t>
      </w:r>
    </w:p>
    <w:p>
      <w:pPr>
        <w:adjustRightInd/>
        <w:snapToGrid/>
        <w:spacing w:line="220" w:lineRule="atLeast"/>
        <w:rPr>
          <w:rFonts w:ascii="Times New Roman" w:hAnsi="Times New Roman" w:cs="Times New Roman"/>
        </w:rPr>
        <w:sectPr>
          <w:headerReference r:id="rId22"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2" w:name="_Toc445582234"/>
      <w:r>
        <w:rPr>
          <w:rFonts w:hint="eastAsia" w:cs="黑体"/>
        </w:rPr>
        <w:t>第七章</w:t>
      </w:r>
      <w:r>
        <w:t xml:space="preserve"> </w:t>
      </w:r>
      <w:r>
        <w:rPr>
          <w:rFonts w:hint="eastAsia" w:cs="黑体"/>
        </w:rPr>
        <w:t>总结与展望</w:t>
      </w:r>
      <w:bookmarkEnd w:id="22"/>
    </w:p>
    <w:p>
      <w:pPr>
        <w:pStyle w:val="40"/>
        <w:spacing w:after="120" w:line="400" w:lineRule="exact"/>
        <w:outlineLvl w:val="0"/>
        <w:rPr>
          <w:rFonts w:ascii="Times New Roman" w:cs="Tahoma"/>
        </w:rPr>
      </w:pPr>
      <w:bookmarkStart w:id="23" w:name="_Toc445582235"/>
      <w:r>
        <w:rPr>
          <w:rFonts w:ascii="Times New Roman" w:cs="Times New Roman"/>
        </w:rPr>
        <w:t xml:space="preserve">7.1 </w:t>
      </w:r>
      <w:r>
        <w:rPr>
          <w:rFonts w:hint="eastAsia" w:ascii="Times New Roman"/>
        </w:rPr>
        <w:t>本文总结</w:t>
      </w:r>
      <w:bookmarkEnd w:id="23"/>
    </w:p>
    <w:p>
      <w:pPr>
        <w:widowControl w:val="0"/>
        <w:adjustRightInd/>
        <w:snapToGrid/>
        <w:spacing w:after="0" w:line="400" w:lineRule="exact"/>
        <w:ind w:firstLine="480" w:firstLineChars="200"/>
        <w:jc w:val="both"/>
        <w:rPr>
          <w:rFonts w:ascii="Times New Roman" w:hAnsi="Times New Roman" w:cs="Times New Roman"/>
          <w:kern w:val="2"/>
        </w:rPr>
      </w:pPr>
    </w:p>
    <w:p>
      <w:pPr>
        <w:pStyle w:val="40"/>
        <w:spacing w:after="120" w:line="400" w:lineRule="exact"/>
        <w:outlineLvl w:val="0"/>
        <w:rPr>
          <w:rFonts w:ascii="Times New Roman" w:cs="Tahoma"/>
        </w:rPr>
      </w:pPr>
      <w:bookmarkStart w:id="24" w:name="_Toc445582236"/>
      <w:r>
        <w:rPr>
          <w:rFonts w:ascii="Times New Roman" w:cs="Times New Roman"/>
        </w:rPr>
        <w:t xml:space="preserve">7.2 </w:t>
      </w:r>
      <w:r>
        <w:rPr>
          <w:rFonts w:hint="eastAsia" w:ascii="Times New Roman"/>
        </w:rPr>
        <w:t>对未来工作的展望</w:t>
      </w:r>
      <w:bookmarkEnd w:id="24"/>
    </w:p>
    <w:p>
      <w:pPr>
        <w:widowControl w:val="0"/>
        <w:adjustRightInd/>
        <w:snapToGrid/>
        <w:spacing w:after="0" w:line="400" w:lineRule="exact"/>
        <w:ind w:firstLine="480" w:firstLineChars="200"/>
        <w:jc w:val="both"/>
        <w:rPr>
          <w:rFonts w:ascii="Times New Roman" w:hAnsi="Times New Roman" w:cs="Times New Roman"/>
          <w:kern w:val="2"/>
        </w:rPr>
      </w:pPr>
    </w:p>
    <w:p>
      <w:pPr>
        <w:adjustRightInd/>
        <w:snapToGrid/>
        <w:spacing w:line="220" w:lineRule="atLeast"/>
        <w:sectPr>
          <w:headerReference r:id="rId23"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5" w:name="_Toc445582237"/>
      <w:r>
        <w:rPr>
          <w:rFonts w:hint="eastAsia" w:cs="黑体"/>
        </w:rPr>
        <w:t>致</w:t>
      </w:r>
      <w:r>
        <w:t xml:space="preserve">  </w:t>
      </w:r>
      <w:r>
        <w:rPr>
          <w:rFonts w:hint="eastAsia" w:cs="黑体"/>
        </w:rPr>
        <w:t>谢</w:t>
      </w:r>
      <w:bookmarkEnd w:id="25"/>
    </w:p>
    <w:p>
      <w:pPr>
        <w:widowControl w:val="0"/>
        <w:adjustRightInd/>
        <w:snapToGrid/>
        <w:spacing w:after="0" w:line="400" w:lineRule="exact"/>
        <w:ind w:firstLine="480" w:firstLineChars="200"/>
        <w:jc w:val="both"/>
        <w:rPr>
          <w:rFonts w:ascii="宋体"/>
          <w:kern w:val="2"/>
        </w:rPr>
      </w:pPr>
      <w:r>
        <w:rPr>
          <w:rFonts w:hint="eastAsia" w:ascii="Times New Roman" w:hAnsi="Times New Roman" w:cs="宋体"/>
          <w:kern w:val="2"/>
        </w:rPr>
        <w:t>论文结束之际，首先，我要向我最尊敬的</w:t>
      </w:r>
      <w:r>
        <w:rPr>
          <w:rFonts w:hint="eastAsia" w:ascii="Times New Roman" w:hAnsi="Times New Roman" w:cs="Times New Roman"/>
          <w:kern w:val="2"/>
        </w:rPr>
        <w:t>顾小丰</w:t>
      </w:r>
      <w:r>
        <w:rPr>
          <w:rFonts w:hint="eastAsia" w:ascii="Times New Roman" w:hAnsi="Times New Roman" w:cs="宋体"/>
          <w:kern w:val="2"/>
        </w:rPr>
        <w:t>导师表达最真挚的感谢。感谢</w:t>
      </w:r>
      <w:r>
        <w:rPr>
          <w:rFonts w:hint="eastAsia" w:ascii="Times New Roman" w:hAnsi="Times New Roman" w:cs="Times New Roman"/>
          <w:kern w:val="2"/>
        </w:rPr>
        <w:t>顾小丰</w:t>
      </w:r>
      <w:r>
        <w:rPr>
          <w:rFonts w:hint="eastAsia" w:ascii="Times New Roman" w:hAnsi="Times New Roman" w:cs="宋体"/>
          <w:kern w:val="2"/>
        </w:rPr>
        <w:t>老</w:t>
      </w:r>
      <w:r>
        <w:rPr>
          <w:rFonts w:hint="eastAsia" w:ascii="宋体" w:hAnsi="宋体" w:cs="宋体"/>
          <w:kern w:val="2"/>
        </w:rPr>
        <w:t>师在我研究生三年时光里给我的帮助和支持，在三年的学习和生活中，</w:t>
      </w:r>
      <w:r>
        <w:rPr>
          <w:rFonts w:hint="eastAsia" w:ascii="Times New Roman" w:hAnsi="Times New Roman" w:cs="Times New Roman"/>
          <w:kern w:val="2"/>
        </w:rPr>
        <w:t>顾小丰</w:t>
      </w:r>
      <w:r>
        <w:rPr>
          <w:rFonts w:hint="eastAsia" w:ascii="宋体" w:hAnsi="宋体" w:cs="宋体"/>
          <w:kern w:val="2"/>
        </w:rPr>
        <w:t>老师给了我很大的指导和关心，</w:t>
      </w:r>
      <w:r>
        <w:rPr>
          <w:rFonts w:hint="eastAsia" w:ascii="Times New Roman" w:hAnsi="Times New Roman" w:cs="Times New Roman"/>
          <w:kern w:val="2"/>
        </w:rPr>
        <w:t>顾小丰</w:t>
      </w:r>
      <w:r>
        <w:rPr>
          <w:rFonts w:hint="eastAsia" w:ascii="宋体" w:hAnsi="宋体" w:cs="宋体"/>
          <w:kern w:val="2"/>
        </w:rPr>
        <w:t>老师工作认真、平易近人，时时刻刻激励着我不断进步，帮助我顺利完成研究生学业并找到一个非常满意的工作。</w:t>
      </w:r>
    </w:p>
    <w:p>
      <w:pPr>
        <w:widowControl w:val="0"/>
        <w:adjustRightInd/>
        <w:snapToGrid/>
        <w:spacing w:after="0" w:line="400" w:lineRule="exact"/>
        <w:ind w:firstLine="480" w:firstLineChars="200"/>
        <w:jc w:val="both"/>
        <w:rPr>
          <w:rFonts w:ascii="宋体" w:cs="宋体"/>
          <w:kern w:val="2"/>
        </w:rPr>
      </w:pPr>
      <w:r>
        <w:rPr>
          <w:rFonts w:hint="eastAsia" w:ascii="宋体" w:hAnsi="宋体" w:cs="宋体"/>
          <w:kern w:val="2"/>
        </w:rPr>
        <w:t>同时，我还要向科研团队</w:t>
      </w:r>
      <w:r>
        <w:rPr>
          <w:rFonts w:hint="eastAsia" w:ascii="Times New Roman" w:hAnsi="Times New Roman" w:cs="Times New Roman"/>
          <w:kern w:val="2"/>
        </w:rPr>
        <w:t>刘玓</w:t>
      </w:r>
      <w:r>
        <w:rPr>
          <w:rFonts w:hint="eastAsia" w:ascii="宋体" w:hAnsi="宋体" w:cs="宋体"/>
          <w:kern w:val="2"/>
        </w:rPr>
        <w:t>老师致谢，感谢</w:t>
      </w:r>
      <w:r>
        <w:rPr>
          <w:rFonts w:hint="eastAsia" w:ascii="Times New Roman" w:hAnsi="Times New Roman" w:cs="Times New Roman"/>
          <w:kern w:val="2"/>
        </w:rPr>
        <w:t>刘玓</w:t>
      </w:r>
      <w:r>
        <w:rPr>
          <w:rFonts w:hint="eastAsia" w:ascii="宋体" w:hAnsi="宋体" w:cs="宋体"/>
          <w:kern w:val="2"/>
        </w:rPr>
        <w:t>老师在我学业过程中给我的指点和帮助，给予了我很大的提点。</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感谢与科研团队</w:t>
      </w:r>
      <w:r>
        <w:rPr>
          <w:rFonts w:hint="eastAsia" w:ascii="Times New Roman" w:hAnsi="Times New Roman" w:cs="宋体"/>
          <w:kern w:val="2"/>
        </w:rPr>
        <w:t>项目合作的</w:t>
      </w:r>
      <w:r>
        <w:rPr>
          <w:rFonts w:hint="eastAsia" w:ascii="Times New Roman" w:hAnsi="Times New Roman" w:cs="Times New Roman"/>
          <w:kern w:val="2"/>
        </w:rPr>
        <w:t>四川欧润特</w:t>
      </w:r>
      <w:r>
        <w:rPr>
          <w:rFonts w:hint="eastAsia" w:ascii="Times New Roman" w:hAnsi="Times New Roman" w:cs="宋体"/>
          <w:kern w:val="2"/>
        </w:rPr>
        <w:t>公司的各位经理和同事的指导，在合作期间给予的关心和帮助。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其次，我要感谢科研团队的同学们，同导师下的</w:t>
      </w:r>
      <w:r>
        <w:rPr>
          <w:rFonts w:hint="eastAsia" w:ascii="Times New Roman" w:hAnsi="Times New Roman" w:cs="Times New Roman"/>
          <w:kern w:val="2"/>
        </w:rPr>
        <w:t>徐加文</w:t>
      </w:r>
      <w:r>
        <w:rPr>
          <w:rFonts w:hint="eastAsia" w:ascii="宋体" w:hAnsi="宋体" w:cs="宋体"/>
          <w:kern w:val="2"/>
        </w:rPr>
        <w:t>同学以及</w:t>
      </w:r>
      <w:r>
        <w:rPr>
          <w:rFonts w:hint="eastAsia" w:ascii="Times New Roman" w:hAnsi="Times New Roman" w:cs="Times New Roman"/>
          <w:kern w:val="2"/>
        </w:rPr>
        <w:t>刘玓</w:t>
      </w:r>
      <w:r>
        <w:rPr>
          <w:rFonts w:hint="eastAsia" w:ascii="宋体" w:hAnsi="宋体" w:cs="宋体"/>
          <w:kern w:val="2"/>
        </w:rPr>
        <w:t>老师的学生</w:t>
      </w:r>
      <w:r>
        <w:rPr>
          <w:rFonts w:hint="eastAsia" w:ascii="Times New Roman" w:hAnsi="Times New Roman" w:cs="Times New Roman"/>
          <w:kern w:val="2"/>
        </w:rPr>
        <w:t>潘冬</w:t>
      </w:r>
      <w:r>
        <w:rPr>
          <w:rFonts w:hint="eastAsia" w:ascii="宋体" w:hAnsi="宋体" w:cs="宋体"/>
          <w:kern w:val="2"/>
        </w:rPr>
        <w:t>同学和</w:t>
      </w:r>
      <w:r>
        <w:rPr>
          <w:rFonts w:hint="eastAsia" w:ascii="Times New Roman" w:hAnsi="Times New Roman" w:cs="Times New Roman"/>
          <w:kern w:val="2"/>
        </w:rPr>
        <w:t>赵立斌</w:t>
      </w:r>
      <w:r>
        <w:rPr>
          <w:rFonts w:hint="eastAsia" w:ascii="宋体" w:hAnsi="宋体" w:cs="宋体"/>
          <w:kern w:val="2"/>
        </w:rPr>
        <w:t>同学，在学习和科研生活中共同监督学习并且共同进步以及共同在生活中开的玩笑，都给予了我很大的帮助。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然后，我要感谢我的室友，</w:t>
      </w:r>
      <w:r>
        <w:rPr>
          <w:rFonts w:hint="eastAsia" w:ascii="Times New Roman" w:hAnsi="Times New Roman" w:cs="Times New Roman"/>
          <w:kern w:val="2"/>
        </w:rPr>
        <w:t>曾志强</w:t>
      </w:r>
      <w:r>
        <w:rPr>
          <w:rFonts w:hint="eastAsia" w:ascii="宋体" w:hAnsi="宋体" w:cs="宋体"/>
          <w:kern w:val="2"/>
        </w:rPr>
        <w:t>同学、</w:t>
      </w:r>
      <w:r>
        <w:rPr>
          <w:rFonts w:hint="eastAsia" w:ascii="Times New Roman" w:hAnsi="Times New Roman" w:cs="Times New Roman"/>
          <w:kern w:val="2"/>
        </w:rPr>
        <w:t>杨眷玉</w:t>
      </w:r>
      <w:r>
        <w:rPr>
          <w:rFonts w:hint="eastAsia" w:ascii="宋体" w:hAnsi="宋体" w:cs="宋体"/>
          <w:kern w:val="2"/>
        </w:rPr>
        <w:t>同学和</w:t>
      </w:r>
      <w:r>
        <w:rPr>
          <w:rFonts w:hint="eastAsia" w:ascii="Times New Roman" w:hAnsi="Times New Roman" w:cs="Times New Roman"/>
          <w:kern w:val="2"/>
        </w:rPr>
        <w:t>段宇峰</w:t>
      </w:r>
      <w:r>
        <w:rPr>
          <w:rFonts w:hint="eastAsia" w:ascii="宋体" w:hAnsi="宋体" w:cs="宋体"/>
          <w:kern w:val="2"/>
        </w:rPr>
        <w:t>同学在生活上给我的宽容和帮助，互相理解互相支持，在学业上互相交流，共同进步。</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最后，我要感谢我的家人，感谢家人在我学习期间给予我物质上和精神上的支持，不断鼓励我刻苦钻研、努力学习，未来我将更加努力。</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研究生生涯即将结束，感谢电子科技大学三年来给我的支持和帮助，这三年将是我人生中宝贵的三年，在我今后的学习和生活中都将受益无穷，我将会把我三年中学到的知识在工作和生活中得以运用，不断努力奋斗。</w:t>
      </w:r>
    </w:p>
    <w:p>
      <w:pPr>
        <w:widowControl w:val="0"/>
        <w:adjustRightInd/>
        <w:snapToGrid/>
        <w:spacing w:after="0" w:line="400" w:lineRule="exact"/>
        <w:ind w:firstLine="480" w:firstLineChars="200"/>
        <w:jc w:val="both"/>
        <w:rPr>
          <w:rFonts w:ascii="宋体"/>
          <w:kern w:val="2"/>
        </w:rPr>
        <w:sectPr>
          <w:headerReference r:id="rId24"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6" w:name="_Toc445582238"/>
      <w:r>
        <w:rPr>
          <w:rFonts w:hint="eastAsia" w:cs="黑体"/>
        </w:rPr>
        <w:t>参考文献</w:t>
      </w:r>
      <w:bookmarkEnd w:id="26"/>
    </w:p>
    <w:p>
      <w:pPr>
        <w:pStyle w:val="49"/>
        <w:numPr>
          <w:ilvl w:val="0"/>
          <w:numId w:val="0"/>
        </w:numPr>
        <w:ind w:left="420" w:hanging="420" w:hangingChars="200"/>
        <w:rPr>
          <w:rFonts w:cs="Tahoma"/>
        </w:rPr>
      </w:pPr>
      <w:bookmarkStart w:id="27" w:name="_Toc14006"/>
      <w:bookmarkStart w:id="28" w:name="_Toc11295"/>
      <w:r>
        <w:t>[30] Mardan A. Intro to Backbone.js[M], Full Stack JavaScript. Apress, 2015.</w:t>
      </w:r>
    </w:p>
    <w:p>
      <w:pPr>
        <w:pStyle w:val="49"/>
        <w:numPr>
          <w:ilvl w:val="0"/>
          <w:numId w:val="0"/>
        </w:numPr>
        <w:rPr>
          <w:rFonts w:cs="Tahoma"/>
        </w:rPr>
        <w:sectPr>
          <w:headerReference r:id="rId25"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r>
        <w:fldChar w:fldCharType="begin"/>
      </w:r>
      <w:r>
        <w:instrText xml:space="preserve"> HYPERLINK \l "_Toc19205" </w:instrText>
      </w:r>
      <w:r>
        <w:fldChar w:fldCharType="separate"/>
      </w:r>
      <w:bookmarkStart w:id="29" w:name="_Toc445582239"/>
      <w:r>
        <w:rPr>
          <w:rFonts w:hint="eastAsia" w:cs="黑体"/>
        </w:rPr>
        <w:t>攻读硕士期间取得的学术成果</w:t>
      </w:r>
      <w:bookmarkEnd w:id="29"/>
      <w:r>
        <w:rPr>
          <w:rFonts w:hint="eastAsia" w:cs="黑体"/>
        </w:rPr>
        <w:fldChar w:fldCharType="end"/>
      </w:r>
      <w:bookmarkEnd w:id="27"/>
      <w:bookmarkEnd w:id="28"/>
    </w:p>
    <w:p>
      <w:pPr>
        <w:spacing w:after="0" w:line="400" w:lineRule="exact"/>
        <w:rPr>
          <w:rFonts w:ascii="Times New Roman" w:hAnsi="Times New Roman" w:cs="Times New Roman"/>
          <w:sz w:val="21"/>
          <w:szCs w:val="21"/>
        </w:rPr>
      </w:pPr>
      <w:r>
        <w:rPr>
          <w:rFonts w:ascii="Times New Roman" w:hAnsi="Times New Roman" w:cs="Times New Roman"/>
          <w:sz w:val="21"/>
          <w:szCs w:val="21"/>
        </w:rPr>
        <w:t>1</w:t>
      </w:r>
    </w:p>
    <w:sectPr>
      <w:headerReference r:id="rId26" w:type="default"/>
      <w:headerReference r:id="rId27" w:type="even"/>
      <w:pgSz w:w="11906" w:h="16838"/>
      <w:pgMar w:top="1701" w:right="1701" w:bottom="1701" w:left="1701" w:header="1134" w:footer="1134"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方正小标宋简体">
    <w:altName w:val="宋体"/>
    <w:panose1 w:val="00000000000000000000"/>
    <w:charset w:val="86"/>
    <w:family w:val="auto"/>
    <w:pitch w:val="default"/>
    <w:sig w:usb0="00000000" w:usb1="00000000" w:usb2="00000010" w:usb3="00000000" w:csb0="00040000" w:csb1="00000000"/>
  </w:font>
  <w:font w:name="方正大标宋简体">
    <w:altName w:val="Arial Unicode MS"/>
    <w:panose1 w:val="00000000000000000000"/>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Arial Unicode MS">
    <w:panose1 w:val="020B0604020202020204"/>
    <w:charset w:val="86"/>
    <w:family w:val="auto"/>
    <w:pitch w:val="default"/>
    <w:sig w:usb0="FFFFFFFF" w:usb1="E9FFFFFF" w:usb2="0000003F" w:usb3="00000000" w:csb0="603F01FF" w:csb1="FFFF0000"/>
  </w:font>
  <w:font w:name="Tiems New Roman">
    <w:altName w:val="Times New Roman"/>
    <w:panose1 w:val="00000000000000000000"/>
    <w:charset w:val="00"/>
    <w:family w:val="roman"/>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szCs w:val="21"/>
      </w:rPr>
      <w:t xml:space="preserve">-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IV</w:t>
    </w:r>
    <w:r>
      <w:rPr>
        <w:rFonts w:ascii="Times New Roman" w:hAnsi="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V</w:t>
    </w:r>
    <w:r>
      <w:rPr>
        <w:rFonts w:ascii="Times New Roman" w:hAnsi="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电子科技大学硕士学位论文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第二章</w:t>
    </w:r>
    <w:r>
      <w:rPr>
        <w:rFonts w:ascii="宋体" w:hAnsi="宋体" w:eastAsia="宋体" w:cs="宋体"/>
        <w:sz w:val="21"/>
        <w:szCs w:val="21"/>
      </w:rPr>
      <w:t xml:space="preserve"> </w:t>
    </w:r>
    <w:r>
      <w:rPr>
        <w:rFonts w:hint="eastAsia" w:ascii="宋体" w:hAnsi="宋体" w:eastAsia="宋体" w:cs="宋体"/>
        <w:sz w:val="21"/>
        <w:szCs w:val="21"/>
        <w:lang w:val="en-US" w:eastAsia="zh-CN"/>
      </w:rPr>
      <w:t>实时流数据处理的基础理论和技术</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hint="eastAsia" w:ascii="宋体" w:hAnsi="宋体" w:eastAsia="宋体" w:cs="宋体"/>
        <w:sz w:val="21"/>
        <w:szCs w:val="21"/>
      </w:rPr>
    </w:pPr>
    <w:r>
      <w:rPr>
        <w:rFonts w:hint="eastAsia" w:ascii="宋体" w:hAnsi="宋体" w:eastAsia="宋体" w:cs="宋体"/>
        <w:sz w:val="21"/>
        <w:szCs w:val="21"/>
      </w:rPr>
      <w:t xml:space="preserve">第三章 </w:t>
    </w:r>
    <w:r>
      <w:rPr>
        <w:rFonts w:hint="eastAsia" w:ascii="宋体" w:hAnsi="宋体" w:eastAsia="宋体" w:cs="宋体"/>
        <w:sz w:val="21"/>
        <w:szCs w:val="21"/>
        <w:lang w:val="en-US" w:eastAsia="zh-CN"/>
      </w:rPr>
      <w:t>基于</w:t>
    </w:r>
    <w:r>
      <w:rPr>
        <w:rFonts w:hint="default" w:ascii="Times New Roman" w:hAnsi="Times New Roman" w:eastAsia="宋体" w:cs="Times New Roman"/>
        <w:sz w:val="21"/>
        <w:szCs w:val="21"/>
        <w:lang w:val="en-US" w:eastAsia="zh-CN"/>
      </w:rPr>
      <w:t>Node-red与Redis</w:t>
    </w:r>
    <w:r>
      <w:rPr>
        <w:rFonts w:hint="eastAsia" w:ascii="宋体" w:hAnsi="宋体" w:eastAsia="宋体" w:cs="宋体"/>
        <w:sz w:val="21"/>
        <w:szCs w:val="21"/>
        <w:lang w:val="en-US" w:eastAsia="zh-CN"/>
      </w:rPr>
      <w:t>的实时流数据处理模型的设计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hint="eastAsia" w:ascii="宋体" w:hAnsi="宋体" w:eastAsia="宋体" w:cs="宋体"/>
        <w:sz w:val="21"/>
        <w:szCs w:val="21"/>
      </w:rPr>
    </w:pPr>
    <w:r>
      <w:rPr>
        <w:rFonts w:hint="eastAsia" w:ascii="宋体" w:hAnsi="宋体" w:eastAsia="宋体" w:cs="宋体"/>
        <w:sz w:val="21"/>
        <w:szCs w:val="21"/>
      </w:rPr>
      <w:t xml:space="preserve">第四章 </w:t>
    </w:r>
    <w:r>
      <w:rPr>
        <w:rFonts w:hint="eastAsia" w:ascii="宋体" w:hAnsi="宋体" w:eastAsia="宋体" w:cs="宋体"/>
        <w:sz w:val="21"/>
        <w:szCs w:val="21"/>
        <w:lang w:val="en-US" w:eastAsia="zh-CN"/>
      </w:rPr>
      <w:t>基于</w:t>
    </w:r>
    <w:r>
      <w:rPr>
        <w:rFonts w:hint="default" w:ascii="Times New Roman" w:hAnsi="Times New Roman" w:eastAsia="宋体" w:cs="Times New Roman"/>
        <w:sz w:val="21"/>
        <w:szCs w:val="21"/>
        <w:lang w:val="en-US" w:eastAsia="zh-CN"/>
      </w:rPr>
      <w:t>Redis</w:t>
    </w:r>
    <w:r>
      <w:rPr>
        <w:rFonts w:hint="eastAsia" w:ascii="宋体" w:hAnsi="宋体" w:eastAsia="宋体" w:cs="宋体"/>
        <w:sz w:val="21"/>
        <w:szCs w:val="21"/>
        <w:lang w:val="en-US" w:eastAsia="zh-CN"/>
      </w:rPr>
      <w:t>有序集合的去重统计方法的研究</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eastAsia="宋体" w:cs="Times New Roman"/>
        <w:sz w:val="21"/>
        <w:szCs w:val="21"/>
      </w:rPr>
    </w:pPr>
    <w:r>
      <w:rPr>
        <w:rFonts w:hint="eastAsia" w:ascii="Times New Roman" w:hAnsi="Times New Roman" w:eastAsia="宋体" w:cs="Times New Roman"/>
        <w:sz w:val="21"/>
        <w:szCs w:val="21"/>
      </w:rPr>
      <w:t>第五章</w:t>
    </w:r>
    <w:r>
      <w:rPr>
        <w:rFonts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基于Node-red与Redis的网站访问监控系统的设计与实现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第六章</w:t>
    </w:r>
    <w:r>
      <w:rPr>
        <w:rFonts w:ascii="宋体" w:hAnsi="宋体" w:eastAsia="宋体" w:cs="宋体"/>
        <w:sz w:val="21"/>
        <w:szCs w:val="21"/>
      </w:rPr>
      <w:t xml:space="preserve"> </w:t>
    </w:r>
    <w:r>
      <w:rPr>
        <w:rFonts w:hint="eastAsia" w:ascii="宋体" w:hAnsi="宋体" w:eastAsia="宋体" w:cs="宋体"/>
        <w:sz w:val="21"/>
        <w:szCs w:val="21"/>
      </w:rPr>
      <w:t>系统测试</w:t>
    </w:r>
    <w:r>
      <w:rPr>
        <w:rFonts w:hint="eastAsia" w:ascii="宋体" w:hAnsi="宋体" w:eastAsia="宋体" w:cs="宋体"/>
        <w:sz w:val="21"/>
        <w:szCs w:val="21"/>
        <w:lang w:val="en-US" w:eastAsia="zh-CN"/>
      </w:rPr>
      <w:t>与性能分析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第七章</w:t>
    </w:r>
    <w:r>
      <w:rPr>
        <w:rFonts w:ascii="宋体" w:hAnsi="宋体" w:eastAsia="宋体" w:cs="宋体"/>
        <w:sz w:val="21"/>
        <w:szCs w:val="21"/>
      </w:rPr>
      <w:t xml:space="preserve"> </w:t>
    </w:r>
    <w:r>
      <w:rPr>
        <w:rFonts w:hint="eastAsia" w:ascii="宋体" w:hAnsi="宋体" w:eastAsia="宋体" w:cs="宋体"/>
        <w:sz w:val="21"/>
        <w:szCs w:val="21"/>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攻读硕士期间取得的学术成果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攻读博士学位期间取得的成果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电子科技大学硕士学位论文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sz w:val="21"/>
        <w:szCs w:val="21"/>
      </w:rPr>
    </w:pPr>
    <w:r>
      <w:rPr>
        <w:rFonts w:hint="eastAsia" w:ascii="宋体" w:hAnsi="宋体" w:eastAsia="宋体" w:cs="宋体"/>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第一章</w:t>
    </w:r>
    <w:r>
      <w:rPr>
        <w:rFonts w:ascii="宋体" w:hAnsi="宋体" w:eastAsia="宋体" w:cs="宋体"/>
        <w:sz w:val="21"/>
        <w:szCs w:val="21"/>
      </w:rPr>
      <w:t xml:space="preserve"> </w:t>
    </w:r>
    <w:r>
      <w:rPr>
        <w:rFonts w:hint="eastAsia" w:ascii="宋体" w:hAnsi="宋体" w:eastAsia="宋体" w:cs="宋体"/>
        <w:sz w:val="21"/>
        <w:szCs w:val="21"/>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391B35"/>
    <w:multiLevelType w:val="multilevel"/>
    <w:tmpl w:val="47391B35"/>
    <w:lvl w:ilvl="0" w:tentative="0">
      <w:start w:val="1"/>
      <w:numFmt w:val="decimal"/>
      <w:pStyle w:val="49"/>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cs="Wingdings"/>
      </w:rPr>
    </w:lvl>
    <w:lvl w:ilvl="2" w:tentative="0">
      <w:start w:val="1"/>
      <w:numFmt w:val="bullet"/>
      <w:lvlText w:val=""/>
      <w:lvlJc w:val="left"/>
      <w:pPr>
        <w:ind w:left="1740" w:hanging="420"/>
      </w:pPr>
      <w:rPr>
        <w:rFonts w:hint="default" w:ascii="Wingdings" w:hAnsi="Wingdings" w:cs="Wingdings"/>
      </w:rPr>
    </w:lvl>
    <w:lvl w:ilvl="3" w:tentative="0">
      <w:start w:val="1"/>
      <w:numFmt w:val="bullet"/>
      <w:lvlText w:val=""/>
      <w:lvlJc w:val="left"/>
      <w:pPr>
        <w:ind w:left="2160" w:hanging="420"/>
      </w:pPr>
      <w:rPr>
        <w:rFonts w:hint="default" w:ascii="Wingdings" w:hAnsi="Wingdings" w:cs="Wingdings"/>
      </w:rPr>
    </w:lvl>
    <w:lvl w:ilvl="4" w:tentative="0">
      <w:start w:val="1"/>
      <w:numFmt w:val="bullet"/>
      <w:lvlText w:val=""/>
      <w:lvlJc w:val="left"/>
      <w:pPr>
        <w:ind w:left="2580" w:hanging="420"/>
      </w:pPr>
      <w:rPr>
        <w:rFonts w:hint="default" w:ascii="Wingdings" w:hAnsi="Wingdings" w:cs="Wingdings"/>
      </w:rPr>
    </w:lvl>
    <w:lvl w:ilvl="5" w:tentative="0">
      <w:start w:val="1"/>
      <w:numFmt w:val="bullet"/>
      <w:lvlText w:val=""/>
      <w:lvlJc w:val="left"/>
      <w:pPr>
        <w:ind w:left="3000" w:hanging="420"/>
      </w:pPr>
      <w:rPr>
        <w:rFonts w:hint="default" w:ascii="Wingdings" w:hAnsi="Wingdings" w:cs="Wingdings"/>
      </w:rPr>
    </w:lvl>
    <w:lvl w:ilvl="6" w:tentative="0">
      <w:start w:val="1"/>
      <w:numFmt w:val="bullet"/>
      <w:lvlText w:val=""/>
      <w:lvlJc w:val="left"/>
      <w:pPr>
        <w:ind w:left="3420" w:hanging="420"/>
      </w:pPr>
      <w:rPr>
        <w:rFonts w:hint="default" w:ascii="Wingdings" w:hAnsi="Wingdings" w:cs="Wingdings"/>
      </w:rPr>
    </w:lvl>
    <w:lvl w:ilvl="7" w:tentative="0">
      <w:start w:val="1"/>
      <w:numFmt w:val="bullet"/>
      <w:lvlText w:val=""/>
      <w:lvlJc w:val="left"/>
      <w:pPr>
        <w:ind w:left="3840" w:hanging="420"/>
      </w:pPr>
      <w:rPr>
        <w:rFonts w:hint="default" w:ascii="Wingdings" w:hAnsi="Wingdings" w:cs="Wingdings"/>
      </w:rPr>
    </w:lvl>
    <w:lvl w:ilvl="8" w:tentative="0">
      <w:start w:val="1"/>
      <w:numFmt w:val="bullet"/>
      <w:lvlText w:val=""/>
      <w:lvlJc w:val="left"/>
      <w:pPr>
        <w:ind w:left="4260" w:hanging="420"/>
      </w:pPr>
      <w:rPr>
        <w:rFonts w:hint="default" w:ascii="Wingdings" w:hAnsi="Wingdings" w:cs="Wingdings"/>
      </w:rPr>
    </w:lvl>
  </w:abstractNum>
  <w:abstractNum w:abstractNumId="1">
    <w:nsid w:val="58A9BA2F"/>
    <w:multiLevelType w:val="singleLevel"/>
    <w:tmpl w:val="58A9BA2F"/>
    <w:lvl w:ilvl="0" w:tentative="0">
      <w:start w:val="2"/>
      <w:numFmt w:val="chineseCounting"/>
      <w:suff w:val="space"/>
      <w:lvlText w:val="第%1章"/>
      <w:lvlJc w:val="left"/>
    </w:lvl>
  </w:abstractNum>
  <w:abstractNum w:abstractNumId="2">
    <w:nsid w:val="58ABF0B7"/>
    <w:multiLevelType w:val="singleLevel"/>
    <w:tmpl w:val="58ABF0B7"/>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NotTrackMoves/>
  <w:documentProtection w:enforcement="0"/>
  <w:defaultTabStop w:val="720"/>
  <w:doNotHyphenateCaps/>
  <w:evenAndOddHeaders w:val="1"/>
  <w:drawingGridHorizontalSpacing w:val="120"/>
  <w:displayHorizontalDrawingGridEvery w:val="1"/>
  <w:displayVerticalDrawingGridEvery w:val="1"/>
  <w:noPunctuationKerning w:val="1"/>
  <w:characterSpacingControl w:val="doNotCompress"/>
  <w:noLineBreaksAfter w:lang="zh-CN" w:val="$([{£¥·‘“〈《「『【〔〖〝﹙﹛﹝＄（．［｛￡￥"/>
  <w:noLineBreaksBefore w:lang="zh-CN" w:val="!%),.:;&gt;?]}¢¨°·ˇˉ―‖’”…‰′″›℃∶、。〃〉》」』】〕〗〞︶︺︾﹀﹄﹚﹜﹞！＂％＇），．：；？］｀｜｝～￠"/>
  <w:doNotValidateAgainstSchema/>
  <w:doNotDemarcateInvalidXml/>
  <w:footnotePr>
    <w:numFmt w:val="decimalEnclosedCircleChinese"/>
    <w:numRestart w:val="eachPage"/>
  </w:foot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1D50"/>
    <w:rsid w:val="000011C7"/>
    <w:rsid w:val="00002779"/>
    <w:rsid w:val="00005C70"/>
    <w:rsid w:val="00005F92"/>
    <w:rsid w:val="00010902"/>
    <w:rsid w:val="00010B30"/>
    <w:rsid w:val="00013C38"/>
    <w:rsid w:val="00014DB3"/>
    <w:rsid w:val="00014E62"/>
    <w:rsid w:val="00014FBE"/>
    <w:rsid w:val="0001603A"/>
    <w:rsid w:val="00017D7B"/>
    <w:rsid w:val="00020AE3"/>
    <w:rsid w:val="000216E5"/>
    <w:rsid w:val="00022F4E"/>
    <w:rsid w:val="00023263"/>
    <w:rsid w:val="0002695B"/>
    <w:rsid w:val="00026E53"/>
    <w:rsid w:val="00027F59"/>
    <w:rsid w:val="000307B9"/>
    <w:rsid w:val="00030903"/>
    <w:rsid w:val="00031063"/>
    <w:rsid w:val="000318CB"/>
    <w:rsid w:val="00032B96"/>
    <w:rsid w:val="0003339B"/>
    <w:rsid w:val="00034A98"/>
    <w:rsid w:val="00034BCC"/>
    <w:rsid w:val="0003593B"/>
    <w:rsid w:val="00035FD2"/>
    <w:rsid w:val="000362AF"/>
    <w:rsid w:val="0003682F"/>
    <w:rsid w:val="00036DF7"/>
    <w:rsid w:val="00037AF7"/>
    <w:rsid w:val="0004058F"/>
    <w:rsid w:val="00040E32"/>
    <w:rsid w:val="00041BDF"/>
    <w:rsid w:val="000429EE"/>
    <w:rsid w:val="00044B66"/>
    <w:rsid w:val="00045E90"/>
    <w:rsid w:val="00045ECF"/>
    <w:rsid w:val="00045EFD"/>
    <w:rsid w:val="000464EA"/>
    <w:rsid w:val="0004673B"/>
    <w:rsid w:val="0004741F"/>
    <w:rsid w:val="0004754E"/>
    <w:rsid w:val="000504F8"/>
    <w:rsid w:val="0005226A"/>
    <w:rsid w:val="0005410F"/>
    <w:rsid w:val="000565B7"/>
    <w:rsid w:val="0005661B"/>
    <w:rsid w:val="00057A69"/>
    <w:rsid w:val="00061138"/>
    <w:rsid w:val="0006151E"/>
    <w:rsid w:val="0006154D"/>
    <w:rsid w:val="00061663"/>
    <w:rsid w:val="00062092"/>
    <w:rsid w:val="00062DD8"/>
    <w:rsid w:val="00063745"/>
    <w:rsid w:val="000638C4"/>
    <w:rsid w:val="000651FD"/>
    <w:rsid w:val="00065278"/>
    <w:rsid w:val="000656F1"/>
    <w:rsid w:val="00065750"/>
    <w:rsid w:val="00067AF3"/>
    <w:rsid w:val="0007213D"/>
    <w:rsid w:val="00072320"/>
    <w:rsid w:val="00075721"/>
    <w:rsid w:val="00075CF0"/>
    <w:rsid w:val="00076ADD"/>
    <w:rsid w:val="000773BC"/>
    <w:rsid w:val="00080756"/>
    <w:rsid w:val="00080B28"/>
    <w:rsid w:val="000826C6"/>
    <w:rsid w:val="000829E6"/>
    <w:rsid w:val="00082E65"/>
    <w:rsid w:val="00082EB4"/>
    <w:rsid w:val="0008410E"/>
    <w:rsid w:val="000847CF"/>
    <w:rsid w:val="00084FE7"/>
    <w:rsid w:val="00086A79"/>
    <w:rsid w:val="00086A81"/>
    <w:rsid w:val="000911D0"/>
    <w:rsid w:val="0009195A"/>
    <w:rsid w:val="00091D1D"/>
    <w:rsid w:val="00091E76"/>
    <w:rsid w:val="0009339C"/>
    <w:rsid w:val="000957B3"/>
    <w:rsid w:val="0009634F"/>
    <w:rsid w:val="00096E82"/>
    <w:rsid w:val="000A1090"/>
    <w:rsid w:val="000A2725"/>
    <w:rsid w:val="000A2D6F"/>
    <w:rsid w:val="000A3B66"/>
    <w:rsid w:val="000A4536"/>
    <w:rsid w:val="000A58CD"/>
    <w:rsid w:val="000A5971"/>
    <w:rsid w:val="000A646B"/>
    <w:rsid w:val="000A648A"/>
    <w:rsid w:val="000A663A"/>
    <w:rsid w:val="000A67D1"/>
    <w:rsid w:val="000B148B"/>
    <w:rsid w:val="000B1CE7"/>
    <w:rsid w:val="000B2852"/>
    <w:rsid w:val="000B2A87"/>
    <w:rsid w:val="000B4E05"/>
    <w:rsid w:val="000B5C8F"/>
    <w:rsid w:val="000B7E8F"/>
    <w:rsid w:val="000C0AC6"/>
    <w:rsid w:val="000C30E9"/>
    <w:rsid w:val="000C3AC0"/>
    <w:rsid w:val="000C575C"/>
    <w:rsid w:val="000C5DBD"/>
    <w:rsid w:val="000C6666"/>
    <w:rsid w:val="000C6AB1"/>
    <w:rsid w:val="000D231A"/>
    <w:rsid w:val="000D2586"/>
    <w:rsid w:val="000D3109"/>
    <w:rsid w:val="000D57DC"/>
    <w:rsid w:val="000D5C56"/>
    <w:rsid w:val="000D64EF"/>
    <w:rsid w:val="000D6AB5"/>
    <w:rsid w:val="000D6FBA"/>
    <w:rsid w:val="000D7439"/>
    <w:rsid w:val="000E1930"/>
    <w:rsid w:val="000E1C1F"/>
    <w:rsid w:val="000E21E9"/>
    <w:rsid w:val="000E27A2"/>
    <w:rsid w:val="000E418A"/>
    <w:rsid w:val="000E5645"/>
    <w:rsid w:val="000E7ECB"/>
    <w:rsid w:val="000F02BC"/>
    <w:rsid w:val="000F0519"/>
    <w:rsid w:val="000F09FE"/>
    <w:rsid w:val="000F0EF7"/>
    <w:rsid w:val="000F22EC"/>
    <w:rsid w:val="000F2323"/>
    <w:rsid w:val="000F2B5F"/>
    <w:rsid w:val="000F3828"/>
    <w:rsid w:val="000F3F79"/>
    <w:rsid w:val="000F46B1"/>
    <w:rsid w:val="000F5599"/>
    <w:rsid w:val="000F5EA2"/>
    <w:rsid w:val="000F72E1"/>
    <w:rsid w:val="00100628"/>
    <w:rsid w:val="0010117A"/>
    <w:rsid w:val="001014F2"/>
    <w:rsid w:val="00101949"/>
    <w:rsid w:val="00102CC3"/>
    <w:rsid w:val="00103861"/>
    <w:rsid w:val="00104B5B"/>
    <w:rsid w:val="00105734"/>
    <w:rsid w:val="00106281"/>
    <w:rsid w:val="00113420"/>
    <w:rsid w:val="00114BD6"/>
    <w:rsid w:val="00117074"/>
    <w:rsid w:val="00120E3A"/>
    <w:rsid w:val="00121E3F"/>
    <w:rsid w:val="001229B2"/>
    <w:rsid w:val="0012347C"/>
    <w:rsid w:val="00123597"/>
    <w:rsid w:val="0012479B"/>
    <w:rsid w:val="00124DBE"/>
    <w:rsid w:val="00125B4A"/>
    <w:rsid w:val="001274A4"/>
    <w:rsid w:val="00127549"/>
    <w:rsid w:val="001307F4"/>
    <w:rsid w:val="00130EF1"/>
    <w:rsid w:val="001312DC"/>
    <w:rsid w:val="001327F0"/>
    <w:rsid w:val="00133A78"/>
    <w:rsid w:val="00133EB0"/>
    <w:rsid w:val="00133EF5"/>
    <w:rsid w:val="001342D4"/>
    <w:rsid w:val="0013474F"/>
    <w:rsid w:val="001356CC"/>
    <w:rsid w:val="0013630C"/>
    <w:rsid w:val="00137359"/>
    <w:rsid w:val="001403DF"/>
    <w:rsid w:val="00141F71"/>
    <w:rsid w:val="0014272F"/>
    <w:rsid w:val="00143186"/>
    <w:rsid w:val="00144524"/>
    <w:rsid w:val="0014612F"/>
    <w:rsid w:val="001468E5"/>
    <w:rsid w:val="00147A0D"/>
    <w:rsid w:val="001504EF"/>
    <w:rsid w:val="0015067F"/>
    <w:rsid w:val="00150977"/>
    <w:rsid w:val="00150F23"/>
    <w:rsid w:val="00151EE0"/>
    <w:rsid w:val="00152DDB"/>
    <w:rsid w:val="00153034"/>
    <w:rsid w:val="00153731"/>
    <w:rsid w:val="00154F67"/>
    <w:rsid w:val="00157017"/>
    <w:rsid w:val="0015716F"/>
    <w:rsid w:val="00157E01"/>
    <w:rsid w:val="00157F2E"/>
    <w:rsid w:val="00161E23"/>
    <w:rsid w:val="001621E5"/>
    <w:rsid w:val="00162C39"/>
    <w:rsid w:val="00162E4B"/>
    <w:rsid w:val="00163E09"/>
    <w:rsid w:val="0016432B"/>
    <w:rsid w:val="0016498F"/>
    <w:rsid w:val="00164E8E"/>
    <w:rsid w:val="00165C67"/>
    <w:rsid w:val="00166282"/>
    <w:rsid w:val="001676A4"/>
    <w:rsid w:val="001679EC"/>
    <w:rsid w:val="0017068A"/>
    <w:rsid w:val="00171B88"/>
    <w:rsid w:val="001721C0"/>
    <w:rsid w:val="00172476"/>
    <w:rsid w:val="001731CB"/>
    <w:rsid w:val="0017329B"/>
    <w:rsid w:val="00174409"/>
    <w:rsid w:val="001752C2"/>
    <w:rsid w:val="001759FD"/>
    <w:rsid w:val="00176EC0"/>
    <w:rsid w:val="00180BDD"/>
    <w:rsid w:val="0018112D"/>
    <w:rsid w:val="0018146A"/>
    <w:rsid w:val="00181BC8"/>
    <w:rsid w:val="00181D1E"/>
    <w:rsid w:val="001827F9"/>
    <w:rsid w:val="00182C85"/>
    <w:rsid w:val="00183E4B"/>
    <w:rsid w:val="0018463A"/>
    <w:rsid w:val="00184855"/>
    <w:rsid w:val="00185951"/>
    <w:rsid w:val="00185F6D"/>
    <w:rsid w:val="00187C1A"/>
    <w:rsid w:val="00187D21"/>
    <w:rsid w:val="0019132D"/>
    <w:rsid w:val="0019333E"/>
    <w:rsid w:val="00194F7F"/>
    <w:rsid w:val="001957D1"/>
    <w:rsid w:val="00195A3D"/>
    <w:rsid w:val="001A0A57"/>
    <w:rsid w:val="001A1435"/>
    <w:rsid w:val="001A2978"/>
    <w:rsid w:val="001A40B1"/>
    <w:rsid w:val="001A6F9D"/>
    <w:rsid w:val="001A7846"/>
    <w:rsid w:val="001A7A96"/>
    <w:rsid w:val="001A7CAB"/>
    <w:rsid w:val="001A7EC3"/>
    <w:rsid w:val="001B0F72"/>
    <w:rsid w:val="001B13E2"/>
    <w:rsid w:val="001B1DAD"/>
    <w:rsid w:val="001B3A1A"/>
    <w:rsid w:val="001B3AB9"/>
    <w:rsid w:val="001B50E2"/>
    <w:rsid w:val="001B5E83"/>
    <w:rsid w:val="001B61D3"/>
    <w:rsid w:val="001B6FEE"/>
    <w:rsid w:val="001B778D"/>
    <w:rsid w:val="001B7F27"/>
    <w:rsid w:val="001C153A"/>
    <w:rsid w:val="001C1A0B"/>
    <w:rsid w:val="001C203F"/>
    <w:rsid w:val="001C2803"/>
    <w:rsid w:val="001C36E7"/>
    <w:rsid w:val="001C45EB"/>
    <w:rsid w:val="001C5020"/>
    <w:rsid w:val="001C6CF2"/>
    <w:rsid w:val="001C6EE7"/>
    <w:rsid w:val="001C732B"/>
    <w:rsid w:val="001C7B2E"/>
    <w:rsid w:val="001D0C22"/>
    <w:rsid w:val="001D229C"/>
    <w:rsid w:val="001D500D"/>
    <w:rsid w:val="001D7096"/>
    <w:rsid w:val="001D70C4"/>
    <w:rsid w:val="001D7AE2"/>
    <w:rsid w:val="001D7E1B"/>
    <w:rsid w:val="001E0A6C"/>
    <w:rsid w:val="001E14EA"/>
    <w:rsid w:val="001E2F28"/>
    <w:rsid w:val="001E2F34"/>
    <w:rsid w:val="001E3481"/>
    <w:rsid w:val="001E3E58"/>
    <w:rsid w:val="001E4366"/>
    <w:rsid w:val="001E479D"/>
    <w:rsid w:val="001E491D"/>
    <w:rsid w:val="001E4B79"/>
    <w:rsid w:val="001E7843"/>
    <w:rsid w:val="001F0153"/>
    <w:rsid w:val="001F258C"/>
    <w:rsid w:val="001F2CB7"/>
    <w:rsid w:val="001F3F7F"/>
    <w:rsid w:val="001F58F8"/>
    <w:rsid w:val="001F5CDB"/>
    <w:rsid w:val="001F5E77"/>
    <w:rsid w:val="001F6469"/>
    <w:rsid w:val="001F6ED4"/>
    <w:rsid w:val="001F794F"/>
    <w:rsid w:val="00200A3A"/>
    <w:rsid w:val="00202DFA"/>
    <w:rsid w:val="002031F5"/>
    <w:rsid w:val="0020504B"/>
    <w:rsid w:val="002050ED"/>
    <w:rsid w:val="002101C5"/>
    <w:rsid w:val="00210CA2"/>
    <w:rsid w:val="00211E94"/>
    <w:rsid w:val="00214C5C"/>
    <w:rsid w:val="00216DC4"/>
    <w:rsid w:val="002174C0"/>
    <w:rsid w:val="0022197D"/>
    <w:rsid w:val="00221AE9"/>
    <w:rsid w:val="00221E57"/>
    <w:rsid w:val="002224A9"/>
    <w:rsid w:val="0022366D"/>
    <w:rsid w:val="0022375A"/>
    <w:rsid w:val="00223CB9"/>
    <w:rsid w:val="00224AFA"/>
    <w:rsid w:val="002262B9"/>
    <w:rsid w:val="0022644D"/>
    <w:rsid w:val="00226F48"/>
    <w:rsid w:val="00230E97"/>
    <w:rsid w:val="00231462"/>
    <w:rsid w:val="00234404"/>
    <w:rsid w:val="00235021"/>
    <w:rsid w:val="002350DE"/>
    <w:rsid w:val="00237497"/>
    <w:rsid w:val="002413C6"/>
    <w:rsid w:val="00243ACD"/>
    <w:rsid w:val="002442DA"/>
    <w:rsid w:val="002443B6"/>
    <w:rsid w:val="00244AF1"/>
    <w:rsid w:val="002451ED"/>
    <w:rsid w:val="002454E3"/>
    <w:rsid w:val="0024665C"/>
    <w:rsid w:val="00247BFC"/>
    <w:rsid w:val="00247C99"/>
    <w:rsid w:val="00250DB2"/>
    <w:rsid w:val="00251980"/>
    <w:rsid w:val="00252F50"/>
    <w:rsid w:val="00253889"/>
    <w:rsid w:val="002541AC"/>
    <w:rsid w:val="00254E84"/>
    <w:rsid w:val="00257676"/>
    <w:rsid w:val="00260909"/>
    <w:rsid w:val="00260AAA"/>
    <w:rsid w:val="00260C00"/>
    <w:rsid w:val="00262356"/>
    <w:rsid w:val="00262D09"/>
    <w:rsid w:val="0026481E"/>
    <w:rsid w:val="00264D3A"/>
    <w:rsid w:val="0026512E"/>
    <w:rsid w:val="00265A21"/>
    <w:rsid w:val="00265FB0"/>
    <w:rsid w:val="00266E43"/>
    <w:rsid w:val="00267A83"/>
    <w:rsid w:val="00271073"/>
    <w:rsid w:val="002716C7"/>
    <w:rsid w:val="002728C9"/>
    <w:rsid w:val="002733B9"/>
    <w:rsid w:val="00273AF7"/>
    <w:rsid w:val="00273BAE"/>
    <w:rsid w:val="00273FB1"/>
    <w:rsid w:val="00274541"/>
    <w:rsid w:val="00274E4C"/>
    <w:rsid w:val="00274F5F"/>
    <w:rsid w:val="002762A5"/>
    <w:rsid w:val="00276E50"/>
    <w:rsid w:val="00277607"/>
    <w:rsid w:val="00282084"/>
    <w:rsid w:val="00282FCF"/>
    <w:rsid w:val="00283B2C"/>
    <w:rsid w:val="002846F5"/>
    <w:rsid w:val="00284D58"/>
    <w:rsid w:val="002856BE"/>
    <w:rsid w:val="00285EAE"/>
    <w:rsid w:val="00286F17"/>
    <w:rsid w:val="002876C0"/>
    <w:rsid w:val="0029026D"/>
    <w:rsid w:val="00290CE9"/>
    <w:rsid w:val="002912B5"/>
    <w:rsid w:val="00291FC6"/>
    <w:rsid w:val="00293041"/>
    <w:rsid w:val="00293142"/>
    <w:rsid w:val="00293228"/>
    <w:rsid w:val="00293849"/>
    <w:rsid w:val="0029467B"/>
    <w:rsid w:val="00294EBE"/>
    <w:rsid w:val="002950A3"/>
    <w:rsid w:val="00296540"/>
    <w:rsid w:val="002969CB"/>
    <w:rsid w:val="00296F63"/>
    <w:rsid w:val="002971EA"/>
    <w:rsid w:val="0029789C"/>
    <w:rsid w:val="0029791A"/>
    <w:rsid w:val="002A1027"/>
    <w:rsid w:val="002A1E6C"/>
    <w:rsid w:val="002A23EA"/>
    <w:rsid w:val="002A4CC7"/>
    <w:rsid w:val="002A5206"/>
    <w:rsid w:val="002A623D"/>
    <w:rsid w:val="002A7CE6"/>
    <w:rsid w:val="002B001E"/>
    <w:rsid w:val="002B1BFE"/>
    <w:rsid w:val="002B3252"/>
    <w:rsid w:val="002B3E5F"/>
    <w:rsid w:val="002B4A02"/>
    <w:rsid w:val="002B5738"/>
    <w:rsid w:val="002B5BE3"/>
    <w:rsid w:val="002B6D22"/>
    <w:rsid w:val="002B7503"/>
    <w:rsid w:val="002B7C33"/>
    <w:rsid w:val="002C1264"/>
    <w:rsid w:val="002C1B4E"/>
    <w:rsid w:val="002C1F82"/>
    <w:rsid w:val="002C298A"/>
    <w:rsid w:val="002C2FC4"/>
    <w:rsid w:val="002C3D6F"/>
    <w:rsid w:val="002C4837"/>
    <w:rsid w:val="002C649A"/>
    <w:rsid w:val="002C676C"/>
    <w:rsid w:val="002C6889"/>
    <w:rsid w:val="002C6950"/>
    <w:rsid w:val="002D1FED"/>
    <w:rsid w:val="002D265E"/>
    <w:rsid w:val="002D368C"/>
    <w:rsid w:val="002D38C0"/>
    <w:rsid w:val="002D3C2C"/>
    <w:rsid w:val="002D6631"/>
    <w:rsid w:val="002D7CF3"/>
    <w:rsid w:val="002D7DBA"/>
    <w:rsid w:val="002E12C9"/>
    <w:rsid w:val="002E1550"/>
    <w:rsid w:val="002E250D"/>
    <w:rsid w:val="002E2762"/>
    <w:rsid w:val="002E3757"/>
    <w:rsid w:val="002E3E84"/>
    <w:rsid w:val="002E59BB"/>
    <w:rsid w:val="002E5B79"/>
    <w:rsid w:val="002E5E4A"/>
    <w:rsid w:val="002E792D"/>
    <w:rsid w:val="002E7D78"/>
    <w:rsid w:val="002F0835"/>
    <w:rsid w:val="002F1AD4"/>
    <w:rsid w:val="002F2438"/>
    <w:rsid w:val="002F24C3"/>
    <w:rsid w:val="002F27C0"/>
    <w:rsid w:val="002F35D3"/>
    <w:rsid w:val="002F4C20"/>
    <w:rsid w:val="002F4DAD"/>
    <w:rsid w:val="002F5F22"/>
    <w:rsid w:val="002F60B6"/>
    <w:rsid w:val="002F6116"/>
    <w:rsid w:val="002F68C7"/>
    <w:rsid w:val="002F7EE2"/>
    <w:rsid w:val="002F7FB2"/>
    <w:rsid w:val="00300510"/>
    <w:rsid w:val="00302E5D"/>
    <w:rsid w:val="003065DC"/>
    <w:rsid w:val="00307A93"/>
    <w:rsid w:val="00310E1E"/>
    <w:rsid w:val="003112AB"/>
    <w:rsid w:val="003114C1"/>
    <w:rsid w:val="0031187E"/>
    <w:rsid w:val="00311AFB"/>
    <w:rsid w:val="00314143"/>
    <w:rsid w:val="0031441D"/>
    <w:rsid w:val="00314787"/>
    <w:rsid w:val="003149D1"/>
    <w:rsid w:val="0031627D"/>
    <w:rsid w:val="00317110"/>
    <w:rsid w:val="003171DC"/>
    <w:rsid w:val="00317A77"/>
    <w:rsid w:val="00320847"/>
    <w:rsid w:val="00320B4F"/>
    <w:rsid w:val="00322393"/>
    <w:rsid w:val="00322F77"/>
    <w:rsid w:val="003230D5"/>
    <w:rsid w:val="00323B43"/>
    <w:rsid w:val="00324139"/>
    <w:rsid w:val="003245A3"/>
    <w:rsid w:val="003245DE"/>
    <w:rsid w:val="00324A07"/>
    <w:rsid w:val="00324E80"/>
    <w:rsid w:val="00325313"/>
    <w:rsid w:val="003303BF"/>
    <w:rsid w:val="00330BB5"/>
    <w:rsid w:val="0033143F"/>
    <w:rsid w:val="003315F0"/>
    <w:rsid w:val="00331AA3"/>
    <w:rsid w:val="00331F2C"/>
    <w:rsid w:val="0033257A"/>
    <w:rsid w:val="00333A4F"/>
    <w:rsid w:val="00333B6C"/>
    <w:rsid w:val="003372EB"/>
    <w:rsid w:val="003375D7"/>
    <w:rsid w:val="003408AD"/>
    <w:rsid w:val="003408ED"/>
    <w:rsid w:val="0034143C"/>
    <w:rsid w:val="00341B70"/>
    <w:rsid w:val="00342626"/>
    <w:rsid w:val="00342F06"/>
    <w:rsid w:val="0034332C"/>
    <w:rsid w:val="003463EE"/>
    <w:rsid w:val="003466BA"/>
    <w:rsid w:val="00346899"/>
    <w:rsid w:val="003470D9"/>
    <w:rsid w:val="00347AE5"/>
    <w:rsid w:val="00351992"/>
    <w:rsid w:val="00351DF3"/>
    <w:rsid w:val="00352738"/>
    <w:rsid w:val="003541ED"/>
    <w:rsid w:val="00355D25"/>
    <w:rsid w:val="00355FDC"/>
    <w:rsid w:val="00356782"/>
    <w:rsid w:val="00357CDD"/>
    <w:rsid w:val="00361D6F"/>
    <w:rsid w:val="00362F1F"/>
    <w:rsid w:val="00363821"/>
    <w:rsid w:val="00364602"/>
    <w:rsid w:val="003649FF"/>
    <w:rsid w:val="003656C1"/>
    <w:rsid w:val="003663D5"/>
    <w:rsid w:val="00366AB0"/>
    <w:rsid w:val="00366FAD"/>
    <w:rsid w:val="00367B1D"/>
    <w:rsid w:val="00367B6A"/>
    <w:rsid w:val="003703C3"/>
    <w:rsid w:val="00371150"/>
    <w:rsid w:val="0037137C"/>
    <w:rsid w:val="00372482"/>
    <w:rsid w:val="00372C0F"/>
    <w:rsid w:val="0037383D"/>
    <w:rsid w:val="00373CCC"/>
    <w:rsid w:val="00374D08"/>
    <w:rsid w:val="003803EE"/>
    <w:rsid w:val="003808C9"/>
    <w:rsid w:val="0038218C"/>
    <w:rsid w:val="0038231C"/>
    <w:rsid w:val="00390FDD"/>
    <w:rsid w:val="00392458"/>
    <w:rsid w:val="00393B93"/>
    <w:rsid w:val="00394D4F"/>
    <w:rsid w:val="00395D08"/>
    <w:rsid w:val="00396104"/>
    <w:rsid w:val="00396229"/>
    <w:rsid w:val="00396D5E"/>
    <w:rsid w:val="00396E7C"/>
    <w:rsid w:val="003A3468"/>
    <w:rsid w:val="003A3B1C"/>
    <w:rsid w:val="003A3CCC"/>
    <w:rsid w:val="003A4D6D"/>
    <w:rsid w:val="003A56BC"/>
    <w:rsid w:val="003A5ABC"/>
    <w:rsid w:val="003A73B6"/>
    <w:rsid w:val="003A7C43"/>
    <w:rsid w:val="003A7F24"/>
    <w:rsid w:val="003B0582"/>
    <w:rsid w:val="003B0EAE"/>
    <w:rsid w:val="003B1E81"/>
    <w:rsid w:val="003B332F"/>
    <w:rsid w:val="003B513A"/>
    <w:rsid w:val="003B51EC"/>
    <w:rsid w:val="003B695A"/>
    <w:rsid w:val="003C12E8"/>
    <w:rsid w:val="003C19EA"/>
    <w:rsid w:val="003C2B1D"/>
    <w:rsid w:val="003C3102"/>
    <w:rsid w:val="003C3994"/>
    <w:rsid w:val="003C3CDC"/>
    <w:rsid w:val="003C7FB0"/>
    <w:rsid w:val="003D0238"/>
    <w:rsid w:val="003D08A9"/>
    <w:rsid w:val="003D1D83"/>
    <w:rsid w:val="003D37D8"/>
    <w:rsid w:val="003D3899"/>
    <w:rsid w:val="003D52D9"/>
    <w:rsid w:val="003D6AE4"/>
    <w:rsid w:val="003E0378"/>
    <w:rsid w:val="003E0DCA"/>
    <w:rsid w:val="003E1ED3"/>
    <w:rsid w:val="003E210A"/>
    <w:rsid w:val="003E3CBC"/>
    <w:rsid w:val="003E41CF"/>
    <w:rsid w:val="003E4BAD"/>
    <w:rsid w:val="003E4CE2"/>
    <w:rsid w:val="003E4FD2"/>
    <w:rsid w:val="003E6B8A"/>
    <w:rsid w:val="003E730D"/>
    <w:rsid w:val="003F08AE"/>
    <w:rsid w:val="003F13B3"/>
    <w:rsid w:val="003F2367"/>
    <w:rsid w:val="003F2BF3"/>
    <w:rsid w:val="003F322F"/>
    <w:rsid w:val="003F363D"/>
    <w:rsid w:val="003F68BF"/>
    <w:rsid w:val="003F721A"/>
    <w:rsid w:val="003F78A4"/>
    <w:rsid w:val="003F79AE"/>
    <w:rsid w:val="004005C6"/>
    <w:rsid w:val="00402B5F"/>
    <w:rsid w:val="0040365D"/>
    <w:rsid w:val="00403CA9"/>
    <w:rsid w:val="00404C3B"/>
    <w:rsid w:val="0041048C"/>
    <w:rsid w:val="00410EB6"/>
    <w:rsid w:val="00411322"/>
    <w:rsid w:val="00411AB8"/>
    <w:rsid w:val="00411D0B"/>
    <w:rsid w:val="00413A26"/>
    <w:rsid w:val="00414234"/>
    <w:rsid w:val="00414258"/>
    <w:rsid w:val="00414658"/>
    <w:rsid w:val="00414767"/>
    <w:rsid w:val="00414C1D"/>
    <w:rsid w:val="00414F7E"/>
    <w:rsid w:val="00416F13"/>
    <w:rsid w:val="00416F98"/>
    <w:rsid w:val="00420AC7"/>
    <w:rsid w:val="0042209D"/>
    <w:rsid w:val="00422553"/>
    <w:rsid w:val="0042332B"/>
    <w:rsid w:val="00423657"/>
    <w:rsid w:val="004238E4"/>
    <w:rsid w:val="00425111"/>
    <w:rsid w:val="00425CF6"/>
    <w:rsid w:val="00426133"/>
    <w:rsid w:val="00426493"/>
    <w:rsid w:val="004268A6"/>
    <w:rsid w:val="0043081A"/>
    <w:rsid w:val="00430E3C"/>
    <w:rsid w:val="0043142C"/>
    <w:rsid w:val="00432FBE"/>
    <w:rsid w:val="0043494D"/>
    <w:rsid w:val="00435034"/>
    <w:rsid w:val="004358AB"/>
    <w:rsid w:val="00435A65"/>
    <w:rsid w:val="00435B39"/>
    <w:rsid w:val="00435F52"/>
    <w:rsid w:val="004367AA"/>
    <w:rsid w:val="00436A14"/>
    <w:rsid w:val="004378CB"/>
    <w:rsid w:val="00437AC5"/>
    <w:rsid w:val="00440451"/>
    <w:rsid w:val="00441509"/>
    <w:rsid w:val="004439FF"/>
    <w:rsid w:val="00443D49"/>
    <w:rsid w:val="0044581F"/>
    <w:rsid w:val="00446AAE"/>
    <w:rsid w:val="00446D9D"/>
    <w:rsid w:val="00450B90"/>
    <w:rsid w:val="0045175A"/>
    <w:rsid w:val="00453DE5"/>
    <w:rsid w:val="00454604"/>
    <w:rsid w:val="00454918"/>
    <w:rsid w:val="0045511C"/>
    <w:rsid w:val="004558CD"/>
    <w:rsid w:val="0045651F"/>
    <w:rsid w:val="0045695C"/>
    <w:rsid w:val="00456D69"/>
    <w:rsid w:val="00457FC7"/>
    <w:rsid w:val="004611BF"/>
    <w:rsid w:val="00461FCF"/>
    <w:rsid w:val="0046439C"/>
    <w:rsid w:val="00464885"/>
    <w:rsid w:val="00464AAE"/>
    <w:rsid w:val="00464C51"/>
    <w:rsid w:val="00465BFD"/>
    <w:rsid w:val="00466BC7"/>
    <w:rsid w:val="0046752E"/>
    <w:rsid w:val="004678E2"/>
    <w:rsid w:val="004701A2"/>
    <w:rsid w:val="00472334"/>
    <w:rsid w:val="00472A8C"/>
    <w:rsid w:val="004731AA"/>
    <w:rsid w:val="004740A3"/>
    <w:rsid w:val="004741C5"/>
    <w:rsid w:val="0047533F"/>
    <w:rsid w:val="00475388"/>
    <w:rsid w:val="0047613B"/>
    <w:rsid w:val="00476C98"/>
    <w:rsid w:val="004779C5"/>
    <w:rsid w:val="00481827"/>
    <w:rsid w:val="004869DF"/>
    <w:rsid w:val="00486F5A"/>
    <w:rsid w:val="00487BA4"/>
    <w:rsid w:val="00490A58"/>
    <w:rsid w:val="004922C1"/>
    <w:rsid w:val="00492501"/>
    <w:rsid w:val="00493888"/>
    <w:rsid w:val="00494121"/>
    <w:rsid w:val="00494B38"/>
    <w:rsid w:val="00495C7A"/>
    <w:rsid w:val="00496EC4"/>
    <w:rsid w:val="004970E0"/>
    <w:rsid w:val="004976D6"/>
    <w:rsid w:val="004A0F50"/>
    <w:rsid w:val="004A18A2"/>
    <w:rsid w:val="004A2141"/>
    <w:rsid w:val="004A24E0"/>
    <w:rsid w:val="004A324C"/>
    <w:rsid w:val="004A6758"/>
    <w:rsid w:val="004A75F5"/>
    <w:rsid w:val="004A7830"/>
    <w:rsid w:val="004A7A3E"/>
    <w:rsid w:val="004A7F5F"/>
    <w:rsid w:val="004B1A3E"/>
    <w:rsid w:val="004B1B3A"/>
    <w:rsid w:val="004B26B3"/>
    <w:rsid w:val="004B4094"/>
    <w:rsid w:val="004B4BB5"/>
    <w:rsid w:val="004B5672"/>
    <w:rsid w:val="004B56EF"/>
    <w:rsid w:val="004B57E5"/>
    <w:rsid w:val="004C0B6E"/>
    <w:rsid w:val="004C411F"/>
    <w:rsid w:val="004C5A59"/>
    <w:rsid w:val="004C7684"/>
    <w:rsid w:val="004C7A81"/>
    <w:rsid w:val="004D1A6E"/>
    <w:rsid w:val="004D2A99"/>
    <w:rsid w:val="004D327F"/>
    <w:rsid w:val="004D3CCC"/>
    <w:rsid w:val="004D4243"/>
    <w:rsid w:val="004D4274"/>
    <w:rsid w:val="004D46E7"/>
    <w:rsid w:val="004D48EE"/>
    <w:rsid w:val="004D7677"/>
    <w:rsid w:val="004D795D"/>
    <w:rsid w:val="004D7DD0"/>
    <w:rsid w:val="004E282C"/>
    <w:rsid w:val="004E2A13"/>
    <w:rsid w:val="004E2F8D"/>
    <w:rsid w:val="004E33D6"/>
    <w:rsid w:val="004E4CA7"/>
    <w:rsid w:val="004E4D20"/>
    <w:rsid w:val="004E55DC"/>
    <w:rsid w:val="004E61A3"/>
    <w:rsid w:val="004E6633"/>
    <w:rsid w:val="004E69F4"/>
    <w:rsid w:val="004E6AA0"/>
    <w:rsid w:val="004E6DC4"/>
    <w:rsid w:val="004E7509"/>
    <w:rsid w:val="004F10DB"/>
    <w:rsid w:val="004F2EAC"/>
    <w:rsid w:val="004F371B"/>
    <w:rsid w:val="004F4DCC"/>
    <w:rsid w:val="004F4E1D"/>
    <w:rsid w:val="004F562C"/>
    <w:rsid w:val="004F5CA1"/>
    <w:rsid w:val="004F5FD3"/>
    <w:rsid w:val="004F6AF3"/>
    <w:rsid w:val="004F7941"/>
    <w:rsid w:val="005012E4"/>
    <w:rsid w:val="0050152A"/>
    <w:rsid w:val="00501E15"/>
    <w:rsid w:val="005023B8"/>
    <w:rsid w:val="0050377B"/>
    <w:rsid w:val="005040E1"/>
    <w:rsid w:val="00505C0A"/>
    <w:rsid w:val="005062D7"/>
    <w:rsid w:val="0050769D"/>
    <w:rsid w:val="00507B16"/>
    <w:rsid w:val="00507E61"/>
    <w:rsid w:val="0051045D"/>
    <w:rsid w:val="00510A83"/>
    <w:rsid w:val="0051149B"/>
    <w:rsid w:val="00514BE5"/>
    <w:rsid w:val="00516B31"/>
    <w:rsid w:val="00517463"/>
    <w:rsid w:val="005205F3"/>
    <w:rsid w:val="0052119B"/>
    <w:rsid w:val="005214F3"/>
    <w:rsid w:val="00521D98"/>
    <w:rsid w:val="005271CB"/>
    <w:rsid w:val="0053006E"/>
    <w:rsid w:val="00530356"/>
    <w:rsid w:val="00531261"/>
    <w:rsid w:val="005324A0"/>
    <w:rsid w:val="00533783"/>
    <w:rsid w:val="00533CAC"/>
    <w:rsid w:val="00534405"/>
    <w:rsid w:val="00534F9C"/>
    <w:rsid w:val="005361B8"/>
    <w:rsid w:val="00537341"/>
    <w:rsid w:val="00537EB3"/>
    <w:rsid w:val="00541FC6"/>
    <w:rsid w:val="005441AE"/>
    <w:rsid w:val="005444C5"/>
    <w:rsid w:val="00545E9A"/>
    <w:rsid w:val="00547D97"/>
    <w:rsid w:val="00551193"/>
    <w:rsid w:val="00551297"/>
    <w:rsid w:val="00551C68"/>
    <w:rsid w:val="00554030"/>
    <w:rsid w:val="00554130"/>
    <w:rsid w:val="00556FC6"/>
    <w:rsid w:val="00561B1F"/>
    <w:rsid w:val="00561D0C"/>
    <w:rsid w:val="00561E7F"/>
    <w:rsid w:val="00562B08"/>
    <w:rsid w:val="00562F1C"/>
    <w:rsid w:val="00563226"/>
    <w:rsid w:val="00563990"/>
    <w:rsid w:val="00563C95"/>
    <w:rsid w:val="00564B45"/>
    <w:rsid w:val="0056693E"/>
    <w:rsid w:val="005669FD"/>
    <w:rsid w:val="005670C0"/>
    <w:rsid w:val="005706EF"/>
    <w:rsid w:val="0057085A"/>
    <w:rsid w:val="00571764"/>
    <w:rsid w:val="005724CD"/>
    <w:rsid w:val="00572757"/>
    <w:rsid w:val="0057290A"/>
    <w:rsid w:val="00572D0C"/>
    <w:rsid w:val="0057436D"/>
    <w:rsid w:val="005747E0"/>
    <w:rsid w:val="005751B6"/>
    <w:rsid w:val="0057526E"/>
    <w:rsid w:val="00575ABF"/>
    <w:rsid w:val="00575DCE"/>
    <w:rsid w:val="00576C3F"/>
    <w:rsid w:val="00580F43"/>
    <w:rsid w:val="00581BAB"/>
    <w:rsid w:val="00582132"/>
    <w:rsid w:val="00583901"/>
    <w:rsid w:val="00583957"/>
    <w:rsid w:val="0059079A"/>
    <w:rsid w:val="00591B52"/>
    <w:rsid w:val="00592563"/>
    <w:rsid w:val="005926E4"/>
    <w:rsid w:val="0059315D"/>
    <w:rsid w:val="00594D24"/>
    <w:rsid w:val="0059692E"/>
    <w:rsid w:val="00597859"/>
    <w:rsid w:val="005978F5"/>
    <w:rsid w:val="005A0110"/>
    <w:rsid w:val="005A0995"/>
    <w:rsid w:val="005A1DCD"/>
    <w:rsid w:val="005A2146"/>
    <w:rsid w:val="005A23E6"/>
    <w:rsid w:val="005A25A7"/>
    <w:rsid w:val="005A2D01"/>
    <w:rsid w:val="005A3448"/>
    <w:rsid w:val="005A4275"/>
    <w:rsid w:val="005A540E"/>
    <w:rsid w:val="005A651C"/>
    <w:rsid w:val="005A6C27"/>
    <w:rsid w:val="005B0808"/>
    <w:rsid w:val="005B153A"/>
    <w:rsid w:val="005B19BD"/>
    <w:rsid w:val="005B1A1B"/>
    <w:rsid w:val="005B1B44"/>
    <w:rsid w:val="005B31B4"/>
    <w:rsid w:val="005B435A"/>
    <w:rsid w:val="005B496B"/>
    <w:rsid w:val="005B51AE"/>
    <w:rsid w:val="005B6E64"/>
    <w:rsid w:val="005B7904"/>
    <w:rsid w:val="005C1596"/>
    <w:rsid w:val="005C1769"/>
    <w:rsid w:val="005C1D04"/>
    <w:rsid w:val="005C4ADD"/>
    <w:rsid w:val="005C527A"/>
    <w:rsid w:val="005C560F"/>
    <w:rsid w:val="005C5D52"/>
    <w:rsid w:val="005C64A1"/>
    <w:rsid w:val="005C7B64"/>
    <w:rsid w:val="005C7EC1"/>
    <w:rsid w:val="005D1B5B"/>
    <w:rsid w:val="005D201D"/>
    <w:rsid w:val="005D28B4"/>
    <w:rsid w:val="005D2D5A"/>
    <w:rsid w:val="005D35E7"/>
    <w:rsid w:val="005D3AEE"/>
    <w:rsid w:val="005D4820"/>
    <w:rsid w:val="005D6225"/>
    <w:rsid w:val="005D63BE"/>
    <w:rsid w:val="005E0CEA"/>
    <w:rsid w:val="005E104B"/>
    <w:rsid w:val="005E2CE6"/>
    <w:rsid w:val="005E490D"/>
    <w:rsid w:val="005E4B61"/>
    <w:rsid w:val="005E5E4D"/>
    <w:rsid w:val="005E67BF"/>
    <w:rsid w:val="005F08C6"/>
    <w:rsid w:val="005F0E47"/>
    <w:rsid w:val="005F12D9"/>
    <w:rsid w:val="005F3154"/>
    <w:rsid w:val="005F44AD"/>
    <w:rsid w:val="005F517A"/>
    <w:rsid w:val="005F5E10"/>
    <w:rsid w:val="005F6205"/>
    <w:rsid w:val="00600447"/>
    <w:rsid w:val="00600B32"/>
    <w:rsid w:val="00600D96"/>
    <w:rsid w:val="0060144B"/>
    <w:rsid w:val="006016D4"/>
    <w:rsid w:val="006017E0"/>
    <w:rsid w:val="006033BA"/>
    <w:rsid w:val="00603C84"/>
    <w:rsid w:val="00604352"/>
    <w:rsid w:val="00604B05"/>
    <w:rsid w:val="00604C6B"/>
    <w:rsid w:val="00605482"/>
    <w:rsid w:val="006067DE"/>
    <w:rsid w:val="00610BCA"/>
    <w:rsid w:val="00615A0D"/>
    <w:rsid w:val="00615D70"/>
    <w:rsid w:val="00620538"/>
    <w:rsid w:val="0062104C"/>
    <w:rsid w:val="0062411D"/>
    <w:rsid w:val="006261FB"/>
    <w:rsid w:val="006300B3"/>
    <w:rsid w:val="00630348"/>
    <w:rsid w:val="006308D4"/>
    <w:rsid w:val="00633C80"/>
    <w:rsid w:val="00634560"/>
    <w:rsid w:val="006354D2"/>
    <w:rsid w:val="00636364"/>
    <w:rsid w:val="00636A24"/>
    <w:rsid w:val="00636FA9"/>
    <w:rsid w:val="0063744B"/>
    <w:rsid w:val="00641771"/>
    <w:rsid w:val="00642D4A"/>
    <w:rsid w:val="006433E3"/>
    <w:rsid w:val="0064442D"/>
    <w:rsid w:val="00645E7F"/>
    <w:rsid w:val="0064663E"/>
    <w:rsid w:val="00647AE8"/>
    <w:rsid w:val="00651476"/>
    <w:rsid w:val="00651765"/>
    <w:rsid w:val="00653BAB"/>
    <w:rsid w:val="006544A7"/>
    <w:rsid w:val="00655DB2"/>
    <w:rsid w:val="006562B1"/>
    <w:rsid w:val="00656392"/>
    <w:rsid w:val="006564F0"/>
    <w:rsid w:val="006604CF"/>
    <w:rsid w:val="006609F4"/>
    <w:rsid w:val="00660F19"/>
    <w:rsid w:val="00662804"/>
    <w:rsid w:val="00663963"/>
    <w:rsid w:val="00663D67"/>
    <w:rsid w:val="006666D7"/>
    <w:rsid w:val="00666A6D"/>
    <w:rsid w:val="00666F8A"/>
    <w:rsid w:val="00670000"/>
    <w:rsid w:val="006700D8"/>
    <w:rsid w:val="006700FC"/>
    <w:rsid w:val="0067117F"/>
    <w:rsid w:val="00672180"/>
    <w:rsid w:val="006721A2"/>
    <w:rsid w:val="0067347C"/>
    <w:rsid w:val="00673CBA"/>
    <w:rsid w:val="00675485"/>
    <w:rsid w:val="00676371"/>
    <w:rsid w:val="00676401"/>
    <w:rsid w:val="00676B6A"/>
    <w:rsid w:val="00676C55"/>
    <w:rsid w:val="006824EC"/>
    <w:rsid w:val="00682D8C"/>
    <w:rsid w:val="00683098"/>
    <w:rsid w:val="00684CC8"/>
    <w:rsid w:val="00685BCF"/>
    <w:rsid w:val="006862E5"/>
    <w:rsid w:val="00690F12"/>
    <w:rsid w:val="00691C77"/>
    <w:rsid w:val="00692B09"/>
    <w:rsid w:val="0069490D"/>
    <w:rsid w:val="006960C0"/>
    <w:rsid w:val="00696A80"/>
    <w:rsid w:val="00696F3E"/>
    <w:rsid w:val="00697228"/>
    <w:rsid w:val="006A0C7B"/>
    <w:rsid w:val="006A0F53"/>
    <w:rsid w:val="006A1959"/>
    <w:rsid w:val="006A21F1"/>
    <w:rsid w:val="006A2A56"/>
    <w:rsid w:val="006A344A"/>
    <w:rsid w:val="006A3C15"/>
    <w:rsid w:val="006A3C3E"/>
    <w:rsid w:val="006A3E09"/>
    <w:rsid w:val="006A4616"/>
    <w:rsid w:val="006A471C"/>
    <w:rsid w:val="006A4917"/>
    <w:rsid w:val="006A5CCA"/>
    <w:rsid w:val="006A6420"/>
    <w:rsid w:val="006A7377"/>
    <w:rsid w:val="006A7E37"/>
    <w:rsid w:val="006B054E"/>
    <w:rsid w:val="006B3781"/>
    <w:rsid w:val="006B5620"/>
    <w:rsid w:val="006B6C82"/>
    <w:rsid w:val="006B756D"/>
    <w:rsid w:val="006C2889"/>
    <w:rsid w:val="006C2D51"/>
    <w:rsid w:val="006C34D4"/>
    <w:rsid w:val="006C365D"/>
    <w:rsid w:val="006C54D4"/>
    <w:rsid w:val="006C716F"/>
    <w:rsid w:val="006D05F4"/>
    <w:rsid w:val="006D1529"/>
    <w:rsid w:val="006D54D2"/>
    <w:rsid w:val="006D5639"/>
    <w:rsid w:val="006D5763"/>
    <w:rsid w:val="006D5DD6"/>
    <w:rsid w:val="006E3411"/>
    <w:rsid w:val="006E3F2C"/>
    <w:rsid w:val="006E549A"/>
    <w:rsid w:val="006F005A"/>
    <w:rsid w:val="006F162D"/>
    <w:rsid w:val="006F25D3"/>
    <w:rsid w:val="006F3949"/>
    <w:rsid w:val="006F3F3E"/>
    <w:rsid w:val="006F5C7C"/>
    <w:rsid w:val="006F60F7"/>
    <w:rsid w:val="006F6875"/>
    <w:rsid w:val="006F74EE"/>
    <w:rsid w:val="006F789D"/>
    <w:rsid w:val="006F7E74"/>
    <w:rsid w:val="0070190A"/>
    <w:rsid w:val="00701FB9"/>
    <w:rsid w:val="00702466"/>
    <w:rsid w:val="00702573"/>
    <w:rsid w:val="00702BD5"/>
    <w:rsid w:val="0070324D"/>
    <w:rsid w:val="00704895"/>
    <w:rsid w:val="00704BBE"/>
    <w:rsid w:val="00710B3C"/>
    <w:rsid w:val="00710EDD"/>
    <w:rsid w:val="00711963"/>
    <w:rsid w:val="00712091"/>
    <w:rsid w:val="00714380"/>
    <w:rsid w:val="0071489C"/>
    <w:rsid w:val="00715880"/>
    <w:rsid w:val="00715CB7"/>
    <w:rsid w:val="00716940"/>
    <w:rsid w:val="007173C6"/>
    <w:rsid w:val="0072002F"/>
    <w:rsid w:val="00720729"/>
    <w:rsid w:val="00725B6C"/>
    <w:rsid w:val="007260F6"/>
    <w:rsid w:val="007263FC"/>
    <w:rsid w:val="0073064E"/>
    <w:rsid w:val="00730793"/>
    <w:rsid w:val="007331C3"/>
    <w:rsid w:val="0073320C"/>
    <w:rsid w:val="00734913"/>
    <w:rsid w:val="0074055E"/>
    <w:rsid w:val="00744E51"/>
    <w:rsid w:val="00745106"/>
    <w:rsid w:val="00745D66"/>
    <w:rsid w:val="0074656E"/>
    <w:rsid w:val="00747446"/>
    <w:rsid w:val="00747B7E"/>
    <w:rsid w:val="00750492"/>
    <w:rsid w:val="00752317"/>
    <w:rsid w:val="00752ED8"/>
    <w:rsid w:val="0075456E"/>
    <w:rsid w:val="00754758"/>
    <w:rsid w:val="007547FA"/>
    <w:rsid w:val="007570BE"/>
    <w:rsid w:val="00757F85"/>
    <w:rsid w:val="007625C8"/>
    <w:rsid w:val="0076267B"/>
    <w:rsid w:val="00763413"/>
    <w:rsid w:val="00763966"/>
    <w:rsid w:val="0076448C"/>
    <w:rsid w:val="00764C6E"/>
    <w:rsid w:val="00767008"/>
    <w:rsid w:val="0076745F"/>
    <w:rsid w:val="00767B21"/>
    <w:rsid w:val="00770B47"/>
    <w:rsid w:val="0077413E"/>
    <w:rsid w:val="007743FE"/>
    <w:rsid w:val="00777F51"/>
    <w:rsid w:val="0078237D"/>
    <w:rsid w:val="00782EFC"/>
    <w:rsid w:val="0078360E"/>
    <w:rsid w:val="007846B0"/>
    <w:rsid w:val="00785898"/>
    <w:rsid w:val="007862DB"/>
    <w:rsid w:val="007874EF"/>
    <w:rsid w:val="00787958"/>
    <w:rsid w:val="00790DE2"/>
    <w:rsid w:val="007911AB"/>
    <w:rsid w:val="0079257A"/>
    <w:rsid w:val="0079263B"/>
    <w:rsid w:val="0079274C"/>
    <w:rsid w:val="00792AC4"/>
    <w:rsid w:val="00792DA0"/>
    <w:rsid w:val="00793CAF"/>
    <w:rsid w:val="0079491A"/>
    <w:rsid w:val="00794CC1"/>
    <w:rsid w:val="007A0886"/>
    <w:rsid w:val="007A0C4B"/>
    <w:rsid w:val="007A2F62"/>
    <w:rsid w:val="007A324F"/>
    <w:rsid w:val="007A5142"/>
    <w:rsid w:val="007A6465"/>
    <w:rsid w:val="007A6C05"/>
    <w:rsid w:val="007A72EB"/>
    <w:rsid w:val="007A73BC"/>
    <w:rsid w:val="007B0B27"/>
    <w:rsid w:val="007B0B55"/>
    <w:rsid w:val="007B0D4A"/>
    <w:rsid w:val="007B2102"/>
    <w:rsid w:val="007B2237"/>
    <w:rsid w:val="007B3298"/>
    <w:rsid w:val="007B561F"/>
    <w:rsid w:val="007B5833"/>
    <w:rsid w:val="007B5E73"/>
    <w:rsid w:val="007B7C5E"/>
    <w:rsid w:val="007C073E"/>
    <w:rsid w:val="007C0A56"/>
    <w:rsid w:val="007C20ED"/>
    <w:rsid w:val="007C2800"/>
    <w:rsid w:val="007C301E"/>
    <w:rsid w:val="007C6937"/>
    <w:rsid w:val="007D082B"/>
    <w:rsid w:val="007D0D94"/>
    <w:rsid w:val="007D11C6"/>
    <w:rsid w:val="007D1507"/>
    <w:rsid w:val="007D191A"/>
    <w:rsid w:val="007D3DAC"/>
    <w:rsid w:val="007D419E"/>
    <w:rsid w:val="007D5CA5"/>
    <w:rsid w:val="007D5E13"/>
    <w:rsid w:val="007D755C"/>
    <w:rsid w:val="007E191C"/>
    <w:rsid w:val="007E57D8"/>
    <w:rsid w:val="007E7365"/>
    <w:rsid w:val="007E7F61"/>
    <w:rsid w:val="007F0A3E"/>
    <w:rsid w:val="007F1D93"/>
    <w:rsid w:val="007F3F48"/>
    <w:rsid w:val="007F43E8"/>
    <w:rsid w:val="007F447C"/>
    <w:rsid w:val="007F6986"/>
    <w:rsid w:val="007F6DB4"/>
    <w:rsid w:val="007F7138"/>
    <w:rsid w:val="00800873"/>
    <w:rsid w:val="008009E8"/>
    <w:rsid w:val="00801B51"/>
    <w:rsid w:val="00802386"/>
    <w:rsid w:val="00802CA4"/>
    <w:rsid w:val="00804486"/>
    <w:rsid w:val="00804C2B"/>
    <w:rsid w:val="00804F67"/>
    <w:rsid w:val="00805FE4"/>
    <w:rsid w:val="008064B4"/>
    <w:rsid w:val="00806B6B"/>
    <w:rsid w:val="00807C58"/>
    <w:rsid w:val="00810B56"/>
    <w:rsid w:val="00811B86"/>
    <w:rsid w:val="00812513"/>
    <w:rsid w:val="008138FC"/>
    <w:rsid w:val="008149AF"/>
    <w:rsid w:val="00814EEB"/>
    <w:rsid w:val="00816365"/>
    <w:rsid w:val="00816B08"/>
    <w:rsid w:val="00820588"/>
    <w:rsid w:val="00820EB0"/>
    <w:rsid w:val="008223B9"/>
    <w:rsid w:val="008227D3"/>
    <w:rsid w:val="0082335B"/>
    <w:rsid w:val="00825BDB"/>
    <w:rsid w:val="00826AA8"/>
    <w:rsid w:val="00831DD6"/>
    <w:rsid w:val="0083537B"/>
    <w:rsid w:val="008356CB"/>
    <w:rsid w:val="00841E9E"/>
    <w:rsid w:val="00841FFF"/>
    <w:rsid w:val="00842927"/>
    <w:rsid w:val="008431BC"/>
    <w:rsid w:val="008448A7"/>
    <w:rsid w:val="00846A5D"/>
    <w:rsid w:val="00850959"/>
    <w:rsid w:val="008518F9"/>
    <w:rsid w:val="00852C88"/>
    <w:rsid w:val="00853333"/>
    <w:rsid w:val="008536E1"/>
    <w:rsid w:val="00854191"/>
    <w:rsid w:val="00854BF6"/>
    <w:rsid w:val="008562BD"/>
    <w:rsid w:val="00861C0D"/>
    <w:rsid w:val="00862A76"/>
    <w:rsid w:val="00863381"/>
    <w:rsid w:val="008704BA"/>
    <w:rsid w:val="00870CC0"/>
    <w:rsid w:val="00871DDE"/>
    <w:rsid w:val="0087450D"/>
    <w:rsid w:val="00875D05"/>
    <w:rsid w:val="00877D50"/>
    <w:rsid w:val="00877DB0"/>
    <w:rsid w:val="00881382"/>
    <w:rsid w:val="00881ABF"/>
    <w:rsid w:val="00883244"/>
    <w:rsid w:val="00883491"/>
    <w:rsid w:val="0088383B"/>
    <w:rsid w:val="0088466E"/>
    <w:rsid w:val="008857C9"/>
    <w:rsid w:val="0088598C"/>
    <w:rsid w:val="00885DA6"/>
    <w:rsid w:val="00887437"/>
    <w:rsid w:val="00887FAB"/>
    <w:rsid w:val="00890102"/>
    <w:rsid w:val="0089087B"/>
    <w:rsid w:val="00890A00"/>
    <w:rsid w:val="00892474"/>
    <w:rsid w:val="00894168"/>
    <w:rsid w:val="0089496D"/>
    <w:rsid w:val="00895507"/>
    <w:rsid w:val="0089552F"/>
    <w:rsid w:val="00896B6C"/>
    <w:rsid w:val="008A038B"/>
    <w:rsid w:val="008A07AA"/>
    <w:rsid w:val="008A2ED0"/>
    <w:rsid w:val="008A38C5"/>
    <w:rsid w:val="008A3FE4"/>
    <w:rsid w:val="008A46C4"/>
    <w:rsid w:val="008A4FEB"/>
    <w:rsid w:val="008A5C28"/>
    <w:rsid w:val="008A5F6A"/>
    <w:rsid w:val="008A62CB"/>
    <w:rsid w:val="008A66F1"/>
    <w:rsid w:val="008A7F1F"/>
    <w:rsid w:val="008B0F52"/>
    <w:rsid w:val="008B2D15"/>
    <w:rsid w:val="008B3848"/>
    <w:rsid w:val="008B42DB"/>
    <w:rsid w:val="008B482E"/>
    <w:rsid w:val="008B503E"/>
    <w:rsid w:val="008B5EF0"/>
    <w:rsid w:val="008B5FF4"/>
    <w:rsid w:val="008B60F2"/>
    <w:rsid w:val="008B624B"/>
    <w:rsid w:val="008B674A"/>
    <w:rsid w:val="008B7726"/>
    <w:rsid w:val="008C0116"/>
    <w:rsid w:val="008C0672"/>
    <w:rsid w:val="008C0BF8"/>
    <w:rsid w:val="008C141D"/>
    <w:rsid w:val="008C1A80"/>
    <w:rsid w:val="008C1C14"/>
    <w:rsid w:val="008C58DD"/>
    <w:rsid w:val="008C5D4F"/>
    <w:rsid w:val="008D020A"/>
    <w:rsid w:val="008D0EC5"/>
    <w:rsid w:val="008D1184"/>
    <w:rsid w:val="008D199F"/>
    <w:rsid w:val="008D2360"/>
    <w:rsid w:val="008D2487"/>
    <w:rsid w:val="008D265F"/>
    <w:rsid w:val="008D2720"/>
    <w:rsid w:val="008D46B1"/>
    <w:rsid w:val="008D4943"/>
    <w:rsid w:val="008D537C"/>
    <w:rsid w:val="008D6539"/>
    <w:rsid w:val="008D6ABC"/>
    <w:rsid w:val="008D7069"/>
    <w:rsid w:val="008D74AF"/>
    <w:rsid w:val="008E0231"/>
    <w:rsid w:val="008E29DE"/>
    <w:rsid w:val="008E3F80"/>
    <w:rsid w:val="008E4613"/>
    <w:rsid w:val="008E4636"/>
    <w:rsid w:val="008E4E8F"/>
    <w:rsid w:val="008E523C"/>
    <w:rsid w:val="008E6717"/>
    <w:rsid w:val="008E71CD"/>
    <w:rsid w:val="008E784A"/>
    <w:rsid w:val="008F0778"/>
    <w:rsid w:val="008F259F"/>
    <w:rsid w:val="008F345E"/>
    <w:rsid w:val="008F38E0"/>
    <w:rsid w:val="008F3F9B"/>
    <w:rsid w:val="008F4E05"/>
    <w:rsid w:val="008F53B3"/>
    <w:rsid w:val="008F5844"/>
    <w:rsid w:val="008F768D"/>
    <w:rsid w:val="008F7A64"/>
    <w:rsid w:val="009003B7"/>
    <w:rsid w:val="00900F2B"/>
    <w:rsid w:val="0090279F"/>
    <w:rsid w:val="00902AAE"/>
    <w:rsid w:val="00902C93"/>
    <w:rsid w:val="00903C56"/>
    <w:rsid w:val="0090470D"/>
    <w:rsid w:val="00905F3C"/>
    <w:rsid w:val="009060B4"/>
    <w:rsid w:val="00906C98"/>
    <w:rsid w:val="009079DD"/>
    <w:rsid w:val="009113A9"/>
    <w:rsid w:val="0091260D"/>
    <w:rsid w:val="00913360"/>
    <w:rsid w:val="0091370D"/>
    <w:rsid w:val="00913D24"/>
    <w:rsid w:val="00913E37"/>
    <w:rsid w:val="00914DE7"/>
    <w:rsid w:val="009164A9"/>
    <w:rsid w:val="00917200"/>
    <w:rsid w:val="00921C46"/>
    <w:rsid w:val="009222D8"/>
    <w:rsid w:val="009228B5"/>
    <w:rsid w:val="00922A8D"/>
    <w:rsid w:val="0092325A"/>
    <w:rsid w:val="00924743"/>
    <w:rsid w:val="00925545"/>
    <w:rsid w:val="0092587F"/>
    <w:rsid w:val="00926923"/>
    <w:rsid w:val="00927017"/>
    <w:rsid w:val="009270DA"/>
    <w:rsid w:val="00930410"/>
    <w:rsid w:val="00930B59"/>
    <w:rsid w:val="00930FE8"/>
    <w:rsid w:val="009311DC"/>
    <w:rsid w:val="00931238"/>
    <w:rsid w:val="00931328"/>
    <w:rsid w:val="00931A68"/>
    <w:rsid w:val="00932871"/>
    <w:rsid w:val="00932F87"/>
    <w:rsid w:val="00936E83"/>
    <w:rsid w:val="00937358"/>
    <w:rsid w:val="00937FCD"/>
    <w:rsid w:val="0094052A"/>
    <w:rsid w:val="009412BB"/>
    <w:rsid w:val="00942515"/>
    <w:rsid w:val="00943980"/>
    <w:rsid w:val="00943B5D"/>
    <w:rsid w:val="009462A9"/>
    <w:rsid w:val="0094659D"/>
    <w:rsid w:val="00946E22"/>
    <w:rsid w:val="00946FBE"/>
    <w:rsid w:val="009470C4"/>
    <w:rsid w:val="00947707"/>
    <w:rsid w:val="009521F2"/>
    <w:rsid w:val="009533FB"/>
    <w:rsid w:val="0095470E"/>
    <w:rsid w:val="00955531"/>
    <w:rsid w:val="0095644C"/>
    <w:rsid w:val="00957FEC"/>
    <w:rsid w:val="009608A8"/>
    <w:rsid w:val="00960E29"/>
    <w:rsid w:val="009611F6"/>
    <w:rsid w:val="00963C57"/>
    <w:rsid w:val="00963F8A"/>
    <w:rsid w:val="009654BF"/>
    <w:rsid w:val="009657B3"/>
    <w:rsid w:val="00965E86"/>
    <w:rsid w:val="00966F4C"/>
    <w:rsid w:val="009674AB"/>
    <w:rsid w:val="00970210"/>
    <w:rsid w:val="0097033C"/>
    <w:rsid w:val="00971531"/>
    <w:rsid w:val="00972152"/>
    <w:rsid w:val="00972410"/>
    <w:rsid w:val="0097332D"/>
    <w:rsid w:val="00973FF1"/>
    <w:rsid w:val="009753F4"/>
    <w:rsid w:val="00976C42"/>
    <w:rsid w:val="00981CD9"/>
    <w:rsid w:val="009828AD"/>
    <w:rsid w:val="00982BFD"/>
    <w:rsid w:val="009844C9"/>
    <w:rsid w:val="00986974"/>
    <w:rsid w:val="00991E2E"/>
    <w:rsid w:val="00993B47"/>
    <w:rsid w:val="009952CE"/>
    <w:rsid w:val="0099779E"/>
    <w:rsid w:val="009A0F2D"/>
    <w:rsid w:val="009A28C8"/>
    <w:rsid w:val="009A3BAD"/>
    <w:rsid w:val="009A437D"/>
    <w:rsid w:val="009A49A1"/>
    <w:rsid w:val="009A502E"/>
    <w:rsid w:val="009A5120"/>
    <w:rsid w:val="009A6FC2"/>
    <w:rsid w:val="009A7FE4"/>
    <w:rsid w:val="009B4DE3"/>
    <w:rsid w:val="009B58E4"/>
    <w:rsid w:val="009C4C4C"/>
    <w:rsid w:val="009C59BB"/>
    <w:rsid w:val="009C608F"/>
    <w:rsid w:val="009C64B5"/>
    <w:rsid w:val="009C7760"/>
    <w:rsid w:val="009D1C41"/>
    <w:rsid w:val="009D3788"/>
    <w:rsid w:val="009D425B"/>
    <w:rsid w:val="009D42CD"/>
    <w:rsid w:val="009D469E"/>
    <w:rsid w:val="009D4D2D"/>
    <w:rsid w:val="009D60DB"/>
    <w:rsid w:val="009D6E1C"/>
    <w:rsid w:val="009E1617"/>
    <w:rsid w:val="009E1F52"/>
    <w:rsid w:val="009E24CF"/>
    <w:rsid w:val="009E2C03"/>
    <w:rsid w:val="009E3967"/>
    <w:rsid w:val="009E4354"/>
    <w:rsid w:val="009E56CB"/>
    <w:rsid w:val="009E5F55"/>
    <w:rsid w:val="009E6B20"/>
    <w:rsid w:val="009E7D5F"/>
    <w:rsid w:val="009F2348"/>
    <w:rsid w:val="009F349A"/>
    <w:rsid w:val="009F3FB2"/>
    <w:rsid w:val="009F57EC"/>
    <w:rsid w:val="009F7D5B"/>
    <w:rsid w:val="00A006B1"/>
    <w:rsid w:val="00A01B04"/>
    <w:rsid w:val="00A02F36"/>
    <w:rsid w:val="00A02F59"/>
    <w:rsid w:val="00A04219"/>
    <w:rsid w:val="00A045CA"/>
    <w:rsid w:val="00A050D5"/>
    <w:rsid w:val="00A06415"/>
    <w:rsid w:val="00A1044C"/>
    <w:rsid w:val="00A1067D"/>
    <w:rsid w:val="00A1105F"/>
    <w:rsid w:val="00A113C9"/>
    <w:rsid w:val="00A114A4"/>
    <w:rsid w:val="00A1217B"/>
    <w:rsid w:val="00A12451"/>
    <w:rsid w:val="00A13CF0"/>
    <w:rsid w:val="00A14E83"/>
    <w:rsid w:val="00A16B17"/>
    <w:rsid w:val="00A207E8"/>
    <w:rsid w:val="00A20D68"/>
    <w:rsid w:val="00A21D64"/>
    <w:rsid w:val="00A247EC"/>
    <w:rsid w:val="00A26420"/>
    <w:rsid w:val="00A308F3"/>
    <w:rsid w:val="00A3092A"/>
    <w:rsid w:val="00A3211B"/>
    <w:rsid w:val="00A3308A"/>
    <w:rsid w:val="00A359C5"/>
    <w:rsid w:val="00A35CFC"/>
    <w:rsid w:val="00A36527"/>
    <w:rsid w:val="00A36FD2"/>
    <w:rsid w:val="00A37BF9"/>
    <w:rsid w:val="00A40413"/>
    <w:rsid w:val="00A405FE"/>
    <w:rsid w:val="00A40817"/>
    <w:rsid w:val="00A40C16"/>
    <w:rsid w:val="00A412AE"/>
    <w:rsid w:val="00A41E26"/>
    <w:rsid w:val="00A42837"/>
    <w:rsid w:val="00A42A11"/>
    <w:rsid w:val="00A42F39"/>
    <w:rsid w:val="00A43579"/>
    <w:rsid w:val="00A43A38"/>
    <w:rsid w:val="00A43E48"/>
    <w:rsid w:val="00A44227"/>
    <w:rsid w:val="00A46A9E"/>
    <w:rsid w:val="00A46CFD"/>
    <w:rsid w:val="00A46D1C"/>
    <w:rsid w:val="00A474D6"/>
    <w:rsid w:val="00A504F3"/>
    <w:rsid w:val="00A5059E"/>
    <w:rsid w:val="00A506EB"/>
    <w:rsid w:val="00A517B9"/>
    <w:rsid w:val="00A52C19"/>
    <w:rsid w:val="00A535F1"/>
    <w:rsid w:val="00A53C29"/>
    <w:rsid w:val="00A53CDF"/>
    <w:rsid w:val="00A574ED"/>
    <w:rsid w:val="00A57ED7"/>
    <w:rsid w:val="00A62F31"/>
    <w:rsid w:val="00A6409B"/>
    <w:rsid w:val="00A664E2"/>
    <w:rsid w:val="00A71341"/>
    <w:rsid w:val="00A76913"/>
    <w:rsid w:val="00A77138"/>
    <w:rsid w:val="00A77638"/>
    <w:rsid w:val="00A77E5C"/>
    <w:rsid w:val="00A80D3C"/>
    <w:rsid w:val="00A81D95"/>
    <w:rsid w:val="00A82B62"/>
    <w:rsid w:val="00A82FC9"/>
    <w:rsid w:val="00A84A5D"/>
    <w:rsid w:val="00A866D0"/>
    <w:rsid w:val="00A867FC"/>
    <w:rsid w:val="00A90C0B"/>
    <w:rsid w:val="00A91934"/>
    <w:rsid w:val="00A91976"/>
    <w:rsid w:val="00A920EF"/>
    <w:rsid w:val="00A92AFB"/>
    <w:rsid w:val="00A92FA1"/>
    <w:rsid w:val="00A938D0"/>
    <w:rsid w:val="00A9475D"/>
    <w:rsid w:val="00A96184"/>
    <w:rsid w:val="00A96C3D"/>
    <w:rsid w:val="00AA024D"/>
    <w:rsid w:val="00AA0C10"/>
    <w:rsid w:val="00AA0C47"/>
    <w:rsid w:val="00AA0F35"/>
    <w:rsid w:val="00AA1179"/>
    <w:rsid w:val="00AA1506"/>
    <w:rsid w:val="00AA18C3"/>
    <w:rsid w:val="00AA1AE7"/>
    <w:rsid w:val="00AA2459"/>
    <w:rsid w:val="00AA2FE7"/>
    <w:rsid w:val="00AA3FF5"/>
    <w:rsid w:val="00AA4D1F"/>
    <w:rsid w:val="00AA567E"/>
    <w:rsid w:val="00AA5D76"/>
    <w:rsid w:val="00AA7FF8"/>
    <w:rsid w:val="00AB18A8"/>
    <w:rsid w:val="00AB1D34"/>
    <w:rsid w:val="00AB28A5"/>
    <w:rsid w:val="00AB51C6"/>
    <w:rsid w:val="00AB55D4"/>
    <w:rsid w:val="00AB587F"/>
    <w:rsid w:val="00AB59C1"/>
    <w:rsid w:val="00AB5D82"/>
    <w:rsid w:val="00AB7125"/>
    <w:rsid w:val="00AB7732"/>
    <w:rsid w:val="00AB7854"/>
    <w:rsid w:val="00AB7CFC"/>
    <w:rsid w:val="00AC026F"/>
    <w:rsid w:val="00AC070E"/>
    <w:rsid w:val="00AC0B1F"/>
    <w:rsid w:val="00AC10A7"/>
    <w:rsid w:val="00AC38C8"/>
    <w:rsid w:val="00AC42B3"/>
    <w:rsid w:val="00AC4E3A"/>
    <w:rsid w:val="00AC601F"/>
    <w:rsid w:val="00AC61DD"/>
    <w:rsid w:val="00AC679D"/>
    <w:rsid w:val="00AC67DA"/>
    <w:rsid w:val="00AC70F6"/>
    <w:rsid w:val="00AD0B52"/>
    <w:rsid w:val="00AD224D"/>
    <w:rsid w:val="00AD285B"/>
    <w:rsid w:val="00AD349C"/>
    <w:rsid w:val="00AD379E"/>
    <w:rsid w:val="00AD62EB"/>
    <w:rsid w:val="00AD6693"/>
    <w:rsid w:val="00AD76E5"/>
    <w:rsid w:val="00AD7C31"/>
    <w:rsid w:val="00AE049F"/>
    <w:rsid w:val="00AE052A"/>
    <w:rsid w:val="00AE101C"/>
    <w:rsid w:val="00AE1ACF"/>
    <w:rsid w:val="00AE20A6"/>
    <w:rsid w:val="00AE2705"/>
    <w:rsid w:val="00AE45EA"/>
    <w:rsid w:val="00AE6FF0"/>
    <w:rsid w:val="00AE74CF"/>
    <w:rsid w:val="00AE7875"/>
    <w:rsid w:val="00AF0347"/>
    <w:rsid w:val="00AF05EF"/>
    <w:rsid w:val="00AF09B0"/>
    <w:rsid w:val="00AF258C"/>
    <w:rsid w:val="00AF2736"/>
    <w:rsid w:val="00AF2A4E"/>
    <w:rsid w:val="00AF33A4"/>
    <w:rsid w:val="00AF3FD7"/>
    <w:rsid w:val="00AF42FB"/>
    <w:rsid w:val="00AF466A"/>
    <w:rsid w:val="00AF54C4"/>
    <w:rsid w:val="00AF5976"/>
    <w:rsid w:val="00AF609D"/>
    <w:rsid w:val="00AF74DB"/>
    <w:rsid w:val="00B001E9"/>
    <w:rsid w:val="00B00DEA"/>
    <w:rsid w:val="00B01416"/>
    <w:rsid w:val="00B020CD"/>
    <w:rsid w:val="00B044BD"/>
    <w:rsid w:val="00B0455A"/>
    <w:rsid w:val="00B04677"/>
    <w:rsid w:val="00B049FE"/>
    <w:rsid w:val="00B05F9A"/>
    <w:rsid w:val="00B066E7"/>
    <w:rsid w:val="00B100D4"/>
    <w:rsid w:val="00B10703"/>
    <w:rsid w:val="00B10CA7"/>
    <w:rsid w:val="00B1275A"/>
    <w:rsid w:val="00B14735"/>
    <w:rsid w:val="00B14DED"/>
    <w:rsid w:val="00B1610C"/>
    <w:rsid w:val="00B1747B"/>
    <w:rsid w:val="00B219C0"/>
    <w:rsid w:val="00B21B40"/>
    <w:rsid w:val="00B22882"/>
    <w:rsid w:val="00B232AA"/>
    <w:rsid w:val="00B23F23"/>
    <w:rsid w:val="00B24826"/>
    <w:rsid w:val="00B2492C"/>
    <w:rsid w:val="00B2501C"/>
    <w:rsid w:val="00B251C6"/>
    <w:rsid w:val="00B26BCB"/>
    <w:rsid w:val="00B26D30"/>
    <w:rsid w:val="00B32671"/>
    <w:rsid w:val="00B33436"/>
    <w:rsid w:val="00B354F4"/>
    <w:rsid w:val="00B35885"/>
    <w:rsid w:val="00B364C5"/>
    <w:rsid w:val="00B36BBB"/>
    <w:rsid w:val="00B36CDC"/>
    <w:rsid w:val="00B36DF1"/>
    <w:rsid w:val="00B404CE"/>
    <w:rsid w:val="00B40E6C"/>
    <w:rsid w:val="00B4267A"/>
    <w:rsid w:val="00B429C7"/>
    <w:rsid w:val="00B42B8E"/>
    <w:rsid w:val="00B42CAB"/>
    <w:rsid w:val="00B4371B"/>
    <w:rsid w:val="00B444E8"/>
    <w:rsid w:val="00B46049"/>
    <w:rsid w:val="00B461C8"/>
    <w:rsid w:val="00B47FE2"/>
    <w:rsid w:val="00B50D48"/>
    <w:rsid w:val="00B53E5F"/>
    <w:rsid w:val="00B55286"/>
    <w:rsid w:val="00B55D18"/>
    <w:rsid w:val="00B57BD2"/>
    <w:rsid w:val="00B61081"/>
    <w:rsid w:val="00B6254F"/>
    <w:rsid w:val="00B62BB2"/>
    <w:rsid w:val="00B62BE8"/>
    <w:rsid w:val="00B62DF6"/>
    <w:rsid w:val="00B631B7"/>
    <w:rsid w:val="00B64C34"/>
    <w:rsid w:val="00B64E8F"/>
    <w:rsid w:val="00B67145"/>
    <w:rsid w:val="00B67E06"/>
    <w:rsid w:val="00B70EAC"/>
    <w:rsid w:val="00B743B0"/>
    <w:rsid w:val="00B74DC1"/>
    <w:rsid w:val="00B74E04"/>
    <w:rsid w:val="00B8111B"/>
    <w:rsid w:val="00B82072"/>
    <w:rsid w:val="00B827FE"/>
    <w:rsid w:val="00B8312A"/>
    <w:rsid w:val="00B833A8"/>
    <w:rsid w:val="00B83F1D"/>
    <w:rsid w:val="00B84195"/>
    <w:rsid w:val="00B86B14"/>
    <w:rsid w:val="00B87503"/>
    <w:rsid w:val="00B90A57"/>
    <w:rsid w:val="00B90B5B"/>
    <w:rsid w:val="00B90D05"/>
    <w:rsid w:val="00B91499"/>
    <w:rsid w:val="00B93902"/>
    <w:rsid w:val="00B94A96"/>
    <w:rsid w:val="00B95FA3"/>
    <w:rsid w:val="00B9639A"/>
    <w:rsid w:val="00B96A5A"/>
    <w:rsid w:val="00BA0868"/>
    <w:rsid w:val="00BA105D"/>
    <w:rsid w:val="00BA10F4"/>
    <w:rsid w:val="00BA142E"/>
    <w:rsid w:val="00BA1977"/>
    <w:rsid w:val="00BA26FC"/>
    <w:rsid w:val="00BA2E23"/>
    <w:rsid w:val="00BA5173"/>
    <w:rsid w:val="00BA674D"/>
    <w:rsid w:val="00BA67AC"/>
    <w:rsid w:val="00BA68A4"/>
    <w:rsid w:val="00BA7A2F"/>
    <w:rsid w:val="00BB01FB"/>
    <w:rsid w:val="00BB16E6"/>
    <w:rsid w:val="00BB1777"/>
    <w:rsid w:val="00BB1948"/>
    <w:rsid w:val="00BB1F08"/>
    <w:rsid w:val="00BB20ED"/>
    <w:rsid w:val="00BB219F"/>
    <w:rsid w:val="00BB223E"/>
    <w:rsid w:val="00BB247C"/>
    <w:rsid w:val="00BB2C3F"/>
    <w:rsid w:val="00BB3EAE"/>
    <w:rsid w:val="00BB6132"/>
    <w:rsid w:val="00BB6266"/>
    <w:rsid w:val="00BB6B04"/>
    <w:rsid w:val="00BB7204"/>
    <w:rsid w:val="00BB731D"/>
    <w:rsid w:val="00BB79D1"/>
    <w:rsid w:val="00BC019F"/>
    <w:rsid w:val="00BC24C3"/>
    <w:rsid w:val="00BC337A"/>
    <w:rsid w:val="00BC48AF"/>
    <w:rsid w:val="00BC4F89"/>
    <w:rsid w:val="00BC598B"/>
    <w:rsid w:val="00BC6A7E"/>
    <w:rsid w:val="00BC76E0"/>
    <w:rsid w:val="00BD0503"/>
    <w:rsid w:val="00BD1AE1"/>
    <w:rsid w:val="00BD2849"/>
    <w:rsid w:val="00BD29F6"/>
    <w:rsid w:val="00BD449C"/>
    <w:rsid w:val="00BD7208"/>
    <w:rsid w:val="00BD7361"/>
    <w:rsid w:val="00BD79C4"/>
    <w:rsid w:val="00BD7E2D"/>
    <w:rsid w:val="00BE0047"/>
    <w:rsid w:val="00BE1781"/>
    <w:rsid w:val="00BE20FE"/>
    <w:rsid w:val="00BE2DE5"/>
    <w:rsid w:val="00BE2E89"/>
    <w:rsid w:val="00BE5513"/>
    <w:rsid w:val="00BE5E49"/>
    <w:rsid w:val="00BE65BD"/>
    <w:rsid w:val="00BF1A7F"/>
    <w:rsid w:val="00BF3D60"/>
    <w:rsid w:val="00BF4BD9"/>
    <w:rsid w:val="00BF6068"/>
    <w:rsid w:val="00BF6FCF"/>
    <w:rsid w:val="00BF7ED1"/>
    <w:rsid w:val="00C00438"/>
    <w:rsid w:val="00C0160C"/>
    <w:rsid w:val="00C0165B"/>
    <w:rsid w:val="00C019E1"/>
    <w:rsid w:val="00C031C4"/>
    <w:rsid w:val="00C04237"/>
    <w:rsid w:val="00C0527B"/>
    <w:rsid w:val="00C05BC5"/>
    <w:rsid w:val="00C06512"/>
    <w:rsid w:val="00C10176"/>
    <w:rsid w:val="00C10A7E"/>
    <w:rsid w:val="00C10AC2"/>
    <w:rsid w:val="00C131E7"/>
    <w:rsid w:val="00C1338B"/>
    <w:rsid w:val="00C133D0"/>
    <w:rsid w:val="00C13F41"/>
    <w:rsid w:val="00C148DC"/>
    <w:rsid w:val="00C1560D"/>
    <w:rsid w:val="00C15A59"/>
    <w:rsid w:val="00C17F1F"/>
    <w:rsid w:val="00C2005E"/>
    <w:rsid w:val="00C214C3"/>
    <w:rsid w:val="00C2359E"/>
    <w:rsid w:val="00C23B8A"/>
    <w:rsid w:val="00C240A3"/>
    <w:rsid w:val="00C24749"/>
    <w:rsid w:val="00C26246"/>
    <w:rsid w:val="00C263E9"/>
    <w:rsid w:val="00C26A18"/>
    <w:rsid w:val="00C300C2"/>
    <w:rsid w:val="00C30C70"/>
    <w:rsid w:val="00C31BF6"/>
    <w:rsid w:val="00C32510"/>
    <w:rsid w:val="00C32590"/>
    <w:rsid w:val="00C32E37"/>
    <w:rsid w:val="00C341D6"/>
    <w:rsid w:val="00C34A99"/>
    <w:rsid w:val="00C3733B"/>
    <w:rsid w:val="00C40ACB"/>
    <w:rsid w:val="00C4461E"/>
    <w:rsid w:val="00C448ED"/>
    <w:rsid w:val="00C44DF4"/>
    <w:rsid w:val="00C46B86"/>
    <w:rsid w:val="00C47482"/>
    <w:rsid w:val="00C5088D"/>
    <w:rsid w:val="00C54132"/>
    <w:rsid w:val="00C541FB"/>
    <w:rsid w:val="00C54A50"/>
    <w:rsid w:val="00C55531"/>
    <w:rsid w:val="00C5652B"/>
    <w:rsid w:val="00C57938"/>
    <w:rsid w:val="00C57CD6"/>
    <w:rsid w:val="00C61CB4"/>
    <w:rsid w:val="00C61DFE"/>
    <w:rsid w:val="00C63376"/>
    <w:rsid w:val="00C645DF"/>
    <w:rsid w:val="00C6468A"/>
    <w:rsid w:val="00C64C56"/>
    <w:rsid w:val="00C656C1"/>
    <w:rsid w:val="00C657DF"/>
    <w:rsid w:val="00C65C6E"/>
    <w:rsid w:val="00C65F38"/>
    <w:rsid w:val="00C663DB"/>
    <w:rsid w:val="00C66517"/>
    <w:rsid w:val="00C669D8"/>
    <w:rsid w:val="00C66B15"/>
    <w:rsid w:val="00C66CDF"/>
    <w:rsid w:val="00C73E3E"/>
    <w:rsid w:val="00C73EC7"/>
    <w:rsid w:val="00C75E43"/>
    <w:rsid w:val="00C8185F"/>
    <w:rsid w:val="00C827B8"/>
    <w:rsid w:val="00C84C28"/>
    <w:rsid w:val="00C8698F"/>
    <w:rsid w:val="00C8726F"/>
    <w:rsid w:val="00C87922"/>
    <w:rsid w:val="00C90178"/>
    <w:rsid w:val="00C906DF"/>
    <w:rsid w:val="00C9078A"/>
    <w:rsid w:val="00C91220"/>
    <w:rsid w:val="00C91953"/>
    <w:rsid w:val="00C920E3"/>
    <w:rsid w:val="00C9322A"/>
    <w:rsid w:val="00C9353E"/>
    <w:rsid w:val="00C9372D"/>
    <w:rsid w:val="00C951C1"/>
    <w:rsid w:val="00C9663E"/>
    <w:rsid w:val="00C9727D"/>
    <w:rsid w:val="00C972F4"/>
    <w:rsid w:val="00C97AD7"/>
    <w:rsid w:val="00C97CE7"/>
    <w:rsid w:val="00CA2F3B"/>
    <w:rsid w:val="00CA3E4D"/>
    <w:rsid w:val="00CA4F70"/>
    <w:rsid w:val="00CA5C20"/>
    <w:rsid w:val="00CA6FCA"/>
    <w:rsid w:val="00CB203A"/>
    <w:rsid w:val="00CB2794"/>
    <w:rsid w:val="00CB2C23"/>
    <w:rsid w:val="00CB38D3"/>
    <w:rsid w:val="00CB3BE6"/>
    <w:rsid w:val="00CB43E5"/>
    <w:rsid w:val="00CB445B"/>
    <w:rsid w:val="00CB4532"/>
    <w:rsid w:val="00CB7B2E"/>
    <w:rsid w:val="00CC06D0"/>
    <w:rsid w:val="00CC1ADD"/>
    <w:rsid w:val="00CC242D"/>
    <w:rsid w:val="00CC31E5"/>
    <w:rsid w:val="00CC3848"/>
    <w:rsid w:val="00CC431E"/>
    <w:rsid w:val="00CC466A"/>
    <w:rsid w:val="00CC6FA4"/>
    <w:rsid w:val="00CD0D61"/>
    <w:rsid w:val="00CD2B06"/>
    <w:rsid w:val="00CD314D"/>
    <w:rsid w:val="00CD3F9A"/>
    <w:rsid w:val="00CD49C4"/>
    <w:rsid w:val="00CD4DC7"/>
    <w:rsid w:val="00CD4E3F"/>
    <w:rsid w:val="00CD58B4"/>
    <w:rsid w:val="00CE0436"/>
    <w:rsid w:val="00CE0AAF"/>
    <w:rsid w:val="00CE0F36"/>
    <w:rsid w:val="00CE1061"/>
    <w:rsid w:val="00CE1158"/>
    <w:rsid w:val="00CE11CD"/>
    <w:rsid w:val="00CE171D"/>
    <w:rsid w:val="00CE1CF5"/>
    <w:rsid w:val="00CE1D9C"/>
    <w:rsid w:val="00CE21B6"/>
    <w:rsid w:val="00CE3826"/>
    <w:rsid w:val="00CE432A"/>
    <w:rsid w:val="00CE59C5"/>
    <w:rsid w:val="00CE5E6A"/>
    <w:rsid w:val="00CE659B"/>
    <w:rsid w:val="00CE6B75"/>
    <w:rsid w:val="00CF3A56"/>
    <w:rsid w:val="00CF4222"/>
    <w:rsid w:val="00CF4793"/>
    <w:rsid w:val="00CF5945"/>
    <w:rsid w:val="00CF5A45"/>
    <w:rsid w:val="00CF6E9E"/>
    <w:rsid w:val="00D01811"/>
    <w:rsid w:val="00D035F5"/>
    <w:rsid w:val="00D04A0B"/>
    <w:rsid w:val="00D05DF8"/>
    <w:rsid w:val="00D063AD"/>
    <w:rsid w:val="00D07188"/>
    <w:rsid w:val="00D102AF"/>
    <w:rsid w:val="00D1152E"/>
    <w:rsid w:val="00D11978"/>
    <w:rsid w:val="00D11C85"/>
    <w:rsid w:val="00D12DF2"/>
    <w:rsid w:val="00D13199"/>
    <w:rsid w:val="00D13C63"/>
    <w:rsid w:val="00D140FD"/>
    <w:rsid w:val="00D151E9"/>
    <w:rsid w:val="00D15BC4"/>
    <w:rsid w:val="00D17675"/>
    <w:rsid w:val="00D17851"/>
    <w:rsid w:val="00D2155D"/>
    <w:rsid w:val="00D22BF5"/>
    <w:rsid w:val="00D2342D"/>
    <w:rsid w:val="00D23692"/>
    <w:rsid w:val="00D23C2F"/>
    <w:rsid w:val="00D242E0"/>
    <w:rsid w:val="00D24CF9"/>
    <w:rsid w:val="00D2699E"/>
    <w:rsid w:val="00D272E9"/>
    <w:rsid w:val="00D2760C"/>
    <w:rsid w:val="00D30064"/>
    <w:rsid w:val="00D304E6"/>
    <w:rsid w:val="00D31581"/>
    <w:rsid w:val="00D31D50"/>
    <w:rsid w:val="00D338BA"/>
    <w:rsid w:val="00D33B93"/>
    <w:rsid w:val="00D33E24"/>
    <w:rsid w:val="00D34504"/>
    <w:rsid w:val="00D349F6"/>
    <w:rsid w:val="00D352E2"/>
    <w:rsid w:val="00D36B41"/>
    <w:rsid w:val="00D36C33"/>
    <w:rsid w:val="00D40026"/>
    <w:rsid w:val="00D40B35"/>
    <w:rsid w:val="00D40DB1"/>
    <w:rsid w:val="00D40EA5"/>
    <w:rsid w:val="00D42235"/>
    <w:rsid w:val="00D4283B"/>
    <w:rsid w:val="00D43526"/>
    <w:rsid w:val="00D43E72"/>
    <w:rsid w:val="00D44155"/>
    <w:rsid w:val="00D4556D"/>
    <w:rsid w:val="00D46B60"/>
    <w:rsid w:val="00D50FE8"/>
    <w:rsid w:val="00D5102E"/>
    <w:rsid w:val="00D53736"/>
    <w:rsid w:val="00D55560"/>
    <w:rsid w:val="00D55CF6"/>
    <w:rsid w:val="00D57EDA"/>
    <w:rsid w:val="00D600C6"/>
    <w:rsid w:val="00D61CED"/>
    <w:rsid w:val="00D62072"/>
    <w:rsid w:val="00D62C84"/>
    <w:rsid w:val="00D63229"/>
    <w:rsid w:val="00D64E54"/>
    <w:rsid w:val="00D65CB3"/>
    <w:rsid w:val="00D67822"/>
    <w:rsid w:val="00D71E66"/>
    <w:rsid w:val="00D7282C"/>
    <w:rsid w:val="00D73042"/>
    <w:rsid w:val="00D73B18"/>
    <w:rsid w:val="00D740E7"/>
    <w:rsid w:val="00D759C1"/>
    <w:rsid w:val="00D769DD"/>
    <w:rsid w:val="00D76C1E"/>
    <w:rsid w:val="00D77090"/>
    <w:rsid w:val="00D770C2"/>
    <w:rsid w:val="00D80824"/>
    <w:rsid w:val="00D80925"/>
    <w:rsid w:val="00D834BF"/>
    <w:rsid w:val="00D836A5"/>
    <w:rsid w:val="00D83DB3"/>
    <w:rsid w:val="00D84475"/>
    <w:rsid w:val="00D85190"/>
    <w:rsid w:val="00D85C5E"/>
    <w:rsid w:val="00D869D5"/>
    <w:rsid w:val="00D86E92"/>
    <w:rsid w:val="00D87BF2"/>
    <w:rsid w:val="00D90C55"/>
    <w:rsid w:val="00D91401"/>
    <w:rsid w:val="00D91D30"/>
    <w:rsid w:val="00D91D3A"/>
    <w:rsid w:val="00D9236F"/>
    <w:rsid w:val="00D926B8"/>
    <w:rsid w:val="00D93136"/>
    <w:rsid w:val="00D93AFC"/>
    <w:rsid w:val="00D94E08"/>
    <w:rsid w:val="00D95655"/>
    <w:rsid w:val="00D95728"/>
    <w:rsid w:val="00D95ECE"/>
    <w:rsid w:val="00D95FF0"/>
    <w:rsid w:val="00DA0872"/>
    <w:rsid w:val="00DA0BF4"/>
    <w:rsid w:val="00DA0EBF"/>
    <w:rsid w:val="00DA2366"/>
    <w:rsid w:val="00DA3C85"/>
    <w:rsid w:val="00DA42DF"/>
    <w:rsid w:val="00DA4CBC"/>
    <w:rsid w:val="00DA57D4"/>
    <w:rsid w:val="00DA687E"/>
    <w:rsid w:val="00DB10C5"/>
    <w:rsid w:val="00DB1A72"/>
    <w:rsid w:val="00DB5438"/>
    <w:rsid w:val="00DB5940"/>
    <w:rsid w:val="00DB69BD"/>
    <w:rsid w:val="00DB69F4"/>
    <w:rsid w:val="00DB6A06"/>
    <w:rsid w:val="00DB711E"/>
    <w:rsid w:val="00DC0091"/>
    <w:rsid w:val="00DC02EA"/>
    <w:rsid w:val="00DC1086"/>
    <w:rsid w:val="00DC124A"/>
    <w:rsid w:val="00DC2209"/>
    <w:rsid w:val="00DC2B00"/>
    <w:rsid w:val="00DC33D3"/>
    <w:rsid w:val="00DC344B"/>
    <w:rsid w:val="00DC3859"/>
    <w:rsid w:val="00DC431F"/>
    <w:rsid w:val="00DC4AD6"/>
    <w:rsid w:val="00DC6A85"/>
    <w:rsid w:val="00DD06C5"/>
    <w:rsid w:val="00DD0FCC"/>
    <w:rsid w:val="00DD112E"/>
    <w:rsid w:val="00DD24F8"/>
    <w:rsid w:val="00DD2746"/>
    <w:rsid w:val="00DD276D"/>
    <w:rsid w:val="00DD3302"/>
    <w:rsid w:val="00DD43E3"/>
    <w:rsid w:val="00DD4A80"/>
    <w:rsid w:val="00DD4B13"/>
    <w:rsid w:val="00DD55E6"/>
    <w:rsid w:val="00DD6E5D"/>
    <w:rsid w:val="00DD70A5"/>
    <w:rsid w:val="00DD7A30"/>
    <w:rsid w:val="00DD7C8D"/>
    <w:rsid w:val="00DE0F75"/>
    <w:rsid w:val="00DE19BC"/>
    <w:rsid w:val="00DE1AAF"/>
    <w:rsid w:val="00DE2282"/>
    <w:rsid w:val="00DE3D16"/>
    <w:rsid w:val="00DE428B"/>
    <w:rsid w:val="00DE4807"/>
    <w:rsid w:val="00DE4DA4"/>
    <w:rsid w:val="00DE5E93"/>
    <w:rsid w:val="00DE6FE3"/>
    <w:rsid w:val="00DE70A6"/>
    <w:rsid w:val="00DF01D0"/>
    <w:rsid w:val="00DF079F"/>
    <w:rsid w:val="00DF159B"/>
    <w:rsid w:val="00DF1B87"/>
    <w:rsid w:val="00DF21CA"/>
    <w:rsid w:val="00E001D0"/>
    <w:rsid w:val="00E001DC"/>
    <w:rsid w:val="00E00437"/>
    <w:rsid w:val="00E0088F"/>
    <w:rsid w:val="00E01ADF"/>
    <w:rsid w:val="00E03BCA"/>
    <w:rsid w:val="00E0498D"/>
    <w:rsid w:val="00E060D8"/>
    <w:rsid w:val="00E06582"/>
    <w:rsid w:val="00E06B6F"/>
    <w:rsid w:val="00E0740C"/>
    <w:rsid w:val="00E07C57"/>
    <w:rsid w:val="00E07EBD"/>
    <w:rsid w:val="00E10C9E"/>
    <w:rsid w:val="00E10FA7"/>
    <w:rsid w:val="00E112D9"/>
    <w:rsid w:val="00E116FC"/>
    <w:rsid w:val="00E11779"/>
    <w:rsid w:val="00E117C5"/>
    <w:rsid w:val="00E1295C"/>
    <w:rsid w:val="00E1320D"/>
    <w:rsid w:val="00E15EC2"/>
    <w:rsid w:val="00E15F5C"/>
    <w:rsid w:val="00E206F5"/>
    <w:rsid w:val="00E22325"/>
    <w:rsid w:val="00E24072"/>
    <w:rsid w:val="00E24775"/>
    <w:rsid w:val="00E24DB8"/>
    <w:rsid w:val="00E30188"/>
    <w:rsid w:val="00E30B30"/>
    <w:rsid w:val="00E32AA6"/>
    <w:rsid w:val="00E32DAE"/>
    <w:rsid w:val="00E3580B"/>
    <w:rsid w:val="00E35935"/>
    <w:rsid w:val="00E3649D"/>
    <w:rsid w:val="00E42DE8"/>
    <w:rsid w:val="00E44952"/>
    <w:rsid w:val="00E46494"/>
    <w:rsid w:val="00E47117"/>
    <w:rsid w:val="00E47933"/>
    <w:rsid w:val="00E50A83"/>
    <w:rsid w:val="00E5315F"/>
    <w:rsid w:val="00E55FF8"/>
    <w:rsid w:val="00E60DCC"/>
    <w:rsid w:val="00E62ED6"/>
    <w:rsid w:val="00E64BA1"/>
    <w:rsid w:val="00E65E8C"/>
    <w:rsid w:val="00E72FB8"/>
    <w:rsid w:val="00E732A3"/>
    <w:rsid w:val="00E73673"/>
    <w:rsid w:val="00E752C1"/>
    <w:rsid w:val="00E76928"/>
    <w:rsid w:val="00E7756E"/>
    <w:rsid w:val="00E7784D"/>
    <w:rsid w:val="00E77ED6"/>
    <w:rsid w:val="00E80966"/>
    <w:rsid w:val="00E81A09"/>
    <w:rsid w:val="00E81A0F"/>
    <w:rsid w:val="00E81AFC"/>
    <w:rsid w:val="00E83977"/>
    <w:rsid w:val="00E8413D"/>
    <w:rsid w:val="00E8477F"/>
    <w:rsid w:val="00E859E0"/>
    <w:rsid w:val="00E85CA1"/>
    <w:rsid w:val="00E85E9A"/>
    <w:rsid w:val="00E87331"/>
    <w:rsid w:val="00E905D2"/>
    <w:rsid w:val="00E908CF"/>
    <w:rsid w:val="00E91D6A"/>
    <w:rsid w:val="00E91E2A"/>
    <w:rsid w:val="00E92209"/>
    <w:rsid w:val="00E924AF"/>
    <w:rsid w:val="00E928DC"/>
    <w:rsid w:val="00E94AEB"/>
    <w:rsid w:val="00E94C89"/>
    <w:rsid w:val="00E95759"/>
    <w:rsid w:val="00E9734D"/>
    <w:rsid w:val="00E977DD"/>
    <w:rsid w:val="00E97CD8"/>
    <w:rsid w:val="00EA2487"/>
    <w:rsid w:val="00EA27A5"/>
    <w:rsid w:val="00EA493E"/>
    <w:rsid w:val="00EB02C9"/>
    <w:rsid w:val="00EB07EE"/>
    <w:rsid w:val="00EB0E69"/>
    <w:rsid w:val="00EB1891"/>
    <w:rsid w:val="00EB27BE"/>
    <w:rsid w:val="00EB2AAE"/>
    <w:rsid w:val="00EB4603"/>
    <w:rsid w:val="00EB4845"/>
    <w:rsid w:val="00EB516F"/>
    <w:rsid w:val="00EB5CCC"/>
    <w:rsid w:val="00EB636F"/>
    <w:rsid w:val="00EC14AD"/>
    <w:rsid w:val="00EC1E27"/>
    <w:rsid w:val="00EC263C"/>
    <w:rsid w:val="00EC308C"/>
    <w:rsid w:val="00EC48DB"/>
    <w:rsid w:val="00EC4D36"/>
    <w:rsid w:val="00EC6F5E"/>
    <w:rsid w:val="00ED08CA"/>
    <w:rsid w:val="00ED1990"/>
    <w:rsid w:val="00ED1C87"/>
    <w:rsid w:val="00ED1C8B"/>
    <w:rsid w:val="00ED2A7E"/>
    <w:rsid w:val="00ED2CB1"/>
    <w:rsid w:val="00ED2E10"/>
    <w:rsid w:val="00ED3EFD"/>
    <w:rsid w:val="00ED5420"/>
    <w:rsid w:val="00ED5EC6"/>
    <w:rsid w:val="00ED6338"/>
    <w:rsid w:val="00ED6D5A"/>
    <w:rsid w:val="00ED723A"/>
    <w:rsid w:val="00EE0B9A"/>
    <w:rsid w:val="00EE1390"/>
    <w:rsid w:val="00EE163C"/>
    <w:rsid w:val="00EE2E82"/>
    <w:rsid w:val="00EE3ABE"/>
    <w:rsid w:val="00EE3E32"/>
    <w:rsid w:val="00EE5DB4"/>
    <w:rsid w:val="00EE620A"/>
    <w:rsid w:val="00EE6215"/>
    <w:rsid w:val="00EE6725"/>
    <w:rsid w:val="00EE6E31"/>
    <w:rsid w:val="00EE7113"/>
    <w:rsid w:val="00EE75AB"/>
    <w:rsid w:val="00EE7C3F"/>
    <w:rsid w:val="00EF0090"/>
    <w:rsid w:val="00EF0380"/>
    <w:rsid w:val="00EF0B52"/>
    <w:rsid w:val="00EF0B92"/>
    <w:rsid w:val="00EF1C0A"/>
    <w:rsid w:val="00EF1F42"/>
    <w:rsid w:val="00EF2D6B"/>
    <w:rsid w:val="00EF359B"/>
    <w:rsid w:val="00EF4207"/>
    <w:rsid w:val="00EF5305"/>
    <w:rsid w:val="00EF5612"/>
    <w:rsid w:val="00EF58A5"/>
    <w:rsid w:val="00EF619B"/>
    <w:rsid w:val="00EF6EFA"/>
    <w:rsid w:val="00EF7C17"/>
    <w:rsid w:val="00F008D0"/>
    <w:rsid w:val="00F00BCE"/>
    <w:rsid w:val="00F00CFE"/>
    <w:rsid w:val="00F0141D"/>
    <w:rsid w:val="00F029B1"/>
    <w:rsid w:val="00F0335C"/>
    <w:rsid w:val="00F05044"/>
    <w:rsid w:val="00F0537E"/>
    <w:rsid w:val="00F05B9B"/>
    <w:rsid w:val="00F07DC6"/>
    <w:rsid w:val="00F105D8"/>
    <w:rsid w:val="00F10764"/>
    <w:rsid w:val="00F10C36"/>
    <w:rsid w:val="00F116FB"/>
    <w:rsid w:val="00F1432D"/>
    <w:rsid w:val="00F14B90"/>
    <w:rsid w:val="00F150E5"/>
    <w:rsid w:val="00F152CD"/>
    <w:rsid w:val="00F1581A"/>
    <w:rsid w:val="00F15B10"/>
    <w:rsid w:val="00F16CCC"/>
    <w:rsid w:val="00F1795F"/>
    <w:rsid w:val="00F2126D"/>
    <w:rsid w:val="00F216D6"/>
    <w:rsid w:val="00F226C6"/>
    <w:rsid w:val="00F231CB"/>
    <w:rsid w:val="00F23AD9"/>
    <w:rsid w:val="00F2594F"/>
    <w:rsid w:val="00F25B28"/>
    <w:rsid w:val="00F26DDD"/>
    <w:rsid w:val="00F309E2"/>
    <w:rsid w:val="00F3111F"/>
    <w:rsid w:val="00F3304D"/>
    <w:rsid w:val="00F341F1"/>
    <w:rsid w:val="00F355E4"/>
    <w:rsid w:val="00F356AC"/>
    <w:rsid w:val="00F36241"/>
    <w:rsid w:val="00F3648F"/>
    <w:rsid w:val="00F36E73"/>
    <w:rsid w:val="00F37B3B"/>
    <w:rsid w:val="00F37E10"/>
    <w:rsid w:val="00F40455"/>
    <w:rsid w:val="00F40F0F"/>
    <w:rsid w:val="00F41E86"/>
    <w:rsid w:val="00F42213"/>
    <w:rsid w:val="00F43E32"/>
    <w:rsid w:val="00F4469F"/>
    <w:rsid w:val="00F44B9F"/>
    <w:rsid w:val="00F44ECE"/>
    <w:rsid w:val="00F46295"/>
    <w:rsid w:val="00F50067"/>
    <w:rsid w:val="00F51BB6"/>
    <w:rsid w:val="00F52C10"/>
    <w:rsid w:val="00F56BA9"/>
    <w:rsid w:val="00F56DA2"/>
    <w:rsid w:val="00F572BD"/>
    <w:rsid w:val="00F61513"/>
    <w:rsid w:val="00F65615"/>
    <w:rsid w:val="00F6590F"/>
    <w:rsid w:val="00F66A12"/>
    <w:rsid w:val="00F6713C"/>
    <w:rsid w:val="00F67348"/>
    <w:rsid w:val="00F677B1"/>
    <w:rsid w:val="00F70178"/>
    <w:rsid w:val="00F7028E"/>
    <w:rsid w:val="00F71237"/>
    <w:rsid w:val="00F724CA"/>
    <w:rsid w:val="00F72A12"/>
    <w:rsid w:val="00F72E67"/>
    <w:rsid w:val="00F72F16"/>
    <w:rsid w:val="00F7390D"/>
    <w:rsid w:val="00F73B37"/>
    <w:rsid w:val="00F74B07"/>
    <w:rsid w:val="00F7644D"/>
    <w:rsid w:val="00F76E25"/>
    <w:rsid w:val="00F7716A"/>
    <w:rsid w:val="00F8033A"/>
    <w:rsid w:val="00F8044F"/>
    <w:rsid w:val="00F806B2"/>
    <w:rsid w:val="00F812B8"/>
    <w:rsid w:val="00F81540"/>
    <w:rsid w:val="00F826CB"/>
    <w:rsid w:val="00F83C08"/>
    <w:rsid w:val="00F8457C"/>
    <w:rsid w:val="00F85805"/>
    <w:rsid w:val="00F91E3B"/>
    <w:rsid w:val="00F92C1C"/>
    <w:rsid w:val="00F94D6E"/>
    <w:rsid w:val="00F95015"/>
    <w:rsid w:val="00F96CC9"/>
    <w:rsid w:val="00F979E1"/>
    <w:rsid w:val="00F97B03"/>
    <w:rsid w:val="00FA13F2"/>
    <w:rsid w:val="00FA1B78"/>
    <w:rsid w:val="00FA2FEC"/>
    <w:rsid w:val="00FA4101"/>
    <w:rsid w:val="00FA4175"/>
    <w:rsid w:val="00FA5273"/>
    <w:rsid w:val="00FA6213"/>
    <w:rsid w:val="00FA6669"/>
    <w:rsid w:val="00FA6745"/>
    <w:rsid w:val="00FA756F"/>
    <w:rsid w:val="00FB07A6"/>
    <w:rsid w:val="00FB0B76"/>
    <w:rsid w:val="00FB0EB9"/>
    <w:rsid w:val="00FB1A74"/>
    <w:rsid w:val="00FB25E9"/>
    <w:rsid w:val="00FB325C"/>
    <w:rsid w:val="00FB3ECD"/>
    <w:rsid w:val="00FB599D"/>
    <w:rsid w:val="00FB6370"/>
    <w:rsid w:val="00FB6402"/>
    <w:rsid w:val="00FB692F"/>
    <w:rsid w:val="00FB69A0"/>
    <w:rsid w:val="00FC1696"/>
    <w:rsid w:val="00FC224C"/>
    <w:rsid w:val="00FC23B3"/>
    <w:rsid w:val="00FC2E72"/>
    <w:rsid w:val="00FC4B90"/>
    <w:rsid w:val="00FC4DD9"/>
    <w:rsid w:val="00FC544B"/>
    <w:rsid w:val="00FC7A96"/>
    <w:rsid w:val="00FD04BA"/>
    <w:rsid w:val="00FD07B5"/>
    <w:rsid w:val="00FD306C"/>
    <w:rsid w:val="00FD579F"/>
    <w:rsid w:val="00FD598C"/>
    <w:rsid w:val="00FD5F90"/>
    <w:rsid w:val="00FE0CB5"/>
    <w:rsid w:val="00FE1142"/>
    <w:rsid w:val="00FE348C"/>
    <w:rsid w:val="00FE4035"/>
    <w:rsid w:val="00FE403C"/>
    <w:rsid w:val="00FE40B0"/>
    <w:rsid w:val="00FE605B"/>
    <w:rsid w:val="00FE60D0"/>
    <w:rsid w:val="00FE76BB"/>
    <w:rsid w:val="00FE7708"/>
    <w:rsid w:val="00FE7A12"/>
    <w:rsid w:val="00FF0309"/>
    <w:rsid w:val="00FF1F27"/>
    <w:rsid w:val="00FF21BD"/>
    <w:rsid w:val="00FF2858"/>
    <w:rsid w:val="00FF3170"/>
    <w:rsid w:val="00FF3CD8"/>
    <w:rsid w:val="00FF45E2"/>
    <w:rsid w:val="00FF4C44"/>
    <w:rsid w:val="00FF6240"/>
    <w:rsid w:val="00FF6E26"/>
    <w:rsid w:val="03D7079E"/>
    <w:rsid w:val="04324911"/>
    <w:rsid w:val="04AA34D3"/>
    <w:rsid w:val="1AA57E3B"/>
    <w:rsid w:val="1CE80274"/>
    <w:rsid w:val="209A5D17"/>
    <w:rsid w:val="26E56C92"/>
    <w:rsid w:val="39663932"/>
    <w:rsid w:val="3D926241"/>
    <w:rsid w:val="3DAC0A5D"/>
    <w:rsid w:val="420C36E2"/>
    <w:rsid w:val="44CB37E6"/>
    <w:rsid w:val="45276E26"/>
    <w:rsid w:val="47B24908"/>
    <w:rsid w:val="4E5A29E5"/>
    <w:rsid w:val="543C1CED"/>
    <w:rsid w:val="5B561749"/>
    <w:rsid w:val="6342058B"/>
    <w:rsid w:val="6A1B5967"/>
    <w:rsid w:val="787C38E9"/>
    <w:rsid w:val="78C20DC4"/>
    <w:rsid w:val="7A3A543C"/>
    <w:rsid w:val="7C502977"/>
  </w:rsids>
  <m:mathPr>
    <m:lMargin m:val="0"/>
    <m:mathFont m:val="Cambria Math"/>
    <m:rMargin m:val="0"/>
    <m:wrapIndent m:val="1440"/>
    <m:brkBin m:val="before"/>
    <m:brkBinSub m:val="--"/>
    <m:defJc m:val="centerGroup"/>
    <m:intLim m:val="subSup"/>
    <m:naryLim m:val="undOvr"/>
    <m:smallFrac m:val="off"/>
    <m:dispDef/>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name="toc 2"/>
    <w:lsdException w:qFormat="1" w:unhideWhenUsed="0" w:uiPriority="39"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nhideWhenUsed="0"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name="FollowedHyperlink"/>
    <w:lsdException w:qFormat="1" w:unhideWhenUsed="0" w:uiPriority="99" w:semiHidden="0" w:name="Strong"/>
    <w:lsdException w:qFormat="1" w:unhideWhenUsed="0" w:uiPriority="99" w:semiHidden="0" w:name="Emphasis"/>
    <w:lsdException w:qFormat="1" w:unhideWhenUsed="0"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宋体" w:cs="Tahoma"/>
      <w:sz w:val="24"/>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rFonts w:eastAsia="微软雅黑" w:cs="Times New Roman"/>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Cambria" w:hAnsi="Cambria" w:cs="Times New Roman"/>
      <w:b/>
      <w:bCs/>
      <w:sz w:val="32"/>
      <w:szCs w:val="32"/>
    </w:rPr>
  </w:style>
  <w:style w:type="paragraph" w:styleId="4">
    <w:name w:val="heading 3"/>
    <w:basedOn w:val="1"/>
    <w:next w:val="1"/>
    <w:link w:val="29"/>
    <w:qFormat/>
    <w:uiPriority w:val="99"/>
    <w:pPr>
      <w:keepNext/>
      <w:keepLines/>
      <w:spacing w:before="260" w:after="260" w:line="416" w:lineRule="auto"/>
      <w:outlineLvl w:val="2"/>
    </w:pPr>
    <w:rPr>
      <w:rFonts w:eastAsia="微软雅黑" w:cs="Times New Roman"/>
      <w:b/>
      <w:bCs/>
      <w:sz w:val="32"/>
      <w:szCs w:val="32"/>
    </w:rPr>
  </w:style>
  <w:style w:type="paragraph" w:styleId="5">
    <w:name w:val="heading 4"/>
    <w:basedOn w:val="1"/>
    <w:next w:val="1"/>
    <w:link w:val="30"/>
    <w:qFormat/>
    <w:uiPriority w:val="99"/>
    <w:pPr>
      <w:keepNext/>
      <w:keepLines/>
      <w:spacing w:before="280" w:after="290" w:line="376" w:lineRule="auto"/>
      <w:outlineLvl w:val="3"/>
    </w:pPr>
    <w:rPr>
      <w:rFonts w:ascii="Cambria" w:hAnsi="Cambria" w:cs="Times New Roman"/>
      <w:b/>
      <w:bCs/>
      <w:sz w:val="28"/>
      <w:szCs w:val="28"/>
    </w:rPr>
  </w:style>
  <w:style w:type="character" w:default="1" w:styleId="19">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6">
    <w:name w:val="caption"/>
    <w:basedOn w:val="1"/>
    <w:next w:val="1"/>
    <w:qFormat/>
    <w:uiPriority w:val="99"/>
    <w:rPr>
      <w:rFonts w:ascii="Cambria" w:hAnsi="Cambria" w:eastAsia="黑体" w:cs="Cambria"/>
      <w:sz w:val="20"/>
      <w:szCs w:val="20"/>
    </w:rPr>
  </w:style>
  <w:style w:type="paragraph" w:styleId="7">
    <w:name w:val="Document Map"/>
    <w:basedOn w:val="1"/>
    <w:link w:val="33"/>
    <w:semiHidden/>
    <w:qFormat/>
    <w:uiPriority w:val="99"/>
    <w:rPr>
      <w:rFonts w:ascii="宋体" w:cs="Times New Roman"/>
      <w:sz w:val="18"/>
      <w:szCs w:val="18"/>
    </w:rPr>
  </w:style>
  <w:style w:type="paragraph" w:styleId="8">
    <w:name w:val="toc 3"/>
    <w:basedOn w:val="1"/>
    <w:next w:val="1"/>
    <w:semiHidden/>
    <w:qFormat/>
    <w:uiPriority w:val="39"/>
    <w:pPr>
      <w:adjustRightInd/>
      <w:snapToGrid/>
      <w:spacing w:after="100" w:line="276" w:lineRule="auto"/>
      <w:ind w:left="440"/>
    </w:pPr>
    <w:rPr>
      <w:rFonts w:ascii="Calibri" w:hAnsi="Calibri" w:cs="Calibri"/>
      <w:sz w:val="22"/>
      <w:szCs w:val="22"/>
    </w:rPr>
  </w:style>
  <w:style w:type="paragraph" w:styleId="9">
    <w:name w:val="Date"/>
    <w:basedOn w:val="1"/>
    <w:next w:val="1"/>
    <w:link w:val="44"/>
    <w:semiHidden/>
    <w:qFormat/>
    <w:uiPriority w:val="99"/>
    <w:pPr>
      <w:ind w:left="100" w:leftChars="2500"/>
    </w:pPr>
    <w:rPr>
      <w:rFonts w:cs="Times New Roman"/>
    </w:rPr>
  </w:style>
  <w:style w:type="paragraph" w:styleId="10">
    <w:name w:val="Balloon Text"/>
    <w:basedOn w:val="1"/>
    <w:link w:val="38"/>
    <w:semiHidden/>
    <w:qFormat/>
    <w:uiPriority w:val="99"/>
    <w:pPr>
      <w:spacing w:after="0"/>
    </w:pPr>
    <w:rPr>
      <w:rFonts w:eastAsia="微软雅黑" w:cs="Times New Roman"/>
      <w:sz w:val="18"/>
      <w:szCs w:val="18"/>
    </w:rPr>
  </w:style>
  <w:style w:type="paragraph" w:styleId="11">
    <w:name w:val="footer"/>
    <w:basedOn w:val="1"/>
    <w:link w:val="32"/>
    <w:qFormat/>
    <w:uiPriority w:val="99"/>
    <w:pPr>
      <w:tabs>
        <w:tab w:val="center" w:pos="4153"/>
        <w:tab w:val="right" w:pos="8306"/>
      </w:tabs>
    </w:pPr>
    <w:rPr>
      <w:rFonts w:eastAsia="微软雅黑" w:cs="Times New Roman"/>
      <w:sz w:val="18"/>
      <w:szCs w:val="18"/>
    </w:rPr>
  </w:style>
  <w:style w:type="paragraph" w:styleId="12">
    <w:name w:val="header"/>
    <w:basedOn w:val="1"/>
    <w:link w:val="31"/>
    <w:qFormat/>
    <w:uiPriority w:val="99"/>
    <w:pPr>
      <w:pBdr>
        <w:bottom w:val="single" w:color="auto" w:sz="6" w:space="1"/>
      </w:pBdr>
      <w:tabs>
        <w:tab w:val="center" w:pos="4153"/>
        <w:tab w:val="right" w:pos="8306"/>
      </w:tabs>
      <w:jc w:val="center"/>
    </w:pPr>
    <w:rPr>
      <w:rFonts w:eastAsia="微软雅黑" w:cs="Times New Roman"/>
      <w:sz w:val="18"/>
      <w:szCs w:val="18"/>
    </w:rPr>
  </w:style>
  <w:style w:type="paragraph" w:styleId="13">
    <w:name w:val="toc 1"/>
    <w:basedOn w:val="1"/>
    <w:next w:val="1"/>
    <w:qFormat/>
    <w:uiPriority w:val="39"/>
    <w:pPr>
      <w:widowControl w:val="0"/>
      <w:tabs>
        <w:tab w:val="right" w:leader="dot" w:pos="8460"/>
      </w:tabs>
      <w:adjustRightInd/>
      <w:snapToGrid/>
      <w:spacing w:after="0" w:line="400" w:lineRule="exact"/>
    </w:pPr>
    <w:rPr>
      <w:rFonts w:ascii="黑体" w:hAnsi="黑体" w:eastAsia="黑体" w:cs="黑体"/>
    </w:rPr>
  </w:style>
  <w:style w:type="paragraph" w:styleId="14">
    <w:name w:val="Subtitle"/>
    <w:basedOn w:val="1"/>
    <w:next w:val="1"/>
    <w:link w:val="36"/>
    <w:qFormat/>
    <w:uiPriority w:val="99"/>
    <w:pPr>
      <w:spacing w:before="240" w:after="60" w:line="312" w:lineRule="auto"/>
      <w:jc w:val="center"/>
      <w:outlineLvl w:val="1"/>
    </w:pPr>
    <w:rPr>
      <w:rFonts w:ascii="Cambria" w:hAnsi="Cambria" w:cs="Times New Roman"/>
      <w:b/>
      <w:bCs/>
      <w:kern w:val="28"/>
      <w:sz w:val="32"/>
      <w:szCs w:val="32"/>
    </w:rPr>
  </w:style>
  <w:style w:type="paragraph" w:styleId="15">
    <w:name w:val="toc 2"/>
    <w:basedOn w:val="1"/>
    <w:next w:val="1"/>
    <w:semiHidden/>
    <w:qFormat/>
    <w:uiPriority w:val="39"/>
    <w:pPr>
      <w:adjustRightInd/>
      <w:snapToGrid/>
      <w:spacing w:after="100" w:line="276" w:lineRule="auto"/>
      <w:ind w:left="220"/>
    </w:pPr>
    <w:rPr>
      <w:rFonts w:ascii="Calibri" w:hAnsi="Calibri" w:cs="Calibri"/>
      <w:sz w:val="22"/>
      <w:szCs w:val="22"/>
    </w:rPr>
  </w:style>
  <w:style w:type="paragraph" w:styleId="16">
    <w:name w:val="HTML Preformatted"/>
    <w:basedOn w:val="1"/>
    <w:link w:val="42"/>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cs="Times New Roman"/>
    </w:rPr>
  </w:style>
  <w:style w:type="paragraph" w:styleId="17">
    <w:name w:val="Normal (Web)"/>
    <w:basedOn w:val="1"/>
    <w:qFormat/>
    <w:uiPriority w:val="99"/>
    <w:pPr>
      <w:adjustRightInd/>
      <w:snapToGrid/>
      <w:spacing w:before="100" w:beforeAutospacing="1" w:after="100" w:afterAutospacing="1"/>
    </w:pPr>
    <w:rPr>
      <w:rFonts w:ascii="宋体" w:hAnsi="宋体" w:cs="宋体"/>
    </w:rPr>
  </w:style>
  <w:style w:type="paragraph" w:styleId="18">
    <w:name w:val="Title"/>
    <w:basedOn w:val="1"/>
    <w:next w:val="1"/>
    <w:link w:val="37"/>
    <w:qFormat/>
    <w:uiPriority w:val="99"/>
    <w:pPr>
      <w:spacing w:before="240" w:after="60"/>
      <w:jc w:val="center"/>
      <w:outlineLvl w:val="0"/>
    </w:pPr>
    <w:rPr>
      <w:rFonts w:ascii="Cambria" w:hAnsi="Cambria" w:cs="Times New Roman"/>
      <w:b/>
      <w:bCs/>
      <w:sz w:val="32"/>
      <w:szCs w:val="32"/>
    </w:rPr>
  </w:style>
  <w:style w:type="character" w:styleId="20">
    <w:name w:val="Strong"/>
    <w:qFormat/>
    <w:uiPriority w:val="99"/>
    <w:rPr>
      <w:b/>
      <w:bCs/>
    </w:rPr>
  </w:style>
  <w:style w:type="character" w:styleId="21">
    <w:name w:val="FollowedHyperlink"/>
    <w:semiHidden/>
    <w:qFormat/>
    <w:uiPriority w:val="99"/>
    <w:rPr>
      <w:color w:val="800080"/>
      <w:u w:val="single"/>
    </w:rPr>
  </w:style>
  <w:style w:type="character" w:styleId="22">
    <w:name w:val="Emphasis"/>
    <w:qFormat/>
    <w:uiPriority w:val="99"/>
    <w:rPr>
      <w:i/>
      <w:iCs/>
    </w:rPr>
  </w:style>
  <w:style w:type="character" w:styleId="23">
    <w:name w:val="Hyperlink"/>
    <w:qFormat/>
    <w:uiPriority w:val="99"/>
    <w:rPr>
      <w:color w:val="0000FF"/>
      <w:u w:val="single"/>
    </w:rPr>
  </w:style>
  <w:style w:type="character" w:styleId="24">
    <w:name w:val="HTML Code"/>
    <w:basedOn w:val="19"/>
    <w:unhideWhenUsed/>
    <w:uiPriority w:val="99"/>
    <w:rPr>
      <w:rFonts w:ascii="Courier New" w:hAnsi="Courier New"/>
      <w:sz w:val="20"/>
    </w:rPr>
  </w:style>
  <w:style w:type="table" w:styleId="26">
    <w:name w:val="Table Grid"/>
    <w:basedOn w:val="25"/>
    <w:qFormat/>
    <w:uiPriority w:val="99"/>
    <w:rPr>
      <w:rFonts w:cs="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 1 Char"/>
    <w:link w:val="2"/>
    <w:qFormat/>
    <w:locked/>
    <w:uiPriority w:val="99"/>
    <w:rPr>
      <w:rFonts w:ascii="Tahoma" w:hAnsi="Tahoma" w:cs="Tahoma"/>
      <w:b/>
      <w:bCs/>
      <w:kern w:val="44"/>
      <w:sz w:val="44"/>
      <w:szCs w:val="44"/>
    </w:rPr>
  </w:style>
  <w:style w:type="character" w:customStyle="1" w:styleId="28">
    <w:name w:val="标题 2 Char"/>
    <w:link w:val="3"/>
    <w:locked/>
    <w:uiPriority w:val="99"/>
    <w:rPr>
      <w:rFonts w:ascii="Cambria" w:hAnsi="Cambria" w:eastAsia="宋体" w:cs="Cambria"/>
      <w:b/>
      <w:bCs/>
      <w:sz w:val="32"/>
      <w:szCs w:val="32"/>
    </w:rPr>
  </w:style>
  <w:style w:type="character" w:customStyle="1" w:styleId="29">
    <w:name w:val="标题 3 Char"/>
    <w:link w:val="4"/>
    <w:qFormat/>
    <w:locked/>
    <w:uiPriority w:val="99"/>
    <w:rPr>
      <w:rFonts w:ascii="Tahoma" w:hAnsi="Tahoma" w:cs="Tahoma"/>
      <w:b/>
      <w:bCs/>
      <w:sz w:val="32"/>
      <w:szCs w:val="32"/>
    </w:rPr>
  </w:style>
  <w:style w:type="character" w:customStyle="1" w:styleId="30">
    <w:name w:val="标题 4 Char"/>
    <w:link w:val="5"/>
    <w:semiHidden/>
    <w:qFormat/>
    <w:locked/>
    <w:uiPriority w:val="99"/>
    <w:rPr>
      <w:rFonts w:ascii="Cambria" w:hAnsi="Cambria" w:eastAsia="宋体" w:cs="Cambria"/>
      <w:b/>
      <w:bCs/>
      <w:sz w:val="28"/>
      <w:szCs w:val="28"/>
    </w:rPr>
  </w:style>
  <w:style w:type="character" w:customStyle="1" w:styleId="31">
    <w:name w:val="页眉 Char"/>
    <w:link w:val="12"/>
    <w:qFormat/>
    <w:locked/>
    <w:uiPriority w:val="99"/>
    <w:rPr>
      <w:rFonts w:ascii="Tahoma" w:hAnsi="Tahoma" w:cs="Tahoma"/>
      <w:sz w:val="18"/>
      <w:szCs w:val="18"/>
    </w:rPr>
  </w:style>
  <w:style w:type="character" w:customStyle="1" w:styleId="32">
    <w:name w:val="页脚 Char"/>
    <w:link w:val="11"/>
    <w:qFormat/>
    <w:locked/>
    <w:uiPriority w:val="99"/>
    <w:rPr>
      <w:rFonts w:ascii="Tahoma" w:hAnsi="Tahoma" w:cs="Tahoma"/>
      <w:sz w:val="18"/>
      <w:szCs w:val="18"/>
    </w:rPr>
  </w:style>
  <w:style w:type="character" w:customStyle="1" w:styleId="33">
    <w:name w:val="文档结构图 Char"/>
    <w:link w:val="7"/>
    <w:semiHidden/>
    <w:qFormat/>
    <w:locked/>
    <w:uiPriority w:val="99"/>
    <w:rPr>
      <w:rFonts w:ascii="宋体" w:hAnsi="Tahoma" w:eastAsia="宋体" w:cs="宋体"/>
      <w:sz w:val="18"/>
      <w:szCs w:val="18"/>
    </w:rPr>
  </w:style>
  <w:style w:type="paragraph" w:customStyle="1" w:styleId="34">
    <w:name w:val="List Paragraph"/>
    <w:basedOn w:val="1"/>
    <w:qFormat/>
    <w:uiPriority w:val="99"/>
    <w:pPr>
      <w:ind w:firstLine="420" w:firstLineChars="200"/>
    </w:pPr>
  </w:style>
  <w:style w:type="paragraph" w:customStyle="1" w:styleId="35">
    <w:name w:val="No Spacing"/>
    <w:qFormat/>
    <w:uiPriority w:val="99"/>
    <w:pPr>
      <w:adjustRightInd w:val="0"/>
      <w:snapToGrid w:val="0"/>
    </w:pPr>
    <w:rPr>
      <w:rFonts w:ascii="Tahoma" w:hAnsi="Tahoma" w:eastAsia="微软雅黑" w:cs="Tahoma"/>
      <w:sz w:val="22"/>
      <w:szCs w:val="22"/>
      <w:lang w:val="en-US" w:eastAsia="zh-CN" w:bidi="ar-SA"/>
    </w:rPr>
  </w:style>
  <w:style w:type="character" w:customStyle="1" w:styleId="36">
    <w:name w:val="副标题 Char"/>
    <w:link w:val="14"/>
    <w:qFormat/>
    <w:locked/>
    <w:uiPriority w:val="99"/>
    <w:rPr>
      <w:rFonts w:ascii="Cambria" w:hAnsi="Cambria" w:eastAsia="宋体" w:cs="Cambria"/>
      <w:b/>
      <w:bCs/>
      <w:kern w:val="28"/>
      <w:sz w:val="32"/>
      <w:szCs w:val="32"/>
    </w:rPr>
  </w:style>
  <w:style w:type="character" w:customStyle="1" w:styleId="37">
    <w:name w:val="标题 Char"/>
    <w:link w:val="18"/>
    <w:qFormat/>
    <w:locked/>
    <w:uiPriority w:val="99"/>
    <w:rPr>
      <w:rFonts w:ascii="Cambria" w:hAnsi="Cambria" w:eastAsia="宋体" w:cs="Cambria"/>
      <w:b/>
      <w:bCs/>
      <w:sz w:val="32"/>
      <w:szCs w:val="32"/>
    </w:rPr>
  </w:style>
  <w:style w:type="character" w:customStyle="1" w:styleId="38">
    <w:name w:val="批注框文本 Char"/>
    <w:link w:val="10"/>
    <w:semiHidden/>
    <w:qFormat/>
    <w:locked/>
    <w:uiPriority w:val="99"/>
    <w:rPr>
      <w:rFonts w:ascii="Tahoma" w:hAnsi="Tahoma" w:cs="Tahoma"/>
      <w:sz w:val="18"/>
      <w:szCs w:val="18"/>
    </w:rPr>
  </w:style>
  <w:style w:type="paragraph" w:customStyle="1" w:styleId="39">
    <w:name w:val="小小节"/>
    <w:basedOn w:val="1"/>
    <w:qFormat/>
    <w:uiPriority w:val="99"/>
    <w:pPr>
      <w:widowControl w:val="0"/>
      <w:adjustRightInd/>
      <w:snapToGrid/>
      <w:spacing w:before="120" w:after="120" w:line="400" w:lineRule="exact"/>
      <w:jc w:val="both"/>
    </w:pPr>
    <w:rPr>
      <w:rFonts w:ascii="黑体" w:hAnsi="黑体" w:eastAsia="黑体" w:cs="黑体"/>
      <w:kern w:val="2"/>
    </w:rPr>
  </w:style>
  <w:style w:type="paragraph" w:customStyle="1" w:styleId="40">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41">
    <w:name w:val="章"/>
    <w:basedOn w:val="1"/>
    <w:qFormat/>
    <w:uiPriority w:val="99"/>
    <w:pPr>
      <w:widowControl w:val="0"/>
      <w:adjustRightInd/>
      <w:snapToGrid/>
      <w:spacing w:before="600" w:after="600" w:line="400" w:lineRule="atLeast"/>
      <w:jc w:val="center"/>
    </w:pPr>
    <w:rPr>
      <w:rFonts w:ascii="Times New Roman" w:hAnsi="Times New Roman" w:eastAsia="黑体" w:cs="Times New Roman"/>
      <w:kern w:val="2"/>
      <w:sz w:val="30"/>
      <w:szCs w:val="30"/>
    </w:rPr>
  </w:style>
  <w:style w:type="character" w:customStyle="1" w:styleId="42">
    <w:name w:val="HTML 预设格式 Char"/>
    <w:link w:val="16"/>
    <w:qFormat/>
    <w:locked/>
    <w:uiPriority w:val="99"/>
    <w:rPr>
      <w:rFonts w:ascii="宋体" w:hAnsi="宋体" w:eastAsia="宋体" w:cs="宋体"/>
      <w:sz w:val="24"/>
      <w:szCs w:val="24"/>
    </w:rPr>
  </w:style>
  <w:style w:type="paragraph" w:customStyle="1" w:styleId="43">
    <w:name w:val="reader-word-layer"/>
    <w:basedOn w:val="1"/>
    <w:qFormat/>
    <w:uiPriority w:val="99"/>
    <w:pPr>
      <w:adjustRightInd/>
      <w:snapToGrid/>
      <w:spacing w:before="100" w:beforeAutospacing="1" w:after="100" w:afterAutospacing="1"/>
    </w:pPr>
    <w:rPr>
      <w:rFonts w:ascii="宋体" w:hAnsi="宋体" w:cs="宋体"/>
    </w:rPr>
  </w:style>
  <w:style w:type="character" w:customStyle="1" w:styleId="44">
    <w:name w:val="日期 Char"/>
    <w:link w:val="9"/>
    <w:semiHidden/>
    <w:qFormat/>
    <w:locked/>
    <w:uiPriority w:val="99"/>
    <w:rPr>
      <w:rFonts w:ascii="Tahoma" w:hAnsi="Tahoma" w:eastAsia="宋体" w:cs="Tahoma"/>
      <w:sz w:val="24"/>
      <w:szCs w:val="24"/>
    </w:rPr>
  </w:style>
  <w:style w:type="character" w:customStyle="1" w:styleId="45">
    <w:name w:val="apple-converted-space"/>
    <w:basedOn w:val="19"/>
    <w:qFormat/>
    <w:uiPriority w:val="99"/>
  </w:style>
  <w:style w:type="paragraph" w:customStyle="1" w:styleId="46">
    <w:name w:val="论文-正文"/>
    <w:basedOn w:val="1"/>
    <w:qFormat/>
    <w:uiPriority w:val="99"/>
    <w:pPr>
      <w:adjustRightInd/>
      <w:snapToGrid/>
      <w:spacing w:after="0" w:line="400" w:lineRule="exact"/>
      <w:ind w:firstLine="200" w:firstLineChars="200"/>
      <w:jc w:val="both"/>
    </w:pPr>
    <w:rPr>
      <w:rFonts w:ascii="Times New Roman" w:hAnsi="Times New Roman" w:cs="Times New Roman"/>
      <w:color w:val="000000"/>
      <w:kern w:val="2"/>
    </w:rPr>
  </w:style>
  <w:style w:type="paragraph" w:customStyle="1" w:styleId="47">
    <w:name w:val="TOC Heading"/>
    <w:basedOn w:val="2"/>
    <w:next w:val="1"/>
    <w:qFormat/>
    <w:uiPriority w:val="39"/>
    <w:pPr>
      <w:adjustRightInd/>
      <w:snapToGrid/>
      <w:spacing w:before="480" w:after="0" w:line="276" w:lineRule="auto"/>
      <w:outlineLvl w:val="9"/>
    </w:pPr>
    <w:rPr>
      <w:rFonts w:ascii="Cambria" w:hAnsi="Cambria" w:cs="Cambria"/>
      <w:color w:val="365F91"/>
      <w:kern w:val="0"/>
      <w:sz w:val="28"/>
      <w:szCs w:val="28"/>
    </w:rPr>
  </w:style>
  <w:style w:type="paragraph" w:customStyle="1" w:styleId="48">
    <w:name w:val="列出段落1"/>
    <w:basedOn w:val="1"/>
    <w:qFormat/>
    <w:uiPriority w:val="99"/>
    <w:pPr>
      <w:widowControl w:val="0"/>
      <w:adjustRightInd/>
      <w:snapToGrid/>
      <w:spacing w:after="0"/>
      <w:ind w:firstLine="420" w:firstLineChars="200"/>
      <w:jc w:val="both"/>
    </w:pPr>
    <w:rPr>
      <w:rFonts w:ascii="Times New Roman" w:hAnsi="Times New Roman" w:cs="Times New Roman"/>
      <w:kern w:val="2"/>
      <w:sz w:val="21"/>
      <w:szCs w:val="21"/>
    </w:rPr>
  </w:style>
  <w:style w:type="paragraph" w:customStyle="1" w:styleId="49">
    <w:name w:val="参考文献"/>
    <w:qFormat/>
    <w:uiPriority w:val="99"/>
    <w:pPr>
      <w:numPr>
        <w:ilvl w:val="0"/>
        <w:numId w:val="1"/>
      </w:numPr>
      <w:spacing w:line="400" w:lineRule="exact"/>
      <w:jc w:val="both"/>
    </w:pPr>
    <w:rPr>
      <w:rFonts w:ascii="Times New Roman" w:hAnsi="Times New Roman" w:eastAsia="宋体" w:cs="Times New Roman"/>
      <w:kern w:val="2"/>
      <w:sz w:val="21"/>
      <w:szCs w:val="21"/>
      <w:lang w:val="en-US" w:eastAsia="zh-CN" w:bidi="ar-SA"/>
    </w:rPr>
  </w:style>
  <w:style w:type="paragraph" w:customStyle="1" w:styleId="50">
    <w:name w:val="样式 左侧:  0.85 厘米"/>
    <w:basedOn w:val="1"/>
    <w:qFormat/>
    <w:uiPriority w:val="0"/>
    <w:pPr>
      <w:widowControl w:val="0"/>
      <w:adjustRightInd/>
      <w:snapToGrid/>
      <w:spacing w:after="0" w:line="400" w:lineRule="exact"/>
      <w:jc w:val="both"/>
    </w:pPr>
    <w:rPr>
      <w:rFonts w:ascii="Times New Roman" w:hAnsi="Times New Roman" w:cs="宋体"/>
      <w:kern w:val="2"/>
      <w:sz w:val="21"/>
      <w:szCs w:val="20"/>
    </w:rPr>
  </w:style>
  <w:style w:type="paragraph" w:customStyle="1" w:styleId="51">
    <w:name w:val="图片样式"/>
    <w:basedOn w:val="1"/>
    <w:link w:val="52"/>
    <w:qFormat/>
    <w:uiPriority w:val="0"/>
    <w:pPr>
      <w:widowControl w:val="0"/>
      <w:adjustRightInd/>
      <w:snapToGrid/>
      <w:spacing w:before="120" w:after="120" w:line="400" w:lineRule="atLeast"/>
      <w:jc w:val="center"/>
    </w:pPr>
    <w:rPr>
      <w:rFonts w:ascii="Times New Roman" w:hAnsi="Times New Roman" w:cs="Times New Roman"/>
      <w:kern w:val="2"/>
      <w:szCs w:val="22"/>
    </w:rPr>
  </w:style>
  <w:style w:type="character" w:customStyle="1" w:styleId="52">
    <w:name w:val="图片样式 Char"/>
    <w:basedOn w:val="19"/>
    <w:link w:val="51"/>
    <w:qFormat/>
    <w:uiPriority w:val="0"/>
    <w:rPr>
      <w:rFonts w:ascii="Times New Roman" w:hAnsi="Times New Roman" w:eastAsia="宋体"/>
      <w:kern w:val="2"/>
      <w:sz w:val="24"/>
      <w:szCs w:val="2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4.bin"/><Relationship Id="rId98" Type="http://schemas.openxmlformats.org/officeDocument/2006/relationships/image" Target="media/image37.wmf"/><Relationship Id="rId97" Type="http://schemas.openxmlformats.org/officeDocument/2006/relationships/oleObject" Target="embeddings/oleObject33.bin"/><Relationship Id="rId96" Type="http://schemas.openxmlformats.org/officeDocument/2006/relationships/image" Target="media/image36.wmf"/><Relationship Id="rId95" Type="http://schemas.openxmlformats.org/officeDocument/2006/relationships/oleObject" Target="embeddings/oleObject32.bin"/><Relationship Id="rId94" Type="http://schemas.openxmlformats.org/officeDocument/2006/relationships/image" Target="media/image35.wmf"/><Relationship Id="rId93" Type="http://schemas.openxmlformats.org/officeDocument/2006/relationships/oleObject" Target="embeddings/oleObject31.bin"/><Relationship Id="rId92" Type="http://schemas.openxmlformats.org/officeDocument/2006/relationships/image" Target="media/image34.wmf"/><Relationship Id="rId91" Type="http://schemas.openxmlformats.org/officeDocument/2006/relationships/oleObject" Target="embeddings/oleObject30.bin"/><Relationship Id="rId90" Type="http://schemas.openxmlformats.org/officeDocument/2006/relationships/image" Target="media/image33.wmf"/><Relationship Id="rId9" Type="http://schemas.openxmlformats.org/officeDocument/2006/relationships/footer" Target="footer4.xml"/><Relationship Id="rId89" Type="http://schemas.openxmlformats.org/officeDocument/2006/relationships/oleObject" Target="embeddings/oleObject29.bin"/><Relationship Id="rId88" Type="http://schemas.openxmlformats.org/officeDocument/2006/relationships/image" Target="media/image32.wmf"/><Relationship Id="rId87" Type="http://schemas.openxmlformats.org/officeDocument/2006/relationships/oleObject" Target="embeddings/oleObject28.bin"/><Relationship Id="rId86" Type="http://schemas.openxmlformats.org/officeDocument/2006/relationships/image" Target="media/image31.wmf"/><Relationship Id="rId85" Type="http://schemas.openxmlformats.org/officeDocument/2006/relationships/oleObject" Target="embeddings/oleObject27.bin"/><Relationship Id="rId84" Type="http://schemas.openxmlformats.org/officeDocument/2006/relationships/image" Target="media/image30.emf"/><Relationship Id="rId83" Type="http://schemas.openxmlformats.org/officeDocument/2006/relationships/oleObject" Target="embeddings/oleObject26.bin"/><Relationship Id="rId82" Type="http://schemas.openxmlformats.org/officeDocument/2006/relationships/image" Target="media/image29.emf"/><Relationship Id="rId81" Type="http://schemas.openxmlformats.org/officeDocument/2006/relationships/oleObject" Target="embeddings/oleObject25.bin"/><Relationship Id="rId80" Type="http://schemas.openxmlformats.org/officeDocument/2006/relationships/image" Target="media/image28.wmf"/><Relationship Id="rId8" Type="http://schemas.openxmlformats.org/officeDocument/2006/relationships/footer" Target="footer3.xml"/><Relationship Id="rId79" Type="http://schemas.openxmlformats.org/officeDocument/2006/relationships/oleObject" Target="embeddings/oleObject24.bin"/><Relationship Id="rId78" Type="http://schemas.openxmlformats.org/officeDocument/2006/relationships/oleObject" Target="embeddings/oleObject23.bin"/><Relationship Id="rId77" Type="http://schemas.openxmlformats.org/officeDocument/2006/relationships/image" Target="media/image27.emf"/><Relationship Id="rId76" Type="http://schemas.openxmlformats.org/officeDocument/2006/relationships/oleObject" Target="embeddings/oleObject22.bin"/><Relationship Id="rId75" Type="http://schemas.openxmlformats.org/officeDocument/2006/relationships/image" Target="media/image26.wmf"/><Relationship Id="rId74" Type="http://schemas.openxmlformats.org/officeDocument/2006/relationships/oleObject" Target="embeddings/oleObject21.bin"/><Relationship Id="rId73" Type="http://schemas.openxmlformats.org/officeDocument/2006/relationships/image" Target="media/image25.wmf"/><Relationship Id="rId72" Type="http://schemas.openxmlformats.org/officeDocument/2006/relationships/oleObject" Target="embeddings/oleObject20.bin"/><Relationship Id="rId71" Type="http://schemas.openxmlformats.org/officeDocument/2006/relationships/image" Target="media/image24.wmf"/><Relationship Id="rId70" Type="http://schemas.openxmlformats.org/officeDocument/2006/relationships/oleObject" Target="embeddings/oleObject19.bin"/><Relationship Id="rId7" Type="http://schemas.openxmlformats.org/officeDocument/2006/relationships/header" Target="header3.xml"/><Relationship Id="rId69" Type="http://schemas.openxmlformats.org/officeDocument/2006/relationships/image" Target="media/image23.emf"/><Relationship Id="rId68" Type="http://schemas.openxmlformats.org/officeDocument/2006/relationships/oleObject" Target="embeddings/oleObject18.bin"/><Relationship Id="rId67" Type="http://schemas.openxmlformats.org/officeDocument/2006/relationships/image" Target="media/image22.emf"/><Relationship Id="rId66" Type="http://schemas.openxmlformats.org/officeDocument/2006/relationships/oleObject" Target="embeddings/oleObject17.bin"/><Relationship Id="rId65" Type="http://schemas.openxmlformats.org/officeDocument/2006/relationships/image" Target="media/image21.emf"/><Relationship Id="rId64" Type="http://schemas.openxmlformats.org/officeDocument/2006/relationships/oleObject" Target="embeddings/oleObject16.bin"/><Relationship Id="rId63" Type="http://schemas.openxmlformats.org/officeDocument/2006/relationships/image" Target="media/image20.emf"/><Relationship Id="rId62" Type="http://schemas.openxmlformats.org/officeDocument/2006/relationships/oleObject" Target="embeddings/oleObject15.bin"/><Relationship Id="rId61" Type="http://schemas.openxmlformats.org/officeDocument/2006/relationships/image" Target="media/image19.emf"/><Relationship Id="rId60" Type="http://schemas.openxmlformats.org/officeDocument/2006/relationships/oleObject" Target="embeddings/oleObject14.bin"/><Relationship Id="rId6" Type="http://schemas.openxmlformats.org/officeDocument/2006/relationships/header" Target="header2.xml"/><Relationship Id="rId59" Type="http://schemas.openxmlformats.org/officeDocument/2006/relationships/image" Target="media/image18.emf"/><Relationship Id="rId58" Type="http://schemas.openxmlformats.org/officeDocument/2006/relationships/oleObject" Target="embeddings/oleObject13.bin"/><Relationship Id="rId57" Type="http://schemas.openxmlformats.org/officeDocument/2006/relationships/image" Target="media/image17.emf"/><Relationship Id="rId56" Type="http://schemas.openxmlformats.org/officeDocument/2006/relationships/oleObject" Target="embeddings/oleObject12.bin"/><Relationship Id="rId55" Type="http://schemas.openxmlformats.org/officeDocument/2006/relationships/image" Target="media/image16.emf"/><Relationship Id="rId54" Type="http://schemas.openxmlformats.org/officeDocument/2006/relationships/oleObject" Target="embeddings/oleObject11.bin"/><Relationship Id="rId53" Type="http://schemas.openxmlformats.org/officeDocument/2006/relationships/image" Target="media/image15.emf"/><Relationship Id="rId52" Type="http://schemas.openxmlformats.org/officeDocument/2006/relationships/oleObject" Target="embeddings/oleObject10.bin"/><Relationship Id="rId51" Type="http://schemas.openxmlformats.org/officeDocument/2006/relationships/image" Target="media/image14.png"/><Relationship Id="rId50" Type="http://schemas.openxmlformats.org/officeDocument/2006/relationships/image" Target="media/image13.emf"/><Relationship Id="rId5" Type="http://schemas.openxmlformats.org/officeDocument/2006/relationships/footer" Target="footer2.xml"/><Relationship Id="rId49" Type="http://schemas.openxmlformats.org/officeDocument/2006/relationships/oleObject" Target="embeddings/oleObject9.bin"/><Relationship Id="rId48" Type="http://schemas.openxmlformats.org/officeDocument/2006/relationships/image" Target="media/image12.png"/><Relationship Id="rId47" Type="http://schemas.openxmlformats.org/officeDocument/2006/relationships/image" Target="media/image11.png"/><Relationship Id="rId46" Type="http://schemas.openxmlformats.org/officeDocument/2006/relationships/image" Target="media/image10.png"/><Relationship Id="rId45" Type="http://schemas.openxmlformats.org/officeDocument/2006/relationships/image" Target="media/image9.emf"/><Relationship Id="rId44" Type="http://schemas.openxmlformats.org/officeDocument/2006/relationships/oleObject" Target="embeddings/oleObject8.bin"/><Relationship Id="rId43" Type="http://schemas.openxmlformats.org/officeDocument/2006/relationships/image" Target="media/image8.emf"/><Relationship Id="rId42" Type="http://schemas.openxmlformats.org/officeDocument/2006/relationships/oleObject" Target="embeddings/oleObject7.bin"/><Relationship Id="rId41" Type="http://schemas.openxmlformats.org/officeDocument/2006/relationships/image" Target="media/image7.e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6.emf"/><Relationship Id="rId38" Type="http://schemas.openxmlformats.org/officeDocument/2006/relationships/oleObject" Target="embeddings/oleObject5.bin"/><Relationship Id="rId37" Type="http://schemas.openxmlformats.org/officeDocument/2006/relationships/image" Target="media/image5.emf"/><Relationship Id="rId36" Type="http://schemas.openxmlformats.org/officeDocument/2006/relationships/oleObject" Target="embeddings/oleObject4.bin"/><Relationship Id="rId35" Type="http://schemas.openxmlformats.org/officeDocument/2006/relationships/image" Target="media/image4.emf"/><Relationship Id="rId34" Type="http://schemas.openxmlformats.org/officeDocument/2006/relationships/oleObject" Target="embeddings/oleObject3.bin"/><Relationship Id="rId33" Type="http://schemas.openxmlformats.org/officeDocument/2006/relationships/image" Target="media/image3.emf"/><Relationship Id="rId32" Type="http://schemas.openxmlformats.org/officeDocument/2006/relationships/oleObject" Target="embeddings/oleObject2.bin"/><Relationship Id="rId31" Type="http://schemas.openxmlformats.org/officeDocument/2006/relationships/image" Target="media/image2.e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7" Type="http://schemas.openxmlformats.org/officeDocument/2006/relationships/fontTable" Target="fontTable.xml"/><Relationship Id="rId126" Type="http://schemas.openxmlformats.org/officeDocument/2006/relationships/customXml" Target="../customXml/item2.xml"/><Relationship Id="rId125" Type="http://schemas.openxmlformats.org/officeDocument/2006/relationships/numbering" Target="numbering.xml"/><Relationship Id="rId124" Type="http://schemas.openxmlformats.org/officeDocument/2006/relationships/customXml" Target="../customXml/item1.xml"/><Relationship Id="rId123" Type="http://schemas.openxmlformats.org/officeDocument/2006/relationships/image" Target="media/image53.emf"/><Relationship Id="rId122" Type="http://schemas.openxmlformats.org/officeDocument/2006/relationships/oleObject" Target="embeddings/oleObject42.bin"/><Relationship Id="rId121" Type="http://schemas.openxmlformats.org/officeDocument/2006/relationships/image" Target="media/image52.png"/><Relationship Id="rId120" Type="http://schemas.openxmlformats.org/officeDocument/2006/relationships/image" Target="media/image51.emf"/><Relationship Id="rId12" Type="http://schemas.openxmlformats.org/officeDocument/2006/relationships/header" Target="header5.xml"/><Relationship Id="rId119" Type="http://schemas.openxmlformats.org/officeDocument/2006/relationships/oleObject" Target="embeddings/oleObject41.bin"/><Relationship Id="rId118" Type="http://schemas.openxmlformats.org/officeDocument/2006/relationships/image" Target="media/image50.png"/><Relationship Id="rId117" Type="http://schemas.openxmlformats.org/officeDocument/2006/relationships/image" Target="media/image49.png"/><Relationship Id="rId116" Type="http://schemas.openxmlformats.org/officeDocument/2006/relationships/image" Target="media/image48.png"/><Relationship Id="rId115" Type="http://schemas.openxmlformats.org/officeDocument/2006/relationships/image" Target="media/image47.emf"/><Relationship Id="rId114" Type="http://schemas.openxmlformats.org/officeDocument/2006/relationships/oleObject" Target="embeddings/oleObject40.bin"/><Relationship Id="rId113" Type="http://schemas.openxmlformats.org/officeDocument/2006/relationships/image" Target="media/image46.png"/><Relationship Id="rId112" Type="http://schemas.openxmlformats.org/officeDocument/2006/relationships/image" Target="media/image45.png"/><Relationship Id="rId111" Type="http://schemas.openxmlformats.org/officeDocument/2006/relationships/image" Target="media/image44.png"/><Relationship Id="rId110" Type="http://schemas.openxmlformats.org/officeDocument/2006/relationships/image" Target="media/image43.emf"/><Relationship Id="rId11" Type="http://schemas.openxmlformats.org/officeDocument/2006/relationships/footer" Target="footer5.xml"/><Relationship Id="rId109" Type="http://schemas.openxmlformats.org/officeDocument/2006/relationships/oleObject" Target="embeddings/oleObject39.bin"/><Relationship Id="rId108" Type="http://schemas.openxmlformats.org/officeDocument/2006/relationships/image" Target="media/image42.emf"/><Relationship Id="rId107" Type="http://schemas.openxmlformats.org/officeDocument/2006/relationships/oleObject" Target="embeddings/oleObject38.bin"/><Relationship Id="rId106" Type="http://schemas.openxmlformats.org/officeDocument/2006/relationships/image" Target="media/image41.emf"/><Relationship Id="rId105" Type="http://schemas.openxmlformats.org/officeDocument/2006/relationships/oleObject" Target="embeddings/oleObject37.bin"/><Relationship Id="rId104" Type="http://schemas.openxmlformats.org/officeDocument/2006/relationships/image" Target="media/image40.emf"/><Relationship Id="rId103" Type="http://schemas.openxmlformats.org/officeDocument/2006/relationships/oleObject" Target="embeddings/oleObject36.bin"/><Relationship Id="rId102" Type="http://schemas.openxmlformats.org/officeDocument/2006/relationships/image" Target="media/image39.wmf"/><Relationship Id="rId101" Type="http://schemas.openxmlformats.org/officeDocument/2006/relationships/oleObject" Target="embeddings/oleObject35.bin"/><Relationship Id="rId100" Type="http://schemas.openxmlformats.org/officeDocument/2006/relationships/image" Target="media/image38.wmf"/><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5"/>
    <customShpInfo spid="_x0000_s1101"/>
    <customShpInfo spid="_x0000_s1104"/>
    <customShpInfo spid="_x0000_s1102"/>
    <customShpInfo spid="_x0000_s1103"/>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3"/>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110"/>
    <customShpInfo spid="_x0000_s1108"/>
    <customShpInfo spid="_x0000_s1106"/>
    <customShpInfo spid="_x0000_s1109"/>
    <customShpInfo spid="_x0000_s1107"/>
    <customShpInfo spid="_x0000_s1111"/>
    <customShpInfo spid="_x0000_s1112"/>
    <customShpInfo spid="_x0000_s1121" textRotate="1"/>
    <customShpInfo spid="_x0000_s1113" textRotate="1"/>
    <customShpInfo spid="_x0000_s1117" textRotate="1"/>
    <customShpInfo spid="_x0000_s1122"/>
    <customShpInfo spid="_x0000_s1114"/>
    <customShpInfo spid="_x0000_s1119"/>
    <customShpInfo spid="_x0000_s1126" textRotate="1"/>
    <customShpInfo spid="_x0000_s1127" textRotate="1"/>
    <customShpInfo spid="_x0000_s1128" textRotate="1"/>
    <customShpInfo spid="_x0000_s1129" textRotate="1"/>
    <customShpInfo spid="_x0000_s1131" textRotate="1"/>
    <customShpInfo spid="_x0000_s1132" textRotate="1"/>
    <customShpInfo spid="_x0000_s1125"/>
    <customShpInfo spid="_x0000_s112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96DA93-7C88-4568-8E82-0BCF1F5640F0}">
  <ds:schemaRefs/>
</ds:datastoreItem>
</file>

<file path=docProps/app.xml><?xml version="1.0" encoding="utf-8"?>
<Properties xmlns="http://schemas.openxmlformats.org/officeDocument/2006/extended-properties" xmlns:vt="http://schemas.openxmlformats.org/officeDocument/2006/docPropsVTypes">
  <Template>Normal.dotm</Template>
  <Company>www.ftpdown.com</Company>
  <Pages>87</Pages>
  <Words>9650</Words>
  <Characters>55009</Characters>
  <Lines>458</Lines>
  <Paragraphs>129</Paragraphs>
  <ScaleCrop>false</ScaleCrop>
  <LinksUpToDate>false</LinksUpToDate>
  <CharactersWithSpaces>64530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FtpDown</dc:creator>
  <cp:lastModifiedBy>Administrator</cp:lastModifiedBy>
  <cp:lastPrinted>2016-03-17T01:47:00Z</cp:lastPrinted>
  <dcterms:modified xsi:type="dcterms:W3CDTF">2017-02-21T15:50:28Z</dcterms:modified>
  <cp:revision>2003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