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lang w:val="en-US"/>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论文题目</w:t>
      </w:r>
      <w:r>
        <w:rPr>
          <w:rFonts w:hint="eastAsia" w:eastAsia="方正小标宋简体"/>
          <w:sz w:val="36"/>
          <w:szCs w:val="36"/>
          <w:lang w:val="en-US" w:eastAsia="zh-CN"/>
        </w:rPr>
        <w:t xml:space="preserve"> </w:t>
      </w:r>
      <w:r>
        <w:rPr>
          <w:rFonts w:hint="eastAsia" w:eastAsia="方正小标宋简体"/>
          <w:sz w:val="32"/>
          <w:szCs w:val="32"/>
        </w:rPr>
        <w:t>基于</w:t>
      </w:r>
      <w:r>
        <w:rPr>
          <w:rFonts w:hint="eastAsia" w:eastAsia="方正小标宋简体"/>
          <w:sz w:val="32"/>
          <w:szCs w:val="32"/>
          <w:lang w:val="en-US" w:eastAsia="zh-CN"/>
        </w:rPr>
        <w:t>Node-red与Redis的实时流数据处理模型的设计与应用</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lang w:val="en-US" w:eastAsia="zh-CN"/>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刘玓</w:t>
      </w:r>
      <w:r>
        <w:rPr>
          <w:rFonts w:hint="eastAsia" w:eastAsia="方正小标宋简体"/>
          <w:sz w:val="32"/>
          <w:szCs w:val="32"/>
        </w:rPr>
        <w:t xml:space="preserve">  </w:t>
      </w:r>
      <w:r>
        <w:rPr>
          <w:rFonts w:hint="eastAsia" w:eastAsia="方正小标宋简体"/>
          <w:sz w:val="32"/>
          <w:szCs w:val="32"/>
          <w:lang w:val="en-US" w:eastAsia="zh-CN"/>
        </w:rPr>
        <w:t>教 授</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w:t>
      </w:r>
      <w:r>
        <w:rPr>
          <w:rFonts w:hint="eastAsia" w:ascii="Times New Roman" w:hAnsi="Times New Roman" w:eastAsia="方正小标宋简体" w:cs="Times New Roman"/>
          <w:kern w:val="2"/>
          <w:sz w:val="32"/>
          <w:szCs w:val="32"/>
          <w:lang w:val="en-US" w:eastAsia="zh-CN"/>
        </w:rPr>
        <w:t>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hint="eastAsia" w:eastAsia="方正小标宋简体"/>
          <w:sz w:val="32"/>
          <w:szCs w:val="32"/>
          <w:lang w:val="en-US" w:eastAsia="zh-CN"/>
        </w:rPr>
      </w:pPr>
      <w:r>
        <w:rPr>
          <w:rFonts w:hint="eastAsia" w:eastAsia="方正小标宋简体"/>
          <w:sz w:val="32"/>
          <w:szCs w:val="32"/>
          <w:lang w:val="en-US" w:eastAsia="zh-CN"/>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lang w:val="en-US" w:eastAsia="zh-CN"/>
        </w:rPr>
        <w:t>刘玓</w:t>
      </w:r>
      <w:r>
        <w:rPr>
          <w:rFonts w:hint="eastAsia" w:asciiTheme="minorEastAsia" w:hAnsiTheme="minorEastAsia"/>
          <w:b/>
          <w:sz w:val="32"/>
          <w:szCs w:val="32"/>
        </w:rPr>
        <w:t xml:space="preserve">        </w:t>
      </w:r>
      <w:r>
        <w:rPr>
          <w:rFonts w:hint="eastAsia" w:ascii="宋体" w:hAnsi="宋体"/>
          <w:sz w:val="32"/>
          <w:szCs w:val="32"/>
        </w:rPr>
        <w:t xml:space="preserve">  </w:t>
      </w:r>
      <w:r>
        <w:rPr>
          <w:rFonts w:hint="eastAsia" w:ascii="宋体" w:hAnsi="宋体"/>
          <w:sz w:val="32"/>
          <w:szCs w:val="32"/>
          <w:lang w:val="en-US" w:eastAsia="zh-CN"/>
        </w:rPr>
        <w:t>教授</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color w:val="000000"/>
          <w:sz w:val="32"/>
          <w:szCs w:val="32"/>
          <w:lang w:val="en-US" w:eastAsia="zh-CN"/>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0" w:num="1"/>
          <w:rtlGutter w:val="0"/>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5"/>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40"/>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研究背景</w:t>
      </w:r>
      <w:r>
        <w:rPr>
          <w:rFonts w:hint="eastAsia" w:ascii="Times New Roman"/>
          <w:lang w:val="en-US" w:eastAsia="zh-CN"/>
        </w:rPr>
        <w:t>与</w:t>
      </w:r>
      <w:r>
        <w:rPr>
          <w:rFonts w:hint="eastAsia" w:ascii="Times New Roman"/>
        </w:rPr>
        <w:t>意义</w:t>
      </w:r>
      <w:bookmarkEnd w:id="1"/>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hint="eastAsia" w:ascii="Times New Roman" w:eastAsia="宋体" w:cs="宋体"/>
          <w:sz w:val="24"/>
          <w:szCs w:val="24"/>
        </w:rPr>
      </w:pPr>
      <w:r>
        <w:rPr>
          <w:rFonts w:hint="default" w:ascii="Times New Roman" w:eastAsia="宋体" w:cs="宋体"/>
          <w:sz w:val="24"/>
          <w:szCs w:val="24"/>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hint="eastAsia"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.1 </w:t>
      </w:r>
      <w:r>
        <w:rPr>
          <w:rFonts w:hint="eastAsia" w:ascii="Times New Roman" w:hAnsi="Times New Roman" w:cs="Times New Roman"/>
          <w:sz w:val="28"/>
          <w:szCs w:val="28"/>
          <w:lang w:val="en-US" w:eastAsia="zh-CN"/>
        </w:rPr>
        <w:t>实时流数据处理模型的研究应用现状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文献[1]，</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文献[2]，</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 </w:t>
      </w:r>
      <w:r>
        <w:rPr>
          <w:rFonts w:hint="eastAsia" w:eastAsia="黑体" w:cs="黑体"/>
          <w:bCs/>
          <w:sz w:val="28"/>
          <w:szCs w:val="28"/>
          <w:lang w:val="en-US" w:eastAsia="zh-CN"/>
        </w:rPr>
        <w:t>Node-red的研究应用现状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Redis的研究应用现状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文献[3]，</w:t>
      </w:r>
    </w:p>
    <w:p>
      <w:pPr>
        <w:pStyle w:val="40"/>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eastAsia="黑体" w:cs="黑体"/>
          <w:bCs/>
          <w:sz w:val="28"/>
          <w:szCs w:val="28"/>
          <w:lang w:val="en-US" w:eastAsia="zh-CN"/>
        </w:rPr>
        <w:t>主要工作和研究内容</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numPr>
          <w:ilvl w:val="0"/>
          <w:numId w:val="2"/>
        </w:numPr>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本文对当下流行的几款流式处理框架Storm、Spark stream与Node-red流式管理框架进行了对比分析，详细阐述了各自的编程模型，同时结合node.js的事件驱动与非阻塞机制详细阐述Node-red的消息推送原理。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（2）对Redis数据库做了深入研究。因为在流式数据处理中，经常会遇到关于最大值，最小值，累计求和等指标的计算，而去重统计是计算这些指标的基础。因此，本文通过分析Redis有序集合的源码，结合Skip List的基本原理，深入研究基于Redis有序集合的去重统计原理。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函数节点（function_node），并成功发布到Node-red框架当中，实现数据的流式处理，和数据流的管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4）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pPr>
        <w:pStyle w:val="40"/>
        <w:spacing w:after="120" w:line="400" w:lineRule="exact"/>
        <w:outlineLvl w:val="0"/>
        <w:rPr>
          <w:rFonts w:hint="eastAsia"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本论文共分为七章，其章节结构安排如下：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第二章，实时流数据处理的理论基础和技术，本章详细介绍了目前几个主流的流式处理框架的编程模型，有Storm的流式编程模型、Spark stream的流式编程模型、Node-red的编程模型以及他们各自的特点和不足之处。同时，还结合了node.js的异步非阻塞模式与事件驱动机制阐述了node-red的底层消息传输原理，本章最后还介绍了关于Redis的存储技术和Pub/Sub机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第四章，基于Redis有序集合的去重统计方法的研究，分析Redis有序集合的底层源码，结合Skip List算法研究了Redis有序集合在实时流数据处理中的去重统计方法。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Node-red与Redis的的网站访问监控系统的设计与实现，本章主要是对设计的新模型加以应用，以此来验证模型的可行性。为此设计了一个网站访问的实时监控系统，数据处理就用到了我们设计好的流式数据处理模型，将数据处理的结果输出到前端页面做可视化展示。本章详细阐述了系统的功能，各个模块的设计与实现以及系统的展示。</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第五章，系统测试与性能分析，这一章是整个模型以及应用系统的测试环节，主要是分析了模型对流式数据的处理能力，对设计的应用系统进行功能测试。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第六章，全文总结与展望，</w:t>
      </w:r>
      <w:r>
        <w:rPr>
          <w:rFonts w:hint="eastAsia" w:ascii="Times New Roman" w:eastAsia="宋体" w:cs="宋体"/>
          <w:sz w:val="24"/>
          <w:szCs w:val="24"/>
        </w:rPr>
        <w:t>是对本论文的主要工作进行最后总结，并对后续工作做了一些说明。</w:t>
      </w:r>
    </w:p>
    <w:p>
      <w:pPr>
        <w:pStyle w:val="40"/>
        <w:spacing w:before="0" w:after="0" w:line="400" w:lineRule="exact"/>
        <w:ind w:firstLine="480" w:firstLineChars="200"/>
        <w:rPr>
          <w:rFonts w:hint="eastAsia"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实时流数据处理的基础理论和技术</w:t>
      </w:r>
    </w:p>
    <w:p>
      <w:pPr>
        <w:pStyle w:val="40"/>
        <w:spacing w:after="120" w:line="400" w:lineRule="exact"/>
        <w:outlineLvl w:val="0"/>
        <w:rPr>
          <w:rFonts w:ascii="Times New Roman" w:cs="Tahoma"/>
        </w:rPr>
      </w:pPr>
      <w:bookmarkStart w:id="5" w:name="_Toc445582170"/>
      <w:r>
        <w:rPr>
          <w:rFonts w:ascii="Times New Roman" w:cs="Times New Roman"/>
        </w:rPr>
        <w:t>2.1</w:t>
      </w:r>
      <w:bookmarkEnd w:id="5"/>
      <w:r>
        <w:rPr>
          <w:rFonts w:hint="eastAsia" w:ascii="黑体" w:hAnsi="黑体" w:eastAsia="黑体" w:cs="黑体"/>
          <w:b w:val="0"/>
          <w:bCs/>
          <w:sz w:val="28"/>
          <w:szCs w:val="28"/>
          <w:lang w:val="en-US" w:eastAsia="zh-CN"/>
        </w:rPr>
        <w:t>实时流数据处理的编程模型</w:t>
      </w:r>
    </w:p>
    <w:p>
      <w:pPr>
        <w:pStyle w:val="39"/>
        <w:spacing w:before="240"/>
        <w:outlineLvl w:val="1"/>
        <w:rPr>
          <w:rFonts w:hint="eastAsia" w:ascii="Times New Roman" w:hAnsi="Times New Roman" w:cs="宋体"/>
          <w:kern w:val="2"/>
        </w:rPr>
      </w:pPr>
      <w:bookmarkStart w:id="6" w:name="_Toc445582171"/>
      <w:r>
        <w:rPr>
          <w:rFonts w:ascii="Times New Roman" w:hAnsi="Times New Roman" w:cs="Times New Roman"/>
          <w:sz w:val="28"/>
          <w:szCs w:val="28"/>
        </w:rPr>
        <w:t xml:space="preserve">2.1.1 </w:t>
      </w:r>
      <w:bookmarkEnd w:id="6"/>
      <w:r>
        <w:rPr>
          <w:rFonts w:hint="eastAsia" w:eastAsia="黑体" w:cs="黑体"/>
          <w:bCs/>
          <w:sz w:val="28"/>
          <w:szCs w:val="28"/>
          <w:lang w:val="en-US" w:eastAsia="zh-CN"/>
        </w:rPr>
        <w:t>Storm的编程模型</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ascii="Times New Roman" w:hAnsi="Times New Roman" w:cs="宋体"/>
          <w:kern w:val="2"/>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图2-1 展示了Storm集群的架构，这种设计使得Storm十分稳定。</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6" o:spt="75" type="#_x0000_t75" style="height:237.75pt;width:367.5pt;" o:ole="t" filled="f" o:preferrelative="t" stroked="f" coordsize="21600,21600">
            <v:path/>
            <v:fill on="f" focussize="0,0"/>
            <v:stroke on="f"/>
            <v:imagedata r:id="rId31" o:title=""/>
            <o:lock v:ext="edit" aspectratio="f"/>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 Storm集群架构图</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在</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"https://storm.apache.org/" \t "http://www.csdn.net/article/2015-03-09/_blank"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Storm</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中，先要设计一个用于实时计算的图状结构，我们称之为拓扑（topology）</w:t>
      </w:r>
      <w:r>
        <w:rPr>
          <w:rFonts w:hint="eastAsia" w:ascii="Times New Roman" w:hAnsi="Times New Roman" w:cs="宋体"/>
          <w:kern w:val="2"/>
          <w:lang w:val="en-US" w:eastAsia="zh-CN"/>
        </w:rPr>
        <w:t>，这也是Storm处理流式数据计算的核心编程模型</w:t>
      </w:r>
      <w:r>
        <w:rPr>
          <w:rFonts w:hint="default" w:ascii="Times New Roman" w:hAnsi="Times New Roman" w:cs="宋体"/>
          <w:kern w:val="2"/>
          <w:lang w:val="en-US" w:eastAsia="zh-CN"/>
        </w:rPr>
        <w:t>。</w:t>
      </w:r>
      <w:r>
        <w:rPr>
          <w:rFonts w:hint="eastAsia" w:ascii="Times New Roman" w:hAnsi="Times New Roman" w:cs="宋体"/>
          <w:kern w:val="2"/>
          <w:lang w:val="en-US" w:eastAsia="zh-CN"/>
        </w:rPr>
        <w:t>正图2-1 所示，</w:t>
      </w:r>
      <w:r>
        <w:rPr>
          <w:rFonts w:hint="default" w:ascii="Times New Roman" w:hAnsi="Times New Roman" w:cs="宋体"/>
          <w:kern w:val="2"/>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line="240" w:lineRule="auto"/>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object>
          <v:shape id="_x0000_i1027" o:spt="75" type="#_x0000_t75" style="height:284.35pt;width:424.9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图2-2 Storm拓扑结构图</w:t>
      </w:r>
    </w:p>
    <w:p>
      <w:pPr>
        <w:widowControl w:val="0"/>
        <w:adjustRightInd/>
        <w:snapToGrid/>
        <w:spacing w:after="0" w:line="400" w:lineRule="exact"/>
        <w:ind w:firstLine="480" w:firstLineChars="200"/>
        <w:jc w:val="both"/>
        <w:rPr>
          <w:rFonts w:hint="eastAsia" w:ascii="Times New Roman" w:hAnsi="Times New Roman" w:cs="宋体"/>
          <w:kern w:val="2"/>
          <w:sz w:val="21"/>
          <w:szCs w:val="21"/>
          <w:lang w:val="en-US" w:eastAsia="zh-CN"/>
        </w:rPr>
      </w:pPr>
      <w:r>
        <w:rPr>
          <w:rFonts w:hint="eastAsia" w:ascii="Times New Roman" w:hAnsi="Times New Roman" w:cs="宋体"/>
          <w:kern w:val="2"/>
          <w:lang w:val="en-US" w:eastAsia="zh-CN"/>
        </w:rPr>
        <w:t>简单理解，Storm中的拓扑结构（topology）就是包含了数据源、逻辑处理组件的一个外在集合框架，使用storm可以定义一个topology里set多少个数据源组件，多少个逻辑处理组件。</w:t>
      </w:r>
    </w:p>
    <w:p>
      <w:pPr>
        <w:pStyle w:val="39"/>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eastAsia="黑体" w:cs="黑体"/>
          <w:bCs/>
          <w:sz w:val="28"/>
          <w:szCs w:val="28"/>
          <w:lang w:val="en-US" w:eastAsia="zh-CN"/>
        </w:rPr>
        <w:t>Spark streaming的编程模型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图2-3显示了Spark Streaming的整个流程。</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8" o:spt="75" type="#_x0000_t75" style="height:252.75pt;width:384pt;" o:ole="t" filled="f" o:preferrelative="t" stroked="f" coordsize="21600,21600">
            <v:path/>
            <v:fill on="f" focussize="0,0"/>
            <v:stroke on="f"/>
            <v:imagedata r:id="rId35" o:title=""/>
            <o:lock v:ext="edit" aspectratio="f"/>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图2-3 Spark streaming 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Streaming中，则通过操作DStream（表示数据流的RDD序列）提供的接口，这些接口和RDD提供的接口类似。图2-4 展示了由Spark Streaming程序到Dstream Graph的转换。</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9" o:spt="75" type="#_x0000_t75" style="height:198.7pt;width:390.75pt;" o:ole="t" filled="f" o:preferrelative="t" stroked="f" coordsize="21600,21600">
            <v:path/>
            <v:fill on="f" focussize="0,0"/>
            <v:stroke on="f"/>
            <v:imagedata r:id="rId37" o:title=""/>
            <o:lock v:ext="edit" aspectratio="f"/>
            <w10:wrap type="none"/>
            <w10:anchorlock/>
          </v:shape>
          <o:OLEObject Type="Embed" ProgID="Visio.Drawing.15" ShapeID="_x0000_i1029" DrawAspect="Content" ObjectID="_1468075728" r:id="rId3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图2-4 Spark Streaming程序到Dstream Graph的转换图</w:t>
      </w:r>
    </w:p>
    <w:p>
      <w:pPr>
        <w:widowControl w:val="0"/>
        <w:adjustRightInd/>
        <w:snapToGrid/>
        <w:spacing w:after="0" w:line="24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0" o:spt="75" type="#_x0000_t75" style="height:197.25pt;width:382.5pt;" o:ole="t" filled="f" o:preferrelative="t" stroked="f" coordsize="21600,21600">
            <v:path/>
            <v:fill on="f" focussize="0,0"/>
            <v:stroke on="f"/>
            <v:imagedata r:id="rId39" o:title=""/>
            <o:lock v:ext="edit" aspectratio="f"/>
            <w10:wrap type="none"/>
            <w10:anchorlock/>
          </v:shape>
          <o:OLEObject Type="Embed" ProgID="Visio.Drawing.15" ShapeID="_x0000_i1030" DrawAspect="Content" ObjectID="_1468075729" r:id="rId3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图2-5 Dstream Graph到DDR Graph的转换图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在图2-4 中，Spark Streaming把程序中对DStream的操作转换为DStream Graph，图2-5 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9"/>
        <w:spacing w:before="240"/>
        <w:outlineLvl w:val="1"/>
        <w:rPr>
          <w:rFonts w:hint="eastAsia" w:eastAsia="黑体" w:cs="黑体"/>
          <w:bCs/>
          <w:sz w:val="28"/>
          <w:szCs w:val="28"/>
          <w:lang w:val="en-US" w:eastAsia="zh-CN"/>
        </w:rPr>
      </w:pPr>
      <w:r>
        <w:rPr>
          <w:rFonts w:ascii="Times New Roman" w:hAnsi="Times New Roman" w:cs="Times New Roman"/>
          <w:sz w:val="28"/>
          <w:szCs w:val="28"/>
        </w:rPr>
        <w:t>2.1.</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Node-red的编程模型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40"/>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lang w:val="en-US" w:eastAsia="zh-CN"/>
        </w:rPr>
        <w:t xml:space="preserve"> </w:t>
      </w:r>
      <w:r>
        <w:rPr>
          <w:rFonts w:hint="eastAsia" w:ascii="黑体" w:hAnsi="黑体" w:eastAsia="黑体" w:cs="黑体"/>
          <w:b w:val="0"/>
          <w:bCs/>
          <w:sz w:val="28"/>
          <w:szCs w:val="28"/>
          <w:lang w:val="en-US" w:eastAsia="zh-CN"/>
        </w:rPr>
        <w:t>Node的事件驱动和非阻塞机制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图2-6 为Node的事件驱动原理图。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1" o:spt="75" type="#_x0000_t75" style="height:257.8pt;width:424.95pt;" o:ole="t" filled="f" o:preferrelative="t" stroked="f" coordsize="21600,21600">
            <v:path/>
            <v:fill on="f" focussize="0,0"/>
            <v:stroke on="f"/>
            <v:imagedata r:id="rId41" o:title=""/>
            <o:lock v:ext="edit" aspectratio="f"/>
            <w10:wrap type="none"/>
            <w10:anchorlock/>
          </v:shape>
          <o:OLEObject Type="Embed" ProgID="Visio.Drawing.15" ShapeID="_x0000_i1031" DrawAspect="Content" ObjectID="_1468075730" r:id="rId4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图2-6 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图2-7 就是Node.js的异步执行架构图。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2" o:spt="75" type="#_x0000_t75" style="height:201.25pt;width:296.8pt;" o:ole="t" filled="f" o:preferrelative="t" stroked="f" coordsize="21600,21600">
            <v:path/>
            <v:fill on="f" focussize="0,0"/>
            <v:stroke on="f"/>
            <v:imagedata r:id="rId43" o:title=""/>
            <o:lock v:ext="edit" aspectratio="f"/>
            <w10:wrap type="none"/>
            <w10:anchorlock/>
          </v:shape>
          <o:OLEObject Type="Embed" ProgID="Visio.Drawing.15" ShapeID="_x0000_i1032" DrawAspect="Content" ObjectID="_1468075731" r:id="rId4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图2-7 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以上就异步非塞模型和事件驱动机制进行了总结。而这个事件循环的机制并不仅仅是Node.js所独有的，并且Node.js的代码是单线程执行的，在面对大量并发请求的时候，Node.js是有着自己独特优势的，图2-8 我们给出了Node.js的架构图。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3" o:spt="75" type="#_x0000_t75" style="height:190.45pt;width:212.2pt;" o:ole="t" filled="f" o:preferrelative="t" stroked="f" coordsize="21600,21600">
            <v:path/>
            <v:fill on="f" focussize="0,0"/>
            <v:stroke on="f"/>
            <v:imagedata r:id="rId45" o:title=""/>
            <o:lock v:ext="edit" aspectratio="f"/>
            <w10:wrap type="none"/>
            <w10:anchorlock/>
          </v:shape>
          <o:OLEObject Type="Embed" ProgID="Visio.Drawing.15" ShapeID="_x0000_i1033" DrawAspect="Content" ObjectID="_1468075732" r:id="rId44">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图2-8 Node.js的架构图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2.3 Node-red可视化流式处理框架</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2.3.1 Node-red的概述</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2.3.2 Node-red的编译与安装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依赖的安装：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在github上获取Node.js的源码：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0" o:spid="_x0000_s1110" o:spt="202" type="#_x0000_t202" style="position:absolute;left:0pt;margin-left:36.15pt;margin-top:4.2pt;height:32.1pt;width:335pt;z-index:251658240;mso-width-relative:page;mso-height-relative:page;" fillcolor="#FFFFFF"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on="t"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default" w:ascii="Times New Roman" w:hAnsi="Times New Roman" w:cs="宋体"/>
                      <w:kern w:val="2"/>
                      <w:lang w:val="en-US" w:eastAsia="zh-CN"/>
                    </w:rPr>
                    <w:t>$ sudo git clone https://github.com/nodejs/node.git</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修改目录权限：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2" o:spid="_x0000_s1108" o:spt="202" type="#_x0000_t202" style="position:absolute;left:0pt;margin-left:36.95pt;margin-top:4.35pt;height:30.85pt;width:335pt;z-index:251659264;mso-width-relative:page;mso-height-relative:page;" fillcolor="#FFFFFF"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chmod -R 755 node</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使用./configure创建编译文件，并按如下命令安装：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3" o:spid="_x0000_s1106" o:spt="202" type="#_x0000_t202" style="position:absolute;left:0pt;margin-left:37.05pt;margin-top:4.35pt;height:89.6pt;width:335pt;z-index:251661312;mso-width-relative:page;mso-height-relative:page;" fillcolor="#FFFFFF"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cd node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./configure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 install</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在按照上面三步安装之后，执行node -v命令之后，结果如图2-9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"C:\\Users\\Administrator\\AppData\\Roaming\\Tencent\\Users\\1154043153\\QQ\\WinTemp\\RichOle\\F(`LKZRR6F60K0@5MWVNA]B.png"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4" o:spt="75" alt="IMG_256" type="#_x0000_t75" style="height:64.5pt;width:297pt;" filled="f" o:preferrelative="t" stroked="f" coordsize="21600,21600">
            <v:path/>
            <v:fill on="f" focussize="0,0"/>
            <v:stroke on="f"/>
            <v:imagedata r:id="rId46"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图2-9 node.js安装成功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检验npm（NodePackagedModule）是否安装成功：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由于新版的Node.js里面已经集成了npm，所以不需要另外单独安装npm，执行npm -v命令之后，结果如图2-10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"C:\\Users\\Administrator\\AppData\\Roaming\\Tencent\\Users\\1154043153\\QQ\\WinTemp\\RichOle\\N48Q{B0IEC(%NMBY$E4)@ZK.png"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5" o:spt="75" alt="IMG_256" type="#_x0000_t75" style="height:78.75pt;width:310.3pt;" filled="f" o:preferrelative="t" stroked="f" coordsize="21600,21600">
            <v:path/>
            <v:fill on="f" focussize="0,0"/>
            <v:stroke on="f"/>
            <v:imagedata r:id="rId47"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图2-10 npm安装成功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因为我们要对Node-red的原始节点进行补充，所以这里我们必须选择源码安装。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在github上获取Node-red的源码：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6" o:spid="_x0000_s1109" o:spt="202" type="#_x0000_t202" style="position:absolute;left:0pt;margin-left:38.4pt;margin-top:4.85pt;height:32.1pt;width:335pt;z-index:251662336;mso-width-relative:page;mso-height-relative:page;" fillcolor="#FFFFFF"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sudo </w:t>
                  </w:r>
                  <w:r>
                    <w:rPr>
                      <w:rFonts w:hint="default" w:ascii="Times New Roman" w:hAnsi="Times New Roman" w:cs="宋体"/>
                      <w:kern w:val="2"/>
                      <w:lang w:val="en-US" w:eastAsia="zh-CN"/>
                    </w:rPr>
                    <w:t>git clone https://github.com/node-red/node-red.git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7" o:spid="_x0000_s1107" o:spt="202" type="#_x0000_t202" style="position:absolute;left:0pt;margin-left:39.8pt;margin-top:3.65pt;height:51.45pt;width:335pt;z-index:251667456;mso-width-relative:page;mso-height-relative:page;" fillcolor="#FFFFFF"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cd node-red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安装grunt-cli：</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8" o:spid="_x0000_s1111" o:spt="202" type="#_x0000_t202" style="position:absolute;left:0pt;margin-left:39.3pt;margin-top:3.75pt;height:32.05pt;width:335pt;z-index:251677696;mso-width-relative:page;mso-height-relative:page;" fillcolor="#FFFFFF"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 -g grunt-cli</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创建应用并运行Node-red：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9" o:spid="_x0000_s1112" o:spt="202" type="#_x0000_t202" style="position:absolute;left:0pt;margin-left:39.9pt;margin-top:3.75pt;height:51.45pt;width:335pt;z-index:251687936;mso-width-relative:page;mso-height-relative:page;" fillcolor="#FFFFFF"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grunt bulid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node 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验证Node-red是否运行成功：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按照上述步骤安装结束之后，如果执行node red命令之后，控制台出现如图2-11 所以表示安装成功：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6" o:spt="75" alt="IMG_256" type="#_x0000_t75" style="height:175.5pt;width:367.55pt;" filled="f" o:preferrelative="t" stroked="f" coordsize="21600,21600">
            <v:path/>
            <v:fill on="f" focussize="0,0"/>
            <v:stroke on="f"/>
            <v:imagedata r:id="rId48"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图2-11 Node-red安装成功</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2.3.3 Node-red的基本配置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图2-12 展示了Node-red的目录结构。</w:t>
      </w:r>
    </w:p>
    <w:p>
      <w:pPr>
        <w:numPr>
          <w:ilvl w:val="0"/>
          <w:numId w:val="0"/>
        </w:numPr>
        <w:jc w:val="center"/>
        <w:rPr>
          <w:rFonts w:hint="eastAsia"/>
          <w:lang w:val="en-US" w:eastAsia="zh-CN"/>
        </w:rPr>
      </w:pPr>
      <w:r>
        <w:rPr>
          <w:rFonts w:hint="eastAsia"/>
          <w:lang w:val="en-US" w:eastAsia="zh-CN"/>
        </w:rPr>
        <w:object>
          <v:shape id="_x0000_i1037" o:spt="75" type="#_x0000_t75" style="height:267.25pt;width:412.95pt;" o:ole="t" filled="f" o:preferrelative="t" stroked="f" coordsize="21600,21600">
            <v:path/>
            <v:fill on="f" focussize="0,0"/>
            <v:stroke on="f"/>
            <v:imagedata r:id="rId50" o:title=""/>
            <o:lock v:ext="edit" aspectratio="f"/>
            <w10:wrap type="none"/>
            <w10:anchorlock/>
          </v:shape>
          <o:OLEObject Type="Embed" ProgID="Visio.Drawing.15" ShapeID="_x0000_i1037" DrawAspect="Content" ObjectID="_1468075733" r:id="rId4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图2-12 Node-red目录结构图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下面简单地介绍一下各个目录文件存储的内容和作用：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（2）/node-modules目录下面是一些外部依赖库，也就是Node-red需要的一些Node.js模块。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（4）/test目录下面主要是放了一些用于测试的Node以及flow；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了解了各个目录文件的作用之后我们再来介绍一下如何配置Node-red。</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2.4 基于内存计算的数据库Redis</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2.4.1 Redis数据库的概述</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redis是一个key-value</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"http://baike.baidu.com/view/51839.htm"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存储系统</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。和Memcached类似，它支持存储的value类型相对更多，包括string(字符串)、list(</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"http://baike.baidu.com/view/549479.htm"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链表</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)、set(集合)、zset(sorted set --有序集合)和hash（哈希类型）。这些</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"http://baike.baidu.com/view/675645.htm"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数据类型</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与其他key-value存储系统相比，</w:t>
      </w:r>
      <w:r>
        <w:rPr>
          <w:rFonts w:hint="default" w:ascii="Times New Roman" w:hAnsi="Times New Roman" w:cs="宋体"/>
          <w:kern w:val="2"/>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2.4.2 Redis数据库的储存原理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2.4.3 Redis数据库的pub与sub机制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pub/sub功能也就是publish/subscribe功能，也就是发布订阅功能。基于事件的</w:t>
      </w: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 HYPERLINK "http://www.2cto.com/os/" \t "http://www.2cto.com/database/201502/_blank"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t>系统</w:t>
      </w:r>
      <w:r>
        <w:rPr>
          <w:rFonts w:hint="eastAsia" w:ascii="Times New Roman" w:hAnsi="Times New Roman" w:cs="宋体"/>
          <w:kern w:val="2"/>
          <w:lang w:val="en-US" w:eastAsia="zh-CN"/>
        </w:rPr>
        <w:fldChar w:fldCharType="end"/>
      </w:r>
      <w:r>
        <w:rPr>
          <w:rFonts w:hint="eastAsia" w:ascii="Times New Roman" w:hAnsi="Times New Roman" w:cs="宋体"/>
          <w:kern w:val="2"/>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sz w:val="24"/>
        </w:rPr>
        <w:pict>
          <v:shape id="_x0000_s1133" o:spid="_x0000_s1133" o:spt="202" type="#_x0000_t202" style="position:absolute;left:0pt;margin-left:25.1pt;margin-top:9.6pt;height:18.75pt;width:360pt;z-index:257054720;mso-width-relative:page;mso-height-relative:page;" fillcolor="#FFFFFF" filled="t" stroked="t" coordsize="21600,21600">
            <v:path/>
            <v:fill on="t" color2="#FFFFFF" focussize="0,0"/>
            <v:stroke color="#000000"/>
            <v:imagedata o:title=""/>
            <o:lock v:ext="edit" aspectratio="f"/>
            <v:textbox style="mso-fit-shape-to-text:t;">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 channel_1 hello;</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 channel_1;</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widowControl/>
        <w:suppressLineNumbers w:val="0"/>
        <w:jc w:val="both"/>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PUBLISH：向channel_1发布消息hello。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SUBSCRIBE：订阅channel_1消息，会收到发布者所发送的hello消息。</w:t>
      </w:r>
    </w:p>
    <w:p>
      <w:pPr>
        <w:pStyle w:val="40"/>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9"/>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hint="eastAsia" w:ascii="Times New Roman" w:hAnsi="Times New Roman" w:eastAsia="宋体" w:cs="Times New Roman"/>
          <w:lang w:eastAsia="zh-CN"/>
        </w:rPr>
        <w:sectPr>
          <w:headerReference r:id="rId18"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基于Node-red与Redis的实时流数据处理模型的设计</w:t>
      </w:r>
    </w:p>
    <w:p>
      <w:pPr>
        <w:pStyle w:val="40"/>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11" w:name="_Toc445582189"/>
      <w:r>
        <w:rPr>
          <w:rFonts w:hint="eastAsia" w:ascii="Times New Roman" w:hAnsi="Times New Roman" w:cs="宋体"/>
          <w:kern w:val="2"/>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高实时性；在许多实时流数据处理的应用场景中，不论是数据的采集，还是数据的处理，都要求具有高实时性。高实时性，要求模型在进行数据采集的时候满足不低于每秒钟50笔的采集速度，以免造成数据堆积，同时也要求具备高效的数据计算和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2秒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（3）高可用；系统可以通过集群等方式实现分布式部署，避免单点故障。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（4）可扩展；数据量、计算量会随着业务的不断扩展而不断增大，这就要求模型需要有良好的扩展性。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论文在这些需求的基础之上，提出一种新的实时流数据处理模型，要在Node-red上设计出高效的数据接入和输出节点，同时也要有高效的数据处理节点。结合redis的内存计算的优势，设计出redis数据库访问节点，用于统计中间结果集，以调高统计计算的效率。同时，充分利用Redis的pub/sub机制来实现数据的流式异步传输。最终将这套模型应用到实际系统中去加以验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3.2 模型的总体架构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图3-1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8" o:spt="75" type="#_x0000_t75" style="height:267.35pt;width:424.75pt;" o:ole="t" filled="f" o:preferrelative="t" stroked="f" coordsize="21600,21600">
            <v:path/>
            <v:fill on="f" focussize="0,0"/>
            <v:stroke on="f"/>
            <v:imagedata r:id="rId52" o:title=""/>
            <o:lock v:ext="edit" aspectratio="f"/>
            <w10:wrap type="none"/>
            <w10:anchorlock/>
          </v:shape>
          <o:OLEObject Type="Embed" ProgID="Visio.Drawing.15" ShapeID="_x0000_i1038" DrawAspect="Content" ObjectID="_1468075734" r:id="rId5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图3-1 流数据处理模型架构图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3.3 节点处理模块的设计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是Node-red的重要组成元素，所有的flow都是通过一个一个的节点组成的，在Node-red中有三类基本的节点，数据输入节点、输出节点以及数据处理节点。为了设计出适合流式数据处理的节点，这里必须对这三类节点进行补充设计，在这一节中主要是对整个流式数据处理模型所需要的节点给出详细的设计方案。Node-red的节点本身主要包括两份文件：js文件和html文件，js文件主要定义了组件具体做些什么事情，有什么样的功能；html文件主要定义了组件的属性，组件编辑框格式和帮助信息等，图3-2 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both"/>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9" o:spt="75" type="#_x0000_t75" style="height:297pt;width:359.25pt;" o:ole="t" filled="f" o:preferrelative="t" stroked="f" coordsize="21600,21600">
            <v:path/>
            <v:fill on="f" focussize="0,0"/>
            <v:stroke on="f"/>
            <v:imagedata r:id="rId54" o:title=""/>
            <o:lock v:ext="edit" aspectratio="f"/>
            <w10:wrap type="none"/>
            <w10:anchorlock/>
          </v:shape>
          <o:OLEObject Type="Embed" ProgID="Visio.Drawing.15" ShapeID="_x0000_i1039" DrawAspect="Content" ObjectID="_1468075735" r:id="rId5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图3-2 Node-red的节点设计方案图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设计好的新节点重新安装部署到Node-red中，就可以在Node-red的前端编辑界面使用该节点进行数据处理。Node-red强大的扩展能力就是体现在用户可以设计Node-red没有提供的节点，来完成特定的任务。由于Node-red本身在定义节点的时候有自己的要求和原则，所以，为了保证节点设计的正确性和有效性，节点设计的必须按照如下原则来进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（1）要求创建的节点要对各种数据类型的输入数据进行必要的处理，即使某些类型并不是这个节点所需要的。这样做有两个目的，一是为了便于对原始数据进行追加额外说明信息，二是为了便于节点的扩展。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（2）由于Node-Red在识别和处理节点的时候使用了大量的字符串匹配操作，所以在节点的定义中有一些名字的字符串是必须保持一致的，否则Node-Red在解析的时候就会出错。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html文件分为3部分：节点的定义，节点的编辑模板和节点的帮助信息。节点的定义主要用于：确定节点的类型，可编辑的属性，在浏览器中显示的样式，是一段可执行的js代码，RED.nodes.registerType；编辑模板主要是生成用户编辑该节点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每个节点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（6）在.js文件中，RED.nodes.registerType用来注册一个node实例的生成函数，它的第一个参数必须和文件名字的name部分一致。传给生成函数的参数是node可编辑域的值(已编辑完成)及节点共享域的值。</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（7）input的callback是节点输入的处理函数。需要注意的是，Node-Red节点间数据传输使用的是名字为payload的域，这个也是Node-Red系统保留的。</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3.3.1 数据输入节点的设计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（4）高稳定性，输入节点是数据的入口，稳定性是必须考虑的一个因素。</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设计出高效的适合流式数据传输的输入节点，考虑到流式数据的特点，结合redis数据库的sub机制，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图3-3 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0" o:spt="75" type="#_x0000_t75" style="height:177.75pt;width:375pt;" o:ole="t" filled="f" o:preferrelative="t" stroked="f" coordsize="21600,21600">
            <v:path/>
            <v:fill on="f" focussize="0,0"/>
            <v:stroke on="f"/>
            <v:imagedata r:id="rId56" o:title=""/>
            <o:lock v:ext="edit" aspectratio="f"/>
            <w10:wrap type="none"/>
            <w10:anchorlock/>
          </v:shape>
          <o:OLEObject Type="Embed" ProgID="Visio.Drawing.15" ShapeID="_x0000_i1040" DrawAspect="Content" ObjectID="_1468075736" r:id="rId5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图3-3 redisSub节点设计图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Times New Roman" w:hAnsi="Times New Roman" w:cs="宋体"/>
          <w:kern w:val="2"/>
          <w:lang w:val="en-US" w:eastAsia="zh-CN"/>
        </w:rPr>
        <w:pict>
          <v:shape id="文本框 29" o:spid="_x0000_s1121" o:spt="202" type="#_x0000_t202" style="position:absolute;left:0pt;margin-left:7.05pt;margin-top:12.6pt;height:245.85pt;width:415.25pt;z-index:255976448;mso-width-relative:page;mso-height-relative:page;" fillcolor="#FFFFFF"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 type="text/x-red" data-template-name="redisSub"&gt;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host&lt;/label&gt;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id="node-input-host"&gt;//redis server的ip地址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port&lt;/label&gt;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id="node-input-port"&gt;//redis server 的端口号</w:t>
                  </w:r>
                </w:p>
                <w:p>
                  <w:pPr>
                    <w:widowControl w:val="0"/>
                    <w:adjustRightInd/>
                    <w:snapToGrid/>
                    <w:spacing w:after="0" w:line="400" w:lineRule="exact"/>
                    <w:ind w:firstLine="1195" w:firstLineChars="498"/>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...//其他说明信息</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class="icon-tag"&gt;&lt;/i&gt;Channel&lt;/label&gt;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id="node-input-channel"&gt;//redis 通道名</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...//帮助文档的信息</w:t>
                  </w:r>
                </w:p>
                <w:p>
                  <w:pPr>
                    <w:jc w:val="left"/>
                  </w:pP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图3-4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1" o:spt="75" type="#_x0000_t75" style="height:236.3pt;width:414.95pt;" o:ole="t" filled="f" o:preferrelative="t" stroked="f" coordsize="21600,21600">
            <v:path/>
            <v:fill on="f" focussize="0,0"/>
            <v:stroke on="f"/>
            <v:imagedata r:id="rId58" o:title=""/>
            <o:lock v:ext="edit" aspectratio="f"/>
            <w10:wrap type="none"/>
            <w10:anchorlock/>
          </v:shape>
          <o:OLEObject Type="Embed" ProgID="Visio.Drawing.15" ShapeID="_x0000_i1041" DrawAspect="Content" ObjectID="_1468075737" r:id="rId5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图3-4 Redis数据库连接池函数执行流程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7" o:spid="_x0000_s1113" o:spt="202" type="#_x0000_t202" style="position:absolute;left:0pt;margin-left:17.65pt;margin-top:1.9pt;height:447.1pt;width:386.25pt;z-index:252760064;mso-width-relative:page;mso-height-relative:page;" fillcolor="#FFFFFF"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redisSub(config)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RED.nodes.createNode(this,config);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//将html文件中定义的节点属性保存下来。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this.channel = config.channel;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//为节点生成一个唯一的id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uuid1 = uuid.v4();</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 = redisConnectionPool.get(this.host,this.port,uuid1);</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this.client.subscribe( this.channel);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this.client.on("message", function (channel, message)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var msg =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 = message;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node.send(msg);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this.on("close", function()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redisConnectionPool.close(node.client);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3.3.2 数据输出节点的设计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4" o:spid="_x0000_s1117" o:spt="202" type="#_x0000_t202" style="position:absolute;left:0pt;margin-left:4.65pt;margin-top:1.15pt;height:487.6pt;width:409.5pt;z-index:255977472;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DebugNode(n)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...//创建节点并定义complete属性，用来判断数据封装是否完成。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RED.nodes.createNode(this,n);</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this.name = n.name;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this.complete = n.complete||"payload";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this.on("input",function(msg)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 (this.complete === "true")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//debug节点完成了msg的接收进行封装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msg={id:this.id,name:this.name,topic:msg.topic,msg:msg,_path:msg._path}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else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//debug的用户需要自己定义msg的属性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var output = msg[property];</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(this.complete !== "false" &amp;&amp; typeof this.complete !== "undefined")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output = propertyParts.reduce(function (obj, i)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(this.active)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sendDebug({output});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图3-5 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2" o:spt="75" type="#_x0000_t75" style="height:172.05pt;width:415.25pt;" o:ole="t" filled="f" o:preferrelative="t" stroked="f" coordsize="21600,21600">
            <v:path/>
            <v:fill on="f" focussize="0,0"/>
            <v:stroke on="f"/>
            <v:imagedata r:id="rId60" o:title=""/>
            <o:lock v:ext="edit" aspectratio="f"/>
            <w10:wrap type="none"/>
            <w10:anchorlock/>
          </v:shape>
          <o:OLEObject Type="Embed" ProgID="Visio.Drawing.15" ShapeID="_x0000_i1042" DrawAspect="Content" ObjectID="_1468075738" r:id="rId5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图3-5 redisPub节点设计图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图3-6 展示了redisPub节点的设计逻辑的具体流。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3" o:spt="75" type="#_x0000_t75" style="height:200.25pt;width:413.25pt;" o:ole="t" filled="f" o:preferrelative="t" stroked="f" coordsize="21600,21600">
            <v:path/>
            <v:fill on="f" focussize="0,0"/>
            <v:stroke on="f"/>
            <v:imagedata r:id="rId62" o:title=""/>
            <o:lock v:ext="edit" aspectratio="f"/>
            <w10:wrap type="none"/>
            <w10:anchorlock/>
          </v:shape>
          <o:OLEObject Type="Embed" ProgID="Visio.Drawing.15" ShapeID="_x0000_i1043" DrawAspect="Content" ObjectID="_1468075739" r:id="rId6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图3-6 RedisPub设计逻辑流程图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3.3.3 数据计算节点的设计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1" o:spid="_x0000_s1122" o:spt="202" type="#_x0000_t202" style="position:absolute;left:0pt;margin-left:25pt;margin-top:8pt;height:76.1pt;width:221.55pt;z-index:251754496;mso-width-relative:page;mso-height-relative:page;" fillcolor="#FFFFFF"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3" o:spid="_x0000_s1114" o:spt="202" type="#_x0000_t202" style="position:absolute;left:0pt;margin-left:27.2pt;margin-top:2.05pt;height:106.45pt;width:276.4pt;z-index:251821056;mso-width-relative:page;mso-height-relative:page;" fillcolor="#FFFFFF"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topic:</w:t>
                  </w:r>
                  <w:r>
                    <w:rPr>
                      <w:rFonts w:hint="default" w:ascii="Times New Roman" w:hAnsi="Times New Roman" w:cs="宋体"/>
                      <w:kern w:val="2"/>
                      <w:lang w:val="en-US" w:eastAsia="zh-CN"/>
                    </w:rPr>
                    <w:t>”</w:t>
                  </w:r>
                  <w:r>
                    <w:rPr>
                      <w:rFonts w:hint="eastAsia" w:ascii="Times New Roman" w:hAnsi="Times New Roman" w:cs="宋体"/>
                      <w:kern w:val="2"/>
                      <w:lang w:val="en-US" w:eastAsia="zh-CN"/>
                    </w:rPr>
                    <w:t>error</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location:”somewhere in space and time</w:t>
                  </w:r>
                  <w:r>
                    <w:rPr>
                      <w:rFonts w:hint="eastAsia"/>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图3-7 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4" o:spt="75" type="#_x0000_t75" style="height:231.5pt;width:415.05pt;" o:ole="t" filled="f" o:preferrelative="t" stroked="f" coordsize="21600,21600">
            <v:path/>
            <v:fill on="f" focussize="0,0"/>
            <v:stroke on="f"/>
            <v:imagedata r:id="rId64" o:title=""/>
            <o:lock v:ext="edit" aspectratio="f"/>
            <w10:wrap type="none"/>
            <w10:anchorlock/>
          </v:shape>
          <o:OLEObject Type="Embed" ProgID="Visio.Drawing.15" ShapeID="_x0000_i1044" DrawAspect="Content" ObjectID="_1468075740" r:id="rId6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图3-7 Function_node的设计图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5" o:spid="_x0000_s1119" o:spt="202" type="#_x0000_t202" style="position:absolute;left:0pt;margin-left:32.25pt;margin-top:6.15pt;height:108.2pt;width:268.1pt;z-index:251954176;mso-width-relative:page;mso-height-relative:page;" fillcolor="#FFFFFF"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functionGlobalContext: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bonescript:require('bonescript'),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arduino:require('duino')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lodash:require('lodash')</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3.3.4 数据库访问节点的设计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由于在原始的Node-red中没有与Redis数据库进行交互的节点，但是本文所提出的模型中用到了Redis server来存储中间结果集，并在Redis server中进行去重统计，比如计算最大值、最小值、累计求和等。所以为了能够让Node-red与Redis进行交换，进行数据传输，所以必须设计出对Redis数据库的访问操作节点。在该模型中，主要需要的节点就是redis_in和redis_out节点，它们分别完成Redis读取数据和把数据存储到Redis两项任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redis_in中封装了几乎所有的Redis操作命令，该节点提供一个命令选择器，指定用户命令进行Redis操作。另外，redis_in节点是一个具有数据输入端点的节点，它的数据同样来源于上游函数节点提供的message对象中的payload字段+(msg.payload)，用于指定命令的格式和所要操作的Redis集合。而对于redis_out节点恰好与redis_in节点相反，它没有数据的输入端，只有数据的输出端，因为在该节点内部已经将数据的输入端固化了，数据就是从Redis中来的，但是该节点具有一个数据的输出端，为下游节点提供数据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根据以上对这两个节点功能的分析，接下来对这两个节点进行详细设计，首先是redis_in节点。该节点第一步工作就是要去连接Redis server，这里就会用到在3.3.1节中所提供的数据库连接池函数，连接成功后需要调用命令选择器，选择用户指定的命令，然后根据上游function节点提供的命令格式和指定的数据集，将这些信息组装成一条完整的Redis命令，最后调用Redis客户端去执行该命令。在图3-8 中展示了redis_in节点的设计方案。</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45" o:spt="75" type="#_x0000_t75" style="height:244.5pt;width:258.75pt;" o:ole="t" filled="f" o:preferrelative="t" stroked="f" coordsize="21600,21600">
            <v:path/>
            <v:fill on="f" focussize="0,0"/>
            <v:stroke on="f"/>
            <v:imagedata r:id="rId66" o:title=""/>
            <o:lock v:ext="edit" aspectratio="f"/>
            <w10:wrap type="none"/>
            <w10:anchorlock/>
          </v:shape>
          <o:OLEObject Type="Embed" ProgID="Visio.Drawing.15" ShapeID="_x0000_i1045" DrawAspect="Content" ObjectID="_1468075741" r:id="rId6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图3-8 redis_in设计方案</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redis_in节点在向redis server存储数据的时候，主要的工作任务集中在命令选择器上。在命令选择器中保存了几乎所有的redis写入操作命令，是存放在一个数组对象中，首先要从这个数组中找到用户指定的命令，然后判断该命令是不是psubscribe或者subscribe命令，因为这两个命令在获取redis数据的时候还需要监听message事件，而其他命令没有该事件，所以必须单独处理。最后，将用户指定的命令与上游节点传输过来的数据集拼接成redis的命令交个redisClient执行。最终实现Node-red里的中间结果集存储到redis中，同时，通过上游节点指定的操作可以实现中间结果集在redis中的统计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_out节点的设计与redis_in节点类似，不同的是，在redis_out节点中同样封装了redis命令，但是这些命令只是读取数据的命令，所以命令选择器中的命令与redis_in的不一样。另外，由于redis_out节点具有一个输出端，所以在input事件监听器中监听到的数据封装完成后，还要通过node.send()方法发送出去，供下一个节点接收。</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3.4 节点的重新部署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的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图3-9 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6" o:spt="75" type="#_x0000_t75" style="height:171pt;width:294pt;" o:ole="t" filled="f" o:preferrelative="t" stroked="f" coordsize="21600,21600">
            <v:path/>
            <v:fill on="f" focussize="0,0"/>
            <v:stroke on="f"/>
            <v:imagedata r:id="rId68" o:title=""/>
            <o:lock v:ext="edit" aspectratio="f"/>
            <w10:wrap type="none"/>
            <w10:anchorlock/>
          </v:shape>
          <o:OLEObject Type="Embed" ProgID="Visio.Drawing.15" ShapeID="_x0000_i1046" DrawAspect="Content" ObjectID="_1468075742" r:id="rId6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图3-9 节点package目录结构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1.在包含有package.json的目录下执行sudo npm link命令；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2.在Node-red的运行运行目录下执行npm link &lt;节点模块的名字&gt;。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40"/>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12"/>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lang w:val="en-US" w:eastAsia="zh-CN"/>
        </w:rPr>
        <w:t>本章首先去基于Node-red与Redis的实时流数据处理模型及其应用进行了需求分析，同时也对整个模型的总体架构进行了设计，简要阐述了各个模块的功能以及整个模型的数据处理流程。然后对Node-red新引入的数据输入节点、输出节点、数据计算节点以及数据库访问节点给出详细设计方案。最后，阐述将新节点安装部署到Node-red中，使其成为一个完整的流式数据处理框架</w:t>
      </w:r>
      <w:r>
        <w:rPr>
          <w:rFonts w:hint="eastAsia" w:ascii="Times New Roman" w:eastAsia="宋体" w:cs="宋体"/>
          <w:sz w:val="24"/>
          <w:szCs w:val="24"/>
        </w:rPr>
        <w:t>。</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基于Redis有序集合的去重统计方法的研究</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bookmarkStart w:id="13" w:name="_Toc445582208"/>
      <w:r>
        <w:rPr>
          <w:rFonts w:hint="eastAsia" w:ascii="Times New Roman" w:hAnsi="Times New Roman" w:cs="宋体"/>
          <w:kern w:val="2"/>
          <w:lang w:val="en-US" w:eastAsia="zh-CN"/>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r>
        <w:rPr>
          <w:rFonts w:ascii="Times New Roman" w:cs="Times New Roman"/>
        </w:rPr>
        <w:t xml:space="preserve">4.1 </w:t>
      </w:r>
      <w:bookmarkEnd w:id="13"/>
      <w:r>
        <w:rPr>
          <w:rFonts w:hint="eastAsia" w:ascii="Times New Roman"/>
          <w:lang w:val="en-US" w:eastAsia="zh-CN"/>
        </w:rPr>
        <w:t>Skip List基本原理</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Skip</w:t>
      </w:r>
      <w:r>
        <w:rPr>
          <w:rFonts w:hint="eastAsia" w:ascii="Times New Roman" w:hAnsi="Times New Roman" w:cs="宋体"/>
          <w:kern w:val="2"/>
          <w:lang w:val="en-US" w:eastAsia="zh-CN"/>
        </w:rPr>
        <w:t xml:space="preserve"> </w:t>
      </w:r>
      <w:r>
        <w:rPr>
          <w:rFonts w:hint="default" w:ascii="Times New Roman" w:hAnsi="Times New Roman" w:cs="宋体"/>
          <w:kern w:val="2"/>
          <w:lang w:val="en-US" w:eastAsia="zh-CN"/>
        </w:rPr>
        <w:t>List</w:t>
      </w:r>
      <w:r>
        <w:rPr>
          <w:rFonts w:hint="eastAsia" w:ascii="Times New Roman" w:hAnsi="Times New Roman" w:cs="宋体"/>
          <w:kern w:val="2"/>
          <w:lang w:val="en-US" w:eastAsia="zh-CN"/>
        </w:rPr>
        <w:t>是由William Pugh提出的一种基于并联链表的、随机化的数据结构。其效率可以与二叉查找树相提并论，可以实现平均复杂度为</w:t>
      </w:r>
      <w:r>
        <w:rPr>
          <w:rFonts w:hint="eastAsia" w:ascii="Times New Roman" w:hAnsi="Times New Roman" w:cs="宋体"/>
          <w:kern w:val="2"/>
          <w:position w:val="-10"/>
          <w:lang w:val="en-US" w:eastAsia="zh-CN"/>
        </w:rPr>
        <w:object>
          <v:shape id="_x0000_i1047" o:spt="75" type="#_x0000_t75" style="height:16pt;width:49.95pt;" o:ole="t" filled="f" o:preferrelative="t" stroked="f" coordsize="21600,21600">
            <v:path/>
            <v:fill on="f" focussize="0,0"/>
            <v:stroke on="f"/>
            <v:imagedata r:id="rId70" o:title=""/>
            <o:lock v:ext="edit" aspectratio="t"/>
            <w10:wrap type="none"/>
            <w10:anchorlock/>
          </v:shape>
          <o:OLEObject Type="Embed" ProgID="Equation.KSEE3" ShapeID="_x0000_i1047" DrawAspect="Content" ObjectID="_1468075743" r:id="rId69">
            <o:LockedField>false</o:LockedField>
          </o:OLEObject>
        </w:object>
      </w:r>
      <w:r>
        <w:rPr>
          <w:rFonts w:hint="eastAsia" w:ascii="Times New Roman" w:hAnsi="Times New Roman" w:cs="宋体"/>
          <w:kern w:val="2"/>
          <w:lang w:val="en-US" w:eastAsia="zh-CN"/>
        </w:rPr>
        <w:t>的插入、删除和查找操作。一般而言</w:t>
      </w:r>
      <w:r>
        <w:rPr>
          <w:rFonts w:hint="default" w:ascii="Times New Roman" w:hAnsi="Times New Roman" w:cs="宋体"/>
          <w:kern w:val="2"/>
          <w:lang w:val="en-US" w:eastAsia="zh-CN"/>
        </w:rPr>
        <w:t>，跳表是对有序的链表增加上附加的前进链接，增加是以随机化的方式进行的</w:t>
      </w:r>
      <w:r>
        <w:rPr>
          <w:rFonts w:hint="eastAsia" w:ascii="Times New Roman" w:hAnsi="Times New Roman" w:cs="宋体"/>
          <w:kern w:val="2"/>
          <w:lang w:val="en-US" w:eastAsia="zh-CN"/>
        </w:rPr>
        <w:t>，这里的随机化都是以对数随机化的方式来实现的</w:t>
      </w:r>
      <w:r>
        <w:rPr>
          <w:rFonts w:hint="default" w:ascii="Times New Roman" w:hAnsi="Times New Roman" w:cs="宋体"/>
          <w:kern w:val="2"/>
          <w:lang w:val="en-US" w:eastAsia="zh-CN"/>
        </w:rPr>
        <w:t>，所以在列表中的查找可以快速的跳过部分列表</w:t>
      </w:r>
      <w:r>
        <w:rPr>
          <w:rFonts w:hint="eastAsia" w:ascii="Times New Roman" w:hAnsi="Times New Roman" w:cs="宋体"/>
          <w:kern w:val="2"/>
          <w:lang w:val="en-US" w:eastAsia="zh-CN"/>
        </w:rPr>
        <w:t>（</w:t>
      </w:r>
      <w:r>
        <w:rPr>
          <w:rFonts w:hint="default" w:ascii="Times New Roman" w:hAnsi="Times New Roman" w:cs="宋体"/>
          <w:kern w:val="2"/>
          <w:lang w:val="en-US" w:eastAsia="zh-CN"/>
        </w:rPr>
        <w:t>因此得名</w:t>
      </w:r>
      <w:r>
        <w:rPr>
          <w:rFonts w:hint="eastAsia" w:ascii="Times New Roman" w:hAnsi="Times New Roman" w:cs="宋体"/>
          <w:kern w:val="2"/>
          <w:lang w:val="en-US" w:eastAsia="zh-CN"/>
        </w:rPr>
        <w:t>）。众所周知，对于有序链表的查找操作，其时间复杂度为</w:t>
      </w:r>
      <w:r>
        <w:rPr>
          <w:rFonts w:hint="eastAsia" w:ascii="Times New Roman" w:hAnsi="Times New Roman" w:cs="宋体"/>
          <w:kern w:val="2"/>
          <w:position w:val="-10"/>
          <w:lang w:val="en-US" w:eastAsia="zh-CN"/>
        </w:rPr>
        <w:object>
          <v:shape id="_x0000_i1048"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48" DrawAspect="Content" ObjectID="_1468075744" r:id="rId71">
            <o:LockedField>false</o:LockedField>
          </o:OLEObject>
        </w:object>
      </w:r>
      <w:r>
        <w:rPr>
          <w:rFonts w:hint="eastAsia" w:ascii="Times New Roman" w:hAnsi="Times New Roman" w:cs="宋体"/>
          <w:kern w:val="2"/>
          <w:lang w:val="en-US" w:eastAsia="zh-CN"/>
        </w:rPr>
        <w:t>，尽管真正插入与删除节点的操作的复杂度只有</w:t>
      </w:r>
      <w:r>
        <w:rPr>
          <w:rFonts w:hint="eastAsia" w:ascii="Times New Roman" w:hAnsi="Times New Roman" w:cs="宋体"/>
          <w:kern w:val="2"/>
          <w:position w:val="-10"/>
          <w:lang w:val="en-US" w:eastAsia="zh-CN"/>
        </w:rPr>
        <w:object>
          <v:shape id="_x0000_i1049" o:spt="75" type="#_x0000_t75" style="height:16pt;width:24.95pt;" o:ole="t" filled="f" o:preferrelative="t" stroked="f" coordsize="21600,21600">
            <v:path/>
            <v:fill on="f" focussize="0,0"/>
            <v:stroke on="f"/>
            <v:imagedata r:id="rId74" o:title=""/>
            <o:lock v:ext="edit" aspectratio="t"/>
            <w10:wrap type="none"/>
            <w10:anchorlock/>
          </v:shape>
          <o:OLEObject Type="Embed" ProgID="Equation.KSEE3" ShapeID="_x0000_i1049" DrawAspect="Content" ObjectID="_1468075745" r:id="rId73">
            <o:LockedField>false</o:LockedField>
          </o:OLEObject>
        </w:object>
      </w:r>
      <w:r>
        <w:rPr>
          <w:rFonts w:hint="eastAsia" w:ascii="Times New Roman" w:hAnsi="Times New Roman" w:cs="宋体"/>
          <w:kern w:val="2"/>
          <w:lang w:val="en-US" w:eastAsia="zh-CN"/>
        </w:rPr>
        <w:t>，但是，这些操作都需要首先查找到节点的位置，换句话说，是查找拉低了有序链表的整体性能。而</w:t>
      </w:r>
      <w:r>
        <w:rPr>
          <w:rFonts w:hint="default" w:ascii="Times New Roman" w:hAnsi="Times New Roman" w:cs="宋体"/>
          <w:kern w:val="2"/>
          <w:lang w:val="en-US" w:eastAsia="zh-CN"/>
        </w:rPr>
        <w:t>Skip List</w:t>
      </w:r>
      <w:r>
        <w:rPr>
          <w:rFonts w:hint="eastAsia" w:ascii="Times New Roman" w:hAnsi="Times New Roman" w:cs="宋体"/>
          <w:kern w:val="2"/>
          <w:lang w:val="en-US" w:eastAsia="zh-CN"/>
        </w:rPr>
        <w:t>采用“空间换时间”的设计思想，除了原始链表外还保存一些“跳跃”的链表，达到加速查找的效果。</w:t>
      </w:r>
      <w:r>
        <w:rPr>
          <w:rFonts w:hint="default" w:ascii="Times New Roman" w:hAnsi="Times New Roman" w:cs="宋体"/>
          <w:kern w:val="2"/>
          <w:lang w:val="en-US" w:eastAsia="zh-CN"/>
        </w:rPr>
        <w:t>可以很好解决有序链表查找特定值的困难。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接下来研究一下Skip List实现的原理，首先来感性认识一下Skip List。因为，“跳表”是在有序链表的基础上做改进的，所以我们从认识链表开始研究Skip List。图4-1 展示的就是一个有序链表的数据结构图（这里H表示链表头部，T表示链表尾部，不是有效节点）：</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50" o:spt="75" type="#_x0000_t75" style="height:33pt;width:347.5pt;" o:ole="t" filled="f" o:preferrelative="t" stroked="f" coordsize="21600,21600">
            <v:path/>
            <v:fill on="f" focussize="0,0"/>
            <v:stroke on="f"/>
            <v:imagedata r:id="rId76" o:title=""/>
            <o:lock v:ext="edit" aspectratio="f"/>
            <w10:wrap type="none"/>
            <w10:anchorlock/>
          </v:shape>
          <o:OLEObject Type="Embed" ProgID="Visio.Drawing.15" ShapeID="_x0000_i1050" DrawAspect="Content" ObjectID="_1468075746" r:id="rId7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图4-1 有序链表结构图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现在假设要在该有序链表中查找value为7的节点，只能一步一步地从头到尾按照1-&gt;2-&gt;3...的顺序找下去，很明显查找效率是</w:t>
      </w:r>
      <w:r>
        <w:rPr>
          <w:rFonts w:hint="eastAsia" w:ascii="Times New Roman" w:hAnsi="Times New Roman" w:cs="宋体"/>
          <w:kern w:val="2"/>
          <w:position w:val="-10"/>
          <w:lang w:val="en-US" w:eastAsia="zh-CN"/>
        </w:rPr>
        <w:object>
          <v:shape id="_x0000_i1051"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51" DrawAspect="Content" ObjectID="_1468075747" r:id="rId77">
            <o:LockedField>false</o:LockedField>
          </o:OLEObject>
        </w:object>
      </w:r>
      <w:r>
        <w:rPr>
          <w:rFonts w:hint="eastAsia" w:ascii="Times New Roman" w:hAnsi="Times New Roman" w:cs="宋体"/>
          <w:kern w:val="2"/>
          <w:lang w:val="en-US" w:eastAsia="zh-CN"/>
        </w:rPr>
        <w:t>。如果是数组的话，可以利用二分查找，时间复杂度可以提高到</w:t>
      </w:r>
      <w:r>
        <w:rPr>
          <w:rFonts w:hint="eastAsia" w:ascii="Times New Roman" w:hAnsi="Times New Roman" w:cs="宋体"/>
          <w:kern w:val="2"/>
          <w:position w:val="-10"/>
          <w:lang w:val="en-US" w:eastAsia="zh-CN"/>
        </w:rPr>
        <w:object>
          <v:shape id="_x0000_i1052" o:spt="75" type="#_x0000_t75" style="height:16pt;width:49.95pt;" o:ole="t" filled="f" o:preferrelative="t" stroked="f" coordsize="21600,21600">
            <v:path/>
            <v:fill on="f" focussize="0,0"/>
            <v:stroke on="f"/>
            <v:imagedata r:id="rId79" o:title=""/>
            <o:lock v:ext="edit" aspectratio="t"/>
            <w10:wrap type="none"/>
            <w10:anchorlock/>
          </v:shape>
          <o:OLEObject Type="Embed" ProgID="Equation.KSEE3" ShapeID="_x0000_i1052" DrawAspect="Content" ObjectID="_1468075748" r:id="rId78">
            <o:LockedField>false</o:LockedField>
          </o:OLEObject>
        </w:object>
      </w:r>
      <w:r>
        <w:rPr>
          <w:rFonts w:hint="eastAsia" w:ascii="Times New Roman" w:hAnsi="Times New Roman" w:cs="宋体"/>
          <w:kern w:val="2"/>
          <w:lang w:val="en-US" w:eastAsia="zh-CN"/>
        </w:rPr>
        <w:t>。但是链表不支持随机访问，所以不能应用二分查找。但是可以考虑把中间位置的节点保存下来，重新构成新的顺序链表，经过重构的链表如图4-2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3" o:spt="75" type="#_x0000_t75" style="height:133.8pt;width:355.95pt;" o:ole="t" filled="f" o:preferrelative="t" stroked="f" coordsize="21600,21600">
            <v:path/>
            <v:fill on="f" focussize="0,0"/>
            <v:stroke on="f"/>
            <v:imagedata r:id="rId81" o:title=""/>
            <o:lock v:ext="edit" aspectratio="f"/>
            <w10:wrap type="none"/>
            <w10:anchorlock/>
          </v:shape>
          <o:OLEObject Type="Embed" ProgID="Visio.Drawing.15" ShapeID="_x0000_i1053" DrawAspect="Content" ObjectID="_1468075749" r:id="rId8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图4-2 重构后的有序链表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（1）初始的的搜索范围是(H,T)，在0号链表中与4进行比较，7&gt;4，将搜索范围更新为(4,T)。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（2）在1号链表中与6进行比较，7&gt;6，继续更新搜索范围(6,T)。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（3）在2号链表中与7进行比较，结果7=7，查找成功。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很明显，在Skip List中保存了二分查找的信息，以此来提高查找效率。当然在具体的实现上，如果要开辟额外的空间来保存新链表的话，会造成空间的极大浪费。由于是链表，可以利用链的性质，改进存储结构，改进后的Skip List的存储结构图4-3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4" o:spt="75" type="#_x0000_t75" style="height:79.6pt;width:366.3pt;" o:ole="t" filled="f" o:preferrelative="t" stroked="f" coordsize="21600,21600">
            <v:path/>
            <v:fill on="f" focussize="0,0"/>
            <v:stroke on="f"/>
            <v:imagedata r:id="rId83" o:title=""/>
            <o:lock v:ext="edit" aspectratio="f"/>
            <w10:wrap type="none"/>
            <w10:anchorlock/>
          </v:shape>
          <o:OLEObject Type="Embed" ProgID="Visio.Drawing.15" ShapeID="_x0000_i1054" DrawAspect="Content" ObjectID="_1468075750" r:id="rId8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图4-3 改进后的Skip List存储结构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lang w:val="en-US" w:eastAsia="zh-CN"/>
        </w:rPr>
        <w:object>
          <v:shape id="_x0000_i1055" o:spt="75" type="#_x0000_t75" style="height:16pt;width:114pt;" o:ole="t" filled="f" o:preferrelative="t" stroked="f" coordsize="21600,21600">
            <v:path/>
            <v:fill on="f" focussize="0,0"/>
            <v:stroke on="f"/>
            <v:imagedata r:id="rId85" o:title=""/>
            <o:lock v:ext="edit" aspectratio="t"/>
            <w10:wrap type="none"/>
            <w10:anchorlock/>
          </v:shape>
          <o:OLEObject Type="Embed" ProgID="Equation.KSEE3" ShapeID="_x0000_i1055" DrawAspect="Content" ObjectID="_1468075751" r:id="rId84">
            <o:LockedField>false</o:LockedField>
          </o:OLEObject>
        </w:object>
      </w:r>
      <w:r>
        <w:rPr>
          <w:rFonts w:hint="eastAsia" w:ascii="Times New Roman" w:hAnsi="Times New Roman" w:cs="宋体"/>
          <w:kern w:val="2"/>
          <w:lang w:val="en-US" w:eastAsia="zh-CN"/>
        </w:rPr>
        <w:t>的形式来生成随机数，而是必须要按照满足概率</w:t>
      </w:r>
      <w:r>
        <w:rPr>
          <w:rFonts w:hint="eastAsia" w:ascii="Times New Roman" w:hAnsi="Times New Roman" w:cs="宋体"/>
          <w:kern w:val="2"/>
          <w:position w:val="-10"/>
          <w:lang w:val="en-US" w:eastAsia="zh-CN"/>
        </w:rPr>
        <w:object>
          <v:shape id="_x0000_i1056" o:spt="75" type="#_x0000_t75" style="height:16pt;width:36pt;" o:ole="t" filled="f" o:preferrelative="t" stroked="f" coordsize="21600,21600">
            <v:path/>
            <v:fill on="f" focussize="0,0"/>
            <v:stroke on="f"/>
            <v:imagedata r:id="rId87" o:title=""/>
            <o:lock v:ext="edit" aspectratio="t"/>
            <w10:wrap type="none"/>
            <w10:anchorlock/>
          </v:shape>
          <o:OLEObject Type="Embed" ProgID="Equation.KSEE3" ShapeID="_x0000_i1056" DrawAspect="Content" ObjectID="_1468075752" r:id="rId86">
            <o:LockedField>false</o:LockedField>
          </o:OLEObject>
        </w:object>
      </w:r>
      <w:r>
        <w:rPr>
          <w:rFonts w:hint="eastAsia" w:ascii="Times New Roman" w:hAnsi="Times New Roman" w:cs="宋体"/>
          <w:kern w:val="2"/>
          <w:lang w:val="en-US" w:eastAsia="zh-CN"/>
        </w:rPr>
        <w:t>的几何分布来构造随机函数。可以设计出如下随机函数randLevel():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sz w:val="24"/>
        </w:rPr>
        <w:pict>
          <v:shape id="_x0000_s1126" o:spid="_x0000_s1126" o:spt="202" type="#_x0000_t202" style="position:absolute;left:0pt;margin-left:25.05pt;margin-top:2.3pt;height:130.05pt;width:310.55pt;z-index:257049600;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int SkipList::RandomLevel(void) {</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int level = 0;</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while(rand() % 2 &amp;&amp; level &lt; MAX_LEVEL - 1)</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return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w:t>
                  </w:r>
                </w:p>
                <w:p/>
              </w:txbxContent>
            </v:textbox>
          </v:shape>
        </w:pic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jc w:val="both"/>
        <w:rPr>
          <w:rFonts w:hint="default"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现在考虑</w:t>
      </w:r>
      <w:r>
        <w:rPr>
          <w:rFonts w:hint="eastAsia" w:ascii="Times New Roman" w:hAnsi="Times New Roman" w:cs="宋体"/>
          <w:kern w:val="2"/>
          <w:position w:val="-10"/>
          <w:lang w:val="en-US" w:eastAsia="zh-CN"/>
        </w:rPr>
        <w:object>
          <v:shape id="_x0000_i1057" o:spt="75" type="#_x0000_t75" style="height:16pt;width:95pt;" o:ole="t" filled="f" o:preferrelative="t" stroked="f" coordsize="21600,21600">
            <v:path/>
            <v:fill on="f" focussize="0,0"/>
            <v:stroke on="f"/>
            <v:imagedata r:id="rId89" o:title=""/>
            <o:lock v:ext="edit" aspectratio="t"/>
            <w10:wrap type="none"/>
            <w10:anchorlock/>
          </v:shape>
          <o:OLEObject Type="Embed" ProgID="Equation.KSEE3" ShapeID="_x0000_i1057" DrawAspect="Content" ObjectID="_1468075753" r:id="rId88">
            <o:LockedField>false</o:LockedField>
          </o:OLEObject>
        </w:object>
      </w:r>
      <w:r>
        <w:rPr>
          <w:rFonts w:hint="eastAsia" w:ascii="Times New Roman" w:hAnsi="Times New Roman" w:cs="宋体"/>
          <w:kern w:val="2"/>
          <w:lang w:val="en-US" w:eastAsia="zh-CN"/>
        </w:rPr>
        <w:t>的情况，可能的返回值有0、1、2、3四种情况，他们各自出现的概率是：</w:t>
      </w:r>
      <w:r>
        <w:rPr>
          <w:rFonts w:hint="default" w:ascii="Times New Roman" w:hAnsi="Times New Roman" w:cs="宋体"/>
          <w:kern w:val="2"/>
          <w:position w:val="-10"/>
          <w:lang w:val="en-US" w:eastAsia="zh-CN"/>
        </w:rPr>
        <w:object>
          <v:shape id="_x0000_i1058" o:spt="75" type="#_x0000_t75" style="height:16pt;width:55pt;" o:ole="t" filled="f" o:preferrelative="t" stroked="f" coordsize="21600,21600">
            <v:path/>
            <v:fill on="f" focussize="0,0"/>
            <v:stroke on="f"/>
            <v:imagedata r:id="rId91" o:title=""/>
            <o:lock v:ext="edit" aspectratio="t"/>
            <w10:wrap type="none"/>
            <w10:anchorlock/>
          </v:shape>
          <o:OLEObject Type="Embed" ProgID="Equation.KSEE3" ShapeID="_x0000_i1058" DrawAspect="Content" ObjectID="_1468075754" r:id="rId90">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59" o:spt="75" type="#_x0000_t75" style="height:16pt;width:53pt;" o:ole="t" filled="f" o:preferrelative="t" stroked="f" coordsize="21600,21600">
            <v:path/>
            <v:fill on="f" focussize="0,0"/>
            <v:stroke on="f"/>
            <v:imagedata r:id="rId93" o:title=""/>
            <o:lock v:ext="edit" aspectratio="t"/>
            <w10:wrap type="none"/>
            <w10:anchorlock/>
          </v:shape>
          <o:OLEObject Type="Embed" ProgID="Equation.KSEE3" ShapeID="_x0000_i1059" DrawAspect="Content" ObjectID="_1468075755" r:id="rId92">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0" o:spt="75" type="#_x0000_t75" style="height:16pt;width:54pt;" o:ole="t" filled="f" o:preferrelative="t" stroked="f" coordsize="21600,21600">
            <v:path/>
            <v:fill on="f" focussize="0,0"/>
            <v:stroke on="f"/>
            <v:imagedata r:id="rId95" o:title=""/>
            <o:lock v:ext="edit" aspectratio="t"/>
            <w10:wrap type="none"/>
            <w10:anchorlock/>
          </v:shape>
          <o:OLEObject Type="Embed" ProgID="Equation.KSEE3" ShapeID="_x0000_i1060" DrawAspect="Content" ObjectID="_1468075756" r:id="rId94">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1" o:spt="75" type="#_x0000_t75" style="height:16pt;width:54pt;" o:ole="t" filled="f" o:preferrelative="t" stroked="f" coordsize="21600,21600">
            <v:path/>
            <v:fill on="f" focussize="0,0"/>
            <v:stroke on="f"/>
            <v:imagedata r:id="rId97" o:title=""/>
            <o:lock v:ext="edit" aspectratio="t"/>
            <w10:wrap type="none"/>
            <w10:anchorlock/>
          </v:shape>
          <o:OLEObject Type="Embed" ProgID="Equation.KSEE3" ShapeID="_x0000_i1061" DrawAspect="Content" ObjectID="_1468075757" r:id="rId96">
            <o:LockedField>false</o:LockedField>
          </o:OLEObject>
        </w:object>
      </w:r>
      <w:r>
        <w:rPr>
          <w:rFonts w:hint="eastAsia" w:ascii="Times New Roman" w:hAnsi="Times New Roman" w:cs="宋体"/>
          <w:kern w:val="2"/>
          <w:lang w:val="en-US" w:eastAsia="zh-CN"/>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lang w:val="en-US" w:eastAsia="zh-CN"/>
        </w:rPr>
        <w:object>
          <v:shape id="_x0000_i1062" o:spt="75" type="#_x0000_t75" style="height:16pt;width:51pt;" o:ole="t" filled="f" o:preferrelative="t" stroked="f" coordsize="21600,21600">
            <v:path/>
            <v:fill on="f" focussize="0,0"/>
            <v:stroke on="f"/>
            <v:imagedata r:id="rId99" o:title=""/>
            <o:lock v:ext="edit" aspectratio="t"/>
            <w10:wrap type="none"/>
            <w10:anchorlock/>
          </v:shape>
          <o:OLEObject Type="Embed" ProgID="Equation.KSEE3" ShapeID="_x0000_i1062" DrawAspect="Content" ObjectID="_1468075758" r:id="rId98">
            <o:LockedField>false</o:LockedField>
          </o:OLEObject>
        </w:object>
      </w:r>
      <w:r>
        <w:rPr>
          <w:rFonts w:hint="eastAsia" w:ascii="Times New Roman" w:hAnsi="Times New Roman" w:cs="宋体"/>
          <w:kern w:val="2"/>
          <w:lang w:val="en-US" w:eastAsia="zh-CN"/>
        </w:rPr>
        <w:t>。最坏的情况是当前节点从head移动到链表的尾部，时间复杂度为</w:t>
      </w:r>
      <w:r>
        <w:rPr>
          <w:rFonts w:hint="eastAsia" w:ascii="Times New Roman" w:hAnsi="Times New Roman" w:cs="宋体"/>
          <w:kern w:val="2"/>
          <w:position w:val="-10"/>
          <w:lang w:val="en-US" w:eastAsia="zh-CN"/>
        </w:rPr>
        <w:object>
          <v:shape id="_x0000_i1063" o:spt="75" type="#_x0000_t75" style="height:16pt;width:27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59" r:id="rId100">
            <o:LockedField>false</o:LockedField>
          </o:OLEObject>
        </w:object>
      </w:r>
      <w:r>
        <w:rPr>
          <w:rFonts w:hint="eastAsia" w:ascii="Times New Roman" w:hAnsi="Times New Roman" w:cs="宋体"/>
          <w:kern w:val="2"/>
          <w:lang w:val="en-US" w:eastAsia="zh-CN"/>
        </w:rPr>
        <w:t>。</w:t>
      </w:r>
    </w:p>
    <w:p>
      <w:pPr>
        <w:pStyle w:val="40"/>
        <w:spacing w:after="120" w:line="400" w:lineRule="exact"/>
        <w:outlineLvl w:val="0"/>
        <w:rPr>
          <w:rFonts w:hint="eastAsia" w:ascii="黑体" w:hAnsi="黑体" w:eastAsia="黑体" w:cs="黑体"/>
          <w:b w:val="0"/>
          <w:bCs/>
          <w:kern w:val="2"/>
          <w:sz w:val="28"/>
          <w:szCs w:val="28"/>
          <w:lang w:val="en-US" w:eastAsia="zh-CN" w:bidi="ar-SA"/>
        </w:rPr>
      </w:pPr>
      <w:bookmarkStart w:id="14" w:name="_Toc445582217"/>
      <w:r>
        <w:rPr>
          <w:rFonts w:ascii="Times New Roman" w:cs="Times New Roman"/>
        </w:rPr>
        <w:t xml:space="preserve">4.2 </w:t>
      </w:r>
      <w:bookmarkEnd w:id="14"/>
      <w:r>
        <w:rPr>
          <w:rFonts w:hint="eastAsia" w:ascii="黑体" w:hAnsi="黑体" w:eastAsia="黑体" w:cs="黑体"/>
          <w:b w:val="0"/>
          <w:bCs/>
          <w:kern w:val="2"/>
          <w:sz w:val="28"/>
          <w:szCs w:val="28"/>
          <w:lang w:val="en-US" w:eastAsia="zh-CN" w:bidi="ar-SA"/>
        </w:rPr>
        <w:t>redis有序集合zset的源码分析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（1）Redis中的Skip List可以有重复的分值score，这是为了支持有序集合中可能有多个元素具有相同的分值score这样的需求。</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（2）在节点进行比较的时候，不仅仅比较他们的score，同时还要比较他们所关联的元素的value。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redis的源码中，zset的Skip List的节点定义在redis.h头文件中，其具体定义如下：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7" o:spid="_x0000_s1127" o:spt="202" type="#_x0000_t202" style="position:absolute;left:0pt;margin-left:42.35pt;margin-top:6.5pt;height:264.25pt;width:309pt;z-index:2570506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跳跃表节点定义 */</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zskiplistNode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robj *obj;// 存放的元素值</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double score;// 节点分值，排序的依据</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*backward;// 后退指针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zskiplistLevel {// 层</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*forward;// 前进指针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unsigned int span;// 跨越的节点数量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level[];</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zskiplistNode;</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8" o:spid="_x0000_s1128" o:spt="202" type="#_x0000_t202" style="position:absolute;left:0pt;margin-left:42.35pt;margin-top:82.95pt;height:131.3pt;width:302.95pt;z-index:25705164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struct zskiplistNode *header, *tail;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unsigned long length;</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int level;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w:t>
                  </w:r>
                </w:p>
              </w:txbxContent>
            </v:textbox>
          </v:shape>
        </w:pict>
      </w:r>
      <w:r>
        <w:rPr>
          <w:rFonts w:hint="eastAsia" w:ascii="Times New Roman" w:hAnsi="Times New Roman" w:cs="宋体"/>
          <w:kern w:val="2"/>
          <w:lang w:val="en-US" w:eastAsia="zh-CN"/>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（1）当新增加的字符串的长度超过了server.zset_max_ziplist_value的时候（默认值为64）。</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（2）当ziplist中保存的节点数超过了server.zset_max_ziplist_entries的时候（默认值为128）。</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在zset的源码中这两种方式的转换可以通过zsetConvert函数来完成。SKIPLIST编码方式的zset集合的结构是定义在redis.h中的，其定义如下：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9" o:spid="_x0000_s1129" o:spt="202" type="#_x0000_t202" style="position:absolute;left:0pt;margin-left:11.6pt;margin-top:2.9pt;height:145.4pt;width:406.5pt;z-index:257052672;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zset {</w:t>
                  </w:r>
                </w:p>
                <w:p>
                  <w:pPr>
                    <w:widowControl w:val="0"/>
                    <w:adjustRightInd/>
                    <w:snapToGrid/>
                    <w:spacing w:afterLines="50" w:line="400" w:lineRule="exact"/>
                    <w:ind w:firstLine="720" w:firstLineChars="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dict *dict;// 字典，维护元素值和分值的映射关系</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按分值对元素值排序序，支持O(longN)数量级的查找操作</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zskiplist *zsl;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zset;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List如图4-4 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4" o:spt="75" type="#_x0000_t75" style="height:222pt;width:300pt;" o:ole="t" filled="f" o:preferrelative="t" stroked="f" coordsize="21600,21600">
            <v:path/>
            <v:fill on="f" focussize="0,0"/>
            <v:stroke on="f"/>
            <v:imagedata r:id="rId103" o:title=""/>
            <o:lock v:ext="edit" aspectratio="f"/>
            <w10:wrap type="none"/>
            <w10:anchorlock/>
          </v:shape>
          <o:OLEObject Type="Embed" ProgID="Visio.Drawing.15" ShapeID="_x0000_i1064" DrawAspect="Content" ObjectID="_1468075760" r:id="rId10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图4-4 空跳表结构图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创建完跳表之后，调用zslInsert()函数，就该向空跳表中插入节点。插入一个新的节点的大致过程如下：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（1）按照跳表的结构按层数从上向下遍历。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（2）在当前level的当前节点向右遍历，如果发现分值score相同就比较value的值，否则进入下一步。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（3）调用随机函数，产生随机的层数。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（4）比较当前level与随机函数产生的随机level，记录最大的level，作为下一步遍历的level。</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（5）插入节点，并更新跨度span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1" o:spid="_x0000_s1131" o:spt="202" type="#_x0000_t202" style="position:absolute;left:0pt;margin-left:7.1pt;margin-top:60.3pt;height:326.1pt;width:413.25pt;z-index:257053696;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for (i = zsl-&gt;level-1; i &gt;= 0; i--)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//保存在查找出入位置过程中遇到的节点的序号</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i == (zsl-&gt;level-1) ? 0 : rank[i+1];</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while (x-&gt;level[i].forward &amp;&amp;</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&lt; score || //以下是得分相同的情况下，比较value的字典排序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 score &amp;&amp;compareStringObjects(x-&gt;level[i].forward-&gt;obj,obj) &lt; 0)))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x-&gt;level[i].span;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 = x-&gt;level[i].forward;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update[i] = x;</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txbxContent>
            </v:textbox>
          </v:shape>
        </w:pict>
      </w:r>
      <w:r>
        <w:rPr>
          <w:rFonts w:hint="eastAsia" w:ascii="Times New Roman" w:hAnsi="Times New Roman" w:cs="宋体"/>
          <w:kern w:val="2"/>
          <w:lang w:val="en-US" w:eastAsia="zh-CN"/>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下面举例说明跳表节点的插入操作，假设要向跳表中插入A、B、C、D四个节点，它们对应的分值为3、5、7、9，则对应的跳表结构如图4-5 所示：</w:t>
      </w:r>
      <w:bookmarkStart w:id="15" w:name="_Toc445582218"/>
    </w:p>
    <w:p>
      <w:pPr>
        <w:widowControl w:val="0"/>
        <w:adjustRightInd/>
        <w:snapToGrid/>
        <w:spacing w:afterLines="50" w:line="240" w:lineRule="auto"/>
        <w:jc w:val="both"/>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5" o:spt="75" type="#_x0000_t75" style="height:227.8pt;width:424.7pt;" o:ole="t" filled="f" o:preferrelative="t" stroked="f" coordsize="21600,21600">
            <v:path/>
            <v:fill on="f" focussize="0,0"/>
            <v:stroke on="f"/>
            <v:imagedata r:id="rId105" o:title=""/>
            <o:lock v:ext="edit" aspectratio="f"/>
            <w10:wrap type="none"/>
            <w10:anchorlock/>
          </v:shape>
          <o:OLEObject Type="Embed" ProgID="Visio.Drawing.15" ShapeID="_x0000_i1065" DrawAspect="Content" ObjectID="_1468075761" r:id="rId10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图4-5 跳表节点插入步骤图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从图中可以看出，跳表中的节点都是按照分值score来进行排序的。同时，每个节点的backward指针都指向它的前一个节点，因此，跳表和双向链表类似，支持许多逆向查找，提高了灵活性和操作的效率。</w:t>
      </w:r>
    </w:p>
    <w:p>
      <w:pPr>
        <w:pStyle w:val="40"/>
        <w:spacing w:after="120" w:line="400" w:lineRule="exact"/>
        <w:outlineLvl w:val="0"/>
        <w:rPr>
          <w:rFonts w:hint="eastAsia" w:ascii="黑体" w:hAnsi="黑体" w:eastAsia="黑体" w:cs="黑体"/>
          <w:b w:val="0"/>
          <w:bCs/>
          <w:kern w:val="2"/>
          <w:sz w:val="28"/>
          <w:szCs w:val="28"/>
          <w:lang w:val="en-US" w:eastAsia="zh-CN" w:bidi="ar-SA"/>
        </w:rPr>
      </w:pPr>
      <w:r>
        <w:rPr>
          <w:rFonts w:ascii="Times New Roman" w:cs="Times New Roman"/>
        </w:rPr>
        <w:t>4.3</w:t>
      </w:r>
      <w:bookmarkEnd w:id="15"/>
      <w:r>
        <w:rPr>
          <w:rFonts w:hint="eastAsia" w:ascii="Times New Roman" w:cs="Times New Roman"/>
          <w:lang w:val="en-US" w:eastAsia="zh-CN"/>
        </w:rPr>
        <w:t xml:space="preserve"> 基于</w:t>
      </w:r>
      <w:r>
        <w:rPr>
          <w:rFonts w:hint="eastAsia" w:ascii="黑体" w:hAnsi="黑体" w:eastAsia="黑体" w:cs="黑体"/>
          <w:b w:val="0"/>
          <w:bCs/>
          <w:kern w:val="2"/>
          <w:sz w:val="28"/>
          <w:szCs w:val="28"/>
          <w:lang w:val="en-US" w:eastAsia="zh-CN" w:bidi="ar-SA"/>
        </w:rPr>
        <w:t>zset的去重统计</w:t>
      </w:r>
      <w:r>
        <w:rPr>
          <w:rFonts w:hint="eastAsia" w:hAnsi="黑体" w:cs="黑体"/>
          <w:b w:val="0"/>
          <w:bCs/>
          <w:kern w:val="2"/>
          <w:sz w:val="28"/>
          <w:szCs w:val="28"/>
          <w:lang w:val="en-US" w:eastAsia="zh-CN" w:bidi="ar-SA"/>
        </w:rPr>
        <w:t>方法</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nosql中都可以使用相对较小的开销就可以完成计算。而对于去重统计，由于去重的数据有可能是多维的，所以不论是io效率上，还是计算的效率上都没有前四种标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本文所设计的实时流数据处理模型中，也对这五种数据指标的计算做了设计。经过前两节对Skip List的基本原理和redis有序集合的源码分析研究，本文认为利用redis的zse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提出的基于zset的去重统计方法，就是在流式处理模型中引入redis数据库的访问节点（第三章所设计的redis_in和redis_out节点），通过这些节点在流式计算的过程中，将产生的中间结果集存储到redis的有序集合zset中，并根据上游节点提供的命令格式，对指定的集合进行zincrby操作。在redis所提供的客户端进行zincrby操作的命令格式是这样的：zincrby zsetkey increment member，如果在名称为zsetkey的zset中已经存在元素member，那么该元素的score增加increment否则向该集合中添加该元素，其score的值为increment，若增加成功返回的是member增长之后的序列号。也就是说，在Node-red中进行去重统计的过程就是通过redis_in节点对相应结合进行zincrby操作的过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在设计redis_in节点的时候规定了上游节点传输过来的数据格式，因为redis_in节点操作数据库的命令就是从上游节点传输过来的数据中获取的。就拿实际项目中一个功能来说明这一点，关于某一网站错误页面的统计。对于这个功能，前端页面要求展示错误页面的URL、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维的做法是将这四个维度拼接在一起，每个维度之间用特殊字符间隔，这样就形成了一个维度的指标，让后将这个指标作为zset的key值，当zset在进行zincrby操作的时候，就会根据这个key来进行插入操作。图4-6 所展示的就是在Node-red中redis_in节点所要求的数据格式：</w:t>
      </w:r>
    </w:p>
    <w:p>
      <w:pPr>
        <w:widowControl w:val="0"/>
        <w:adjustRightInd/>
        <w:snapToGrid/>
        <w:spacing w:afterLines="50" w:line="240" w:lineRule="auto"/>
        <w:jc w:val="center"/>
      </w:pPr>
      <w:r>
        <w:pict>
          <v:shape id="_x0000_i1066" o:spt="75" type="#_x0000_t75" style="height:159pt;width:343.45pt;" filled="f" stroked="f" coordsize="21600,21600">
            <v:path/>
            <v:fill on="f" focussize="0,0"/>
            <v:stroke on="f"/>
            <v:imagedata r:id="rId106"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图4-6 redis_in要求的数据格式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在图4-6 所编写的函数中，就用到了Node-red的function node，该节点将数据封装在msg对象的payload字段中，同时返回msg对象，在该节点的内部调用了node.send()方法，将msg对象发送给下一个节点，供下一个节点接收处理。在图中整个msg.payload=['zincrby','errPageDisplay',1,err]，就是操作redis有序集合的zincrby命令，其中errPageDisplay是有序集合的名字，err是通过降维后的一维指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面这个例子展示了在实际项目中利用本文所设计的redis_in节点进行去重统计的过程。之所以说去重统计是一项基础计算，是因为，在进行去重统计的同时，只需要一些简单的操作就可以去重最大值、最小值、累计求和等计算指标。不如要想知道zset中的最大值或最小值，只需要返回集合中的第一个元素或者最后一个元素，有时候需要返回排名前N的记录，也就是常用的Top n操作，在去重统计的基础上也很容易实现。</w:t>
      </w:r>
    </w:p>
    <w:p>
      <w:pPr>
        <w:pStyle w:val="40"/>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 xml:space="preserve">由于，实时流数据处理中会经常遇到去重统计，而本文所设计的实时流式数据处理模型中引入了redis作为数据计算中心，基于redis有序集合的去重统计方法也被应用到该模型中。本章主要是对redis的有序集合底层实现原理进行分析研究，同时研究分析了有序集合的底层实现源码，最后也阐述了基于zset的去重统计方法在该模型中的具体应用。 </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ascii="Times New Roman" w:cs="Times New Roman"/>
          <w:lang w:val="en-US" w:eastAsia="zh-CN"/>
        </w:rPr>
      </w:pPr>
      <w:r>
        <w:rPr>
          <w:rFonts w:hint="eastAsia" w:cs="黑体"/>
          <w:lang w:val="en-US" w:eastAsia="zh-CN"/>
        </w:rPr>
        <w:t>基于Node-red与Redis的网站访问监控系统的设计与实现</w:t>
      </w:r>
      <w:bookmarkStart w:id="17" w:name="_Toc445582221"/>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第三章已经对基于Node-red与Redis的实时流数据处理模型进行了详细设计，同时，第四章对基于Redis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5.1 实时网站访问监控系统介绍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随着各级地方政府的电子政务系统的不断发展，但是信息收集与数据分析能力还比较薄弱，急需要一个</w:t>
      </w:r>
      <w:r>
        <w:rPr>
          <w:rFonts w:hint="eastAsia" w:ascii="Times New Roman" w:hAnsi="Times New Roman" w:cs="宋体"/>
          <w:kern w:val="2"/>
        </w:rPr>
        <w:t>统一的实时数据收集、储存、分析、应用的平台</w:t>
      </w:r>
      <w:r>
        <w:rPr>
          <w:rFonts w:hint="eastAsia" w:ascii="Times New Roman" w:hAnsi="Times New Roman" w:cs="宋体"/>
          <w:kern w:val="2"/>
          <w:lang w:eastAsia="zh-CN"/>
        </w:rPr>
        <w:t>。</w:t>
      </w:r>
      <w:r>
        <w:rPr>
          <w:rFonts w:hint="eastAsia" w:ascii="Times New Roman" w:hAnsi="Times New Roman" w:cs="宋体"/>
          <w:kern w:val="2"/>
          <w:lang w:val="en-US" w:eastAsia="zh-CN"/>
        </w:rPr>
        <w:t>因此，本文首先提出一个基于Node-red与redis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5.1.1 实时网站访问监控系统的功能介绍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系统是通过实时采集网站群访问流量，利用本文在第三章所设计的流式数据处理模型来解析处理实时数据，并从中挖掘出用户关心的有价值的信息，最后将分析出来的数据可视化地展示到前端界面。该系统主要包括以下几个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1.用户行为监控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实时了解用户访问网站群的行为，捕捉用户请求并跟踪其通过所有响应，收集、处理并显示用户行为的细节数据。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具体实现以下功能：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（1）用户终端类型，对用户访问网站群的终端进行统计；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（2）受访页面统计，用户访问网站所浏览的页面统计；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（3）来路页面，用户通过页面浏览网站群统计；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（4）地区分布，根据用户IP统计访问网站群的地区分布，并区分内外网用户（内网IP地址范围及相关部门的对照表需信息中心提供）；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（5）IP/PV,一天之内独立IP数，相同IP数被计数一次；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（6）页面浏览量，用户每次刷新被计算一次；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（7）重复访问率，同一IP，在同一天内访问同一页面的访问量/总访问量；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2.网站群页面监控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（1）错误页面跟踪，对返回码为404,500等出错页面进行统计跟踪；</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（2）关键词搜索频率，用户搜索关键词的频率；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（3）热门关键词统计；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（4）二级域名访问统计（需信息中心提供二级域名对照表）；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（5）频道访问统计（需信息中心提供频道名称对照表）；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（6）热点页面统计；</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5.2 实时网站访问监控平台的设计与实现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5.2.1 实时数据采集方案设计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在服务器的网关直接利用http_tracer拷贝一份访问流量，让后实时的发布到redis的http_trace通道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因此，我们设计出如图5-1 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7" o:spt="75" type="#_x0000_t75" style="height:180.8pt;width:411pt;" o:ole="t" filled="f" o:preferrelative="t" stroked="f" coordsize="21600,21600">
            <v:path/>
            <v:fill on="f" focussize="0,0"/>
            <v:stroke on="f"/>
            <v:imagedata r:id="rId108" o:title=""/>
            <o:lock v:ext="edit" aspectratio="f"/>
            <w10:wrap type="none"/>
            <w10:anchorlock/>
          </v:shape>
          <o:OLEObject Type="Embed" ProgID="Visio.Drawing.15" ShapeID="_x0000_i1067" DrawAspect="Content" ObjectID="_1468075762" r:id="rId10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图5-1 实时数据采集方案图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在客户的服务器端，将网站的访问流量做一份拷贝，利用http_tracer将这部分流量截取到redis server中，专门用设置一个redis的通道（channel）用于接收从http_tracer发布过来的原始数据。由于原始的数据报结构混乱，难以分析，所以在进行下一步数据分析之前进行了预处理。原始数据通过redis_sub节点从redis server上被订阅，交给msgToJSON模块（这个模块是利用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pict>
          <v:shape id="文本框 4" o:spid="_x0000_s1125" o:spt="202" type="#_x0000_t202" style="position:absolute;left:0pt;margin-left:2.8pt;margin-top:21.6pt;height:168.15pt;width:420.35pt;z-index:256513024;mso-width-relative:page;mso-height-relative:page;" fillcolor="#FFFFFF"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on="t" color2="#FFFFFF" focussize="0,0"/>
            <v:stroke weight="0.5pt" color="#000000" joinstyle="round"/>
            <v:imagedata o:title=""/>
            <o:lock v:ext="edit" aspectratio="f"/>
            <v:textbox>
              <w:txbxContent>
                <w:p>
                  <w:pPr>
                    <w:widowControl w:val="0"/>
                    <w:adjustRightInd/>
                    <w:snapToGrid/>
                    <w:spacing w:afterLines="50" w:line="400" w:lineRule="exact"/>
                    <w:jc w:val="both"/>
                    <w:rPr>
                      <w:rFonts w:hint="eastAsia"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r>
                    <w:rPr>
                      <w:rFonts w:hint="eastAsia" w:ascii="Times New Roman" w:hAnsi="Times New Roman" w:cs="宋体"/>
                      <w:kern w:val="2"/>
                      <w:lang w:val="en-US" w:eastAsia="zh-CN"/>
                    </w:rPr>
                    <w:t>/</w:t>
                  </w:r>
                </w:p>
              </w:txbxContent>
            </v:textbox>
          </v:shape>
        </w:pict>
      </w:r>
      <w:r>
        <w:rPr>
          <w:rFonts w:hint="eastAsia" w:ascii="Times New Roman" w:hAnsi="Times New Roman" w:cs="宋体"/>
          <w:kern w:val="2"/>
          <w:lang w:val="en-US" w:eastAsia="zh-CN"/>
        </w:rPr>
        <w:t>原始数据格式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lang w:val="en-US" w:eastAsia="zh-CN"/>
        </w:rPr>
      </w:pPr>
      <w:r>
        <w:rPr>
          <w:sz w:val="24"/>
        </w:rPr>
        <w:pict>
          <v:shape id="文本框 23" o:spid="_x0000_s1124" o:spt="202" type="#_x0000_t202" style="position:absolute;left:0pt;margin-left:22.25pt;margin-top:22.65pt;height:335.65pt;width:378.05pt;z-index:257048576;mso-width-relative:page;mso-height-relative:page;" fillcolor="#FFFFFF"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"type": "HTTP_TRACE_REP", </w:t>
                  </w:r>
                  <w:r>
                    <w:rPr>
                      <w:rFonts w:hint="eastAsia" w:ascii="Times New Roman" w:hAnsi="Times New Roman" w:cs="宋体"/>
                      <w:kern w:val="2"/>
                      <w:lang w:val="en-US" w:eastAsia="zh-CN"/>
                    </w:rPr>
                    <w:t>//标识报文类型</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http_version</w:t>
                  </w:r>
                  <w:r>
                    <w:rPr>
                      <w:rFonts w:hint="eastAsia" w:ascii="Times New Roman" w:hAnsi="Times New Roman" w:cs="宋体"/>
                      <w:kern w:val="2"/>
                    </w:rPr>
                    <w:t>": "HTTP</w:t>
                  </w:r>
                  <w:r>
                    <w:rPr>
                      <w:rFonts w:hint="eastAsia" w:ascii="Times New Roman" w:hAnsi="Times New Roman" w:cs="宋体"/>
                      <w:kern w:val="2"/>
                      <w:lang w:val="en-US" w:eastAsia="zh-CN"/>
                    </w:rPr>
                    <w:t>1.1</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http_method</w:t>
                  </w:r>
                  <w:r>
                    <w:rPr>
                      <w:rFonts w:hint="eastAsia" w:ascii="Times New Roman" w:hAnsi="Times New Roman" w:cs="宋体"/>
                      <w:kern w:val="2"/>
                    </w:rPr>
                    <w:t>": "</w:t>
                  </w:r>
                  <w:r>
                    <w:rPr>
                      <w:rFonts w:hint="eastAsia" w:ascii="Times New Roman" w:hAnsi="Times New Roman" w:cs="宋体"/>
                      <w:kern w:val="2"/>
                      <w:lang w:val="en-US" w:eastAsia="zh-CN"/>
                    </w:rPr>
                    <w:t>GET</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"userIP": "42.91.9.230", </w:t>
                  </w:r>
                  <w:r>
                    <w:rPr>
                      <w:rFonts w:hint="eastAsia" w:ascii="Times New Roman" w:hAnsi="Times New Roman" w:cs="宋体"/>
                      <w:kern w:val="2"/>
                      <w:lang w:val="en-US" w:eastAsia="zh-CN"/>
                    </w:rPr>
                    <w:t>//用户的ip地址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"hostIP": "172.16.1.1", </w:t>
                  </w:r>
                  <w:r>
                    <w:rPr>
                      <w:rFonts w:hint="eastAsia" w:ascii="Times New Roman" w:hAnsi="Times New Roman" w:cs="宋体"/>
                      <w:kern w:val="2"/>
                      <w:lang w:val="en-US" w:eastAsia="zh-CN"/>
                    </w:rPr>
                    <w:t>//服务器ip地址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"target": "/emall/css/jquery.alert.css", </w:t>
                  </w:r>
                  <w:r>
                    <w:rPr>
                      <w:rFonts w:hint="eastAsia" w:ascii="Times New Roman" w:hAnsi="Times New Roman" w:cs="宋体"/>
                      <w:kern w:val="2"/>
                      <w:lang w:val="en-US" w:eastAsia="zh-CN"/>
                    </w:rPr>
                    <w:t>//请求的目标文件</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"status": "304", </w:t>
                  </w:r>
                  <w:r>
                    <w:rPr>
                      <w:rFonts w:hint="eastAsia" w:ascii="Times New Roman" w:hAnsi="Times New Roman" w:cs="宋体"/>
                      <w:kern w:val="2"/>
                      <w:lang w:val="en-US" w:eastAsia="zh-CN"/>
                    </w:rPr>
                    <w:t>//http状态码</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 "emall.lzbank.com\n", </w:t>
                  </w:r>
                  <w:r>
                    <w:rPr>
                      <w:rFonts w:hint="eastAsia" w:ascii="Times New Roman" w:hAnsi="Times New Roman" w:cs="宋体"/>
                      <w:kern w:val="2"/>
                      <w:lang w:val="en-US" w:eastAsia="zh-CN"/>
                    </w:rPr>
                    <w:t>//网站域名</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"user_agent":"Mozilla/4.0(compatible;MSIE8.0;WindowsNT5.1;Trident/4.0)\n",</w:t>
                  </w:r>
                  <w:r>
                    <w:rPr>
                      <w:rFonts w:hint="eastAsia" w:ascii="Times New Roman" w:hAnsi="Times New Roman" w:cs="宋体"/>
                      <w:kern w:val="2"/>
                      <w:lang w:val="en-US" w:eastAsia="zh-CN"/>
                    </w:rPr>
                    <w:t>//用户浏览器类型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"referer":"http://emall.lzbank.com/emall/myorder/queryMyOrder.do"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p>
              </w:txbxContent>
            </v:textbox>
          </v:shape>
        </w:pict>
      </w:r>
      <w:r>
        <w:rPr>
          <w:rFonts w:hint="eastAsia"/>
          <w:lang w:val="en-US" w:eastAsia="zh-CN"/>
        </w:rPr>
        <w:t>结构化后的JSON数据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5.2.2 用户行为分析模块设计与实现</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用户行为分析的总体架构设计</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用户行为分析模块是搭建在第三章所设计的基于Node-red与redis的实时流数据处理模型上的，</w:t>
      </w:r>
      <w:r>
        <w:rPr>
          <w:rFonts w:hint="default" w:ascii="Times New Roman" w:hAnsi="Times New Roman" w:cs="宋体"/>
          <w:kern w:val="2"/>
          <w:lang w:val="en-US" w:eastAsia="zh-CN"/>
        </w:rPr>
        <w:t>数据在不同模块之间的流动</w:t>
      </w:r>
      <w:r>
        <w:rPr>
          <w:rFonts w:hint="eastAsia" w:ascii="Times New Roman" w:hAnsi="Times New Roman" w:cs="宋体"/>
          <w:kern w:val="2"/>
          <w:lang w:val="en-US" w:eastAsia="zh-CN"/>
        </w:rPr>
        <w:t>是利用</w:t>
      </w:r>
      <w:r>
        <w:rPr>
          <w:rFonts w:hint="default" w:ascii="Times New Roman" w:hAnsi="Times New Roman" w:cs="宋体"/>
          <w:kern w:val="2"/>
          <w:lang w:val="en-US" w:eastAsia="zh-CN"/>
        </w:rPr>
        <w:t>redis的publish</w:t>
      </w:r>
      <w:r>
        <w:rPr>
          <w:rFonts w:hint="eastAsia" w:ascii="Times New Roman" w:hAnsi="Times New Roman" w:cs="宋体"/>
          <w:kern w:val="2"/>
          <w:lang w:val="en-US" w:eastAsia="zh-CN"/>
        </w:rPr>
        <w:t>和</w:t>
      </w:r>
      <w:r>
        <w:rPr>
          <w:rFonts w:hint="default" w:ascii="Times New Roman" w:hAnsi="Times New Roman" w:cs="宋体"/>
          <w:kern w:val="2"/>
          <w:lang w:val="en-US" w:eastAsia="zh-CN"/>
        </w:rPr>
        <w:t>subscribe</w:t>
      </w:r>
      <w:r>
        <w:rPr>
          <w:rFonts w:hint="eastAsia" w:ascii="Times New Roman" w:hAnsi="Times New Roman" w:cs="宋体"/>
          <w:kern w:val="2"/>
          <w:lang w:val="en-US" w:eastAsia="zh-CN"/>
        </w:rPr>
        <w:t>机制以及node.js的socket.io通信机制来</w:t>
      </w:r>
      <w:r>
        <w:rPr>
          <w:rFonts w:hint="default" w:ascii="Times New Roman" w:hAnsi="Times New Roman" w:cs="宋体"/>
          <w:kern w:val="2"/>
          <w:lang w:val="en-US" w:eastAsia="zh-CN"/>
        </w:rPr>
        <w:t>完成。位于网关的抓包模块抓取原始的报文信息，然后把数据发布到数据分析系统的redis</w:t>
      </w:r>
      <w:r>
        <w:rPr>
          <w:rFonts w:hint="eastAsia" w:ascii="Times New Roman" w:hAnsi="Times New Roman" w:cs="宋体"/>
          <w:kern w:val="2"/>
          <w:lang w:val="en-US" w:eastAsia="zh-CN"/>
        </w:rPr>
        <w:t xml:space="preserve"> server的http_trace通道</w:t>
      </w:r>
      <w:r>
        <w:rPr>
          <w:rFonts w:hint="default" w:ascii="Times New Roman" w:hAnsi="Times New Roman" w:cs="宋体"/>
          <w:kern w:val="2"/>
          <w:lang w:val="en-US" w:eastAsia="zh-CN"/>
        </w:rPr>
        <w:t>上</w:t>
      </w:r>
      <w:r>
        <w:rPr>
          <w:rFonts w:hint="eastAsia" w:ascii="Times New Roman" w:hAnsi="Times New Roman" w:cs="宋体"/>
          <w:kern w:val="2"/>
          <w:lang w:val="en-US" w:eastAsia="zh-CN"/>
        </w:rPr>
        <w:t>，然后在Node-red中利用在第三章设计的数据输入节点redis_sub节点，从redis server的http_trace通道订阅原始数据</w:t>
      </w:r>
      <w:r>
        <w:rPr>
          <w:rFonts w:hint="default" w:ascii="Times New Roman" w:hAnsi="Times New Roman" w:cs="宋体"/>
          <w:kern w:val="2"/>
          <w:lang w:val="en-US" w:eastAsia="zh-CN"/>
        </w:rPr>
        <w:t>。</w:t>
      </w:r>
      <w:r>
        <w:rPr>
          <w:rFonts w:hint="eastAsia" w:ascii="Times New Roman" w:hAnsi="Times New Roman" w:cs="宋体"/>
          <w:kern w:val="2"/>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去重统计工作，这里的去重统计就是利用第四章所设计的基于redis有序集合的去重统计方法。</w:t>
      </w:r>
      <w:r>
        <w:rPr>
          <w:rFonts w:hint="default" w:ascii="Times New Roman" w:hAnsi="Times New Roman" w:cs="宋体"/>
          <w:kern w:val="2"/>
          <w:lang w:val="en-US" w:eastAsia="zh-CN"/>
        </w:rPr>
        <w:t>在节点之间的数据</w:t>
      </w:r>
      <w:r>
        <w:rPr>
          <w:rFonts w:hint="eastAsia" w:ascii="Times New Roman" w:hAnsi="Times New Roman" w:cs="宋体"/>
          <w:kern w:val="2"/>
          <w:lang w:val="en-US" w:eastAsia="zh-CN"/>
        </w:rPr>
        <w:t>是</w:t>
      </w:r>
      <w:r>
        <w:rPr>
          <w:rFonts w:hint="default" w:ascii="Times New Roman" w:hAnsi="Times New Roman" w:cs="宋体"/>
          <w:kern w:val="2"/>
          <w:lang w:val="en-US" w:eastAsia="zh-CN"/>
        </w:rPr>
        <w:t>通过</w:t>
      </w:r>
      <w:r>
        <w:rPr>
          <w:rFonts w:hint="eastAsia" w:ascii="Times New Roman" w:hAnsi="Times New Roman" w:cs="宋体"/>
          <w:kern w:val="2"/>
          <w:lang w:val="en-US" w:eastAsia="zh-CN"/>
        </w:rPr>
        <w:t>socket.io</w:t>
      </w:r>
      <w:r>
        <w:rPr>
          <w:rFonts w:hint="default" w:ascii="Times New Roman" w:hAnsi="Times New Roman" w:cs="宋体"/>
          <w:kern w:val="2"/>
          <w:lang w:val="en-US" w:eastAsia="zh-CN"/>
        </w:rPr>
        <w:t>的emit</w:t>
      </w:r>
      <w:r>
        <w:rPr>
          <w:rFonts w:hint="eastAsia" w:ascii="Times New Roman" w:hAnsi="Times New Roman" w:cs="宋体"/>
          <w:kern w:val="2"/>
          <w:lang w:val="en-US" w:eastAsia="zh-CN"/>
        </w:rPr>
        <w:t>和</w:t>
      </w:r>
      <w:r>
        <w:rPr>
          <w:rFonts w:hint="default" w:ascii="Times New Roman" w:hAnsi="Times New Roman" w:cs="宋体"/>
          <w:kern w:val="2"/>
          <w:lang w:val="en-US" w:eastAsia="zh-CN"/>
        </w:rPr>
        <w:t>on事件机制进行</w:t>
      </w:r>
      <w:r>
        <w:rPr>
          <w:rFonts w:hint="eastAsia" w:ascii="Times New Roman" w:hAnsi="Times New Roman" w:cs="宋体"/>
          <w:kern w:val="2"/>
          <w:lang w:val="en-US" w:eastAsia="zh-CN"/>
        </w:rPr>
        <w:t>，这种机制已经被集成到Node-red中，因为Node-red也是基于node开发的</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向前端可视化模块推送数据，以达到实时更新显示数据的变化情况，该定时节点也用于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图5-2 展示了整个用户行为分析模块的架构。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8" o:spt="75" type="#_x0000_t75" style="height:322.4pt;width:424.9pt;" o:ole="t" filled="f" o:preferrelative="t" stroked="f" coordsize="21600,21600">
            <v:path/>
            <v:fill on="f" focussize="0,0"/>
            <v:stroke on="f"/>
            <v:imagedata r:id="rId110" o:title=""/>
            <o:lock v:ext="edit" aspectratio="f"/>
            <w10:wrap type="none"/>
            <w10:anchorlock/>
          </v:shape>
          <o:OLEObject Type="Embed" ProgID="Visio.Drawing.15" ShapeID="_x0000_i1068" DrawAspect="Content" ObjectID="_1468075763" r:id="rId10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图5-2 用户行为分析模块总体架构图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用户行为分析模块的总体架构图可以看出，Redis是整个模块数据交换的纽带，也是进行数据计算的中心。Redis的发布/订阅机制使得各个功能的计算节点所计算的数据结果相互独立、互不影响，这样使得最终数据结果的展示变得清晰、一目了然。前端模块与redis server进行通信的工具是socket.io，通过事件驱动机制，监听事件是否发生来判断是否有数据到来，从而达到数据传输的目的。由于巨大的数据量和繁重的数据计算任务，导致redis server的负担也异常繁重。为此，需要定时清理redis server上的中间结果集以减轻其计算和存储压力。系统选择在每天的凌晨清理数据，这样一方面可以达到减轻redis server负担的目的，提高运行效率，另一方面也不会影响数据分析的结果和前端可视化模块的展示，因为一天的实时数据分析工作在凌晨已经全部完成了。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客户的要求，需要对用户的行为数据进行持久化，并且能够在系统的可视化模块中随时可以查询到历史的用户行为数据。为此，引入了mongo数据库提供数据持久化功能，同时前端可视化模块中增加了统计查询页面，通过socket.io来查询mongo中的频道更新数据。</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 xml:space="preserve"> </w:t>
      </w:r>
      <w:r>
        <w:rPr>
          <w:rFonts w:hint="eastAsia" w:ascii="Times New Roman" w:hAnsi="Times New Roman" w:cs="Times New Roman"/>
          <w:lang w:val="en-US" w:eastAsia="zh-CN"/>
        </w:rPr>
        <w:t>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中的哈希表（</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）是一钟键值（</w:t>
      </w:r>
      <w:r>
        <w:rPr>
          <w:rFonts w:hint="default" w:ascii="Times New Roman" w:hAnsi="Times New Roman" w:cs="宋体"/>
          <w:kern w:val="2"/>
          <w:lang w:val="en-US" w:eastAsia="zh-CN"/>
        </w:rPr>
        <w:t>key-value</w:t>
      </w:r>
      <w:r>
        <w:rPr>
          <w:rFonts w:hint="eastAsia" w:ascii="Times New Roman" w:hAnsi="Times New Roman" w:cs="宋体"/>
          <w:kern w:val="2"/>
          <w:lang w:val="en-US" w:eastAsia="zh-CN"/>
        </w:rPr>
        <w:t>）结构，一个键对应一个值，根据键计算存储地址，访问速度很快。在进行用户行为分析的时候会用到ip地址所属地的码表，以及域名与网站名的对应关系，而这些信息都存放在redis的哈希表中。</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中的有序集合（</w:t>
      </w:r>
      <w:r>
        <w:rPr>
          <w:rFonts w:hint="default" w:ascii="Times New Roman" w:hAnsi="Times New Roman" w:cs="宋体"/>
          <w:kern w:val="2"/>
          <w:lang w:val="en-US" w:eastAsia="zh-CN"/>
        </w:rPr>
        <w:t>zset</w:t>
      </w:r>
      <w:r>
        <w:rPr>
          <w:rFonts w:hint="eastAsia" w:ascii="Times New Roman" w:hAnsi="Times New Roman" w:cs="宋体"/>
          <w:kern w:val="2"/>
          <w:lang w:val="en-US" w:eastAsia="zh-CN"/>
        </w:rPr>
        <w:t>）是以跳跃表为底层结构的键值结构，跳跃表可以高效的对某随机键的值进行加法运算，关于跳表的原理在第三章已经做了详细阐述，同时第三章也设计了利用zset进行去重统计的方法。因此是数据分析中用户</w:t>
      </w:r>
      <w:r>
        <w:rPr>
          <w:rFonts w:hint="default" w:ascii="Times New Roman" w:hAnsi="Times New Roman" w:cs="宋体"/>
          <w:kern w:val="2"/>
          <w:lang w:val="en-US" w:eastAsia="zh-CN"/>
        </w:rPr>
        <w:t>pv</w:t>
      </w:r>
      <w:r>
        <w:rPr>
          <w:rFonts w:hint="eastAsia" w:ascii="Times New Roman" w:hAnsi="Times New Roman" w:cs="宋体"/>
          <w:kern w:val="2"/>
          <w:lang w:val="en-US" w:eastAsia="zh-CN"/>
        </w:rPr>
        <w:t>、</w:t>
      </w:r>
      <w:r>
        <w:rPr>
          <w:rFonts w:hint="default" w:ascii="Times New Roman" w:hAnsi="Times New Roman" w:cs="宋体"/>
          <w:kern w:val="2"/>
          <w:lang w:val="en-US" w:eastAsia="zh-CN"/>
        </w:rPr>
        <w:t>uv</w:t>
      </w:r>
      <w:r>
        <w:rPr>
          <w:rFonts w:hint="eastAsia" w:ascii="Times New Roman" w:hAnsi="Times New Roman" w:cs="宋体"/>
          <w:kern w:val="2"/>
          <w:lang w:val="en-US" w:eastAsia="zh-CN"/>
        </w:rPr>
        <w:t>、错误页面统计等累加型数据指标的理想存储结构，redis的zset在本章所设计的用户行为分析模块中使用较多。</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是连接它们的纽带。表5-1 是对用户行为分析模块中所用到的redis数据结构说明。</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before="240" w:after="120" w:line="400" w:lineRule="exact"/>
        <w:ind w:left="735" w:hanging="735" w:hangingChars="350"/>
        <w:jc w:val="center"/>
        <w:rPr>
          <w:rFonts w:hint="eastAsia" w:ascii="Times New Roman" w:hAnsi="Times New Roman" w:cs="Times New Roman"/>
          <w:kern w:val="2"/>
          <w:sz w:val="21"/>
          <w:szCs w:val="21"/>
          <w:lang w:val="en-US" w:eastAsia="zh-CN"/>
        </w:rPr>
      </w:pPr>
      <w:r>
        <w:rPr>
          <w:rFonts w:hint="eastAsia" w:ascii="Times New Roman" w:hAnsi="Times New Roman" w:cs="宋体"/>
          <w:kern w:val="2"/>
          <w:sz w:val="21"/>
          <w:szCs w:val="21"/>
        </w:rPr>
        <w:t>表</w:t>
      </w:r>
      <w:r>
        <w:rPr>
          <w:rFonts w:hint="eastAsia" w:ascii="Times New Roman" w:hAnsi="Times New Roman" w:cs="宋体"/>
          <w:kern w:val="2"/>
          <w:sz w:val="21"/>
          <w:szCs w:val="21"/>
          <w:lang w:val="en-US" w:eastAsia="zh-CN"/>
        </w:rPr>
        <w:t>5</w:t>
      </w:r>
      <w:r>
        <w:rPr>
          <w:rFonts w:ascii="Times New Roman" w:hAnsi="Times New Roman" w:cs="Times New Roman"/>
          <w:kern w:val="2"/>
          <w:sz w:val="21"/>
          <w:szCs w:val="21"/>
        </w:rPr>
        <w:t>-</w:t>
      </w:r>
      <w:r>
        <w:rPr>
          <w:rFonts w:hint="eastAsia" w:ascii="Times New Roman" w:hAnsi="Times New Roman" w:cs="Times New Roman"/>
          <w:kern w:val="2"/>
          <w:sz w:val="21"/>
          <w:szCs w:val="21"/>
          <w:lang w:val="en-US" w:eastAsia="zh-CN"/>
        </w:rPr>
        <w:t>1 用户行为分析模块中的redis数据结构说明</w:t>
      </w:r>
    </w:p>
    <w:tbl>
      <w:tblPr>
        <w:tblStyle w:val="26"/>
        <w:tblW w:w="83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13"/>
        <w:gridCol w:w="2093"/>
        <w:gridCol w:w="2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visitPage.zset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refererPage.zset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userIP.set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repeatVisit.zset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IPBelong.hash</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访问ip所属区域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userAgent.zset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统计用户浏览器类型</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数据持久化这一功能，原始的Node-red提供了mongodb的访问节点，用于操作mongo数据库，本文将不再详细讲述mongodb节点的使用，为了存储这些行为数据，必须设计合适的mongo数据集合，mongo数据集合必须要有时间和统计指标的表示，方便客户对历史数据的检索。具体的数据结构如表5-2、表5-3、表5-4 所示，其中表5-2 是每天独立IP的访问量的mongo集合，表5-3 展示的是每天页面的访问量排名前十的mongo集合，表5-4 表示的是同一页面的重复访问情况，也就是同一ip在同一天内访问同一页面的访问量。</w:t>
      </w:r>
    </w:p>
    <w:p>
      <w:pPr>
        <w:widowControl w:val="0"/>
        <w:adjustRightInd/>
        <w:snapToGrid/>
        <w:spacing w:before="240" w:after="12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rPr>
        <w:t>表</w:t>
      </w:r>
      <w:r>
        <w:rPr>
          <w:rFonts w:hint="eastAsia" w:ascii="Times New Roman" w:hAnsi="Times New Roman" w:cs="宋体"/>
          <w:kern w:val="2"/>
          <w:sz w:val="21"/>
          <w:szCs w:val="21"/>
          <w:lang w:val="en-US" w:eastAsia="zh-CN"/>
        </w:rPr>
        <w:t>5</w:t>
      </w:r>
      <w:r>
        <w:rPr>
          <w:rFonts w:ascii="Times New Roman" w:hAnsi="Times New Roman" w:cs="Times New Roman"/>
          <w:kern w:val="2"/>
          <w:sz w:val="21"/>
          <w:szCs w:val="21"/>
        </w:rPr>
        <w:t>-</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Times New Roman"/>
          <w:kern w:val="2"/>
          <w:sz w:val="21"/>
          <w:szCs w:val="21"/>
          <w:lang w:val="en-US" w:eastAsia="zh-CN"/>
        </w:rPr>
        <w:t>独立ip的访问量统计</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436"/>
        <w:gridCol w:w="1488"/>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集合名</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unique_ip_count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功能</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每天独立访问的IP数量，包括IP的地域信息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p>
          <w:p>
            <w:pPr>
              <w:jc w:val="center"/>
              <w:rPr>
                <w:rFonts w:hint="default" w:ascii="Times New Roman" w:hAnsi="Times New Roman" w:eastAsia="宋体" w:cs="宋体"/>
                <w:kern w:val="2"/>
                <w:sz w:val="24"/>
                <w:szCs w:val="24"/>
                <w:vertAlign w:val="baseline"/>
                <w:lang w:val="en-US" w:eastAsia="zh-CN" w:bidi="ar-SA"/>
              </w:rPr>
            </w:pPr>
          </w:p>
          <w:p>
            <w:pPr>
              <w:jc w:val="center"/>
              <w:rPr>
                <w:rFonts w:hint="default"/>
                <w:lang w:val="en-US" w:eastAsia="zh-CN"/>
              </w:rPr>
            </w:pPr>
            <w:r>
              <w:rPr>
                <w:rFonts w:hint="eastAsia"/>
                <w:lang w:val="en-US" w:eastAsia="zh-CN"/>
              </w:rPr>
              <w:t>键的说明</w:t>
            </w: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键名</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数据类型</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_id</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objectid</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date</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time</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独立ip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ip_belong</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该ip所属的区域（内网/外网）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count</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int</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ip的计数</w:t>
            </w:r>
          </w:p>
        </w:tc>
      </w:tr>
    </w:tbl>
    <w:p>
      <w:pPr>
        <w:widowControl w:val="0"/>
        <w:adjustRightInd/>
        <w:snapToGrid/>
        <w:spacing w:before="240" w:after="120" w:line="400" w:lineRule="exact"/>
        <w:ind w:left="735" w:hanging="735" w:hangingChars="350"/>
        <w:jc w:val="center"/>
        <w:rPr>
          <w:rFonts w:hint="eastAsia" w:ascii="Times New Roman" w:hAnsi="Times New Roman" w:cs="宋体"/>
          <w:kern w:val="2"/>
          <w:sz w:val="21"/>
          <w:szCs w:val="21"/>
        </w:rPr>
      </w:pPr>
    </w:p>
    <w:p>
      <w:pPr>
        <w:widowControl w:val="0"/>
        <w:adjustRightInd/>
        <w:snapToGrid/>
        <w:spacing w:before="240" w:after="12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rPr>
        <w:t>表</w:t>
      </w:r>
      <w:r>
        <w:rPr>
          <w:rFonts w:hint="eastAsia" w:ascii="Times New Roman" w:hAnsi="Times New Roman" w:cs="宋体"/>
          <w:kern w:val="2"/>
          <w:sz w:val="21"/>
          <w:szCs w:val="21"/>
          <w:lang w:val="en-US" w:eastAsia="zh-CN"/>
        </w:rPr>
        <w:t>5</w:t>
      </w:r>
      <w:r>
        <w:rPr>
          <w:rFonts w:ascii="Times New Roman" w:hAnsi="Times New Roman" w:cs="Times New Roman"/>
          <w:kern w:val="2"/>
          <w:sz w:val="21"/>
          <w:szCs w:val="21"/>
        </w:rPr>
        <w:t>-</w:t>
      </w:r>
      <w:r>
        <w:rPr>
          <w:rFonts w:hint="eastAsia" w:ascii="Times New Roman" w:hAnsi="Times New Roman" w:cs="Times New Roman"/>
          <w:kern w:val="2"/>
          <w:sz w:val="21"/>
          <w:szCs w:val="21"/>
          <w:lang w:val="en-US" w:eastAsia="zh-CN"/>
        </w:rPr>
        <w:t>3 每天访问量排名前十的页面统计</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528"/>
        <w:gridCol w:w="1396"/>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集合名</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page_visit_top10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功能</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记录每天访问量排名前十的页面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p>
            <w:pPr>
              <w:rPr>
                <w:rFonts w:hint="default" w:ascii="Times New Roman" w:hAnsi="Times New Roman" w:eastAsia="宋体" w:cs="宋体"/>
                <w:kern w:val="2"/>
                <w:sz w:val="24"/>
                <w:szCs w:val="24"/>
                <w:vertAlign w:val="baseline"/>
                <w:lang w:val="en-US" w:eastAsia="zh-CN" w:bidi="ar-SA"/>
              </w:rPr>
            </w:pPr>
          </w:p>
          <w:p>
            <w:pPr>
              <w:jc w:val="center"/>
              <w:rPr>
                <w:rFonts w:hint="default"/>
                <w:lang w:val="en-US" w:eastAsia="zh-CN"/>
              </w:rPr>
            </w:pPr>
          </w:p>
          <w:p>
            <w:pPr>
              <w:jc w:val="center"/>
              <w:rPr>
                <w:rFonts w:hint="default" w:ascii="Tahoma" w:hAnsi="Tahoma" w:eastAsia="宋体" w:cs="Tahoma"/>
                <w:sz w:val="24"/>
                <w:szCs w:val="24"/>
                <w:lang w:val="en-US" w:eastAsia="zh-CN" w:bidi="ar-SA"/>
              </w:rPr>
            </w:pPr>
            <w:r>
              <w:rPr>
                <w:rFonts w:hint="eastAsia" w:cs="Tahoma"/>
                <w:sz w:val="24"/>
                <w:szCs w:val="24"/>
                <w:lang w:val="en-US" w:eastAsia="zh-CN" w:bidi="ar-SA"/>
              </w:rPr>
              <w:t>键的说明</w:t>
            </w: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键名</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数据类型</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_id</w:t>
            </w:r>
          </w:p>
        </w:tc>
        <w:tc>
          <w:tcPr>
            <w:tcW w:w="139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objectid</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date</w:t>
            </w:r>
          </w:p>
        </w:tc>
        <w:tc>
          <w:tcPr>
            <w:tcW w:w="139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time</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url</w:t>
            </w:r>
          </w:p>
        </w:tc>
        <w:tc>
          <w:tcPr>
            <w:tcW w:w="139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访问页面的url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url_belong</w:t>
            </w:r>
          </w:p>
        </w:tc>
        <w:tc>
          <w:tcPr>
            <w:tcW w:w="139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受访页面所属的网站名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count</w:t>
            </w:r>
          </w:p>
        </w:tc>
        <w:tc>
          <w:tcPr>
            <w:tcW w:w="1396" w:type="dxa"/>
            <w:textDirection w:val="lrTb"/>
            <w:vAlign w:val="top"/>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int</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受访次数</w:t>
            </w:r>
          </w:p>
        </w:tc>
      </w:tr>
    </w:tbl>
    <w:p>
      <w:pPr>
        <w:widowControl w:val="0"/>
        <w:adjustRightInd/>
        <w:snapToGrid/>
        <w:spacing w:before="240" w:after="12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rPr>
        <w:t>表</w:t>
      </w:r>
      <w:r>
        <w:rPr>
          <w:rFonts w:hint="eastAsia" w:ascii="Times New Roman" w:hAnsi="Times New Roman" w:cs="宋体"/>
          <w:kern w:val="2"/>
          <w:sz w:val="21"/>
          <w:szCs w:val="21"/>
          <w:lang w:val="en-US" w:eastAsia="zh-CN"/>
        </w:rPr>
        <w:t>5</w:t>
      </w:r>
      <w:r>
        <w:rPr>
          <w:rFonts w:ascii="Times New Roman" w:hAnsi="Times New Roman" w:cs="Times New Roman"/>
          <w:kern w:val="2"/>
          <w:sz w:val="21"/>
          <w:szCs w:val="21"/>
        </w:rPr>
        <w:t>-</w:t>
      </w:r>
      <w:r>
        <w:rPr>
          <w:rFonts w:hint="eastAsia" w:ascii="Times New Roman" w:hAnsi="Times New Roman" w:cs="Times New Roman"/>
          <w:kern w:val="2"/>
          <w:sz w:val="21"/>
          <w:szCs w:val="21"/>
          <w:lang w:val="en-US" w:eastAsia="zh-CN"/>
        </w:rPr>
        <w:t>4 每天重复访问率统计</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528"/>
        <w:gridCol w:w="1396"/>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集合名</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repeat_visit_count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功能</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记录每天同一ip访问同一页面的情况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p>
            <w:pPr>
              <w:rPr>
                <w:rFonts w:hint="default" w:ascii="Times New Roman" w:hAnsi="Times New Roman" w:eastAsia="宋体" w:cs="宋体"/>
                <w:kern w:val="2"/>
                <w:sz w:val="24"/>
                <w:szCs w:val="24"/>
                <w:vertAlign w:val="baseline"/>
                <w:lang w:val="en-US" w:eastAsia="zh-CN" w:bidi="ar-SA"/>
              </w:rPr>
            </w:pPr>
          </w:p>
          <w:p>
            <w:pPr>
              <w:rPr>
                <w:rFonts w:hint="default" w:ascii="Times New Roman" w:hAnsi="Times New Roman" w:eastAsia="宋体" w:cs="宋体"/>
                <w:kern w:val="2"/>
                <w:sz w:val="24"/>
                <w:szCs w:val="24"/>
                <w:vertAlign w:val="baseline"/>
                <w:lang w:val="en-US" w:eastAsia="zh-CN" w:bidi="ar-SA"/>
              </w:rPr>
            </w:pPr>
          </w:p>
          <w:p>
            <w:pPr>
              <w:jc w:val="center"/>
              <w:rPr>
                <w:rFonts w:hint="default"/>
                <w:lang w:val="en-US" w:eastAsia="zh-CN"/>
              </w:rPr>
            </w:pPr>
            <w:r>
              <w:rPr>
                <w:rFonts w:hint="eastAsia" w:ascii="Times New Roman" w:hAnsi="Times New Roman" w:cs="宋体"/>
                <w:kern w:val="2"/>
                <w:sz w:val="24"/>
                <w:szCs w:val="24"/>
                <w:vertAlign w:val="baseline"/>
                <w:lang w:val="en-US" w:eastAsia="zh-CN" w:bidi="ar-SA"/>
              </w:rPr>
              <w:t>键的说明</w:t>
            </w: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键名</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数据类型</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_id</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objectid</w:t>
            </w:r>
          </w:p>
        </w:tc>
        <w:tc>
          <w:tcPr>
            <w:tcW w:w="361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date</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time</w:t>
            </w:r>
          </w:p>
        </w:tc>
        <w:tc>
          <w:tcPr>
            <w:tcW w:w="361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url</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访问页面的url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用户的ip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count</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int</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访问次数</w:t>
            </w:r>
          </w:p>
        </w:tc>
      </w:tr>
    </w:tbl>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用户行为分析算法的设计与实现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小节将对用户行为分析模块中，在进行用户独立IP的访问量、用户浏览器类型统计以及页面的重复访问率三个指标的计算时所用到的算法流程进行详细阐述。首先是用户独立IP访问量，由于同一IP在同一天的多次访问只能记录一次，所以鉴于这个特性，利用redis的集合来进行存储统计。当流量数据进入计算节点后，首先判断是否解析到了userIP字段，如果解析到了就去redis的userIP.set中去查找是否有该IP信息，如果没有就插入该IP。具体算法流程如图5-3 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9" o:spt="75" alt="" type="#_x0000_t75" style="height:245.8pt;width:253.4pt;" o:ole="t" filled="f" o:preferrelative="t" stroked="f" coordsize="21600,21600">
            <v:path/>
            <v:fill on="f" focussize="0,0"/>
            <v:stroke on="f"/>
            <v:imagedata r:id="rId112" o:title=""/>
            <o:lock v:ext="edit" aspectratio="f"/>
            <w10:wrap type="none"/>
            <w10:anchorlock/>
          </v:shape>
          <o:OLEObject Type="Embed" ProgID="Visio.Drawing.15" ShapeID="_x0000_i1069" DrawAspect="Content" ObjectID="_1468075764" r:id="rId11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图5-3 独立ip访问统计的算法流程图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5" o:spid="_x0000_s1135" o:spt="202" type="#_x0000_t202" style="position:absolute;left:0pt;margin-left:19.05pt;margin-top:64.55pt;height:155.65pt;width:385.75pt;z-index:25705676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if(msg.payload.type=="HTTP_TRACE_REQ"&amp;&amp;msg.payload.userIP!="")</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userIP=msg.payload.userIP;</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msg.payload={"userIP":userIP};</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return msg;</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r>
        <w:rPr>
          <w:rFonts w:hint="eastAsia" w:ascii="Times New Roman" w:hAnsi="Times New Roman" w:cs="宋体"/>
          <w:kern w:val="2"/>
          <w:lang w:val="en-US" w:eastAsia="zh-CN"/>
        </w:rPr>
        <w:t>该算法主要通过两个函数节点来完成，第一个函数节点是判断msgToJSON节点发送过来的数据是否是请求报文，并且是否解析到了userIP。该函数节点所实现的代码如下：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6" o:spid="_x0000_s1136" o:spt="202" type="#_x0000_t202" style="position:absolute;left:0pt;margin-left:18.35pt;margin-top:43.3pt;height:16.5pt;width:386.25pt;z-index:257057792;mso-width-relative:page;mso-height-relative:page;" fillcolor="#FFFFFF" filled="t" stroked="t" coordsize="21600,21600">
            <v:path/>
            <v:fill on="t" color2="#FFFFFF" focussize="0,0"/>
            <v:stroke color="#000000"/>
            <v:imagedata o:title=""/>
            <o:lock v:ext="edit" aspectratio="f"/>
            <v:textbox style="mso-fit-shape-to-text:t;">
              <w:txbxContent>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userIP=msg.payload.userIP;</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msg.payload=['zadd','userIP.set',userIP];</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return msg;</w:t>
                  </w:r>
                </w:p>
              </w:txbxContent>
            </v:textbox>
          </v:shape>
        </w:pict>
      </w:r>
      <w:r>
        <w:rPr>
          <w:rFonts w:hint="eastAsia" w:ascii="Times New Roman" w:hAnsi="Times New Roman" w:cs="宋体"/>
          <w:kern w:val="2"/>
          <w:lang w:val="en-US" w:eastAsia="zh-CN"/>
        </w:rPr>
        <w:t>另外一个函数节点是用于将上面函数节点传递过来的msg重新以命令的形式封装起来，通过redis_in节点去操作redis中的userIP.set集合。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对于用户浏览器类型统计，是通过msgToJSON节点发送过来的数据中的user_agent字段来进行统计的。如果从原始报文中解析到了该字段，得到的数据格为</w:t>
      </w:r>
      <w:r>
        <w:rPr>
          <w:rFonts w:hint="eastAsia" w:ascii="Times New Roman" w:hAnsi="Times New Roman" w:cs="宋体"/>
          <w:kern w:val="2"/>
        </w:rPr>
        <w:t>"user_agent":"Mozilla/4.0(compatible;MSIE8.0;WindowsNT5.1;Trident/4.0)\n"</w:t>
      </w:r>
      <w:r>
        <w:rPr>
          <w:rFonts w:hint="eastAsia" w:ascii="Times New Roman" w:hAnsi="Times New Roman" w:cs="宋体"/>
          <w:kern w:val="2"/>
          <w:lang w:eastAsia="zh-CN"/>
        </w:rPr>
        <w:t>，</w:t>
      </w:r>
      <w:r>
        <w:rPr>
          <w:rFonts w:hint="eastAsia" w:ascii="Times New Roman" w:hAnsi="Times New Roman" w:cs="宋体"/>
          <w:kern w:val="2"/>
          <w:lang w:val="en-US" w:eastAsia="zh-CN"/>
        </w:rPr>
        <w:t>然后在利用正则表达式，解析出浏览器的类型及相应的版本号，再将解析结果封装为redis的zset的zincrby命令操作格式传递给redis_in节点进行去重统计。图5-4 展示的就是用户浏览器类型统计的算法流程图。</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96" o:spt="75" type="#_x0000_t75" style="height:278.15pt;width:267.15pt;" o:ole="t" filled="f" o:preferrelative="t" stroked="f" coordsize="21600,21600">
            <v:path/>
            <v:fill on="f" focussize="0,0"/>
            <v:stroke on="f"/>
            <v:imagedata r:id="rId114" o:title=""/>
            <o:lock v:ext="edit" aspectratio="f"/>
            <w10:wrap type="none"/>
            <w10:anchorlock/>
          </v:shape>
          <o:OLEObject Type="Embed" ProgID="Visio.Drawing.15" ShapeID="_x0000_i1096" DrawAspect="Content" ObjectID="_1468075765" r:id="rId11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图5-4 用户浏览器类型统计算法流程图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7" o:spid="_x0000_s1137" o:spt="202" type="#_x0000_t202" style="position:absolute;left:0pt;margin-left:31.05pt;margin-top:25.85pt;height:364.85pt;width:389.05pt;z-index:257058816;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if((type=msg.payload.user_agent)!=undefined)</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if(type.indexOf("Mozilla")&gt;=0&amp;&amp;type.indexOf("Chrome")&gt;=0)</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left="720" w:leftChars="0"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temp="chrome";</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t>version=type.substring(type.indexOf("Chrome"),2)</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else if(...)//其他浏览器类型sogou、baiduspider等</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else</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temp="other";</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//封装成操作userAgent.zset的命令</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msg.payload=["zincrby","userAgent.zset",1,temp+"#"+version];</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return msg;</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r>
        <w:rPr>
          <w:rFonts w:hint="eastAsia" w:ascii="Times New Roman" w:hAnsi="Times New Roman" w:cs="宋体"/>
          <w:kern w:val="2"/>
          <w:lang w:val="en-US" w:eastAsia="zh-CN"/>
        </w:rPr>
        <w:t>该算法主要通过一个函数节点来</w:t>
      </w:r>
      <w:bookmarkStart w:id="30" w:name="_GoBack"/>
      <w:bookmarkEnd w:id="30"/>
      <w:r>
        <w:rPr>
          <w:rFonts w:hint="eastAsia" w:ascii="Times New Roman" w:hAnsi="Times New Roman" w:cs="宋体"/>
          <w:kern w:val="2"/>
          <w:lang w:val="en-US" w:eastAsia="zh-CN"/>
        </w:rPr>
        <w:t>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要计算页面的重复访问率，需要首先计算出同一ip，在同一天访问同一页面的次数，同时还要计算出该ip的访问总数，然后将它们的值相比，就得到了重复访问率。由于该指标具有ip和页面url这两个限定维度，为了统计的方便和高效的计算，将用户的ip和所访问的页面url组合起来转换一维指标，然后将该一维指标作为repeatVisit.zset中的key存放起来，当解析数据到以后就利用redis_in节点进行去重统计。图5-5 所展示的就是重复访问率的统计算法流程图。</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71" o:spt="75" type="#_x0000_t75" style="height:351pt;width:413.25pt;" o:ole="t" filled="f" o:preferrelative="t" stroked="f" coordsize="21600,21600">
            <v:path/>
            <v:fill on="f" focussize="0,0"/>
            <v:stroke on="f"/>
            <v:imagedata r:id="rId116" o:title=""/>
            <o:lock v:ext="edit" aspectratio="f"/>
            <w10:wrap type="none"/>
            <w10:anchorlock/>
          </v:shape>
          <o:OLEObject Type="Embed" ProgID="Visio.Drawing.15" ShapeID="_x0000_i1071" DrawAspect="Content" ObjectID="_1468075766" r:id="rId115">
            <o:LockedField>false</o:LockedField>
          </o:OLEObject>
        </w:objec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t>图5-5 重复访问率统计算法流程图</w:t>
      </w:r>
    </w:p>
    <w:p>
      <w:pPr>
        <w:widowControl w:val="0"/>
        <w:adjustRightInd/>
        <w:snapToGrid/>
        <w:spacing w:afterLines="50" w:line="240" w:lineRule="auto"/>
        <w:jc w:val="both"/>
        <w:rPr>
          <w:rFonts w:hint="eastAsia" w:ascii="Times New Roman" w:hAnsi="Times New Roman" w:cs="宋体"/>
          <w:kern w:val="2"/>
          <w:lang w:val="en-US" w:eastAsia="zh-CN"/>
        </w:rPr>
      </w:pP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在Node-red中的数据处理流程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通过redis_sub节点从redis通道获得原始数据，再经过初始化模块msgToJSON.js对原始数据进行初步的结构化处理，然后就进入后续的数据分析处理阶段，各个计算节点是通过Node-red的function节点实现的，各计算节点产生的message对象传递给下一个function节点，数据最终被封装成redis server中相应数据结构，通过redis_in节点将这些中间结果集保存起来，在redis中进行统计计算。然后将redis上的计算结果通过redis_out节点取得，并封装成前端可视化模块需要的数据格式，最后通过redisPub节点将最终的数据定时（每两秒钟发送一次）发送的redis server的指定通道上供可视化模块接收并展示。</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下面将逐一阐述在Node-red中整个用户行为分析模块的数据处理流程，整个数据处理流程由三个flow构成，其中第一个flow是将原始数据按功能需求，解析形成中间结果集并存储到redis中进行统计计算，正如图5-6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pict>
          <v:shape id="_x0000_i1087" o:spt="75" type="#_x0000_t75" style="height:164.45pt;width:425.2pt;" filled="f" stroked="f" coordsize="21600,21600">
            <v:path/>
            <v:fill on="f" focussize="0,0"/>
            <v:stroke on="f"/>
            <v:imagedata r:id="rId117"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图5-6 用户行为分析模块中形成中间结果集的flow</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4" o:spid="_x0000_s1134" o:spt="202" type="#_x0000_t202" style="position:absolute;left:0pt;margin-left:22.35pt;margin-top:202pt;height:130.55pt;width:388.1pt;z-index:257055744;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userIP=msg.payload.userIP;</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target=msg.payload.target;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temp=userIP+'#'+target;//将用户IP与受访页面的url进行拼接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msg.payload=['zincrby','repeatVisit',1,temp];</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return msg;</w:t>
                  </w:r>
                </w:p>
              </w:txbxContent>
            </v:textbox>
          </v:shape>
        </w:pict>
      </w:r>
      <w:r>
        <w:rPr>
          <w:rFonts w:hint="eastAsia" w:ascii="Times New Roman" w:hAnsi="Times New Roman" w:cs="宋体"/>
          <w:kern w:val="2"/>
          <w:lang w:val="en-US" w:eastAsia="zh-CN"/>
        </w:rPr>
        <w:t>在整个用户行为分析模块的flow中，各计算节点从预处理节点msgToJSON中得到数据后，将数据分发到各个功能单一的计算节点上，按照上一小节的算法流程编写相应的功能函数进行数据封装和计算。这里有6个功能节点，visitPage节点主要完成受访页面统计，refererCount节点完成访问来由页面统计，countUserAgent节点完成用户浏览器类型统计，uniqueUserIP节点完成独立访问IP统计、repeatVisit节点完成重复访问率统计，userIP节点完成用户IP所属地统计。每个功能节点后面都有一个ToRedis的函数节点，该节点主要完成上游节点处理后的数据的封装，将其封装成redis中指定有序集合的key值，并利用zincrby命令对该key值进行去重统计，比如在repeatVisitToRedis中就是这样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在图5-6 所示的flow中，其余ToRedis函数节点的msg.payload格式与repeatVisitToRedis中的类似。封装好的msg就会传递给redis_in节点，通过redis_in节点去操作相应的有序集合。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经过redis server的去重统计后，结果会保存到redis的有序集合zset中，另外有一些码表之类的数据会保存到hash表中，以便快速查找。为了能够实时地更新数据，在Node-red中设置了一个定时器，规定每两秒钟去redis server上去取一次数据，将取得的数据封装成可视化模块需要是数据结构，实际上就是highcharts所需要的数据结构，关于highcharts的数据格式将在可视化模块设计中加以阐述。用户行为分析模块的第二个flow就是实时取得数据并推送数据到相应的redis通道中，供前端可视化模块展示，该flow如图5-7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pict>
          <v:shape id="_x0000_i1092" o:spt="75" type="#_x0000_t75" style="height:140.45pt;width:425pt;" filled="f" stroked="f" coordsize="21600,21600">
            <v:path/>
            <v:fill on="f" focussize="0,0"/>
            <v:stroke on="f"/>
            <v:imagedata r:id="rId118"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图5-7 实时取得数据并推送数据的flow</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在图5-7 所示的flow中，每一条数据流上都有一个get_的函数节点，该节点是用于封装取得redis中数据的命令格式，通过redis_out节点去操作redis，而每条数据流上的publish_函数节点是用于封装取得的数据，将其封装为前端需要的数据格式。表5-5 展示了各个get_函数节点的取数据命令。</w:t>
      </w:r>
    </w:p>
    <w:p>
      <w:pPr>
        <w:widowControl w:val="0"/>
        <w:adjustRightInd/>
        <w:snapToGrid/>
        <w:spacing w:before="240" w:after="12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表5-5 各数据取得函数的取数据命令对照表</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61"/>
        <w:gridCol w:w="3666"/>
        <w:gridCol w:w="3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函数名</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取数据命令</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2" w:hRule="atLeast"/>
        </w:trPr>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getIPBelong</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['IPBelong.zset',0,20,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排名前20的访问ip的所属地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getVisitPage</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['visitPage.zset',0,20,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访问量排名前20的受访页面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getReferer</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['referer.zset',0,10,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排名前10的来源页面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getRepeatVisit</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['repeatVisit.zset',0,20,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重复访问量排名前20的页面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getUserAgent</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['user_agent.zset',0,8,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排名前8的用户浏览器类型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getUserIP</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['userIP.set',0,20,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排名前20的独立访问ip</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由于数据是不间断的到来，数据量也十分巨大，所以每天在redis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图5-8 所展示的就是清理redis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pict>
          <v:shape id="_x0000_i1095" o:spt="75" type="#_x0000_t75" style="height:204.45pt;width:424.7pt;" filled="f" stroked="f" coordsize="21600,21600">
            <v:path/>
            <v:fill on="f" focussize="0,0"/>
            <v:stroke on="f"/>
            <v:imagedata r:id="rId119"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图5-8 清理redis server中间结果集的flow</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在图5-8 所示的flow中也用到了一个定时节点，在每天的凌晨将执行后面每个del_函数节点发送给redis_in节点的指令。其中del_函数就是封装删除redis中所存储的中间结果集的命令，表5-6 展示了各个删除函数与删除命令的对照关系。</w:t>
      </w:r>
    </w:p>
    <w:p>
      <w:pPr>
        <w:widowControl w:val="0"/>
        <w:adjustRightInd/>
        <w:snapToGrid/>
        <w:spacing w:before="240" w:after="12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表5-6 各删除函数与删除命令的对照关系</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69"/>
        <w:gridCol w:w="2991"/>
        <w:gridCol w:w="3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函数名</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删除命令</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delVisitPage</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['del','visitPage.zset']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删除记录受访页面的zset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delRefererCount</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['del','referer.zset']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删除记录来路页面的zset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delUserIP</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['del','userIP.set']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删除记录用户IP情况的zset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delRepeatVisit</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['del','repeatVisit.zset']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删除记录重复访问页面的zset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delUserAgent</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['del','userAgent.zset']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删除记录用户浏览器信息的zset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delIPBelong</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['del','IPBelong.zset']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删除记录IP所属地信息的zset</w:t>
            </w:r>
          </w:p>
        </w:tc>
      </w:tr>
    </w:tbl>
    <w:p>
      <w:pPr>
        <w:widowControl w:val="0"/>
        <w:adjustRightInd/>
        <w:snapToGrid/>
        <w:spacing w:afterLines="50" w:line="400" w:lineRule="exact"/>
        <w:jc w:val="both"/>
        <w:rPr>
          <w:rFonts w:hint="eastAsia" w:ascii="Times New Roman" w:hAnsi="Times New Roman" w:cs="宋体"/>
          <w:kern w:val="2"/>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5.2.3 网站群页面监控模块设计</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.1 </w:t>
      </w:r>
      <w:r>
        <w:rPr>
          <w:rFonts w:hint="eastAsia" w:ascii="Times New Roman" w:hAnsi="Times New Roman" w:cs="Times New Roman"/>
          <w:lang w:val="en-US" w:eastAsia="zh-CN"/>
        </w:rPr>
        <w:t>网站群页面监控的总体架构设计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网站群页面监控模块也是搭建在第三章所设计的基于Node-red与redis的实时流数据处理模型上的。网站群页面监控模块主要是完成用户关键词搜索频率统计、热门关键词统计、热点页面统计、二级域名访问统计（需信息中心提供二级域名对照表）以及频道访问统计（需信息中心提供频道名称对照表）。在本节中主要涉及4个数据分析节点，分别是keyWordCount、hostCount、hotVisitPage以及channelVisit，他们分别完成关键词统计、二级域名访问统计、热点页面统计以及频道访问统计。整体架构和用户行为分析模块的架构类似，区别在于无需对数据进行持久化，同时在可视化模块中也无需统计查询模块。图5-9 展示了整个网站群页面监控模块的总体架构：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75" o:spt="75" type="#_x0000_t75" style="height:272.1pt;width:424.95pt;" o:ole="t" filled="f" o:preferrelative="t" stroked="f" coordsize="21600,21600">
            <v:path/>
            <v:fill on="f" focussize="0,0"/>
            <v:stroke on="f"/>
            <v:imagedata r:id="rId121" o:title=""/>
            <o:lock v:ext="edit" aspectratio="f"/>
            <w10:wrap type="none"/>
            <w10:anchorlock/>
          </v:shape>
          <o:OLEObject Type="Embed" ProgID="Visio.Drawing.15" ShapeID="_x0000_i1075" DrawAspect="Content" ObjectID="_1468075767" r:id="rId12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图5-9 网站群页面监控模块架构图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网站群页面监控模块需要监控热门关键词的搜索情况，需要用到redis的zset数据结构。为了找出热点页面所属的网站，需要提前准备好各个网站的host_name对照表，需要用到hash。因此，该模块主要用到的redis数据结构是排序集合以及哈希表。表5-7是对网站群页面监控模块中所用到的redis数据结构说明。</w:t>
      </w:r>
    </w:p>
    <w:p>
      <w:pPr>
        <w:widowControl w:val="0"/>
        <w:adjustRightInd/>
        <w:snapToGrid/>
        <w:spacing w:before="240" w:after="12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表5-7 网站群页面监控模块中的redis数据结构说明</w:t>
      </w:r>
    </w:p>
    <w:tbl>
      <w:tblPr>
        <w:tblStyle w:val="26"/>
        <w:tblW w:w="8317" w:type="dxa"/>
        <w:tblInd w:w="2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5"/>
        <w:gridCol w:w="2025"/>
        <w:gridCol w:w="3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KeyWorldCount.zset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HotVisitPageCount.zset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HostVisitCount.zset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HostName.hash</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ChannelName.hash</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ChannelVisitCount.zset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频道访问统计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errPage.zset</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errType.zset</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errWebHostName.string</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字符串</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错误页面所属的网站</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add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网站群页面监控的算法的设计与实现</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6" o:spt="75" alt="1" type="#_x0000_t75" style="height:130.75pt;width:365.75pt;" filled="f" o:preferrelative="t" stroked="f" coordsize="21600,21600">
            <v:path/>
            <v:fill on="f" focussize="0,0"/>
            <v:stroke on="f"/>
            <v:imagedata r:id="rId122"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7" o:spt="75" alt="2" type="#_x0000_t75" style="height:141.05pt;width:381.1pt;" filled="f" o:preferrelative="t" stroked="f" coordsize="21600,21600">
            <v:path/>
            <v:fill on="f" focussize="0,0"/>
            <v:stroke on="f"/>
            <v:imagedata r:id="rId123"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8" o:spt="75" alt="3" type="#_x0000_t75" style="height:139.85pt;width:395.05pt;" filled="f" o:preferrelative="t" stroked="f" coordsize="21600,21600">
            <v:path/>
            <v:fill on="f" focussize="0,0"/>
            <v:stroke on="f"/>
            <v:imagedata r:id="rId124"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5.2.4 数据可视化模块设计</w:t>
      </w:r>
    </w:p>
    <w:p>
      <w:pPr>
        <w:pStyle w:val="39"/>
        <w:spacing w:before="240"/>
        <w:outlineLvl w:val="2"/>
        <w:rPr>
          <w:rFonts w:hint="eastAsia" w:ascii="Times New Roman" w:hAnsi="Times New Roman" w:cs="Times New Roman"/>
          <w:lang w:val="en-US" w:eastAsia="zh-CN"/>
        </w:rPr>
      </w:pPr>
      <w:bookmarkStart w:id="18" w:name="_Toc445582210"/>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.1 </w:t>
      </w:r>
      <w:bookmarkEnd w:id="18"/>
      <w:r>
        <w:rPr>
          <w:rFonts w:hint="eastAsia" w:ascii="Times New Roman" w:hAnsi="Times New Roman" w:cs="Times New Roman"/>
          <w:lang w:val="en-US" w:eastAsia="zh-CN"/>
        </w:rPr>
        <w:t>数据可视化模块的功能需求</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ascii="Times New Roman" w:hAnsi="Times New Roman" w:cs="宋体"/>
          <w:kern w:val="2"/>
          <w:lang w:val="en-US" w:eastAsia="zh-CN"/>
        </w:rPr>
        <w:t>。</w:t>
      </w:r>
      <w:r>
        <w:rPr>
          <w:rFonts w:hint="eastAsia" w:ascii="Times New Roman" w:hAnsi="Times New Roman" w:cs="宋体"/>
          <w:kern w:val="2"/>
          <w:lang w:val="en-US" w:eastAsia="zh-CN"/>
        </w:rPr>
        <w:t>所有最终结果的数据都是一系列统计表和集合的数据结构，这些数据不能直接交由用户，因为用户不了解分析的过程，就不知道这些数据代表什么含义，可视化</w:t>
      </w:r>
      <w:r>
        <w:rPr>
          <w:rFonts w:hint="default" w:ascii="Times New Roman" w:hAnsi="Times New Roman" w:cs="宋体"/>
          <w:kern w:val="2"/>
          <w:lang w:val="en-US" w:eastAsia="zh-CN"/>
        </w:rPr>
        <w:t>模块的功能</w:t>
      </w:r>
      <w:r>
        <w:rPr>
          <w:rFonts w:hint="eastAsia" w:ascii="Times New Roman" w:hAnsi="Times New Roman" w:cs="宋体"/>
          <w:kern w:val="2"/>
          <w:lang w:val="en-US" w:eastAsia="zh-CN"/>
        </w:rPr>
        <w:t>就</w:t>
      </w:r>
      <w:r>
        <w:rPr>
          <w:rFonts w:hint="default" w:ascii="Times New Roman" w:hAnsi="Times New Roman" w:cs="宋体"/>
          <w:kern w:val="2"/>
          <w:lang w:val="en-US" w:eastAsia="zh-CN"/>
        </w:rPr>
        <w:t>是</w:t>
      </w:r>
      <w:r>
        <w:rPr>
          <w:rFonts w:hint="eastAsia" w:ascii="Times New Roman" w:hAnsi="Times New Roman" w:cs="宋体"/>
          <w:kern w:val="2"/>
          <w:lang w:val="en-US" w:eastAsia="zh-CN"/>
        </w:rPr>
        <w:t>要</w:t>
      </w:r>
      <w:r>
        <w:rPr>
          <w:rFonts w:hint="default" w:ascii="Times New Roman" w:hAnsi="Times New Roman" w:cs="宋体"/>
          <w:kern w:val="2"/>
          <w:lang w:val="en-US" w:eastAsia="zh-CN"/>
        </w:rPr>
        <w:t>把这些结果直观易懂的显示出来。</w:t>
      </w:r>
      <w:r>
        <w:rPr>
          <w:rFonts w:hint="eastAsia" w:ascii="Times New Roman" w:hAnsi="Times New Roman" w:cs="宋体"/>
          <w:kern w:val="2"/>
          <w:lang w:val="en-US" w:eastAsia="zh-CN"/>
        </w:rPr>
        <w:t>同时，可视化</w:t>
      </w:r>
      <w:r>
        <w:rPr>
          <w:rFonts w:hint="default" w:ascii="Times New Roman" w:hAnsi="Times New Roman" w:cs="宋体"/>
          <w:kern w:val="2"/>
          <w:lang w:val="en-US" w:eastAsia="zh-CN"/>
        </w:rPr>
        <w:t>模块要实时更新，当新的用户行为数据</w:t>
      </w:r>
      <w:r>
        <w:rPr>
          <w:rFonts w:hint="eastAsia" w:ascii="Times New Roman" w:hAnsi="Times New Roman" w:cs="宋体"/>
          <w:kern w:val="2"/>
          <w:lang w:val="en-US" w:eastAsia="zh-CN"/>
        </w:rPr>
        <w:t>和网站群监控数据</w:t>
      </w:r>
      <w:r>
        <w:rPr>
          <w:rFonts w:hint="default" w:ascii="Times New Roman" w:hAnsi="Times New Roman" w:cs="宋体"/>
          <w:kern w:val="2"/>
          <w:lang w:val="en-US" w:eastAsia="zh-CN"/>
        </w:rPr>
        <w:t>被分析出来后，要能立刻在</w:t>
      </w:r>
      <w:r>
        <w:rPr>
          <w:rFonts w:hint="eastAsia" w:ascii="Times New Roman" w:hAnsi="Times New Roman" w:cs="宋体"/>
          <w:kern w:val="2"/>
          <w:lang w:val="en-US" w:eastAsia="zh-CN"/>
        </w:rPr>
        <w:t>可视化</w:t>
      </w:r>
      <w:r>
        <w:rPr>
          <w:rFonts w:hint="default" w:ascii="Times New Roman" w:hAnsi="Times New Roman" w:cs="宋体"/>
          <w:kern w:val="2"/>
          <w:lang w:val="en-US" w:eastAsia="zh-CN"/>
        </w:rPr>
        <w:t>模块中看到。</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需要支持的图表形式有：</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1. 曲</w:t>
      </w:r>
      <w:r>
        <w:rPr>
          <w:rFonts w:hint="default" w:ascii="Times New Roman" w:hAnsi="Times New Roman" w:cs="宋体"/>
          <w:kern w:val="2"/>
          <w:lang w:val="en-US" w:eastAsia="zh-CN"/>
        </w:rPr>
        <w:t>线图，用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显示流量变化。</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2. </w:t>
      </w:r>
      <w:r>
        <w:rPr>
          <w:rFonts w:hint="default" w:ascii="Times New Roman" w:hAnsi="Times New Roman" w:cs="宋体"/>
          <w:kern w:val="2"/>
          <w:lang w:val="en-US" w:eastAsia="zh-CN"/>
        </w:rPr>
        <w:t>饼图，用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显示用户设备和浏览器使用比例。</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3. </w:t>
      </w:r>
      <w:r>
        <w:rPr>
          <w:rFonts w:hint="default" w:ascii="Times New Roman" w:hAnsi="Times New Roman" w:cs="宋体"/>
          <w:kern w:val="2"/>
          <w:lang w:val="en-US" w:eastAsia="zh-CN"/>
        </w:rPr>
        <w:t>柱状图，用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显示用户访问深度和用户停留时间</w:t>
      </w:r>
      <w:r>
        <w:rPr>
          <w:rFonts w:hint="eastAsia" w:ascii="Times New Roman" w:hAnsi="Times New Roman" w:cs="宋体"/>
          <w:kern w:val="2"/>
          <w:lang w:val="en-US" w:eastAsia="zh-CN"/>
        </w:rPr>
        <w:t>以及热点页面访问情况</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4. 表，用于显示关键词统计、错误页面跟踪、访问来路页面登信息。</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可视化模块的架构设计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79" o:spt="75" type="#_x0000_t75" style="height:228pt;width:417pt;" o:ole="t" filled="f" o:preferrelative="t" stroked="f" coordsize="21600,21600">
            <v:path/>
            <v:fill on="f" focussize="0,0"/>
            <v:stroke on="f"/>
            <v:imagedata r:id="rId126" o:title=""/>
            <o:lock v:ext="edit" aspectratio="f"/>
            <w10:wrap type="none"/>
            <w10:anchorlock/>
          </v:shape>
          <o:OLEObject Type="Embed" ProgID="Visio.Drawing.15" ShapeID="_x0000_i1079" DrawAspect="Content" ObjectID="_1468075768" r:id="rId12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监控系统的MVC架构图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80" o:spt="75" alt="3" type="#_x0000_t75" style="height:193.85pt;width:251.65pt;" filled="f" o:preferrelative="t" stroked="f" coordsize="21600,21600">
            <v:path/>
            <v:fill on="f" focussize="0,0"/>
            <v:stroke on="f"/>
            <v:imagedata r:id="rId127"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（1）bin/express是在命令行下，用来生成express 框架的目录结构。</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（2）</w:t>
      </w:r>
      <w:r>
        <w:rPr>
          <w:rFonts w:hint="default" w:ascii="Times New Roman" w:hAnsi="Times New Roman" w:cs="宋体"/>
          <w:kern w:val="2"/>
          <w:lang w:val="en-US" w:eastAsia="zh-CN"/>
        </w:rPr>
        <w:t>lib/express是</w:t>
      </w:r>
      <w:r>
        <w:rPr>
          <w:rFonts w:hint="eastAsia" w:ascii="Times New Roman" w:hAnsi="Times New Roman" w:cs="宋体"/>
          <w:kern w:val="2"/>
          <w:lang w:val="en-US" w:eastAsia="zh-CN"/>
        </w:rPr>
        <w:t>整个</w:t>
      </w:r>
      <w:r>
        <w:rPr>
          <w:rFonts w:hint="default" w:ascii="Times New Roman" w:hAnsi="Times New Roman" w:cs="宋体"/>
          <w:kern w:val="2"/>
          <w:lang w:val="en-US" w:eastAsia="zh-CN"/>
        </w:rPr>
        <w:t>框架的入口</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文件</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w:t>
      </w:r>
      <w:r>
        <w:rPr>
          <w:rFonts w:hint="default" w:ascii="Times New Roman" w:hAnsi="Times New Roman" w:cs="宋体"/>
          <w:kern w:val="2"/>
          <w:lang w:val="en-US" w:eastAsia="zh-CN"/>
        </w:rPr>
        <w:t>lib/router是路由模块，主要是进行路由分发，比对，执行callback</w:t>
      </w:r>
      <w:r>
        <w:rPr>
          <w:rFonts w:hint="eastAsia" w:ascii="Times New Roman" w:hAnsi="Times New Roman" w:cs="宋体"/>
          <w:kern w:val="2"/>
          <w:lang w:val="en-US" w:eastAsia="zh-CN"/>
        </w:rPr>
        <w:t>回调函数。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lib/middleware是中间件模块</w:t>
      </w:r>
      <w:r>
        <w:rPr>
          <w:rFonts w:hint="eastAsia" w:ascii="Times New Roman" w:hAnsi="Times New Roman" w:cs="宋体"/>
          <w:kern w:val="2"/>
          <w:lang w:val="en-US" w:eastAsia="zh-CN"/>
        </w:rPr>
        <w:t>文件</w:t>
      </w:r>
      <w:r>
        <w:rPr>
          <w:rFonts w:hint="default" w:ascii="Times New Roman" w:hAnsi="Times New Roman" w:cs="宋体"/>
          <w:kern w:val="2"/>
          <w:lang w:val="en-US" w:eastAsia="zh-CN"/>
        </w:rPr>
        <w:t>，主要是</w:t>
      </w:r>
      <w:r>
        <w:rPr>
          <w:rFonts w:hint="eastAsia" w:ascii="Times New Roman" w:hAnsi="Times New Roman" w:cs="宋体"/>
          <w:kern w:val="2"/>
          <w:lang w:val="en-US" w:eastAsia="zh-CN"/>
        </w:rPr>
        <w:t>用于</w:t>
      </w:r>
      <w:r>
        <w:rPr>
          <w:rFonts w:hint="default" w:ascii="Times New Roman" w:hAnsi="Times New Roman" w:cs="宋体"/>
          <w:kern w:val="2"/>
          <w:lang w:val="en-US" w:eastAsia="zh-CN"/>
        </w:rPr>
        <w:t>对response，request进行</w:t>
      </w:r>
      <w:r>
        <w:rPr>
          <w:rFonts w:hint="eastAsia" w:ascii="Times New Roman" w:hAnsi="Times New Roman" w:cs="宋体"/>
          <w:kern w:val="2"/>
          <w:lang w:val="en-US" w:eastAsia="zh-CN"/>
        </w:rPr>
        <w:t>二次</w:t>
      </w:r>
      <w:r>
        <w:rPr>
          <w:rFonts w:hint="default" w:ascii="Times New Roman" w:hAnsi="Times New Roman" w:cs="宋体"/>
          <w:kern w:val="2"/>
          <w:lang w:val="en-US" w:eastAsia="zh-CN"/>
        </w:rPr>
        <w:t>改写</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lib/request是请求</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w:t>
      </w:r>
      <w:r>
        <w:rPr>
          <w:rFonts w:hint="default" w:ascii="Times New Roman" w:hAnsi="Times New Roman" w:cs="宋体"/>
          <w:kern w:val="2"/>
          <w:lang w:val="en-US" w:eastAsia="zh-CN"/>
        </w:rPr>
        <w:t>lib/response是响应</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w:t>
      </w:r>
      <w:r>
        <w:rPr>
          <w:rFonts w:hint="default" w:ascii="Times New Roman" w:hAnsi="Times New Roman" w:cs="宋体"/>
          <w:kern w:val="2"/>
          <w:lang w:val="en-US" w:eastAsia="zh-CN"/>
        </w:rPr>
        <w:t>lib/utils是工具</w:t>
      </w:r>
      <w:r>
        <w:rPr>
          <w:rFonts w:hint="eastAsia" w:ascii="Times New Roman" w:hAnsi="Times New Roman" w:cs="宋体"/>
          <w:kern w:val="2"/>
          <w:lang w:val="en-US" w:eastAsia="zh-CN"/>
        </w:rPr>
        <w:t>函数</w:t>
      </w:r>
      <w:r>
        <w:rPr>
          <w:rFonts w:hint="default" w:ascii="Times New Roman" w:hAnsi="Times New Roman" w:cs="宋体"/>
          <w:kern w:val="2"/>
          <w:lang w:val="en-US" w:eastAsia="zh-CN"/>
        </w:rPr>
        <w:t>集</w:t>
      </w:r>
      <w:r>
        <w:rPr>
          <w:rFonts w:hint="eastAsia" w:ascii="Times New Roman" w:hAnsi="Times New Roman" w:cs="宋体"/>
          <w:kern w:val="2"/>
          <w:lang w:val="en-US" w:eastAsia="zh-CN"/>
        </w:rPr>
        <w:t>，它</w:t>
      </w:r>
      <w:r>
        <w:rPr>
          <w:rFonts w:hint="default" w:ascii="Times New Roman" w:hAnsi="Times New Roman" w:cs="宋体"/>
          <w:kern w:val="2"/>
          <w:lang w:val="en-US" w:eastAsia="zh-CN"/>
        </w:rPr>
        <w:t>是对connect模块的一个补充，比如地址处理正则</w:t>
      </w:r>
      <w:r>
        <w:rPr>
          <w:rFonts w:hint="eastAsia" w:ascii="Times New Roman" w:hAnsi="Times New Roman" w:cs="宋体"/>
          <w:kern w:val="2"/>
          <w:lang w:val="en-US" w:eastAsia="zh-CN"/>
        </w:rPr>
        <w:t>表达式等。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w:t>
      </w:r>
      <w:r>
        <w:rPr>
          <w:rFonts w:hint="default" w:ascii="Times New Roman" w:hAnsi="Times New Roman" w:cs="宋体"/>
          <w:kern w:val="2"/>
          <w:lang w:val="en-US" w:eastAsia="zh-CN"/>
        </w:rPr>
        <w:t>lib/view是处理视图</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81" o:spt="75" type="#_x0000_t75" style="height:385.5pt;width:401.25pt;" o:ole="t" filled="f" o:preferrelative="t" stroked="f" coordsize="21600,21600">
            <v:path/>
            <v:fill on="f" focussize="0,0"/>
            <v:stroke on="f"/>
            <v:imagedata r:id="rId129" o:title=""/>
            <o:lock v:ext="edit" aspectratio="f"/>
            <w10:wrap type="none"/>
            <w10:anchorlock/>
          </v:shape>
          <o:OLEObject Type="Embed" ProgID="Visio.Drawing.15" ShapeID="_x0000_i1081" DrawAspect="Content" ObjectID="_1468075769" r:id="rId12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Express框架的调度关系图</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从</w:t>
      </w:r>
      <w:r>
        <w:rPr>
          <w:rFonts w:hint="eastAsia" w:ascii="Times New Roman" w:hAnsi="Times New Roman" w:cs="宋体"/>
          <w:kern w:val="2"/>
          <w:lang w:val="en-US" w:eastAsia="zh-CN"/>
        </w:rPr>
        <w:t>express框架各个文件的调度关系图</w:t>
      </w:r>
      <w:r>
        <w:rPr>
          <w:rFonts w:hint="default" w:ascii="Times New Roman" w:hAnsi="Times New Roman" w:cs="宋体"/>
          <w:kern w:val="2"/>
          <w:lang w:val="en-US" w:eastAsia="zh-CN"/>
        </w:rPr>
        <w:t>中可以看到，它首先调用中间件，中间件的作用主要是改写改写request，response 请求的。将这2个请求导出，方便后面的模板渲染</w:t>
      </w:r>
      <w:r>
        <w:rPr>
          <w:rFonts w:hint="eastAsia" w:ascii="Times New Roman" w:hAnsi="Times New Roman" w:cs="宋体"/>
          <w:kern w:val="2"/>
          <w:lang w:val="en-US" w:eastAsia="zh-CN"/>
        </w:rPr>
        <w:t>，</w:t>
      </w:r>
      <w:r>
        <w:rPr>
          <w:rFonts w:hint="default" w:ascii="Times New Roman" w:hAnsi="Times New Roman" w:cs="宋体"/>
          <w:kern w:val="2"/>
          <w:lang w:val="en-US" w:eastAsia="zh-CN"/>
        </w:rPr>
        <w:t>后再调用路由模块。路由模块只要是根据path调用路由分发函数</w:t>
      </w:r>
      <w:r>
        <w:rPr>
          <w:rFonts w:hint="eastAsia" w:ascii="Times New Roman" w:hAnsi="Times New Roman" w:cs="宋体"/>
          <w:kern w:val="2"/>
          <w:lang w:val="en-US" w:eastAsia="zh-CN"/>
        </w:rPr>
        <w:t>和</w:t>
      </w:r>
      <w:r>
        <w:rPr>
          <w:rFonts w:hint="default" w:ascii="Times New Roman" w:hAnsi="Times New Roman" w:cs="宋体"/>
          <w:kern w:val="2"/>
          <w:lang w:val="en-US" w:eastAsia="zh-CN"/>
        </w:rPr>
        <w:t>分发路由，执行callback</w:t>
      </w:r>
      <w:r>
        <w:rPr>
          <w:rFonts w:hint="eastAsia" w:ascii="Times New Roman" w:hAnsi="Times New Roman" w:cs="宋体"/>
          <w:kern w:val="2"/>
          <w:lang w:val="en-US" w:eastAsia="zh-CN"/>
        </w:rPr>
        <w:t>回调函数。</w:t>
      </w:r>
      <w:r>
        <w:rPr>
          <w:rFonts w:hint="default" w:ascii="Times New Roman" w:hAnsi="Times New Roman" w:cs="宋体"/>
          <w:kern w:val="2"/>
          <w:lang w:val="en-US" w:eastAsia="zh-CN"/>
        </w:rPr>
        <w:t>最后调用view 模块，渲染</w:t>
      </w:r>
      <w:r>
        <w:rPr>
          <w:rFonts w:hint="eastAsia" w:ascii="Times New Roman" w:hAnsi="Times New Roman" w:cs="宋体"/>
          <w:kern w:val="2"/>
          <w:lang w:val="en-US" w:eastAsia="zh-CN"/>
        </w:rPr>
        <w:t>事先编辑好</w:t>
      </w:r>
      <w:r>
        <w:rPr>
          <w:rFonts w:hint="default" w:ascii="Times New Roman" w:hAnsi="Times New Roman" w:cs="宋体"/>
          <w:kern w:val="2"/>
          <w:lang w:val="en-US" w:eastAsia="zh-CN"/>
        </w:rPr>
        <w:t>的模板</w:t>
      </w:r>
      <w:r>
        <w:rPr>
          <w:rFonts w:hint="eastAsia" w:ascii="Times New Roman" w:hAnsi="Times New Roman" w:cs="宋体"/>
          <w:kern w:val="2"/>
          <w:lang w:val="en-US" w:eastAsia="zh-CN"/>
        </w:rPr>
        <w:t>。</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数据显示方法的设计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js文件可以引入在线的，也可以引入本地的。在配置好highcharts之后，我们就看调用它提供的highcharts接口来填写图标的数据结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$(function ()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$('#container').highcharts ({      //图表展示容器，与 div的 id保持一致</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chart: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type: 'bar'            //指定图表的类型，默认是折线图（line）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'我的第一个图表'  //指定图表标题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categories: ['苹果', '香蕉', '橙子']   //指定x轴分组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yAxis: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'something'             //指定y轴的标题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series: [{                            //指定数据列</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'小明',                     //数据列名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[1, 0, 4]                    //数据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'小红',</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[5, 7, 3]</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bookmarkEnd w:id="17"/>
    <w:p>
      <w:pPr>
        <w:pStyle w:val="40"/>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lang w:val="en-US" w:eastAsia="zh-CN"/>
        </w:rPr>
        <w:t>4</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0" w:name="_Toc445582229"/>
      <w:r>
        <w:rPr>
          <w:rFonts w:hint="eastAsia" w:cs="黑体"/>
        </w:rPr>
        <w:t>第六章</w:t>
      </w:r>
      <w:r>
        <w:t xml:space="preserve"> </w:t>
      </w:r>
      <w:bookmarkEnd w:id="20"/>
      <w:r>
        <w:rPr>
          <w:rFonts w:hint="eastAsia" w:cs="黑体"/>
          <w:lang w:val="en-US" w:eastAsia="zh-CN"/>
        </w:rPr>
        <w:t>系统测试与性能分析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21" w:name="_Toc445582233"/>
      <w:r>
        <w:rPr>
          <w:rFonts w:hint="eastAsia" w:ascii="Times New Roman" w:hAnsi="Times New Roman" w:cs="宋体"/>
          <w:kern w:val="2"/>
          <w:lang w:val="en-US" w:eastAsia="zh-CN"/>
        </w:rPr>
        <w:t>评定一个模型与系统的好与坏有两个基本标准，一个就是该系统的功能是否满足需求，另一个就是该系统的性能是否满足需求，本文将基于这两个标准，对所设计的流式处理模型和应用系统展开测试。</w:t>
      </w:r>
    </w:p>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6.1 测试条件准备</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在进入系统测试与性能分析之前，需要做一些测试前的准备工作，最基本的准备工作就是测试数据与测试平台的准备。</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1.测试数据的准备：</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系统所用的测试数据，是实际生产线上截取的某政府的政务网站一天的访问流量，已经通过日志的方式保存下来，通过一个readline.js的程序来模拟http_tracer的功能。目的，就是将这个日志发布到redis的通道中，供Node-red通过redisSub节点去订阅这些数据。为了对系统进行压力测试，以此来检验系统的性能与数据的吞吐量，本文将采集到的实时数据分为5个独立文件，同时利用readline.js并发进行，发布到http_trace通道，在Node-red中去订阅这些数据。这样通过提高数据的输入速度来检验系统的数据吞吐量以及数据的处理和计算能力。图6-1 展示了实际的部分样本数据。</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pict>
          <v:shape id="_x0000_i1082" o:spt="75" alt="5" type="#_x0000_t75" style="height:274.6pt;width:425.05pt;" filled="f" o:preferrelative="t" stroked="f" coordsize="21600,21600">
            <v:path/>
            <v:fill on="f" focussize="0,0"/>
            <v:stroke on="f"/>
            <v:imagedata r:id="rId130" o:title="5"/>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图6-1 实际系统中的样本数据</w:t>
      </w:r>
    </w:p>
    <w:p>
      <w:pPr>
        <w:widowControl w:val="0"/>
        <w:adjustRightInd/>
        <w:snapToGrid/>
        <w:spacing w:after="0" w:line="400" w:lineRule="exact"/>
        <w:ind w:firstLine="480" w:firstLineChars="200"/>
        <w:jc w:val="both"/>
        <w:rPr>
          <w:rFonts w:hint="eastAsia" w:ascii="Times New Roman" w:hAnsi="Times New Roman" w:cs="宋体"/>
          <w:kern w:val="2"/>
        </w:rPr>
      </w:pPr>
      <w:r>
        <w:rPr>
          <w:rFonts w:hint="eastAsia" w:ascii="Times New Roman" w:hAnsi="Times New Roman" w:cs="宋体"/>
          <w:kern w:val="2"/>
          <w:lang w:val="en-US" w:eastAsia="zh-CN"/>
        </w:rPr>
        <w:t>2.测试平台的准备：</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测试平台也是实验基本需求的，包括软件平台和硬件平台。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硬件平台：一台服务器一台</w:t>
      </w:r>
      <w:r>
        <w:rPr>
          <w:rFonts w:ascii="Times New Roman" w:hAnsi="Times New Roman" w:cs="Times New Roman"/>
          <w:kern w:val="2"/>
        </w:rPr>
        <w:t>PC</w:t>
      </w:r>
      <w:r>
        <w:rPr>
          <w:rFonts w:hint="eastAsia" w:ascii="Times New Roman" w:hAnsi="Times New Roman" w:cs="宋体"/>
          <w:kern w:val="2"/>
        </w:rPr>
        <w:t>机，分别作为并发数据接收端和数据处理端，本节主要针对实时数据处理进行测试，下面是作为实时数据处理端</w:t>
      </w:r>
      <w:r>
        <w:rPr>
          <w:rFonts w:ascii="Times New Roman" w:hAnsi="Times New Roman" w:cs="Times New Roman"/>
          <w:kern w:val="2"/>
        </w:rPr>
        <w:t>PC</w:t>
      </w:r>
      <w:r>
        <w:rPr>
          <w:rFonts w:hint="eastAsia" w:ascii="Times New Roman" w:hAnsi="Times New Roman" w:cs="宋体"/>
          <w:kern w:val="2"/>
        </w:rPr>
        <w:t>的基本配置信息如表</w:t>
      </w:r>
      <w:r>
        <w:rPr>
          <w:rFonts w:ascii="Times New Roman" w:hAnsi="Times New Roman" w:cs="Times New Roman"/>
          <w:kern w:val="2"/>
        </w:rPr>
        <w:t>6-1</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实时流数据处理端硬件环境</w:t>
      </w:r>
      <w:r>
        <w:rPr>
          <w:rFonts w:ascii="Times New Roman" w:hAnsi="Times New Roman" w:cs="Times New Roman"/>
          <w:kern w:val="2"/>
          <w:sz w:val="21"/>
          <w:szCs w:val="21"/>
        </w:rPr>
        <w:t xml:space="preserve"> </w:t>
      </w:r>
    </w:p>
    <w:tbl>
      <w:tblPr>
        <w:tblStyle w:val="25"/>
        <w:tblW w:w="7804" w:type="dxa"/>
        <w:jc w:val="center"/>
        <w:tblInd w:w="7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5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硬件环境</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车载终端</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On-Board Diagnostic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服务端内存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16.00 GB (   1600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服务端硬盘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32M</w:t>
            </w:r>
            <w:r>
              <w:rPr>
                <w:rFonts w:hint="eastAsia" w:ascii="Times New Roman" w:hAnsi="Times New Roman" w:cs="宋体"/>
                <w:sz w:val="21"/>
                <w:szCs w:val="21"/>
              </w:rPr>
              <w:t>硬盘缓存</w:t>
            </w:r>
            <w:r>
              <w:rPr>
                <w:rFonts w:ascii="Times New Roman" w:hAnsi="Times New Roman" w:cs="Times New Roman"/>
                <w:sz w:val="21"/>
                <w:szCs w:val="21"/>
              </w:rPr>
              <w:t>1 TB</w:t>
            </w:r>
            <w:r>
              <w:rPr>
                <w:rFonts w:hint="eastAsia" w:ascii="Times New Roman" w:hAnsi="Times New Roman" w:cs="宋体"/>
                <w:sz w:val="21"/>
                <w:szCs w:val="21"/>
              </w:rPr>
              <w:t>硬盘存储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服务端处理器</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lang w:val="pt-BR"/>
              </w:rPr>
              <w:t xml:space="preserve">IntelI CoreI i7-4720HQ </w:t>
            </w:r>
            <w:r>
              <w:rPr>
                <w:rFonts w:hint="eastAsia" w:ascii="Times New Roman" w:hAnsi="Times New Roman" w:cs="宋体"/>
                <w:sz w:val="21"/>
                <w:szCs w:val="21"/>
              </w:rPr>
              <w:t>四核</w:t>
            </w:r>
            <w:r>
              <w:rPr>
                <w:rFonts w:ascii="Times New Roman" w:hAnsi="Times New Roman" w:cs="Times New Roman"/>
                <w:sz w:val="21"/>
                <w:szCs w:val="21"/>
                <w:lang w:val="pt-BR"/>
              </w:rPr>
              <w:t>CPU @ 2.60GHz(2601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服务端网卡</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Killer e2200 Gigabit Ethernet Controller (NDIS 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测试端</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PC</w:t>
            </w:r>
            <w:r>
              <w:rPr>
                <w:rFonts w:hint="eastAsia" w:ascii="Times New Roman" w:hAnsi="Times New Roman" w:cs="宋体"/>
                <w:sz w:val="21"/>
                <w:szCs w:val="21"/>
              </w:rPr>
              <w:t>机</w:t>
            </w:r>
          </w:p>
        </w:tc>
      </w:tr>
    </w:tbl>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软件平台：实时流数据处理平台以及相关使用到的数据库，基本信息显示如表</w:t>
      </w:r>
      <w:r>
        <w:rPr>
          <w:rFonts w:ascii="Times New Roman" w:hAnsi="Times New Roman" w:cs="Times New Roman"/>
          <w:kern w:val="2"/>
        </w:rPr>
        <w:t>6-2</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实验软件环境</w:t>
      </w:r>
    </w:p>
    <w:tbl>
      <w:tblPr>
        <w:tblStyle w:val="25"/>
        <w:tblW w:w="8371" w:type="dxa"/>
        <w:jc w:val="center"/>
        <w:tblInd w:w="1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6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软件环境</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操作系统</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Ubuntu Kylin 14.04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Redis</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Redis-3.0.7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数据库</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MongoDB-3.2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Node</w:t>
            </w:r>
            <w:r>
              <w:rPr>
                <w:rFonts w:hint="eastAsia" w:ascii="Times New Roman" w:hAnsi="Times New Roman" w:cs="宋体"/>
                <w:sz w:val="21"/>
                <w:szCs w:val="21"/>
              </w:rPr>
              <w:t>版本</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V5.0.4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其他依赖</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{"cheerio": "^0.17.0",    "commander": "2.2.0","geoip-lite": "^1.1.3",  "heap": "0.2.3","just.randomstring": "0.1.1", "log4js": "0.6.9","mathjs": "^1.0.0",  "nodegrass": "0.0.3",</w:t>
            </w:r>
            <w:r>
              <w:rPr>
                <w:rFonts w:ascii="Times New Roman" w:hAnsi="Times New Roman" w:cs="Times New Roman"/>
                <w:sz w:val="21"/>
                <w:szCs w:val="21"/>
                <w:lang w:val="pt-BR"/>
              </w:rPr>
              <w:t>"ua-parser-js": "^0.7.3", "urlencode": "0.2.0","useragent": "^2.0.9", "zerorpc": "0.9.3",</w:t>
            </w:r>
            <w:r>
              <w:rPr>
                <w:rFonts w:ascii="Times New Roman" w:hAnsi="Times New Roman" w:cs="Times New Roman"/>
                <w:sz w:val="21"/>
                <w:szCs w:val="21"/>
              </w:rPr>
              <w:t>"zmq": "2.7.0"}</w:t>
            </w:r>
          </w:p>
        </w:tc>
      </w:tr>
    </w:tbl>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系统功能测试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本文所设计的网站监控系统主要提供了用户行为分析和网站群页面监控这两大功能，</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lang w:val="en-US" w:eastAsia="zh-CN"/>
        </w:rPr>
        <w:t>6.3 模型性能分析</w:t>
      </w:r>
    </w:p>
    <w:p>
      <w:pPr>
        <w:pStyle w:val="39"/>
        <w:spacing w:before="240"/>
        <w:outlineLvl w:val="0"/>
        <w:rPr>
          <w:rFonts w:ascii="Times New Roman" w:hAnsi="Times New Roman" w:cs="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40"/>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Node-red与Redis的实时流数据处理模型，同时将该模型应用到实际的生产环境中加以验证。对该模型的设计与应用，本文主要完成了一下几方面的工作。</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总结分析了当前流行的实时流数据处理框架，分析了各自的编程模型以及优缺点，同时结合node.js的事件驱动和非阻塞机制对Node-red的编程模型做了重点阐述。</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从总体架构上给出了基于Node-red与Redis的实时流数据处理模型的设计方案，对Node-red的节点进行扩展设计，增加了原始没有的redisSub、redisPub数据输入输出节点，以及redis数据库访问节点，同时对这些节点加以实现，重新部署安装到Node-red中。</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对基于redis有序集合的去重统计方法进行研究，通过分析redis有序集合的源码并结合Skip List的基本原理，提出了在实时流数据计算中基于redis有序集合zset的去重统计方法。</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本文最后还对该模型和所设计的应用系统进行功能和性能上的测试，以此来验证模型的可行性和有效性。</w:t>
      </w:r>
    </w:p>
    <w:p>
      <w:pPr>
        <w:pStyle w:val="40"/>
        <w:spacing w:after="120" w:line="400" w:lineRule="exact"/>
        <w:outlineLvl w:val="0"/>
        <w:rPr>
          <w:rFonts w:hint="eastAsia" w:ascii="Times New Roman" w:hAnsi="Times New Roman" w:cs="Times New Roman"/>
          <w:kern w:val="2"/>
          <w:lang w:val="en-US" w:eastAsia="zh-CN"/>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对Node-red与redis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pPr>
        <w:widowControl w:val="0"/>
        <w:numPr>
          <w:ilvl w:val="0"/>
          <w:numId w:val="5"/>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本文对Node-red的节点开发还比较单一，虽然设计了新的数据输入、输出和数据计算节点，但是这些节点进行数据交换的中间桥梁是redis数据库，所以后期的一个重要工作就是对节点的通用化设计和扩展。</w:t>
      </w:r>
    </w:p>
    <w:p>
      <w:pPr>
        <w:widowControl w:val="0"/>
        <w:numPr>
          <w:ilvl w:val="0"/>
          <w:numId w:val="5"/>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本文所设计的模型只是采用了单一节点的redis server，没有利用redis 集群来解决复杂的流式计算。所以，redis集群的引入也是今后工作的一个重点。</w:t>
      </w:r>
    </w:p>
    <w:p>
      <w:pPr>
        <w:widowControl w:val="0"/>
        <w:numPr>
          <w:ilvl w:val="0"/>
          <w:numId w:val="5"/>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宋体"/>
          <w:kern w:val="2"/>
        </w:rPr>
        <w:t>总之，系统的功能有待丰富，</w:t>
      </w:r>
      <w:r>
        <w:rPr>
          <w:rFonts w:hint="eastAsia" w:ascii="Times New Roman" w:hAnsi="Times New Roman" w:cs="宋体"/>
          <w:kern w:val="2"/>
          <w:lang w:val="en-US" w:eastAsia="zh-CN"/>
        </w:rPr>
        <w:t>模型的</w:t>
      </w:r>
      <w:r>
        <w:rPr>
          <w:rFonts w:hint="eastAsia" w:ascii="Times New Roman" w:hAnsi="Times New Roman" w:cs="宋体"/>
          <w:kern w:val="2"/>
        </w:rPr>
        <w:t>性能也有待更深的优化，今后的工作会研究</w:t>
      </w:r>
      <w:r>
        <w:rPr>
          <w:rFonts w:hint="eastAsia" w:ascii="Times New Roman" w:hAnsi="Times New Roman" w:cs="宋体"/>
          <w:kern w:val="2"/>
          <w:lang w:val="en-US" w:eastAsia="zh-CN"/>
        </w:rPr>
        <w:t>更</w:t>
      </w:r>
      <w:r>
        <w:rPr>
          <w:rFonts w:hint="eastAsia" w:ascii="Times New Roman" w:hAnsi="Times New Roman" w:cs="宋体"/>
          <w:kern w:val="2"/>
        </w:rPr>
        <w:t>有效</w:t>
      </w:r>
      <w:r>
        <w:rPr>
          <w:rFonts w:hint="eastAsia" w:ascii="Times New Roman" w:hAnsi="Times New Roman" w:cs="宋体"/>
          <w:kern w:val="2"/>
          <w:lang w:eastAsia="zh-CN"/>
        </w:rPr>
        <w:t>、</w:t>
      </w:r>
      <w:r>
        <w:rPr>
          <w:rFonts w:hint="eastAsia" w:ascii="Times New Roman" w:hAnsi="Times New Roman" w:cs="宋体"/>
          <w:kern w:val="2"/>
        </w:rPr>
        <w:t>更适合的</w:t>
      </w:r>
      <w:r>
        <w:rPr>
          <w:rFonts w:hint="eastAsia" w:ascii="Times New Roman" w:hAnsi="Times New Roman" w:cs="宋体"/>
          <w:kern w:val="2"/>
          <w:lang w:val="en-US" w:eastAsia="zh-CN"/>
        </w:rPr>
        <w:t>实时流数据处理模型</w:t>
      </w:r>
      <w:r>
        <w:rPr>
          <w:rFonts w:hint="eastAsia" w:ascii="Times New Roman" w:hAnsi="Times New Roman" w:cs="宋体"/>
          <w:kern w:val="2"/>
        </w:rPr>
        <w:t>，</w:t>
      </w:r>
      <w:r>
        <w:rPr>
          <w:rFonts w:hint="eastAsia" w:ascii="Times New Roman" w:hAnsi="Times New Roman" w:cs="宋体"/>
          <w:kern w:val="2"/>
          <w:lang w:val="en-US" w:eastAsia="zh-CN"/>
        </w:rPr>
        <w:t>设计出功能更丰富、性能更优的实时流数据监控系统</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sectPr>
          <w:headerReference r:id="rId23"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6" w:name="_Toc445582238"/>
      <w:r>
        <w:rPr>
          <w:rFonts w:hint="eastAsia" w:cs="黑体"/>
        </w:rPr>
        <w:t>参考文献</w:t>
      </w:r>
      <w:bookmarkEnd w:id="26"/>
    </w:p>
    <w:p>
      <w:pPr>
        <w:pStyle w:val="49"/>
        <w:numPr>
          <w:ilvl w:val="0"/>
          <w:numId w:val="0"/>
        </w:numPr>
        <w:ind w:left="420" w:hanging="420" w:hangingChars="200"/>
        <w:rPr>
          <w:rFonts w:cs="Tahoma"/>
        </w:rPr>
      </w:pPr>
      <w:bookmarkStart w:id="27" w:name="_Toc11295"/>
      <w:bookmarkStart w:id="28" w:name="_Toc14006"/>
      <w:r>
        <w:t>[30] Mardan A. Intro to Backbone.js[M], Full Stack JavaScript. Apress, 2015.</w:t>
      </w:r>
    </w:p>
    <w:p>
      <w:pPr>
        <w:pStyle w:val="49"/>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 w:name="Tiems New Roman">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lang w:val="en-US" w:eastAsia="zh-CN"/>
      </w:rPr>
      <w:t>实时流数据处理的基础理论和技术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第三章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Node-red与Redis</w:t>
    </w:r>
    <w:r>
      <w:rPr>
        <w:rFonts w:hint="eastAsia" w:ascii="宋体" w:hAnsi="宋体" w:eastAsia="宋体" w:cs="宋体"/>
        <w:sz w:val="21"/>
        <w:szCs w:val="21"/>
        <w:lang w:val="en-US" w:eastAsia="zh-CN"/>
      </w:rPr>
      <w:t>的实时流数据处理模型的设计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第四章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Redis</w:t>
    </w:r>
    <w:r>
      <w:rPr>
        <w:rFonts w:hint="eastAsia" w:ascii="宋体" w:hAnsi="宋体" w:eastAsia="宋体" w:cs="宋体"/>
        <w:sz w:val="21"/>
        <w:szCs w:val="21"/>
        <w:lang w:val="en-US" w:eastAsia="zh-CN"/>
      </w:rPr>
      <w:t>有序集合的去重统计方法的研究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eastAsia="宋体" w:cs="Times New Roman"/>
        <w:sz w:val="21"/>
        <w:szCs w:val="21"/>
      </w:rPr>
    </w:pPr>
    <w:r>
      <w:rPr>
        <w:rFonts w:hint="eastAsia" w:ascii="Times New Roman" w:hAnsi="Times New Roman" w:eastAsia="宋体" w:cs="Times New Roman"/>
        <w:sz w:val="21"/>
        <w:szCs w:val="21"/>
      </w:rPr>
      <w:t>第五章</w:t>
    </w:r>
    <w:r>
      <w:rPr>
        <w:rFonts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基于Node-red与Redis的网站访问监控系统的设计与实现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r>
      <w:rPr>
        <w:rFonts w:hint="eastAsia" w:ascii="宋体" w:hAnsi="宋体" w:eastAsia="宋体" w:cs="宋体"/>
        <w:sz w:val="21"/>
        <w:szCs w:val="21"/>
        <w:lang w:val="en-US" w:eastAsia="zh-CN"/>
      </w:rPr>
      <w:t>与性能分析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abstractNum w:abstractNumId="2">
    <w:nsid w:val="58ABF0B7"/>
    <w:multiLevelType w:val="singleLevel"/>
    <w:tmpl w:val="58ABF0B7"/>
    <w:lvl w:ilvl="0" w:tentative="0">
      <w:start w:val="1"/>
      <w:numFmt w:val="decimal"/>
      <w:suff w:val="nothing"/>
      <w:lvlText w:val="（%1）"/>
      <w:lvlJc w:val="left"/>
    </w:lvl>
  </w:abstractNum>
  <w:abstractNum w:abstractNumId="3">
    <w:nsid w:val="58AD488F"/>
    <w:multiLevelType w:val="singleLevel"/>
    <w:tmpl w:val="58AD488F"/>
    <w:lvl w:ilvl="0" w:tentative="0">
      <w:start w:val="1"/>
      <w:numFmt w:val="decimal"/>
      <w:suff w:val="nothing"/>
      <w:lvlText w:val="%1."/>
      <w:lvlJc w:val="left"/>
    </w:lvl>
  </w:abstractNum>
  <w:abstractNum w:abstractNumId="4">
    <w:nsid w:val="58AF9D2D"/>
    <w:multiLevelType w:val="singleLevel"/>
    <w:tmpl w:val="58AF9D2D"/>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NotTrackMoves/>
  <w:documentProtection w:enforcement="0"/>
  <w:defaultTabStop w:val="720"/>
  <w:doNotHyphenateCaps/>
  <w:evenAndOddHeaders w:val="1"/>
  <w:drawingGridHorizontalSpacing w:val="120"/>
  <w:displayHorizontalDrawingGridEvery w:val="1"/>
  <w:displayVerticalDrawingGridEvery w:val="1"/>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0A351A30"/>
    <w:rsid w:val="16503372"/>
    <w:rsid w:val="1AA57E3B"/>
    <w:rsid w:val="1CE80274"/>
    <w:rsid w:val="209A5D17"/>
    <w:rsid w:val="23437F52"/>
    <w:rsid w:val="26E56C92"/>
    <w:rsid w:val="2DA1722C"/>
    <w:rsid w:val="31C833AB"/>
    <w:rsid w:val="3652523E"/>
    <w:rsid w:val="38824C0C"/>
    <w:rsid w:val="39663932"/>
    <w:rsid w:val="3D926241"/>
    <w:rsid w:val="3DAC0A5D"/>
    <w:rsid w:val="41640A49"/>
    <w:rsid w:val="420C36E2"/>
    <w:rsid w:val="44CB37E6"/>
    <w:rsid w:val="45276E26"/>
    <w:rsid w:val="47B24908"/>
    <w:rsid w:val="4E5A29E5"/>
    <w:rsid w:val="520E03A1"/>
    <w:rsid w:val="543C1CED"/>
    <w:rsid w:val="5B561749"/>
    <w:rsid w:val="5BFB09BC"/>
    <w:rsid w:val="61C228EB"/>
    <w:rsid w:val="61D0213A"/>
    <w:rsid w:val="6342058B"/>
    <w:rsid w:val="6A1B5967"/>
    <w:rsid w:val="74744021"/>
    <w:rsid w:val="77197CBF"/>
    <w:rsid w:val="787C38E9"/>
    <w:rsid w:val="78C20DC4"/>
    <w:rsid w:val="7921547B"/>
    <w:rsid w:val="7A3A543C"/>
    <w:rsid w:val="7C502977"/>
    <w:rsid w:val="7E7C0951"/>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character" w:styleId="24">
    <w:name w:val="HTML Code"/>
    <w:basedOn w:val="19"/>
    <w:unhideWhenUsed/>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qFormat/>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qFormat/>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List Paragraph"/>
    <w:basedOn w:val="1"/>
    <w:qFormat/>
    <w:uiPriority w:val="99"/>
    <w:pPr>
      <w:ind w:firstLine="420" w:firstLineChars="200"/>
    </w:pPr>
  </w:style>
  <w:style w:type="paragraph" w:customStyle="1" w:styleId="35">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basedOn w:val="19"/>
    <w:link w:val="51"/>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37.wmf"/><Relationship Id="rId98" Type="http://schemas.openxmlformats.org/officeDocument/2006/relationships/oleObject" Target="embeddings/oleObject34.bin"/><Relationship Id="rId97" Type="http://schemas.openxmlformats.org/officeDocument/2006/relationships/image" Target="media/image36.wmf"/><Relationship Id="rId96" Type="http://schemas.openxmlformats.org/officeDocument/2006/relationships/oleObject" Target="embeddings/oleObject33.bin"/><Relationship Id="rId95" Type="http://schemas.openxmlformats.org/officeDocument/2006/relationships/image" Target="media/image35.wmf"/><Relationship Id="rId94" Type="http://schemas.openxmlformats.org/officeDocument/2006/relationships/oleObject" Target="embeddings/oleObject32.bin"/><Relationship Id="rId93" Type="http://schemas.openxmlformats.org/officeDocument/2006/relationships/image" Target="media/image34.wmf"/><Relationship Id="rId92" Type="http://schemas.openxmlformats.org/officeDocument/2006/relationships/oleObject" Target="embeddings/oleObject31.bin"/><Relationship Id="rId91" Type="http://schemas.openxmlformats.org/officeDocument/2006/relationships/image" Target="media/image33.wmf"/><Relationship Id="rId90" Type="http://schemas.openxmlformats.org/officeDocument/2006/relationships/oleObject" Target="embeddings/oleObject30.bin"/><Relationship Id="rId9" Type="http://schemas.openxmlformats.org/officeDocument/2006/relationships/footer" Target="footer4.xml"/><Relationship Id="rId89" Type="http://schemas.openxmlformats.org/officeDocument/2006/relationships/image" Target="media/image32.wmf"/><Relationship Id="rId88" Type="http://schemas.openxmlformats.org/officeDocument/2006/relationships/oleObject" Target="embeddings/oleObject29.bin"/><Relationship Id="rId87" Type="http://schemas.openxmlformats.org/officeDocument/2006/relationships/image" Target="media/image31.wmf"/><Relationship Id="rId86" Type="http://schemas.openxmlformats.org/officeDocument/2006/relationships/oleObject" Target="embeddings/oleObject28.bin"/><Relationship Id="rId85" Type="http://schemas.openxmlformats.org/officeDocument/2006/relationships/image" Target="media/image30.wmf"/><Relationship Id="rId84" Type="http://schemas.openxmlformats.org/officeDocument/2006/relationships/oleObject" Target="embeddings/oleObject27.bin"/><Relationship Id="rId83" Type="http://schemas.openxmlformats.org/officeDocument/2006/relationships/image" Target="media/image29.emf"/><Relationship Id="rId82" Type="http://schemas.openxmlformats.org/officeDocument/2006/relationships/oleObject" Target="embeddings/oleObject26.bin"/><Relationship Id="rId81" Type="http://schemas.openxmlformats.org/officeDocument/2006/relationships/image" Target="media/image28.emf"/><Relationship Id="rId80" Type="http://schemas.openxmlformats.org/officeDocument/2006/relationships/oleObject" Target="embeddings/oleObject25.bin"/><Relationship Id="rId8" Type="http://schemas.openxmlformats.org/officeDocument/2006/relationships/footer" Target="footer3.xml"/><Relationship Id="rId79" Type="http://schemas.openxmlformats.org/officeDocument/2006/relationships/image" Target="media/image27.wmf"/><Relationship Id="rId78" Type="http://schemas.openxmlformats.org/officeDocument/2006/relationships/oleObject" Target="embeddings/oleObject24.bin"/><Relationship Id="rId77" Type="http://schemas.openxmlformats.org/officeDocument/2006/relationships/oleObject" Target="embeddings/oleObject23.bin"/><Relationship Id="rId76" Type="http://schemas.openxmlformats.org/officeDocument/2006/relationships/image" Target="media/image26.emf"/><Relationship Id="rId75" Type="http://schemas.openxmlformats.org/officeDocument/2006/relationships/oleObject" Target="embeddings/oleObject22.bin"/><Relationship Id="rId74" Type="http://schemas.openxmlformats.org/officeDocument/2006/relationships/image" Target="media/image25.wmf"/><Relationship Id="rId73" Type="http://schemas.openxmlformats.org/officeDocument/2006/relationships/oleObject" Target="embeddings/oleObject21.bin"/><Relationship Id="rId72" Type="http://schemas.openxmlformats.org/officeDocument/2006/relationships/image" Target="media/image24.wmf"/><Relationship Id="rId71" Type="http://schemas.openxmlformats.org/officeDocument/2006/relationships/oleObject" Target="embeddings/oleObject20.bin"/><Relationship Id="rId70" Type="http://schemas.openxmlformats.org/officeDocument/2006/relationships/image" Target="media/image23.wmf"/><Relationship Id="rId7" Type="http://schemas.openxmlformats.org/officeDocument/2006/relationships/header" Target="header3.xml"/><Relationship Id="rId69" Type="http://schemas.openxmlformats.org/officeDocument/2006/relationships/oleObject" Target="embeddings/oleObject19.bin"/><Relationship Id="rId68" Type="http://schemas.openxmlformats.org/officeDocument/2006/relationships/image" Target="media/image22.emf"/><Relationship Id="rId67" Type="http://schemas.openxmlformats.org/officeDocument/2006/relationships/oleObject" Target="embeddings/oleObject18.bin"/><Relationship Id="rId66" Type="http://schemas.openxmlformats.org/officeDocument/2006/relationships/image" Target="media/image21.emf"/><Relationship Id="rId65" Type="http://schemas.openxmlformats.org/officeDocument/2006/relationships/oleObject" Target="embeddings/oleObject17.bin"/><Relationship Id="rId64" Type="http://schemas.openxmlformats.org/officeDocument/2006/relationships/image" Target="media/image20.emf"/><Relationship Id="rId63" Type="http://schemas.openxmlformats.org/officeDocument/2006/relationships/oleObject" Target="embeddings/oleObject16.bin"/><Relationship Id="rId62" Type="http://schemas.openxmlformats.org/officeDocument/2006/relationships/image" Target="media/image19.emf"/><Relationship Id="rId61" Type="http://schemas.openxmlformats.org/officeDocument/2006/relationships/oleObject" Target="embeddings/oleObject15.bin"/><Relationship Id="rId60" Type="http://schemas.openxmlformats.org/officeDocument/2006/relationships/image" Target="media/image18.emf"/><Relationship Id="rId6" Type="http://schemas.openxmlformats.org/officeDocument/2006/relationships/header" Target="header2.xml"/><Relationship Id="rId59" Type="http://schemas.openxmlformats.org/officeDocument/2006/relationships/oleObject" Target="embeddings/oleObject14.bin"/><Relationship Id="rId58" Type="http://schemas.openxmlformats.org/officeDocument/2006/relationships/image" Target="media/image17.emf"/><Relationship Id="rId57" Type="http://schemas.openxmlformats.org/officeDocument/2006/relationships/oleObject" Target="embeddings/oleObject13.bin"/><Relationship Id="rId56" Type="http://schemas.openxmlformats.org/officeDocument/2006/relationships/image" Target="media/image16.emf"/><Relationship Id="rId55" Type="http://schemas.openxmlformats.org/officeDocument/2006/relationships/oleObject" Target="embeddings/oleObject12.bin"/><Relationship Id="rId54" Type="http://schemas.openxmlformats.org/officeDocument/2006/relationships/image" Target="media/image15.emf"/><Relationship Id="rId53" Type="http://schemas.openxmlformats.org/officeDocument/2006/relationships/oleObject" Target="embeddings/oleObject11.bin"/><Relationship Id="rId52" Type="http://schemas.openxmlformats.org/officeDocument/2006/relationships/image" Target="media/image14.emf"/><Relationship Id="rId51" Type="http://schemas.openxmlformats.org/officeDocument/2006/relationships/oleObject" Target="embeddings/oleObject10.bin"/><Relationship Id="rId50" Type="http://schemas.openxmlformats.org/officeDocument/2006/relationships/image" Target="media/image13.emf"/><Relationship Id="rId5" Type="http://schemas.openxmlformats.org/officeDocument/2006/relationships/footer" Target="footer2.xml"/><Relationship Id="rId49" Type="http://schemas.openxmlformats.org/officeDocument/2006/relationships/oleObject" Target="embeddings/oleObject9.bin"/><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emf"/><Relationship Id="rId44" Type="http://schemas.openxmlformats.org/officeDocument/2006/relationships/oleObject" Target="embeddings/oleObject8.bin"/><Relationship Id="rId43" Type="http://schemas.openxmlformats.org/officeDocument/2006/relationships/image" Target="media/image8.emf"/><Relationship Id="rId42" Type="http://schemas.openxmlformats.org/officeDocument/2006/relationships/oleObject" Target="embeddings/oleObject7.bin"/><Relationship Id="rId41" Type="http://schemas.openxmlformats.org/officeDocument/2006/relationships/image" Target="media/image7.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6.emf"/><Relationship Id="rId38" Type="http://schemas.openxmlformats.org/officeDocument/2006/relationships/oleObject" Target="embeddings/oleObject5.bin"/><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4" Type="http://schemas.openxmlformats.org/officeDocument/2006/relationships/fontTable" Target="fontTable.xml"/><Relationship Id="rId133" Type="http://schemas.openxmlformats.org/officeDocument/2006/relationships/customXml" Target="../customXml/item2.xml"/><Relationship Id="rId132" Type="http://schemas.openxmlformats.org/officeDocument/2006/relationships/numbering" Target="numbering.xml"/><Relationship Id="rId131" Type="http://schemas.openxmlformats.org/officeDocument/2006/relationships/customXml" Target="../customXml/item1.xml"/><Relationship Id="rId130" Type="http://schemas.openxmlformats.org/officeDocument/2006/relationships/image" Target="media/image57.png"/><Relationship Id="rId13" Type="http://schemas.openxmlformats.org/officeDocument/2006/relationships/header" Target="header6.xml"/><Relationship Id="rId129" Type="http://schemas.openxmlformats.org/officeDocument/2006/relationships/image" Target="media/image56.emf"/><Relationship Id="rId128" Type="http://schemas.openxmlformats.org/officeDocument/2006/relationships/oleObject" Target="embeddings/oleObject45.bin"/><Relationship Id="rId127" Type="http://schemas.openxmlformats.org/officeDocument/2006/relationships/image" Target="media/image55.png"/><Relationship Id="rId126" Type="http://schemas.openxmlformats.org/officeDocument/2006/relationships/image" Target="media/image54.emf"/><Relationship Id="rId125" Type="http://schemas.openxmlformats.org/officeDocument/2006/relationships/oleObject" Target="embeddings/oleObject44.bin"/><Relationship Id="rId124" Type="http://schemas.openxmlformats.org/officeDocument/2006/relationships/image" Target="media/image53.png"/><Relationship Id="rId123" Type="http://schemas.openxmlformats.org/officeDocument/2006/relationships/image" Target="media/image52.png"/><Relationship Id="rId122" Type="http://schemas.openxmlformats.org/officeDocument/2006/relationships/image" Target="media/image51.png"/><Relationship Id="rId121" Type="http://schemas.openxmlformats.org/officeDocument/2006/relationships/image" Target="media/image50.emf"/><Relationship Id="rId120" Type="http://schemas.openxmlformats.org/officeDocument/2006/relationships/oleObject" Target="embeddings/oleObject43.bin"/><Relationship Id="rId12" Type="http://schemas.openxmlformats.org/officeDocument/2006/relationships/header" Target="header5.xml"/><Relationship Id="rId119" Type="http://schemas.openxmlformats.org/officeDocument/2006/relationships/image" Target="media/image49.png"/><Relationship Id="rId118" Type="http://schemas.openxmlformats.org/officeDocument/2006/relationships/image" Target="media/image48.png"/><Relationship Id="rId117" Type="http://schemas.openxmlformats.org/officeDocument/2006/relationships/image" Target="media/image47.png"/><Relationship Id="rId116" Type="http://schemas.openxmlformats.org/officeDocument/2006/relationships/image" Target="media/image46.emf"/><Relationship Id="rId115" Type="http://schemas.openxmlformats.org/officeDocument/2006/relationships/oleObject" Target="embeddings/oleObject42.bin"/><Relationship Id="rId114" Type="http://schemas.openxmlformats.org/officeDocument/2006/relationships/image" Target="media/image45.emf"/><Relationship Id="rId113" Type="http://schemas.openxmlformats.org/officeDocument/2006/relationships/oleObject" Target="embeddings/oleObject41.bin"/><Relationship Id="rId112" Type="http://schemas.openxmlformats.org/officeDocument/2006/relationships/image" Target="media/image44.emf"/><Relationship Id="rId111" Type="http://schemas.openxmlformats.org/officeDocument/2006/relationships/oleObject" Target="embeddings/oleObject40.bin"/><Relationship Id="rId110" Type="http://schemas.openxmlformats.org/officeDocument/2006/relationships/image" Target="media/image43.emf"/><Relationship Id="rId11" Type="http://schemas.openxmlformats.org/officeDocument/2006/relationships/footer" Target="footer5.xml"/><Relationship Id="rId109" Type="http://schemas.openxmlformats.org/officeDocument/2006/relationships/oleObject" Target="embeddings/oleObject39.bin"/><Relationship Id="rId108" Type="http://schemas.openxmlformats.org/officeDocument/2006/relationships/image" Target="media/image42.emf"/><Relationship Id="rId107" Type="http://schemas.openxmlformats.org/officeDocument/2006/relationships/oleObject" Target="embeddings/oleObject38.bin"/><Relationship Id="rId106" Type="http://schemas.openxmlformats.org/officeDocument/2006/relationships/image" Target="media/image41.png"/><Relationship Id="rId105" Type="http://schemas.openxmlformats.org/officeDocument/2006/relationships/image" Target="media/image40.emf"/><Relationship Id="rId104" Type="http://schemas.openxmlformats.org/officeDocument/2006/relationships/oleObject" Target="embeddings/oleObject37.bin"/><Relationship Id="rId103" Type="http://schemas.openxmlformats.org/officeDocument/2006/relationships/image" Target="media/image39.emf"/><Relationship Id="rId102" Type="http://schemas.openxmlformats.org/officeDocument/2006/relationships/oleObject" Target="embeddings/oleObject36.bin"/><Relationship Id="rId101" Type="http://schemas.openxmlformats.org/officeDocument/2006/relationships/image" Target="media/image38.wmf"/><Relationship Id="rId100" Type="http://schemas.openxmlformats.org/officeDocument/2006/relationships/oleObject" Target="embeddings/oleObject35.bin"/><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textRotate="1"/>
    <customShpInfo spid="_x0000_s1121" textRotate="1"/>
    <customShpInfo spid="_x0000_s1113" textRotate="1"/>
    <customShpInfo spid="_x0000_s1117" textRotate="1"/>
    <customShpInfo spid="_x0000_s1122"/>
    <customShpInfo spid="_x0000_s1114"/>
    <customShpInfo spid="_x0000_s1119"/>
    <customShpInfo spid="_x0000_s1126" textRotate="1"/>
    <customShpInfo spid="_x0000_s1127" textRotate="1"/>
    <customShpInfo spid="_x0000_s1128" textRotate="1"/>
    <customShpInfo spid="_x0000_s1129" textRotate="1"/>
    <customShpInfo spid="_x0000_s1131" textRotate="1"/>
    <customShpInfo spid="_x0000_s1125"/>
    <customShpInfo spid="_x0000_s1124"/>
    <customShpInfo spid="_x0000_s1135" textRotate="1"/>
    <customShpInfo spid="_x0000_s1136" textRotate="1"/>
    <customShpInfo spid="_x0000_s1137" textRotate="1"/>
    <customShpInfo spid="_x0000_s1134"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2017-02-25T16:25:49Z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