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1" w:rsidRPr="0068588C" w:rsidRDefault="00AA7E80" w:rsidP="0068588C">
      <w:pPr>
        <w:snapToGrid w:val="0"/>
        <w:spacing w:line="180" w:lineRule="atLeast"/>
        <w:rPr>
          <w:rFonts w:ascii="Times New Roman" w:hAnsi="Times New Roman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【</w:t>
      </w:r>
      <w:r w:rsidR="00653EC1" w:rsidRPr="0068588C">
        <w:rPr>
          <w:rFonts w:ascii="Times New Roman" w:hAnsi="Times New Roman" w:cs="Times New Roman"/>
          <w:sz w:val="32"/>
          <w:szCs w:val="32"/>
        </w:rPr>
        <w:t>Ab</w:t>
      </w:r>
      <w:r>
        <w:rPr>
          <w:rFonts w:ascii="Times New Roman" w:hAnsi="Times New Roman" w:cs="Times New Roman"/>
          <w:sz w:val="32"/>
          <w:szCs w:val="32"/>
        </w:rPr>
        <w:t>stract</w:t>
      </w:r>
      <w:r>
        <w:rPr>
          <w:rFonts w:ascii="宋体" w:eastAsia="宋体" w:hAnsi="宋体" w:cs="Times New Roman" w:hint="eastAsia"/>
          <w:sz w:val="32"/>
          <w:szCs w:val="32"/>
        </w:rPr>
        <w:t>】</w:t>
      </w:r>
    </w:p>
    <w:p w:rsidR="00AA7E80" w:rsidRDefault="00653EC1" w:rsidP="0068588C">
      <w:pPr>
        <w:snapToGrid w:val="0"/>
        <w:spacing w:line="180" w:lineRule="atLeast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 w:rsidRPr="0068588C">
        <w:rPr>
          <w:rFonts w:ascii="Times New Roman" w:hAnsi="Times New Roman" w:cs="Times New Roman"/>
          <w:sz w:val="32"/>
          <w:szCs w:val="32"/>
        </w:rPr>
        <w:t>At present days, the rapid development of new info</w:t>
      </w:r>
      <w:r w:rsidR="0068588C" w:rsidRPr="0068588C">
        <w:rPr>
          <w:rFonts w:ascii="Times New Roman" w:hAnsi="Times New Roman" w:cs="Times New Roman"/>
          <w:sz w:val="32"/>
          <w:szCs w:val="32"/>
        </w:rPr>
        <w:t>rmation</w:t>
      </w:r>
      <w:r w:rsidRPr="0068588C">
        <w:rPr>
          <w:rFonts w:ascii="Times New Roman" w:hAnsi="Times New Roman" w:cs="Times New Roman"/>
          <w:sz w:val="32"/>
          <w:szCs w:val="32"/>
        </w:rPr>
        <w:t xml:space="preserve"> tech</w:t>
      </w:r>
      <w:r w:rsidR="0068588C" w:rsidRPr="0068588C">
        <w:rPr>
          <w:rFonts w:ascii="Times New Roman" w:hAnsi="Times New Roman" w:cs="Times New Roman"/>
          <w:sz w:val="32"/>
          <w:szCs w:val="32"/>
        </w:rPr>
        <w:t xml:space="preserve">nique and application </w:t>
      </w:r>
      <w:r w:rsidRPr="0068588C">
        <w:rPr>
          <w:rFonts w:ascii="Times New Roman" w:hAnsi="Times New Roman" w:cs="Times New Roman"/>
          <w:sz w:val="32"/>
          <w:szCs w:val="32"/>
        </w:rPr>
        <w:t>modes like cloud computing, Internet of Things</w:t>
      </w:r>
      <w:r w:rsidR="00CA4914">
        <w:rPr>
          <w:rFonts w:ascii="Times New Roman" w:hAnsi="Times New Roman" w:cs="Times New Roman" w:hint="eastAsia"/>
          <w:sz w:val="32"/>
          <w:szCs w:val="32"/>
        </w:rPr>
        <w:t xml:space="preserve"> and </w:t>
      </w:r>
      <w:r w:rsidRPr="0068588C">
        <w:rPr>
          <w:rFonts w:ascii="Times New Roman" w:hAnsi="Times New Roman" w:cs="Times New Roman"/>
          <w:sz w:val="32"/>
          <w:szCs w:val="32"/>
        </w:rPr>
        <w:t xml:space="preserve">social </w:t>
      </w:r>
      <w:proofErr w:type="gramStart"/>
      <w:r w:rsidR="00AA7E80" w:rsidRPr="0068588C">
        <w:rPr>
          <w:rFonts w:ascii="Times New Roman" w:hAnsi="Times New Roman" w:cs="Times New Roman"/>
          <w:sz w:val="32"/>
          <w:szCs w:val="32"/>
        </w:rPr>
        <w:t>media</w:t>
      </w:r>
      <w:r w:rsidR="00AA7E80">
        <w:rPr>
          <w:rFonts w:ascii="Times New Roman" w:hAnsi="Times New Roman" w:cs="Times New Roman" w:hint="eastAsia"/>
          <w:sz w:val="32"/>
          <w:szCs w:val="32"/>
        </w:rPr>
        <w:t>,</w:t>
      </w:r>
      <w:proofErr w:type="gramEnd"/>
      <w:r w:rsidRPr="0068588C">
        <w:rPr>
          <w:rFonts w:ascii="Times New Roman" w:hAnsi="Times New Roman" w:cs="Times New Roman"/>
          <w:sz w:val="32"/>
          <w:szCs w:val="32"/>
        </w:rPr>
        <w:t xml:space="preserve"> is keeping pushing human society towards the age of Big Data. The analyzing computation mode of big data is mainly divided into batch computing, stream computing, interactive computing a</w:t>
      </w:r>
      <w:r w:rsidR="0068588C" w:rsidRPr="0068588C">
        <w:rPr>
          <w:rFonts w:ascii="Times New Roman" w:hAnsi="Times New Roman" w:cs="Times New Roman"/>
          <w:sz w:val="32"/>
          <w:szCs w:val="32"/>
        </w:rPr>
        <w:t xml:space="preserve">nd graph computing. Among those, stream computing is being widely researched and applied in industry and academic fields. </w:t>
      </w:r>
      <w:r w:rsidR="0068588C">
        <w:rPr>
          <w:rFonts w:ascii="Times New Roman" w:hAnsi="Times New Roman" w:cs="Times New Roman"/>
          <w:sz w:val="32"/>
          <w:szCs w:val="32"/>
        </w:rPr>
        <w:t xml:space="preserve">In the </w:t>
      </w:r>
      <w:r w:rsidR="0068588C">
        <w:rPr>
          <w:rFonts w:ascii="Times New Roman" w:hAnsi="Times New Roman" w:cs="Times New Roman" w:hint="eastAsia"/>
          <w:sz w:val="32"/>
          <w:szCs w:val="32"/>
        </w:rPr>
        <w:t xml:space="preserve">age of Big Data, real-time stream computing has been applied in great </w:t>
      </w:r>
      <w:r w:rsidR="0068588C">
        <w:rPr>
          <w:rFonts w:ascii="Times New Roman" w:hAnsi="Times New Roman" w:cs="Times New Roman"/>
          <w:sz w:val="32"/>
          <w:szCs w:val="32"/>
        </w:rPr>
        <w:t>varieties;</w:t>
      </w:r>
      <w:r w:rsidR="0068588C">
        <w:rPr>
          <w:rFonts w:ascii="Times New Roman" w:hAnsi="Times New Roman" w:cs="Times New Roman" w:hint="eastAsia"/>
          <w:sz w:val="32"/>
          <w:szCs w:val="32"/>
        </w:rPr>
        <w:t xml:space="preserve"> it can be seen in </w:t>
      </w:r>
      <w:r w:rsidR="0068588C">
        <w:rPr>
          <w:rFonts w:ascii="Times New Roman" w:hAnsi="Times New Roman" w:cs="Times New Roman"/>
          <w:sz w:val="32"/>
          <w:szCs w:val="32"/>
        </w:rPr>
        <w:t>financial</w:t>
      </w:r>
      <w:r w:rsidR="0068588C">
        <w:rPr>
          <w:rFonts w:ascii="Times New Roman" w:hAnsi="Times New Roman" w:cs="Times New Roman" w:hint="eastAsia"/>
          <w:sz w:val="32"/>
          <w:szCs w:val="32"/>
        </w:rPr>
        <w:t xml:space="preserve"> business real-time </w:t>
      </w:r>
      <w:r w:rsidR="0068588C">
        <w:rPr>
          <w:rFonts w:ascii="Times New Roman" w:hAnsi="Times New Roman" w:cs="Times New Roman"/>
          <w:sz w:val="32"/>
          <w:szCs w:val="32"/>
        </w:rPr>
        <w:t>monitoring</w:t>
      </w:r>
      <w:r w:rsidR="0068588C">
        <w:rPr>
          <w:rFonts w:ascii="Times New Roman" w:hAnsi="Times New Roman" w:cs="Times New Roman" w:hint="eastAsia"/>
          <w:sz w:val="32"/>
          <w:szCs w:val="32"/>
        </w:rPr>
        <w:t xml:space="preserve">, e-commerce platform real-time recommendations, real-time website </w:t>
      </w:r>
      <w:r w:rsidR="0068588C">
        <w:rPr>
          <w:rFonts w:ascii="Times New Roman" w:hAnsi="Times New Roman" w:cs="Times New Roman"/>
          <w:sz w:val="32"/>
          <w:szCs w:val="32"/>
        </w:rPr>
        <w:t>monitoring</w:t>
      </w:r>
      <w:r w:rsidR="0068588C">
        <w:rPr>
          <w:rFonts w:ascii="Times New Roman" w:hAnsi="Times New Roman" w:cs="Times New Roman" w:hint="eastAsia"/>
          <w:sz w:val="32"/>
          <w:szCs w:val="32"/>
        </w:rPr>
        <w:t xml:space="preserve">. </w:t>
      </w:r>
    </w:p>
    <w:p w:rsidR="00653EC1" w:rsidRDefault="0068588C" w:rsidP="0068588C">
      <w:pPr>
        <w:snapToGrid w:val="0"/>
        <w:spacing w:line="180" w:lineRule="atLeast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This paper puts forwards the real-time stream data computing model on the base of current </w:t>
      </w:r>
      <w:r w:rsidR="00AA7E80">
        <w:rPr>
          <w:rFonts w:ascii="Times New Roman" w:hAnsi="Times New Roman" w:cs="Times New Roman" w:hint="eastAsia"/>
          <w:sz w:val="32"/>
          <w:szCs w:val="32"/>
        </w:rPr>
        <w:t xml:space="preserve">using of </w:t>
      </w:r>
      <w:r w:rsidR="00CA4914">
        <w:rPr>
          <w:rFonts w:ascii="Times New Roman" w:hAnsi="Times New Roman" w:cs="Times New Roman" w:hint="eastAsia"/>
          <w:sz w:val="32"/>
          <w:szCs w:val="32"/>
        </w:rPr>
        <w:t>application</w:t>
      </w:r>
      <w:r w:rsidR="00AA7E80">
        <w:rPr>
          <w:rFonts w:ascii="Times New Roman" w:hAnsi="Times New Roman" w:cs="Times New Roman" w:hint="eastAsia"/>
          <w:sz w:val="32"/>
          <w:szCs w:val="32"/>
        </w:rPr>
        <w:t xml:space="preserve">. Firstly, it describes the meaning and background for research work on real-time stream data computing model. Secondly, it analyzes the present situation about the domestic and foreign researches and applications of real-time data computing, Node-red and REDIS. Finally, it designs and redesigns the main frames and </w:t>
      </w:r>
      <w:r w:rsidR="00D40DC0">
        <w:rPr>
          <w:rFonts w:ascii="Times New Roman" w:hAnsi="Times New Roman" w:cs="Times New Roman" w:hint="eastAsia"/>
          <w:sz w:val="32"/>
          <w:szCs w:val="32"/>
        </w:rPr>
        <w:t>achieves data input node, data output node, data computing node for Node-red and visiting node to REDIS, and resign these nodes to Node-red to make it a complete real-time data stream computing model.</w:t>
      </w:r>
    </w:p>
    <w:p w:rsidR="00D40DC0" w:rsidRDefault="00D40DC0" w:rsidP="0068588C">
      <w:pPr>
        <w:snapToGrid w:val="0"/>
        <w:spacing w:line="180" w:lineRule="atLeast"/>
        <w:ind w:firstLineChars="200" w:firstLine="640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In the process of real-time dada computing, </w:t>
      </w:r>
      <w:r w:rsidR="00155181">
        <w:rPr>
          <w:rFonts w:ascii="Times New Roman" w:hAnsi="Times New Roman" w:cs="Times New Roman" w:hint="eastAsia"/>
          <w:sz w:val="32"/>
          <w:szCs w:val="32"/>
        </w:rPr>
        <w:t xml:space="preserve">demands </w:t>
      </w:r>
      <w:r>
        <w:rPr>
          <w:rFonts w:ascii="Times New Roman" w:hAnsi="Times New Roman" w:cs="Times New Roman" w:hint="eastAsia"/>
          <w:sz w:val="32"/>
          <w:szCs w:val="32"/>
        </w:rPr>
        <w:t xml:space="preserve">on maximum and minimum values, </w:t>
      </w:r>
      <w:r w:rsidR="00155181">
        <w:rPr>
          <w:rFonts w:ascii="Times New Roman" w:hAnsi="Times New Roman" w:cs="Times New Roman" w:hint="eastAsia"/>
          <w:sz w:val="32"/>
          <w:szCs w:val="32"/>
        </w:rPr>
        <w:t>the cumulative sum and top</w:t>
      </w:r>
      <w:r w:rsidR="00155181">
        <w:rPr>
          <w:rFonts w:ascii="宋体" w:eastAsia="宋体" w:hAnsi="宋体" w:cs="Times New Roman" w:hint="eastAsia"/>
          <w:sz w:val="32"/>
          <w:szCs w:val="32"/>
        </w:rPr>
        <w:t>（</w:t>
      </w:r>
      <w:r w:rsidR="00155181">
        <w:rPr>
          <w:rFonts w:ascii="Times New Roman" w:hAnsi="Times New Roman" w:cs="Times New Roman" w:hint="eastAsia"/>
          <w:sz w:val="32"/>
          <w:szCs w:val="32"/>
        </w:rPr>
        <w:t>n</w:t>
      </w:r>
      <w:r w:rsidR="00155181">
        <w:rPr>
          <w:rFonts w:ascii="宋体" w:eastAsia="宋体" w:hAnsi="宋体" w:cs="Times New Roman" w:hint="eastAsia"/>
          <w:sz w:val="32"/>
          <w:szCs w:val="32"/>
        </w:rPr>
        <w:t>）</w:t>
      </w:r>
      <w:r w:rsidR="00155181" w:rsidRPr="00155181">
        <w:rPr>
          <w:rFonts w:ascii="Times New Roman" w:eastAsia="宋体" w:hAnsi="Times New Roman" w:cs="Times New Roman"/>
          <w:sz w:val="32"/>
          <w:szCs w:val="32"/>
        </w:rPr>
        <w:t xml:space="preserve"> are often </w:t>
      </w:r>
      <w:r w:rsidR="00155181">
        <w:rPr>
          <w:rFonts w:ascii="Times New Roman" w:eastAsia="宋体" w:hAnsi="Times New Roman" w:cs="Times New Roman" w:hint="eastAsia"/>
          <w:sz w:val="32"/>
          <w:szCs w:val="32"/>
        </w:rPr>
        <w:t xml:space="preserve">seen, for </w:t>
      </w:r>
      <w:r w:rsidR="00155181">
        <w:rPr>
          <w:rFonts w:ascii="Times New Roman" w:eastAsia="宋体" w:hAnsi="Times New Roman" w:cs="Times New Roman"/>
          <w:sz w:val="32"/>
          <w:szCs w:val="32"/>
        </w:rPr>
        <w:t>which</w:t>
      </w:r>
      <w:r w:rsidR="0015518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D867FE">
        <w:rPr>
          <w:rFonts w:ascii="Times New Roman" w:eastAsia="宋体" w:hAnsi="Times New Roman" w:cs="Times New Roman" w:hint="eastAsia"/>
          <w:sz w:val="32"/>
          <w:szCs w:val="32"/>
        </w:rPr>
        <w:t>the traditional way is recounting.</w:t>
      </w:r>
      <w:r w:rsidR="0015518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D867FE">
        <w:rPr>
          <w:rFonts w:ascii="Times New Roman" w:eastAsia="宋体" w:hAnsi="Times New Roman" w:cs="Times New Roman" w:hint="eastAsia"/>
          <w:sz w:val="32"/>
          <w:szCs w:val="32"/>
        </w:rPr>
        <w:t>T</w:t>
      </w:r>
      <w:r w:rsidR="00D867FE">
        <w:rPr>
          <w:rFonts w:ascii="Times New Roman" w:eastAsia="宋体" w:hAnsi="Times New Roman" w:cs="Times New Roman"/>
          <w:sz w:val="32"/>
          <w:szCs w:val="32"/>
        </w:rPr>
        <w:t>h</w:t>
      </w:r>
      <w:r w:rsidR="00D867FE">
        <w:rPr>
          <w:rFonts w:ascii="Times New Roman" w:eastAsia="宋体" w:hAnsi="Times New Roman" w:cs="Times New Roman" w:hint="eastAsia"/>
          <w:sz w:val="32"/>
          <w:szCs w:val="32"/>
        </w:rPr>
        <w:t xml:space="preserve">is paper comes up with the method of REDIS based ordered set to remove recounting, by analyzing REDIS ordered set </w:t>
      </w:r>
      <w:proofErr w:type="spellStart"/>
      <w:r w:rsidR="00D867FE">
        <w:rPr>
          <w:rFonts w:ascii="Times New Roman" w:eastAsia="宋体" w:hAnsi="Times New Roman" w:cs="Times New Roman" w:hint="eastAsia"/>
          <w:sz w:val="32"/>
          <w:szCs w:val="32"/>
        </w:rPr>
        <w:t>zset</w:t>
      </w:r>
      <w:proofErr w:type="spellEnd"/>
      <w:r w:rsidR="00D867FE">
        <w:rPr>
          <w:rFonts w:ascii="Times New Roman" w:eastAsia="宋体" w:hAnsi="Times New Roman" w:cs="Times New Roman" w:hint="eastAsia"/>
          <w:sz w:val="32"/>
          <w:szCs w:val="32"/>
        </w:rPr>
        <w:t xml:space="preserve"> source code and combining with Skip list. </w:t>
      </w:r>
    </w:p>
    <w:p w:rsidR="004B36A5" w:rsidRDefault="00EA732D" w:rsidP="0068588C">
      <w:pPr>
        <w:snapToGrid w:val="0"/>
        <w:spacing w:line="180" w:lineRule="atLeast"/>
        <w:ind w:firstLineChars="200" w:firstLine="640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 xml:space="preserve">One important task after the finishing of designing real-time stream data computing model is to apply and testify; therefore this paper designs and achieves the web-site visiting </w:t>
      </w:r>
      <w:r>
        <w:rPr>
          <w:rFonts w:ascii="Times New Roman" w:eastAsia="宋体" w:hAnsi="Times New Roman" w:cs="Times New Roman"/>
          <w:sz w:val="32"/>
          <w:szCs w:val="32"/>
        </w:rPr>
        <w:t>monitoring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system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to apply and demonstrate the analyzing results on screens. This system includes three modes: </w:t>
      </w:r>
      <w:proofErr w:type="gramStart"/>
      <w:r w:rsidR="004B36A5">
        <w:rPr>
          <w:rFonts w:ascii="Times New Roman" w:eastAsia="宋体" w:hAnsi="Times New Roman" w:cs="Times New Roman" w:hint="eastAsia"/>
          <w:sz w:val="32"/>
          <w:szCs w:val="32"/>
        </w:rPr>
        <w:t>users</w:t>
      </w:r>
      <w:proofErr w:type="gramEnd"/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4B36A5">
        <w:rPr>
          <w:rFonts w:ascii="Times New Roman" w:eastAsia="宋体" w:hAnsi="Times New Roman" w:cs="Times New Roman"/>
          <w:sz w:val="32"/>
          <w:szCs w:val="32"/>
        </w:rPr>
        <w:t>behavior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analysis, web-site homepage </w:t>
      </w:r>
      <w:r w:rsidR="004B36A5">
        <w:rPr>
          <w:rFonts w:ascii="Times New Roman" w:eastAsia="宋体" w:hAnsi="Times New Roman" w:cs="Times New Roman"/>
          <w:sz w:val="32"/>
          <w:szCs w:val="32"/>
        </w:rPr>
        <w:t>monitoring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and data </w:t>
      </w:r>
      <w:r w:rsidR="004B36A5">
        <w:rPr>
          <w:rFonts w:ascii="Times New Roman" w:eastAsia="宋体" w:hAnsi="Times New Roman" w:cs="Times New Roman"/>
          <w:sz w:val="32"/>
          <w:szCs w:val="32"/>
        </w:rPr>
        <w:t>visualiz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ing. Among which, data visualizing is a web application 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lastRenderedPageBreak/>
        <w:t xml:space="preserve">used express frame of node.js, all the users need to do is to log in the IE to visit </w:t>
      </w:r>
      <w:r w:rsidR="004B36A5">
        <w:rPr>
          <w:rFonts w:ascii="Times New Roman" w:eastAsia="宋体" w:hAnsi="Times New Roman" w:cs="Times New Roman"/>
          <w:sz w:val="32"/>
          <w:szCs w:val="32"/>
        </w:rPr>
        <w:t>monitoring</w:t>
      </w:r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pages and visualize data by using </w:t>
      </w:r>
      <w:proofErr w:type="spellStart"/>
      <w:r w:rsidR="004B36A5">
        <w:rPr>
          <w:rFonts w:ascii="Times New Roman" w:eastAsia="宋体" w:hAnsi="Times New Roman" w:cs="Times New Roman" w:hint="eastAsia"/>
          <w:sz w:val="32"/>
          <w:szCs w:val="32"/>
        </w:rPr>
        <w:t>Highcharts</w:t>
      </w:r>
      <w:proofErr w:type="spellEnd"/>
      <w:r w:rsidR="004B36A5">
        <w:rPr>
          <w:rFonts w:ascii="Times New Roman" w:eastAsia="宋体" w:hAnsi="Times New Roman" w:cs="Times New Roman" w:hint="eastAsia"/>
          <w:sz w:val="32"/>
          <w:szCs w:val="32"/>
        </w:rPr>
        <w:t xml:space="preserve"> into charts and forms, so as to apply to the variety of demands of data. </w:t>
      </w:r>
    </w:p>
    <w:p w:rsidR="00D867FE" w:rsidRDefault="004B36A5" w:rsidP="0068588C">
      <w:pPr>
        <w:snapToGrid w:val="0"/>
        <w:spacing w:line="180" w:lineRule="atLeast"/>
        <w:ind w:firstLineChars="200" w:firstLine="640"/>
        <w:rPr>
          <w:rFonts w:ascii="Times New Roman" w:eastAsia="宋体" w:hAnsi="Times New Roman" w:cs="Times New Roman" w:hint="eastAsia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 xml:space="preserve">This paper also provides testing results and </w:t>
      </w:r>
      <w:proofErr w:type="gramStart"/>
      <w:r>
        <w:rPr>
          <w:rFonts w:ascii="Times New Roman" w:eastAsia="宋体" w:hAnsi="Times New Roman" w:cs="Times New Roman" w:hint="eastAsia"/>
          <w:sz w:val="32"/>
          <w:szCs w:val="32"/>
        </w:rPr>
        <w:t>function</w:t>
      </w:r>
      <w:proofErr w:type="gramEnd"/>
      <w:r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="00C974D1">
        <w:rPr>
          <w:rFonts w:ascii="Times New Roman" w:eastAsia="宋体" w:hAnsi="Times New Roman" w:cs="Times New Roman"/>
          <w:sz w:val="32"/>
          <w:szCs w:val="32"/>
        </w:rPr>
        <w:t>analysis</w:t>
      </w:r>
      <w:r w:rsidR="00C974D1">
        <w:rPr>
          <w:rFonts w:ascii="Times New Roman" w:eastAsia="宋体" w:hAnsi="Times New Roman" w:cs="Times New Roman" w:hint="eastAsia"/>
          <w:sz w:val="32"/>
          <w:szCs w:val="32"/>
        </w:rPr>
        <w:t>,</w:t>
      </w:r>
      <w:r w:rsidR="00C974D1">
        <w:rPr>
          <w:rFonts w:ascii="Times New Roman" w:eastAsia="宋体" w:hAnsi="Times New Roman" w:cs="Times New Roman"/>
          <w:sz w:val="32"/>
          <w:szCs w:val="32"/>
        </w:rPr>
        <w:t xml:space="preserve"> which all meets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the request. </w:t>
      </w:r>
    </w:p>
    <w:p w:rsidR="00C974D1" w:rsidRDefault="00C974D1" w:rsidP="0068588C">
      <w:pPr>
        <w:snapToGrid w:val="0"/>
        <w:spacing w:line="180" w:lineRule="atLeast"/>
        <w:ind w:firstLineChars="200" w:firstLine="64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t>【</w:t>
      </w:r>
      <w:r w:rsidRPr="00C974D1">
        <w:rPr>
          <w:rFonts w:ascii="Times New Roman" w:hAnsi="Times New Roman" w:cs="Times New Roman"/>
          <w:b/>
          <w:sz w:val="32"/>
          <w:szCs w:val="32"/>
        </w:rPr>
        <w:t>Conclusion</w:t>
      </w:r>
      <w:r>
        <w:rPr>
          <w:rFonts w:asciiTheme="minorEastAsia" w:hAnsiTheme="minorEastAsia" w:cs="Times New Roman" w:hint="eastAsia"/>
          <w:sz w:val="32"/>
          <w:szCs w:val="32"/>
        </w:rPr>
        <w:t>】</w:t>
      </w:r>
      <w:r>
        <w:rPr>
          <w:rFonts w:ascii="Times New Roman" w:hAnsi="Times New Roman" w:cs="Times New Roman" w:hint="eastAsia"/>
          <w:sz w:val="32"/>
          <w:szCs w:val="32"/>
        </w:rPr>
        <w:t>The whole process from designing to the functioning of the model is covered in this paper, and the model has been testified and used in the product lines.</w:t>
      </w:r>
    </w:p>
    <w:p w:rsidR="00C974D1" w:rsidRPr="00C974D1" w:rsidRDefault="00C974D1" w:rsidP="0068588C">
      <w:pPr>
        <w:snapToGrid w:val="0"/>
        <w:spacing w:line="180" w:lineRule="atLeast"/>
        <w:ind w:firstLineChars="200" w:firstLine="640"/>
        <w:rPr>
          <w:rFonts w:ascii="Times New Roman" w:hAnsi="Times New Roman" w:cs="Times New Roman"/>
          <w:sz w:val="32"/>
          <w:szCs w:val="32"/>
        </w:rPr>
      </w:pPr>
      <w:r>
        <w:rPr>
          <w:rFonts w:ascii="宋体" w:eastAsia="宋体" w:hAnsi="宋体" w:cs="Times New Roman" w:hint="eastAsia"/>
          <w:sz w:val="32"/>
          <w:szCs w:val="32"/>
        </w:rPr>
        <w:t>【</w:t>
      </w:r>
      <w:r>
        <w:rPr>
          <w:rFonts w:ascii="Times New Roman" w:eastAsia="宋体" w:hAnsi="Times New Roman" w:cs="Times New Roman" w:hint="eastAsia"/>
          <w:sz w:val="32"/>
          <w:szCs w:val="32"/>
        </w:rPr>
        <w:t>Key words</w:t>
      </w:r>
      <w:r>
        <w:rPr>
          <w:rFonts w:ascii="宋体" w:eastAsia="宋体" w:hAnsi="宋体" w:cs="Times New Roman" w:hint="eastAsia"/>
          <w:sz w:val="32"/>
          <w:szCs w:val="32"/>
        </w:rPr>
        <w:t>】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stream data computing , Node-red, REDIS, data </w:t>
      </w:r>
      <w:r>
        <w:rPr>
          <w:rFonts w:ascii="Times New Roman" w:eastAsia="宋体" w:hAnsi="Times New Roman" w:cs="Times New Roman"/>
          <w:sz w:val="32"/>
          <w:szCs w:val="32"/>
        </w:rPr>
        <w:t>visualization</w:t>
      </w:r>
      <w:r>
        <w:rPr>
          <w:rFonts w:ascii="Times New Roman" w:eastAsia="宋体" w:hAnsi="Times New Roman" w:cs="Times New Roman" w:hint="eastAsia"/>
          <w:sz w:val="32"/>
          <w:szCs w:val="32"/>
        </w:rPr>
        <w:t>, web-site visiting monitering</w:t>
      </w:r>
    </w:p>
    <w:sectPr w:rsidR="00C974D1" w:rsidRPr="00C974D1" w:rsidSect="0026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3EC1"/>
    <w:rsid w:val="00155181"/>
    <w:rsid w:val="002636B1"/>
    <w:rsid w:val="004B36A5"/>
    <w:rsid w:val="00653EC1"/>
    <w:rsid w:val="0068588C"/>
    <w:rsid w:val="00AA7E80"/>
    <w:rsid w:val="00C974D1"/>
    <w:rsid w:val="00CA4914"/>
    <w:rsid w:val="00D40DC0"/>
    <w:rsid w:val="00D867FE"/>
    <w:rsid w:val="00EA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395</Words>
  <Characters>2258</Characters>
  <Application>Microsoft Office Word</Application>
  <DocSecurity>0</DocSecurity>
  <Lines>18</Lines>
  <Paragraphs>5</Paragraphs>
  <ScaleCrop>false</ScaleCrop>
  <Company>CHINA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2017-02-28T06:14:00Z</dcterms:created>
  <dcterms:modified xsi:type="dcterms:W3CDTF">2017-02-28T07:23:00Z</dcterms:modified>
</cp:coreProperties>
</file>