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9BE3" w14:textId="7B800464" w:rsidR="003F108D" w:rsidRPr="00990A68" w:rsidRDefault="003F108D" w:rsidP="003F108D">
      <w:pPr>
        <w:spacing w:after="60" w:line="240" w:lineRule="auto"/>
        <w:jc w:val="center"/>
        <w:rPr>
          <w:rStyle w:val="Strong"/>
          <w:rFonts w:ascii="Arial" w:hAnsi="Arial" w:cs="Arial"/>
          <w:color w:val="1F1F1F"/>
          <w:sz w:val="32"/>
          <w:szCs w:val="32"/>
          <w:shd w:val="clear" w:color="auto" w:fill="FFFFFF"/>
        </w:rPr>
      </w:pPr>
      <w:r w:rsidRPr="00990A68">
        <w:rPr>
          <w:rStyle w:val="Strong"/>
          <w:rFonts w:ascii="Arial" w:hAnsi="Arial" w:cs="Arial"/>
          <w:color w:val="1F1F1F"/>
          <w:sz w:val="32"/>
          <w:szCs w:val="32"/>
          <w:shd w:val="clear" w:color="auto" w:fill="FFFFFF"/>
        </w:rPr>
        <w:t xml:space="preserve">Proposal for top three area locations </w:t>
      </w:r>
    </w:p>
    <w:p w14:paraId="269FA598" w14:textId="179D2EF5" w:rsidR="003F108D" w:rsidRPr="00990A68" w:rsidRDefault="003F108D" w:rsidP="003F108D">
      <w:pPr>
        <w:spacing w:after="60" w:line="240" w:lineRule="auto"/>
        <w:jc w:val="center"/>
        <w:rPr>
          <w:rStyle w:val="Strong"/>
          <w:rFonts w:ascii="Arial" w:hAnsi="Arial" w:cs="Arial"/>
          <w:color w:val="1F1F1F"/>
          <w:sz w:val="32"/>
          <w:szCs w:val="32"/>
          <w:shd w:val="clear" w:color="auto" w:fill="FFFFFF"/>
        </w:rPr>
      </w:pPr>
      <w:r w:rsidRPr="00990A68">
        <w:rPr>
          <w:rStyle w:val="Strong"/>
          <w:rFonts w:ascii="Arial" w:hAnsi="Arial" w:cs="Arial"/>
          <w:color w:val="1F1F1F"/>
          <w:sz w:val="32"/>
          <w:szCs w:val="32"/>
          <w:shd w:val="clear" w:color="auto" w:fill="FFFFFF"/>
        </w:rPr>
        <w:t>for English Center in Hong Kong</w:t>
      </w:r>
    </w:p>
    <w:p w14:paraId="041F182B" w14:textId="77777777" w:rsidR="003F108D" w:rsidRDefault="003F108D" w:rsidP="003F108D">
      <w:pPr>
        <w:jc w:val="center"/>
        <w:rPr>
          <w:rStyle w:val="Strong"/>
          <w:rFonts w:ascii="Arial" w:hAnsi="Arial" w:cs="Arial"/>
          <w:color w:val="1F1F1F"/>
          <w:sz w:val="28"/>
          <w:szCs w:val="28"/>
          <w:shd w:val="clear" w:color="auto" w:fill="FFFFFF"/>
        </w:rPr>
      </w:pPr>
    </w:p>
    <w:p w14:paraId="63F152B9" w14:textId="3FAE8E8E" w:rsidR="00D42FE3" w:rsidRPr="00D42FE3" w:rsidRDefault="00D42FE3" w:rsidP="009F3E54">
      <w:pPr>
        <w:rPr>
          <w:rFonts w:ascii="Arial" w:hAnsi="Arial" w:cs="Arial"/>
          <w:color w:val="1F1F1F"/>
          <w:sz w:val="28"/>
          <w:szCs w:val="28"/>
          <w:shd w:val="clear" w:color="auto" w:fill="FFFFFF"/>
        </w:rPr>
      </w:pPr>
      <w:r w:rsidRPr="00D42FE3">
        <w:rPr>
          <w:rStyle w:val="Strong"/>
          <w:rFonts w:ascii="Arial" w:hAnsi="Arial" w:cs="Arial"/>
          <w:color w:val="1F1F1F"/>
          <w:sz w:val="28"/>
          <w:szCs w:val="28"/>
          <w:shd w:val="clear" w:color="auto" w:fill="FFFFFF"/>
        </w:rPr>
        <w:t>Introduction/Business Problem</w:t>
      </w:r>
    </w:p>
    <w:p w14:paraId="27DCEF6D" w14:textId="3ADB3F61" w:rsidR="0019055A" w:rsidRPr="009F3E54" w:rsidRDefault="000E595A" w:rsidP="009F3E54">
      <w:pPr>
        <w:rPr>
          <w:rFonts w:ascii="Arial" w:hAnsi="Arial" w:cs="Arial"/>
          <w:b/>
          <w:bCs/>
          <w:color w:val="1F1F1F"/>
          <w:sz w:val="21"/>
          <w:szCs w:val="21"/>
          <w:shd w:val="clear" w:color="auto" w:fill="FFFFFF"/>
        </w:rPr>
      </w:pPr>
      <w:r w:rsidRPr="009F3E54">
        <w:rPr>
          <w:rFonts w:ascii="Arial" w:hAnsi="Arial" w:cs="Arial"/>
          <w:b/>
          <w:bCs/>
          <w:color w:val="1F1F1F"/>
          <w:sz w:val="21"/>
          <w:szCs w:val="21"/>
          <w:shd w:val="clear" w:color="auto" w:fill="FFFFFF"/>
        </w:rPr>
        <w:t>background</w:t>
      </w:r>
    </w:p>
    <w:p w14:paraId="2D755120" w14:textId="12F846BD" w:rsidR="000E595A" w:rsidRDefault="000E59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Hong Kong is </w:t>
      </w:r>
      <w:r w:rsidR="001664A6">
        <w:rPr>
          <w:rFonts w:ascii="Arial" w:hAnsi="Arial" w:cs="Arial"/>
          <w:color w:val="1F1F1F"/>
          <w:sz w:val="21"/>
          <w:szCs w:val="21"/>
          <w:shd w:val="clear" w:color="auto" w:fill="FFFFFF"/>
        </w:rPr>
        <w:t>the</w:t>
      </w:r>
      <w:r>
        <w:rPr>
          <w:rFonts w:ascii="Arial" w:hAnsi="Arial" w:cs="Arial"/>
          <w:color w:val="1F1F1F"/>
          <w:sz w:val="21"/>
          <w:szCs w:val="21"/>
          <w:shd w:val="clear" w:color="auto" w:fill="FFFFFF"/>
        </w:rPr>
        <w:t xml:space="preserve"> city in which people </w:t>
      </w:r>
      <w:r w:rsidR="001664A6">
        <w:rPr>
          <w:rFonts w:ascii="Arial" w:hAnsi="Arial" w:cs="Arial"/>
          <w:color w:val="1F1F1F"/>
          <w:sz w:val="21"/>
          <w:szCs w:val="21"/>
          <w:shd w:val="clear" w:color="auto" w:fill="FFFFFF"/>
        </w:rPr>
        <w:t xml:space="preserve">mainly </w:t>
      </w:r>
      <w:r>
        <w:rPr>
          <w:rFonts w:ascii="Arial" w:hAnsi="Arial" w:cs="Arial"/>
          <w:color w:val="1F1F1F"/>
          <w:sz w:val="21"/>
          <w:szCs w:val="21"/>
          <w:shd w:val="clear" w:color="auto" w:fill="FFFFFF"/>
        </w:rPr>
        <w:t>have their mother tongue of Chinese.  However, English is equally important as Chinese</w:t>
      </w:r>
      <w:r w:rsidR="001664A6">
        <w:rPr>
          <w:rFonts w:ascii="Arial" w:hAnsi="Arial" w:cs="Arial"/>
          <w:color w:val="1F1F1F"/>
          <w:sz w:val="21"/>
          <w:szCs w:val="21"/>
          <w:shd w:val="clear" w:color="auto" w:fill="FFFFFF"/>
        </w:rPr>
        <w:t xml:space="preserve"> in Hong Kong</w:t>
      </w:r>
      <w:r>
        <w:rPr>
          <w:rFonts w:ascii="Arial" w:hAnsi="Arial" w:cs="Arial"/>
          <w:color w:val="1F1F1F"/>
          <w:sz w:val="21"/>
          <w:szCs w:val="21"/>
          <w:shd w:val="clear" w:color="auto" w:fill="FFFFFF"/>
        </w:rPr>
        <w:t xml:space="preserve">.  Therefore, parents in Hong Kong pay lots of attention to build up the English ability of their kids.  Many of them send their kids to English Center to learn English when their kids reach </w:t>
      </w:r>
      <w:r w:rsidR="001664A6">
        <w:rPr>
          <w:rFonts w:ascii="Arial" w:hAnsi="Arial" w:cs="Arial"/>
          <w:color w:val="1F1F1F"/>
          <w:sz w:val="21"/>
          <w:szCs w:val="21"/>
          <w:shd w:val="clear" w:color="auto" w:fill="FFFFFF"/>
        </w:rPr>
        <w:t xml:space="preserve">as early as </w:t>
      </w:r>
      <w:r>
        <w:rPr>
          <w:rFonts w:ascii="Arial" w:hAnsi="Arial" w:cs="Arial"/>
          <w:color w:val="1F1F1F"/>
          <w:sz w:val="21"/>
          <w:szCs w:val="21"/>
          <w:shd w:val="clear" w:color="auto" w:fill="FFFFFF"/>
        </w:rPr>
        <w:t xml:space="preserve">three years old. </w:t>
      </w:r>
      <w:r w:rsidR="00602D64">
        <w:rPr>
          <w:rFonts w:ascii="Arial" w:hAnsi="Arial" w:cs="Arial"/>
          <w:color w:val="1F1F1F"/>
          <w:sz w:val="21"/>
          <w:szCs w:val="21"/>
          <w:shd w:val="clear" w:color="auto" w:fill="FFFFFF"/>
        </w:rPr>
        <w:t xml:space="preserve">The number of English learning center for early age students have been growing for the last decade. </w:t>
      </w:r>
    </w:p>
    <w:p w14:paraId="676D11EF" w14:textId="592BA18B" w:rsidR="00D42FE3" w:rsidRPr="00D42FE3" w:rsidRDefault="00D42FE3">
      <w:pPr>
        <w:rPr>
          <w:rFonts w:ascii="Arial" w:hAnsi="Arial" w:cs="Arial"/>
          <w:b/>
          <w:bCs/>
          <w:color w:val="1F1F1F"/>
          <w:sz w:val="21"/>
          <w:szCs w:val="21"/>
          <w:shd w:val="clear" w:color="auto" w:fill="FFFFFF"/>
        </w:rPr>
      </w:pPr>
      <w:r w:rsidRPr="00D42FE3">
        <w:rPr>
          <w:rFonts w:ascii="Arial" w:hAnsi="Arial" w:cs="Arial"/>
          <w:b/>
          <w:bCs/>
          <w:color w:val="1F1F1F"/>
          <w:sz w:val="21"/>
          <w:szCs w:val="21"/>
          <w:shd w:val="clear" w:color="auto" w:fill="FFFFFF"/>
        </w:rPr>
        <w:t>Business Problem</w:t>
      </w:r>
    </w:p>
    <w:p w14:paraId="0B9C2680" w14:textId="3EF29BF5" w:rsidR="00602D64" w:rsidRDefault="00602D64">
      <w:pPr>
        <w:rPr>
          <w:rFonts w:ascii="Arial" w:hAnsi="Arial" w:cs="Arial"/>
          <w:color w:val="1F1F1F"/>
          <w:sz w:val="21"/>
          <w:szCs w:val="21"/>
          <w:shd w:val="clear" w:color="auto" w:fill="FFFFFF"/>
        </w:rPr>
      </w:pPr>
      <w:r>
        <w:rPr>
          <w:rFonts w:ascii="Arial" w:hAnsi="Arial" w:cs="Arial"/>
          <w:color w:val="1F1F1F"/>
          <w:sz w:val="21"/>
          <w:szCs w:val="21"/>
          <w:shd w:val="clear" w:color="auto" w:fill="FFFFFF"/>
        </w:rPr>
        <w:t>Babington Education has been established for 11 years</w:t>
      </w:r>
      <w:r w:rsidR="001664A6">
        <w:rPr>
          <w:rFonts w:ascii="Arial" w:hAnsi="Arial" w:cs="Arial"/>
          <w:color w:val="1F1F1F"/>
          <w:sz w:val="21"/>
          <w:szCs w:val="21"/>
          <w:shd w:val="clear" w:color="auto" w:fill="FFFFFF"/>
        </w:rPr>
        <w:t xml:space="preserve"> and </w:t>
      </w:r>
      <w:r>
        <w:rPr>
          <w:rFonts w:ascii="Arial" w:hAnsi="Arial" w:cs="Arial"/>
          <w:color w:val="1F1F1F"/>
          <w:sz w:val="21"/>
          <w:szCs w:val="21"/>
          <w:shd w:val="clear" w:color="auto" w:fill="FFFFFF"/>
        </w:rPr>
        <w:t>have opened 26 English learning center</w:t>
      </w:r>
      <w:r w:rsidR="001664A6">
        <w:rPr>
          <w:rFonts w:ascii="Arial" w:hAnsi="Arial" w:cs="Arial"/>
          <w:color w:val="1F1F1F"/>
          <w:sz w:val="21"/>
          <w:szCs w:val="21"/>
          <w:shd w:val="clear" w:color="auto" w:fill="FFFFFF"/>
        </w:rPr>
        <w:t>s around</w:t>
      </w:r>
      <w:r>
        <w:rPr>
          <w:rFonts w:ascii="Arial" w:hAnsi="Arial" w:cs="Arial"/>
          <w:color w:val="1F1F1F"/>
          <w:sz w:val="21"/>
          <w:szCs w:val="21"/>
          <w:shd w:val="clear" w:color="auto" w:fill="FFFFFF"/>
        </w:rPr>
        <w:t xml:space="preserve"> different part of Hong Kong.  Now they are planning to open their 27</w:t>
      </w:r>
      <w:r w:rsidR="003D352D">
        <w:rPr>
          <w:rFonts w:ascii="Arial" w:hAnsi="Arial" w:cs="Arial"/>
          <w:color w:val="1F1F1F"/>
          <w:sz w:val="21"/>
          <w:szCs w:val="21"/>
          <w:shd w:val="clear" w:color="auto" w:fill="FFFFFF"/>
        </w:rPr>
        <w:t>th</w:t>
      </w:r>
      <w:r>
        <w:rPr>
          <w:rFonts w:ascii="Arial" w:hAnsi="Arial" w:cs="Arial"/>
          <w:color w:val="1F1F1F"/>
          <w:sz w:val="21"/>
          <w:szCs w:val="21"/>
          <w:shd w:val="clear" w:color="auto" w:fill="FFFFFF"/>
        </w:rPr>
        <w:t xml:space="preserve"> English learning center and want to use a quantitative approach to </w:t>
      </w:r>
      <w:r w:rsidR="008D4EE6">
        <w:rPr>
          <w:rFonts w:ascii="Arial" w:hAnsi="Arial" w:cs="Arial"/>
          <w:color w:val="1F1F1F"/>
          <w:sz w:val="21"/>
          <w:szCs w:val="21"/>
          <w:shd w:val="clear" w:color="auto" w:fill="FFFFFF"/>
        </w:rPr>
        <w:t>come up with</w:t>
      </w:r>
      <w:r>
        <w:rPr>
          <w:rFonts w:ascii="Arial" w:hAnsi="Arial" w:cs="Arial"/>
          <w:color w:val="1F1F1F"/>
          <w:sz w:val="21"/>
          <w:szCs w:val="21"/>
          <w:shd w:val="clear" w:color="auto" w:fill="FFFFFF"/>
        </w:rPr>
        <w:t xml:space="preserve"> the top three </w:t>
      </w:r>
      <w:r w:rsidR="008D4EE6">
        <w:rPr>
          <w:rFonts w:ascii="Arial" w:hAnsi="Arial" w:cs="Arial"/>
          <w:color w:val="1F1F1F"/>
          <w:sz w:val="21"/>
          <w:szCs w:val="21"/>
          <w:shd w:val="clear" w:color="auto" w:fill="FFFFFF"/>
        </w:rPr>
        <w:t xml:space="preserve">area </w:t>
      </w:r>
      <w:r>
        <w:rPr>
          <w:rFonts w:ascii="Arial" w:hAnsi="Arial" w:cs="Arial"/>
          <w:color w:val="1F1F1F"/>
          <w:sz w:val="21"/>
          <w:szCs w:val="21"/>
          <w:shd w:val="clear" w:color="auto" w:fill="FFFFFF"/>
        </w:rPr>
        <w:t>location</w:t>
      </w:r>
      <w:r w:rsidR="003D352D">
        <w:rPr>
          <w:rFonts w:ascii="Arial" w:hAnsi="Arial" w:cs="Arial"/>
          <w:color w:val="1F1F1F"/>
          <w:sz w:val="21"/>
          <w:szCs w:val="21"/>
          <w:shd w:val="clear" w:color="auto" w:fill="FFFFFF"/>
        </w:rPr>
        <w:t>s</w:t>
      </w:r>
      <w:r>
        <w:rPr>
          <w:rFonts w:ascii="Arial" w:hAnsi="Arial" w:cs="Arial"/>
          <w:color w:val="1F1F1F"/>
          <w:sz w:val="21"/>
          <w:szCs w:val="21"/>
          <w:shd w:val="clear" w:color="auto" w:fill="FFFFFF"/>
        </w:rPr>
        <w:t xml:space="preserve"> in Hong Kong.</w:t>
      </w:r>
    </w:p>
    <w:p w14:paraId="5A193F18" w14:textId="025E6706" w:rsidR="003D352D" w:rsidRDefault="003D352D">
      <w:pPr>
        <w:rPr>
          <w:rFonts w:ascii="Arial" w:hAnsi="Arial" w:cs="Arial"/>
          <w:color w:val="1F1F1F"/>
          <w:sz w:val="21"/>
          <w:szCs w:val="21"/>
          <w:shd w:val="clear" w:color="auto" w:fill="FFFFFF"/>
        </w:rPr>
      </w:pPr>
    </w:p>
    <w:p w14:paraId="7AA2FA76" w14:textId="14181DCA" w:rsidR="006611EE" w:rsidRPr="006611EE" w:rsidRDefault="006611EE">
      <w:pPr>
        <w:rPr>
          <w:rFonts w:ascii="Arial" w:hAnsi="Arial" w:cs="Arial"/>
          <w:b/>
          <w:bCs/>
          <w:color w:val="1F1F1F"/>
          <w:sz w:val="28"/>
          <w:szCs w:val="28"/>
          <w:shd w:val="clear" w:color="auto" w:fill="FFFFFF"/>
        </w:rPr>
      </w:pPr>
      <w:r w:rsidRPr="006611EE">
        <w:rPr>
          <w:rFonts w:ascii="Arial" w:hAnsi="Arial" w:cs="Arial"/>
          <w:b/>
          <w:bCs/>
          <w:color w:val="1F1F1F"/>
          <w:sz w:val="28"/>
          <w:szCs w:val="28"/>
          <w:shd w:val="clear" w:color="auto" w:fill="FFFFFF"/>
        </w:rPr>
        <w:t>Data</w:t>
      </w:r>
    </w:p>
    <w:p w14:paraId="45D5842B" w14:textId="66451ECD" w:rsidR="003D352D" w:rsidRPr="009F3E54" w:rsidRDefault="006611EE">
      <w:pPr>
        <w:rPr>
          <w:rFonts w:ascii="Arial" w:hAnsi="Arial" w:cs="Arial"/>
          <w:b/>
          <w:bCs/>
          <w:color w:val="1F1F1F"/>
          <w:sz w:val="21"/>
          <w:szCs w:val="21"/>
          <w:shd w:val="clear" w:color="auto" w:fill="FFFFFF"/>
        </w:rPr>
      </w:pPr>
      <w:r>
        <w:rPr>
          <w:rFonts w:ascii="Arial" w:hAnsi="Arial" w:cs="Arial"/>
          <w:b/>
          <w:bCs/>
          <w:color w:val="1F1F1F"/>
          <w:sz w:val="21"/>
          <w:szCs w:val="21"/>
          <w:shd w:val="clear" w:color="auto" w:fill="FFFFFF"/>
        </w:rPr>
        <w:t>D</w:t>
      </w:r>
      <w:r w:rsidR="009F3E54" w:rsidRPr="009F3E54">
        <w:rPr>
          <w:rFonts w:ascii="Arial" w:hAnsi="Arial" w:cs="Arial"/>
          <w:b/>
          <w:bCs/>
          <w:color w:val="1F1F1F"/>
          <w:sz w:val="21"/>
          <w:szCs w:val="21"/>
          <w:shd w:val="clear" w:color="auto" w:fill="FFFFFF"/>
        </w:rPr>
        <w:t>escription of the data</w:t>
      </w:r>
    </w:p>
    <w:p w14:paraId="26742FBF" w14:textId="0F23BFEE" w:rsidR="001D1B43" w:rsidRDefault="001D1B43">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To find the best locations, we need to have some locations data, therefore, location data is obtained from </w:t>
      </w:r>
      <w:hyperlink r:id="rId5" w:history="1">
        <w:r w:rsidRPr="00114517">
          <w:rPr>
            <w:rStyle w:val="Hyperlink"/>
            <w:rFonts w:ascii="Arial" w:hAnsi="Arial" w:cs="Arial"/>
            <w:sz w:val="21"/>
            <w:szCs w:val="21"/>
            <w:shd w:val="clear" w:color="auto" w:fill="FFFFFF"/>
          </w:rPr>
          <w:t>https://data.gov.hk/</w:t>
        </w:r>
      </w:hyperlink>
      <w:r>
        <w:rPr>
          <w:rFonts w:ascii="Arial" w:hAnsi="Arial" w:cs="Arial"/>
          <w:color w:val="1F1F1F"/>
          <w:sz w:val="21"/>
          <w:szCs w:val="21"/>
          <w:shd w:val="clear" w:color="auto" w:fill="FFFFFF"/>
        </w:rPr>
        <w:t xml:space="preserve">.  </w:t>
      </w:r>
      <w:r w:rsidR="00D42FE3">
        <w:rPr>
          <w:rFonts w:ascii="Arial" w:hAnsi="Arial" w:cs="Arial"/>
          <w:color w:val="1F1F1F"/>
          <w:sz w:val="21"/>
          <w:szCs w:val="21"/>
          <w:shd w:val="clear" w:color="auto" w:fill="FFFFFF"/>
        </w:rPr>
        <w:t xml:space="preserve">We will use </w:t>
      </w:r>
      <w:r w:rsidRPr="003F108D">
        <w:rPr>
          <w:rFonts w:ascii="Arial" w:hAnsi="Arial" w:cs="Arial"/>
          <w:i/>
          <w:iCs/>
          <w:color w:val="1F1F1F"/>
          <w:sz w:val="21"/>
          <w:szCs w:val="21"/>
          <w:u w:val="single"/>
          <w:shd w:val="clear" w:color="auto" w:fill="FFFFFF"/>
        </w:rPr>
        <w:t>2019 District Council Ordinary Election Constituency</w:t>
      </w:r>
      <w:r w:rsidR="00D42FE3" w:rsidRPr="003F108D">
        <w:rPr>
          <w:rFonts w:ascii="Arial" w:hAnsi="Arial" w:cs="Arial"/>
          <w:i/>
          <w:iCs/>
          <w:color w:val="1F1F1F"/>
          <w:sz w:val="21"/>
          <w:szCs w:val="21"/>
          <w:u w:val="single"/>
          <w:shd w:val="clear" w:color="auto" w:fill="FFFFFF"/>
        </w:rPr>
        <w:t xml:space="preserve"> </w:t>
      </w:r>
      <w:r w:rsidR="003F108D" w:rsidRPr="003F108D">
        <w:rPr>
          <w:rFonts w:ascii="Arial" w:hAnsi="Arial" w:cs="Arial"/>
          <w:i/>
          <w:iCs/>
          <w:color w:val="1F1F1F"/>
          <w:sz w:val="21"/>
          <w:szCs w:val="21"/>
          <w:u w:val="single"/>
          <w:shd w:val="clear" w:color="auto" w:fill="FFFFFF"/>
        </w:rPr>
        <w:t>Boundaries (</w:t>
      </w:r>
      <w:r w:rsidRPr="003F108D">
        <w:rPr>
          <w:rFonts w:ascii="Arial" w:hAnsi="Arial" w:cs="Arial"/>
          <w:i/>
          <w:iCs/>
          <w:color w:val="1F1F1F"/>
          <w:sz w:val="21"/>
          <w:szCs w:val="21"/>
          <w:u w:val="single"/>
          <w:shd w:val="clear" w:color="auto" w:fill="FFFFFF"/>
        </w:rPr>
        <w:t>JSON)</w:t>
      </w:r>
      <w:r w:rsidR="00D42FE3" w:rsidRPr="003F108D">
        <w:rPr>
          <w:rFonts w:ascii="Arial" w:hAnsi="Arial" w:cs="Arial"/>
          <w:i/>
          <w:iCs/>
          <w:color w:val="1F1F1F"/>
          <w:sz w:val="21"/>
          <w:szCs w:val="21"/>
          <w:u w:val="single"/>
          <w:shd w:val="clear" w:color="auto" w:fill="FFFFFF"/>
        </w:rPr>
        <w:t>.</w:t>
      </w:r>
      <w:r w:rsidR="00D42FE3">
        <w:rPr>
          <w:rFonts w:ascii="Arial" w:hAnsi="Arial" w:cs="Arial"/>
          <w:color w:val="1F1F1F"/>
          <w:sz w:val="21"/>
          <w:szCs w:val="21"/>
          <w:shd w:val="clear" w:color="auto" w:fill="FFFFFF"/>
        </w:rPr>
        <w:t xml:space="preserve"> </w:t>
      </w:r>
      <w:r w:rsidR="006611EE">
        <w:rPr>
          <w:rFonts w:ascii="Arial" w:hAnsi="Arial" w:cs="Arial"/>
          <w:color w:val="1F1F1F"/>
          <w:sz w:val="21"/>
          <w:szCs w:val="21"/>
          <w:shd w:val="clear" w:color="auto" w:fill="FFFFFF"/>
        </w:rPr>
        <w:t xml:space="preserve"> This 2019 </w:t>
      </w:r>
      <w:r w:rsidR="006611EE">
        <w:rPr>
          <w:rFonts w:ascii="Arial" w:hAnsi="Arial" w:cs="Arial"/>
          <w:color w:val="333333"/>
          <w:sz w:val="21"/>
          <w:szCs w:val="21"/>
          <w:shd w:val="clear" w:color="auto" w:fill="FFFFFF"/>
        </w:rPr>
        <w:t>District Council Ordinary Election Constituency Boundaries dataset contains the boundary geo data in Json format.</w:t>
      </w:r>
    </w:p>
    <w:p w14:paraId="087486DC" w14:textId="647B0701" w:rsidR="006611EE" w:rsidRDefault="00D42FE3">
      <w:pPr>
        <w:rPr>
          <w:rFonts w:ascii="Arial" w:hAnsi="Arial" w:cs="Arial"/>
          <w:i/>
          <w:iCs/>
          <w:color w:val="1F1F1F"/>
          <w:sz w:val="21"/>
          <w:szCs w:val="21"/>
          <w:shd w:val="clear" w:color="auto" w:fill="FFFFFF"/>
        </w:rPr>
      </w:pPr>
      <w:r>
        <w:rPr>
          <w:rFonts w:ascii="Arial" w:hAnsi="Arial" w:cs="Arial"/>
          <w:color w:val="1F1F1F"/>
          <w:sz w:val="21"/>
          <w:szCs w:val="21"/>
          <w:shd w:val="clear" w:color="auto" w:fill="FFFFFF"/>
        </w:rPr>
        <w:t xml:space="preserve">Also, we need to obtain the statistic for each district council constituency area.  Therefore, we use </w:t>
      </w:r>
      <w:r w:rsidR="001D1B43" w:rsidRPr="003F108D">
        <w:rPr>
          <w:rFonts w:ascii="Arial" w:hAnsi="Arial" w:cs="Arial"/>
          <w:i/>
          <w:iCs/>
          <w:color w:val="1F1F1F"/>
          <w:sz w:val="21"/>
          <w:szCs w:val="21"/>
          <w:u w:val="single"/>
          <w:shd w:val="clear" w:color="auto" w:fill="FFFFFF"/>
        </w:rPr>
        <w:t>2016 Population By-census Statistics (By District Council Constituency Area)</w:t>
      </w:r>
      <w:r w:rsidRPr="009B193D">
        <w:rPr>
          <w:rFonts w:ascii="Arial" w:hAnsi="Arial" w:cs="Arial"/>
          <w:b/>
          <w:bCs/>
          <w:i/>
          <w:iCs/>
          <w:color w:val="1F1F1F"/>
          <w:sz w:val="21"/>
          <w:szCs w:val="21"/>
          <w:shd w:val="clear" w:color="auto" w:fill="FFFFFF"/>
        </w:rPr>
        <w:t>.</w:t>
      </w:r>
      <w:r w:rsidR="006611EE">
        <w:rPr>
          <w:rFonts w:ascii="Arial" w:hAnsi="Arial" w:cs="Arial"/>
          <w:i/>
          <w:iCs/>
          <w:color w:val="1F1F1F"/>
          <w:sz w:val="21"/>
          <w:szCs w:val="21"/>
          <w:shd w:val="clear" w:color="auto" w:fill="FFFFFF"/>
        </w:rPr>
        <w:t xml:space="preserve"> </w:t>
      </w:r>
    </w:p>
    <w:p w14:paraId="5EC897CA" w14:textId="4AF22530" w:rsidR="006611EE" w:rsidRPr="006611EE" w:rsidRDefault="006611EE">
      <w:pPr>
        <w:rPr>
          <w:rFonts w:ascii="Arial" w:hAnsi="Arial" w:cs="Arial"/>
          <w:color w:val="1F1F1F"/>
          <w:sz w:val="21"/>
          <w:szCs w:val="21"/>
          <w:shd w:val="clear" w:color="auto" w:fill="FFFFFF"/>
        </w:rPr>
      </w:pPr>
      <w:r w:rsidRPr="006611EE">
        <w:rPr>
          <w:rFonts w:ascii="Arial" w:hAnsi="Arial" w:cs="Arial"/>
          <w:color w:val="1F1F1F"/>
          <w:sz w:val="21"/>
          <w:szCs w:val="21"/>
          <w:shd w:val="clear" w:color="auto" w:fill="FFFFFF"/>
        </w:rPr>
        <w:t xml:space="preserve">This 2016 Population By-census dataset contains statistics relevant to demographic, household, educational, economic, </w:t>
      </w:r>
      <w:r w:rsidR="003F108D" w:rsidRPr="006611EE">
        <w:rPr>
          <w:rFonts w:ascii="Arial" w:hAnsi="Arial" w:cs="Arial"/>
          <w:color w:val="1F1F1F"/>
          <w:sz w:val="21"/>
          <w:szCs w:val="21"/>
          <w:shd w:val="clear" w:color="auto" w:fill="FFFFFF"/>
        </w:rPr>
        <w:t>housing,</w:t>
      </w:r>
      <w:r w:rsidRPr="006611EE">
        <w:rPr>
          <w:rFonts w:ascii="Arial" w:hAnsi="Arial" w:cs="Arial"/>
          <w:color w:val="1F1F1F"/>
          <w:sz w:val="21"/>
          <w:szCs w:val="21"/>
          <w:shd w:val="clear" w:color="auto" w:fill="FFFFFF"/>
        </w:rPr>
        <w:t xml:space="preserve"> and internal migration characteristics of the Hong Kong population residing in the 431 District Council Constituency Areas in 2016. It is an established practice from 1961 for Hong Kong to conduct a population census once every 10 years and a by-census in the middle of the intercensal period. The 2016 Population By-census, which was conducted in June to August 2016, provides benchmark statistics on the socio-economic characteristics of the Hong Kong population vital to the planning and policy formulation of the government.</w:t>
      </w:r>
    </w:p>
    <w:p w14:paraId="363D0E7B" w14:textId="10143B36" w:rsidR="00D42FE3" w:rsidRDefault="00D42FE3">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Of course, we will use </w:t>
      </w:r>
      <w:r w:rsidR="003F108D" w:rsidRPr="003F108D">
        <w:rPr>
          <w:rFonts w:ascii="Arial" w:hAnsi="Arial" w:cs="Arial"/>
          <w:i/>
          <w:iCs/>
          <w:color w:val="1F1F1F"/>
          <w:sz w:val="21"/>
          <w:szCs w:val="21"/>
          <w:u w:val="single"/>
          <w:shd w:val="clear" w:color="auto" w:fill="FFFFFF"/>
        </w:rPr>
        <w:t>Foursquare</w:t>
      </w:r>
      <w:r>
        <w:rPr>
          <w:rFonts w:ascii="Arial" w:hAnsi="Arial" w:cs="Arial"/>
          <w:color w:val="1F1F1F"/>
          <w:sz w:val="21"/>
          <w:szCs w:val="21"/>
          <w:shd w:val="clear" w:color="auto" w:fill="FFFFFF"/>
        </w:rPr>
        <w:t xml:space="preserve"> to obtain the existing English learning center information.</w:t>
      </w:r>
    </w:p>
    <w:p w14:paraId="33B0CD43" w14:textId="5BB17E95" w:rsidR="00D42FE3" w:rsidRDefault="006611EE">
      <w:pPr>
        <w:rPr>
          <w:rFonts w:ascii="Arial" w:hAnsi="Arial" w:cs="Arial"/>
          <w:b/>
          <w:bCs/>
          <w:color w:val="1F1F1F"/>
          <w:sz w:val="21"/>
          <w:szCs w:val="21"/>
          <w:shd w:val="clear" w:color="auto" w:fill="FFFFFF"/>
        </w:rPr>
      </w:pPr>
      <w:r>
        <w:rPr>
          <w:rFonts w:ascii="Arial" w:hAnsi="Arial" w:cs="Arial"/>
          <w:b/>
          <w:bCs/>
          <w:color w:val="1F1F1F"/>
          <w:sz w:val="21"/>
          <w:szCs w:val="21"/>
          <w:shd w:val="clear" w:color="auto" w:fill="FFFFFF"/>
        </w:rPr>
        <w:t>H</w:t>
      </w:r>
      <w:r w:rsidRPr="009F3E54">
        <w:rPr>
          <w:rFonts w:ascii="Arial" w:hAnsi="Arial" w:cs="Arial"/>
          <w:b/>
          <w:bCs/>
          <w:color w:val="1F1F1F"/>
          <w:sz w:val="21"/>
          <w:szCs w:val="21"/>
          <w:shd w:val="clear" w:color="auto" w:fill="FFFFFF"/>
        </w:rPr>
        <w:t xml:space="preserve">ow </w:t>
      </w:r>
      <w:r>
        <w:rPr>
          <w:rFonts w:ascii="Arial" w:hAnsi="Arial" w:cs="Arial"/>
          <w:b/>
          <w:bCs/>
          <w:color w:val="1F1F1F"/>
          <w:sz w:val="21"/>
          <w:szCs w:val="21"/>
          <w:shd w:val="clear" w:color="auto" w:fill="FFFFFF"/>
        </w:rPr>
        <w:t>to use the data</w:t>
      </w:r>
      <w:r w:rsidR="009B193D">
        <w:rPr>
          <w:rFonts w:ascii="Arial" w:hAnsi="Arial" w:cs="Arial"/>
          <w:b/>
          <w:bCs/>
          <w:color w:val="1F1F1F"/>
          <w:sz w:val="21"/>
          <w:szCs w:val="21"/>
          <w:shd w:val="clear" w:color="auto" w:fill="FFFFFF"/>
        </w:rPr>
        <w:t xml:space="preserve"> to solve the business problem.</w:t>
      </w:r>
    </w:p>
    <w:p w14:paraId="24C29E33" w14:textId="170991C0" w:rsidR="006611EE" w:rsidRDefault="009B193D">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 xml:space="preserve">We will use </w:t>
      </w:r>
      <w:proofErr w:type="spellStart"/>
      <w:r>
        <w:rPr>
          <w:rFonts w:ascii="Arial" w:hAnsi="Arial" w:cs="Arial"/>
          <w:color w:val="1F1F1F"/>
          <w:sz w:val="21"/>
          <w:szCs w:val="21"/>
          <w:shd w:val="clear" w:color="auto" w:fill="FFFFFF"/>
        </w:rPr>
        <w:t>use</w:t>
      </w:r>
      <w:proofErr w:type="spellEnd"/>
      <w:r>
        <w:rPr>
          <w:rFonts w:ascii="Arial" w:hAnsi="Arial" w:cs="Arial"/>
          <w:color w:val="1F1F1F"/>
          <w:sz w:val="21"/>
          <w:szCs w:val="21"/>
          <w:shd w:val="clear" w:color="auto" w:fill="FFFFFF"/>
        </w:rPr>
        <w:t xml:space="preserve"> </w:t>
      </w:r>
      <w:r w:rsidRPr="003F108D">
        <w:rPr>
          <w:rFonts w:ascii="Arial" w:hAnsi="Arial" w:cs="Arial"/>
          <w:i/>
          <w:iCs/>
          <w:color w:val="1F1F1F"/>
          <w:sz w:val="21"/>
          <w:szCs w:val="21"/>
          <w:u w:val="single"/>
          <w:shd w:val="clear" w:color="auto" w:fill="FFFFFF"/>
        </w:rPr>
        <w:t xml:space="preserve">2019 District Council Ordinary Election Constituency </w:t>
      </w:r>
      <w:r w:rsidR="003F108D" w:rsidRPr="003F108D">
        <w:rPr>
          <w:rFonts w:ascii="Arial" w:hAnsi="Arial" w:cs="Arial"/>
          <w:i/>
          <w:iCs/>
          <w:color w:val="1F1F1F"/>
          <w:sz w:val="21"/>
          <w:szCs w:val="21"/>
          <w:u w:val="single"/>
          <w:shd w:val="clear" w:color="auto" w:fill="FFFFFF"/>
        </w:rPr>
        <w:t>Boundaries (</w:t>
      </w:r>
      <w:r w:rsidRPr="003F108D">
        <w:rPr>
          <w:rFonts w:ascii="Arial" w:hAnsi="Arial" w:cs="Arial"/>
          <w:i/>
          <w:iCs/>
          <w:color w:val="1F1F1F"/>
          <w:sz w:val="21"/>
          <w:szCs w:val="21"/>
          <w:u w:val="single"/>
          <w:shd w:val="clear" w:color="auto" w:fill="FFFFFF"/>
        </w:rPr>
        <w:t>JSON)</w:t>
      </w:r>
      <w:r w:rsidR="00B91B7A">
        <w:rPr>
          <w:rFonts w:ascii="Arial" w:hAnsi="Arial" w:cs="Arial"/>
          <w:i/>
          <w:iCs/>
          <w:color w:val="1F1F1F"/>
          <w:sz w:val="21"/>
          <w:szCs w:val="21"/>
          <w:shd w:val="clear" w:color="auto" w:fill="FFFFFF"/>
        </w:rPr>
        <w:t xml:space="preserve"> </w:t>
      </w:r>
      <w:r w:rsidR="00B91B7A">
        <w:rPr>
          <w:rFonts w:ascii="Arial" w:hAnsi="Arial" w:cs="Arial"/>
          <w:color w:val="1F1F1F"/>
          <w:sz w:val="21"/>
          <w:szCs w:val="21"/>
          <w:shd w:val="clear" w:color="auto" w:fill="FFFFFF"/>
        </w:rPr>
        <w:t xml:space="preserve">helps to define the </w:t>
      </w:r>
      <w:r w:rsidR="005D040F">
        <w:rPr>
          <w:rFonts w:ascii="Arial" w:hAnsi="Arial" w:cs="Arial"/>
          <w:color w:val="1F1F1F"/>
          <w:sz w:val="21"/>
          <w:szCs w:val="21"/>
          <w:shd w:val="clear" w:color="auto" w:fill="FFFFFF"/>
        </w:rPr>
        <w:t xml:space="preserve">boundaries of the 431 District Council Constituency Area in Hong Kong.  With the use of </w:t>
      </w:r>
      <w:r w:rsidR="005D040F" w:rsidRPr="003F108D">
        <w:rPr>
          <w:rFonts w:ascii="Arial" w:hAnsi="Arial" w:cs="Arial"/>
          <w:i/>
          <w:iCs/>
          <w:color w:val="1F1F1F"/>
          <w:sz w:val="21"/>
          <w:szCs w:val="21"/>
          <w:u w:val="single"/>
          <w:shd w:val="clear" w:color="auto" w:fill="FFFFFF"/>
        </w:rPr>
        <w:t>FourSquare</w:t>
      </w:r>
      <w:r w:rsidR="005D040F">
        <w:rPr>
          <w:rFonts w:ascii="Arial" w:hAnsi="Arial" w:cs="Arial"/>
          <w:color w:val="1F1F1F"/>
          <w:sz w:val="21"/>
          <w:szCs w:val="21"/>
          <w:shd w:val="clear" w:color="auto" w:fill="FFFFFF"/>
        </w:rPr>
        <w:t xml:space="preserve">, we are able to find the density of the English Learning Center in different area.  </w:t>
      </w:r>
    </w:p>
    <w:p w14:paraId="6F815EDE" w14:textId="48CA03A6" w:rsidR="005D040F" w:rsidRPr="005D040F" w:rsidRDefault="005D040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Using the density of the English Learning Center in different area is not sufficient to determine the best area for the new English Center.  We also need to use </w:t>
      </w:r>
      <w:r w:rsidRPr="003F108D">
        <w:rPr>
          <w:rFonts w:ascii="Arial" w:hAnsi="Arial" w:cs="Arial"/>
          <w:i/>
          <w:iCs/>
          <w:color w:val="1F1F1F"/>
          <w:sz w:val="21"/>
          <w:szCs w:val="21"/>
          <w:u w:val="single"/>
          <w:shd w:val="clear" w:color="auto" w:fill="FFFFFF"/>
        </w:rPr>
        <w:t>2016 Population By-census Statistics (By District Council Constituency Area)</w:t>
      </w:r>
      <w:r>
        <w:rPr>
          <w:rFonts w:ascii="Arial" w:hAnsi="Arial" w:cs="Arial"/>
          <w:b/>
          <w:bCs/>
          <w:color w:val="1F1F1F"/>
          <w:sz w:val="21"/>
          <w:szCs w:val="21"/>
          <w:shd w:val="clear" w:color="auto" w:fill="FFFFFF"/>
        </w:rPr>
        <w:t xml:space="preserve"> </w:t>
      </w:r>
      <w:r>
        <w:rPr>
          <w:rFonts w:ascii="Arial" w:hAnsi="Arial" w:cs="Arial"/>
          <w:color w:val="1F1F1F"/>
          <w:sz w:val="21"/>
          <w:szCs w:val="21"/>
          <w:shd w:val="clear" w:color="auto" w:fill="FFFFFF"/>
        </w:rPr>
        <w:t xml:space="preserve">to incorporate population data and </w:t>
      </w:r>
      <w:r w:rsidRPr="006611EE">
        <w:rPr>
          <w:rFonts w:ascii="Arial" w:hAnsi="Arial" w:cs="Arial"/>
          <w:color w:val="1F1F1F"/>
          <w:sz w:val="21"/>
          <w:szCs w:val="21"/>
          <w:shd w:val="clear" w:color="auto" w:fill="FFFFFF"/>
        </w:rPr>
        <w:t>socio-economic characteristics of the Hong Kong population</w:t>
      </w:r>
      <w:r>
        <w:rPr>
          <w:rFonts w:ascii="Arial" w:hAnsi="Arial" w:cs="Arial"/>
          <w:color w:val="1F1F1F"/>
          <w:sz w:val="21"/>
          <w:szCs w:val="21"/>
          <w:shd w:val="clear" w:color="auto" w:fill="FFFFFF"/>
        </w:rPr>
        <w:t xml:space="preserve"> data into our analysis in determine the</w:t>
      </w:r>
      <w:r w:rsidR="00B454F5">
        <w:rPr>
          <w:rFonts w:ascii="Arial" w:hAnsi="Arial" w:cs="Arial"/>
          <w:color w:val="1F1F1F"/>
          <w:sz w:val="21"/>
          <w:szCs w:val="21"/>
          <w:shd w:val="clear" w:color="auto" w:fill="FFFFFF"/>
        </w:rPr>
        <w:t xml:space="preserve"> new center area.</w:t>
      </w:r>
    </w:p>
    <w:p w14:paraId="060DB886" w14:textId="77777777" w:rsidR="005D040F" w:rsidRPr="00B91B7A" w:rsidRDefault="005D040F">
      <w:pPr>
        <w:rPr>
          <w:rFonts w:ascii="Arial" w:hAnsi="Arial" w:cs="Arial"/>
          <w:b/>
          <w:bCs/>
          <w:color w:val="1F1F1F"/>
          <w:sz w:val="21"/>
          <w:szCs w:val="21"/>
          <w:shd w:val="clear" w:color="auto" w:fill="FFFFFF"/>
        </w:rPr>
      </w:pPr>
    </w:p>
    <w:sectPr w:rsidR="005D040F" w:rsidRPr="00B9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A611B"/>
    <w:multiLevelType w:val="hybridMultilevel"/>
    <w:tmpl w:val="95C6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B7AF4"/>
    <w:multiLevelType w:val="hybridMultilevel"/>
    <w:tmpl w:val="4D80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2516E"/>
    <w:multiLevelType w:val="hybridMultilevel"/>
    <w:tmpl w:val="D8D02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595A"/>
    <w:rsid w:val="000E595A"/>
    <w:rsid w:val="001664A6"/>
    <w:rsid w:val="0019055A"/>
    <w:rsid w:val="001D1B43"/>
    <w:rsid w:val="003D352D"/>
    <w:rsid w:val="003D3621"/>
    <w:rsid w:val="003F108D"/>
    <w:rsid w:val="003F2833"/>
    <w:rsid w:val="005D040F"/>
    <w:rsid w:val="00602D64"/>
    <w:rsid w:val="006611EE"/>
    <w:rsid w:val="008D4EE6"/>
    <w:rsid w:val="00990A68"/>
    <w:rsid w:val="009B193D"/>
    <w:rsid w:val="009F3E54"/>
    <w:rsid w:val="00B454F5"/>
    <w:rsid w:val="00B91B7A"/>
    <w:rsid w:val="00D4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0E54"/>
  <w15:chartTrackingRefBased/>
  <w15:docId w15:val="{34295925-FC62-4A53-BC37-2D780C61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55A"/>
    <w:pPr>
      <w:ind w:left="720"/>
      <w:contextualSpacing/>
    </w:pPr>
  </w:style>
  <w:style w:type="character" w:styleId="Hyperlink">
    <w:name w:val="Hyperlink"/>
    <w:basedOn w:val="DefaultParagraphFont"/>
    <w:uiPriority w:val="99"/>
    <w:unhideWhenUsed/>
    <w:rsid w:val="009F3E54"/>
    <w:rPr>
      <w:color w:val="0000FF"/>
      <w:u w:val="single"/>
    </w:rPr>
  </w:style>
  <w:style w:type="character" w:styleId="UnresolvedMention">
    <w:name w:val="Unresolved Mention"/>
    <w:basedOn w:val="DefaultParagraphFont"/>
    <w:uiPriority w:val="99"/>
    <w:semiHidden/>
    <w:unhideWhenUsed/>
    <w:rsid w:val="001D1B43"/>
    <w:rPr>
      <w:color w:val="605E5C"/>
      <w:shd w:val="clear" w:color="auto" w:fill="E1DFDD"/>
    </w:rPr>
  </w:style>
  <w:style w:type="character" w:styleId="Strong">
    <w:name w:val="Strong"/>
    <w:basedOn w:val="DefaultParagraphFont"/>
    <w:uiPriority w:val="22"/>
    <w:qFormat/>
    <w:rsid w:val="00D42FE3"/>
    <w:rPr>
      <w:b/>
      <w:bCs/>
    </w:rPr>
  </w:style>
  <w:style w:type="character" w:styleId="CommentReference">
    <w:name w:val="annotation reference"/>
    <w:basedOn w:val="DefaultParagraphFont"/>
    <w:uiPriority w:val="99"/>
    <w:semiHidden/>
    <w:unhideWhenUsed/>
    <w:rsid w:val="006611EE"/>
    <w:rPr>
      <w:sz w:val="16"/>
      <w:szCs w:val="16"/>
    </w:rPr>
  </w:style>
  <w:style w:type="paragraph" w:styleId="CommentText">
    <w:name w:val="annotation text"/>
    <w:basedOn w:val="Normal"/>
    <w:link w:val="CommentTextChar"/>
    <w:uiPriority w:val="99"/>
    <w:semiHidden/>
    <w:unhideWhenUsed/>
    <w:rsid w:val="006611EE"/>
    <w:pPr>
      <w:spacing w:line="240" w:lineRule="auto"/>
    </w:pPr>
    <w:rPr>
      <w:sz w:val="20"/>
      <w:szCs w:val="20"/>
    </w:rPr>
  </w:style>
  <w:style w:type="character" w:customStyle="1" w:styleId="CommentTextChar">
    <w:name w:val="Comment Text Char"/>
    <w:basedOn w:val="DefaultParagraphFont"/>
    <w:link w:val="CommentText"/>
    <w:uiPriority w:val="99"/>
    <w:semiHidden/>
    <w:rsid w:val="006611EE"/>
    <w:rPr>
      <w:sz w:val="20"/>
      <w:szCs w:val="20"/>
    </w:rPr>
  </w:style>
  <w:style w:type="paragraph" w:styleId="CommentSubject">
    <w:name w:val="annotation subject"/>
    <w:basedOn w:val="CommentText"/>
    <w:next w:val="CommentText"/>
    <w:link w:val="CommentSubjectChar"/>
    <w:uiPriority w:val="99"/>
    <w:semiHidden/>
    <w:unhideWhenUsed/>
    <w:rsid w:val="006611EE"/>
    <w:rPr>
      <w:b/>
      <w:bCs/>
    </w:rPr>
  </w:style>
  <w:style w:type="character" w:customStyle="1" w:styleId="CommentSubjectChar">
    <w:name w:val="Comment Subject Char"/>
    <w:basedOn w:val="CommentTextChar"/>
    <w:link w:val="CommentSubject"/>
    <w:uiPriority w:val="99"/>
    <w:semiHidden/>
    <w:rsid w:val="00661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ov.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Tse</dc:creator>
  <cp:keywords/>
  <dc:description/>
  <cp:lastModifiedBy>Wai Tse</cp:lastModifiedBy>
  <cp:revision>13</cp:revision>
  <dcterms:created xsi:type="dcterms:W3CDTF">2021-02-05T08:49:00Z</dcterms:created>
  <dcterms:modified xsi:type="dcterms:W3CDTF">2021-02-05T23:23:00Z</dcterms:modified>
</cp:coreProperties>
</file>