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A48" w:rsidRDefault="00FC6A2D">
      <w:pPr>
        <w:rPr>
          <w:b/>
        </w:rPr>
      </w:pPr>
      <w:r>
        <w:rPr>
          <w:b/>
        </w:rPr>
        <w:t>单片机</w:t>
      </w:r>
      <w:r>
        <w:rPr>
          <w:rFonts w:hint="eastAsia"/>
          <w:b/>
        </w:rPr>
        <w:t>：</w:t>
      </w:r>
    </w:p>
    <w:p w:rsidR="003F3A48" w:rsidRDefault="00FC6A2D">
      <w:pPr>
        <w:rPr>
          <w:b/>
        </w:rPr>
      </w:pPr>
      <w:r>
        <w:rPr>
          <w:rFonts w:hint="eastAsia"/>
          <w:b/>
        </w:rPr>
        <w:t>1.TTL</w:t>
      </w:r>
      <w:r>
        <w:rPr>
          <w:rFonts w:hint="eastAsia"/>
          <w:b/>
        </w:rPr>
        <w:t>电平：</w:t>
      </w:r>
    </w:p>
    <w:p w:rsidR="003F3A48" w:rsidRDefault="00FC6A2D">
      <w:pPr>
        <w:rPr>
          <w:rFonts w:ascii="Arial" w:hAnsi="Arial" w:cs="Arial"/>
          <w:color w:val="333333"/>
          <w:szCs w:val="21"/>
          <w:shd w:val="clear" w:color="auto" w:fill="FFFFFF"/>
        </w:rPr>
      </w:pPr>
      <w:r>
        <w:rPr>
          <w:rFonts w:ascii="Arial" w:hAnsi="Arial" w:cs="Arial"/>
          <w:color w:val="000000" w:themeColor="text1"/>
          <w:szCs w:val="21"/>
          <w:shd w:val="clear" w:color="auto" w:fill="FFFFFF"/>
        </w:rPr>
        <w:t>TTL</w:t>
      </w:r>
      <w:hyperlink r:id="rId6" w:tgtFrame="_blank" w:history="1">
        <w:r>
          <w:rPr>
            <w:rStyle w:val="a4"/>
            <w:rFonts w:ascii="Arial" w:hAnsi="Arial" w:cs="Arial"/>
            <w:color w:val="000000" w:themeColor="text1"/>
            <w:szCs w:val="21"/>
            <w:shd w:val="clear" w:color="auto" w:fill="FFFFFF"/>
          </w:rPr>
          <w:t>电平信号</w:t>
        </w:r>
      </w:hyperlink>
      <w:r>
        <w:rPr>
          <w:rFonts w:ascii="Arial" w:hAnsi="Arial" w:cs="Arial"/>
          <w:color w:val="000000" w:themeColor="text1"/>
          <w:szCs w:val="21"/>
          <w:shd w:val="clear" w:color="auto" w:fill="FFFFFF"/>
        </w:rPr>
        <w:t>之所以被广泛使用，原因是：通常我们采用二进制来表示</w:t>
      </w:r>
      <w:hyperlink r:id="rId7" w:tgtFrame="_blank" w:history="1">
        <w:r>
          <w:rPr>
            <w:rStyle w:val="a4"/>
            <w:rFonts w:ascii="Arial" w:hAnsi="Arial" w:cs="Arial"/>
            <w:color w:val="000000" w:themeColor="text1"/>
            <w:szCs w:val="21"/>
            <w:shd w:val="clear" w:color="auto" w:fill="FFFFFF"/>
          </w:rPr>
          <w:t>数据</w:t>
        </w:r>
      </w:hyperlink>
      <w:r>
        <w:rPr>
          <w:rFonts w:ascii="Arial" w:hAnsi="Arial" w:cs="Arial"/>
          <w:color w:val="000000" w:themeColor="text1"/>
          <w:szCs w:val="21"/>
          <w:shd w:val="clear" w:color="auto" w:fill="FFFFFF"/>
        </w:rPr>
        <w:t>。而且规定，</w:t>
      </w:r>
      <w:r>
        <w:rPr>
          <w:rFonts w:ascii="Arial" w:hAnsi="Arial" w:cs="Arial"/>
          <w:color w:val="FF0000"/>
          <w:szCs w:val="21"/>
          <w:shd w:val="clear" w:color="auto" w:fill="FFFFFF"/>
        </w:rPr>
        <w:t>+5V</w:t>
      </w:r>
      <w:r>
        <w:rPr>
          <w:rFonts w:ascii="Arial" w:hAnsi="Arial" w:cs="Arial"/>
          <w:color w:val="FF0000"/>
          <w:szCs w:val="21"/>
          <w:shd w:val="clear" w:color="auto" w:fill="FFFFFF"/>
        </w:rPr>
        <w:t>等价于逻辑</w:t>
      </w:r>
      <w:r>
        <w:rPr>
          <w:rFonts w:ascii="Arial" w:hAnsi="Arial" w:cs="Arial"/>
          <w:color w:val="FF0000"/>
          <w:szCs w:val="21"/>
          <w:shd w:val="clear" w:color="auto" w:fill="FFFFFF"/>
        </w:rPr>
        <w:t>“1”</w:t>
      </w:r>
      <w:r>
        <w:rPr>
          <w:rFonts w:ascii="Arial" w:hAnsi="Arial" w:cs="Arial"/>
          <w:color w:val="FF0000"/>
          <w:szCs w:val="21"/>
          <w:shd w:val="clear" w:color="auto" w:fill="FFFFFF"/>
        </w:rPr>
        <w:t>，</w:t>
      </w:r>
      <w:r>
        <w:rPr>
          <w:rFonts w:ascii="Arial" w:hAnsi="Arial" w:cs="Arial"/>
          <w:color w:val="FF0000"/>
          <w:szCs w:val="21"/>
          <w:shd w:val="clear" w:color="auto" w:fill="FFFFFF"/>
        </w:rPr>
        <w:t>0V</w:t>
      </w:r>
      <w:r>
        <w:rPr>
          <w:rFonts w:ascii="Arial" w:hAnsi="Arial" w:cs="Arial"/>
          <w:color w:val="FF0000"/>
          <w:szCs w:val="21"/>
          <w:shd w:val="clear" w:color="auto" w:fill="FFFFFF"/>
        </w:rPr>
        <w:t>等价于逻辑</w:t>
      </w:r>
      <w:r>
        <w:rPr>
          <w:rFonts w:ascii="Arial" w:hAnsi="Arial" w:cs="Arial"/>
          <w:color w:val="FF0000"/>
          <w:szCs w:val="21"/>
          <w:shd w:val="clear" w:color="auto" w:fill="FFFFFF"/>
        </w:rPr>
        <w:t>“0”</w:t>
      </w:r>
      <w:r>
        <w:rPr>
          <w:rFonts w:ascii="Arial" w:hAnsi="Arial" w:cs="Arial"/>
          <w:color w:val="333333"/>
          <w:szCs w:val="21"/>
          <w:shd w:val="clear" w:color="auto" w:fill="FFFFFF"/>
        </w:rPr>
        <w:t>。</w:t>
      </w:r>
      <w:r>
        <w:rPr>
          <w:rFonts w:ascii="Arial" w:hAnsi="Arial" w:cs="Arial"/>
          <w:color w:val="000000" w:themeColor="text1"/>
          <w:szCs w:val="21"/>
          <w:shd w:val="clear" w:color="auto" w:fill="FFFFFF"/>
        </w:rPr>
        <w:t>这样的数据通信及电平规定方式，被称做</w:t>
      </w:r>
      <w:r>
        <w:rPr>
          <w:rFonts w:ascii="Arial" w:hAnsi="Arial" w:cs="Arial"/>
          <w:color w:val="000000" w:themeColor="text1"/>
          <w:szCs w:val="21"/>
          <w:shd w:val="clear" w:color="auto" w:fill="FFFFFF"/>
        </w:rPr>
        <w:t>TTL</w:t>
      </w:r>
      <w:r>
        <w:rPr>
          <w:rFonts w:ascii="Arial" w:hAnsi="Arial" w:cs="Arial"/>
          <w:color w:val="000000" w:themeColor="text1"/>
          <w:szCs w:val="21"/>
          <w:shd w:val="clear" w:color="auto" w:fill="FFFFFF"/>
        </w:rPr>
        <w:t>（晶体管</w:t>
      </w:r>
      <w:r>
        <w:rPr>
          <w:rFonts w:ascii="Arial" w:hAnsi="Arial" w:cs="Arial"/>
          <w:color w:val="000000" w:themeColor="text1"/>
          <w:szCs w:val="21"/>
          <w:shd w:val="clear" w:color="auto" w:fill="FFFFFF"/>
        </w:rPr>
        <w:t>-</w:t>
      </w:r>
      <w:r>
        <w:rPr>
          <w:rFonts w:ascii="Arial" w:hAnsi="Arial" w:cs="Arial"/>
          <w:color w:val="000000" w:themeColor="text1"/>
          <w:szCs w:val="21"/>
          <w:shd w:val="clear" w:color="auto" w:fill="FFFFFF"/>
        </w:rPr>
        <w:t>晶体管逻辑电平）信号</w:t>
      </w:r>
      <w:hyperlink r:id="rId8" w:tgtFrame="_blank" w:history="1">
        <w:r>
          <w:rPr>
            <w:rStyle w:val="a4"/>
            <w:rFonts w:ascii="Arial" w:hAnsi="Arial" w:cs="Arial"/>
            <w:color w:val="000000" w:themeColor="text1"/>
            <w:szCs w:val="21"/>
            <w:shd w:val="clear" w:color="auto" w:fill="FFFFFF"/>
          </w:rPr>
          <w:t>系统</w:t>
        </w:r>
      </w:hyperlink>
      <w:r>
        <w:rPr>
          <w:rFonts w:ascii="Arial" w:hAnsi="Arial" w:cs="Arial"/>
          <w:color w:val="000000" w:themeColor="text1"/>
          <w:szCs w:val="21"/>
          <w:shd w:val="clear" w:color="auto" w:fill="FFFFFF"/>
        </w:rPr>
        <w:t>。</w:t>
      </w:r>
    </w:p>
    <w:p w:rsidR="003F3A48" w:rsidRDefault="00FC6A2D">
      <w:pPr>
        <w:rPr>
          <w:rFonts w:ascii="Arial" w:hAnsi="Arial" w:cs="Arial"/>
          <w:color w:val="FF0000"/>
          <w:szCs w:val="21"/>
          <w:shd w:val="clear" w:color="auto" w:fill="FFFFFF"/>
        </w:rPr>
      </w:pPr>
      <w:r>
        <w:rPr>
          <w:rFonts w:ascii="Arial" w:hAnsi="Arial" w:cs="Arial"/>
          <w:color w:val="FF0000"/>
          <w:szCs w:val="21"/>
          <w:shd w:val="clear" w:color="auto" w:fill="FFFFFF"/>
        </w:rPr>
        <w:t>输入高电平</w:t>
      </w:r>
      <w:r>
        <w:rPr>
          <w:rFonts w:ascii="Arial" w:hAnsi="Arial" w:cs="Arial"/>
          <w:color w:val="FF0000"/>
          <w:szCs w:val="21"/>
          <w:shd w:val="clear" w:color="auto" w:fill="FFFFFF"/>
        </w:rPr>
        <w:t>&gt;=2.0V</w:t>
      </w:r>
      <w:r>
        <w:rPr>
          <w:rFonts w:ascii="Arial" w:hAnsi="Arial" w:cs="Arial"/>
          <w:color w:val="FF0000"/>
          <w:szCs w:val="21"/>
          <w:shd w:val="clear" w:color="auto" w:fill="FFFFFF"/>
        </w:rPr>
        <w:t>，输入低电平</w:t>
      </w:r>
      <w:r>
        <w:rPr>
          <w:rFonts w:ascii="Arial" w:hAnsi="Arial" w:cs="Arial"/>
          <w:color w:val="FF0000"/>
          <w:szCs w:val="21"/>
          <w:shd w:val="clear" w:color="auto" w:fill="FFFFFF"/>
        </w:rPr>
        <w:t>&lt;=0.8V</w:t>
      </w:r>
      <w:r>
        <w:rPr>
          <w:rFonts w:ascii="Arial" w:hAnsi="Arial" w:cs="Arial" w:hint="eastAsia"/>
          <w:color w:val="FF0000"/>
          <w:szCs w:val="21"/>
          <w:shd w:val="clear" w:color="auto" w:fill="FFFFFF"/>
        </w:rPr>
        <w:t>。</w:t>
      </w:r>
    </w:p>
    <w:p w:rsidR="003F3A48" w:rsidRDefault="00FC6A2D">
      <w:pPr>
        <w:rPr>
          <w:rFonts w:ascii="Arial" w:hAnsi="Arial" w:cs="Arial"/>
          <w:b/>
          <w:color w:val="000000" w:themeColor="text1"/>
          <w:szCs w:val="21"/>
          <w:shd w:val="clear" w:color="auto" w:fill="FFFFFF"/>
        </w:rPr>
      </w:pPr>
      <w:r>
        <w:rPr>
          <w:rFonts w:ascii="Arial" w:hAnsi="Arial" w:cs="Arial" w:hint="eastAsia"/>
          <w:b/>
          <w:color w:val="000000" w:themeColor="text1"/>
          <w:szCs w:val="21"/>
          <w:shd w:val="clear" w:color="auto" w:fill="FFFFFF"/>
        </w:rPr>
        <w:t>2.P0</w:t>
      </w:r>
      <w:r>
        <w:rPr>
          <w:rFonts w:ascii="Arial" w:hAnsi="Arial" w:cs="Arial" w:hint="eastAsia"/>
          <w:b/>
          <w:color w:val="000000" w:themeColor="text1"/>
          <w:szCs w:val="21"/>
          <w:shd w:val="clear" w:color="auto" w:fill="FFFFFF"/>
        </w:rPr>
        <w:t>口接上拉电阻：</w:t>
      </w:r>
    </w:p>
    <w:p w:rsidR="003F3A48" w:rsidRDefault="00FC6A2D">
      <w:pPr>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P0</w:t>
      </w:r>
      <w:r>
        <w:rPr>
          <w:rFonts w:ascii="Arial" w:hAnsi="Arial" w:cs="Arial" w:hint="eastAsia"/>
          <w:color w:val="000000" w:themeColor="text1"/>
          <w:szCs w:val="21"/>
          <w:shd w:val="clear" w:color="auto" w:fill="FFFFFF"/>
        </w:rPr>
        <w:t>口作为</w:t>
      </w:r>
      <w:r>
        <w:rPr>
          <w:rFonts w:ascii="Arial" w:hAnsi="Arial" w:cs="Arial" w:hint="eastAsia"/>
          <w:color w:val="000000" w:themeColor="text1"/>
          <w:szCs w:val="21"/>
          <w:shd w:val="clear" w:color="auto" w:fill="FFFFFF"/>
        </w:rPr>
        <w:t>I/O</w:t>
      </w:r>
      <w:r>
        <w:rPr>
          <w:rFonts w:ascii="Arial" w:hAnsi="Arial" w:cs="Arial" w:hint="eastAsia"/>
          <w:color w:val="000000" w:themeColor="text1"/>
          <w:szCs w:val="21"/>
          <w:shd w:val="clear" w:color="auto" w:fill="FFFFFF"/>
        </w:rPr>
        <w:t>口输出的时候时，输出低电平为</w:t>
      </w:r>
      <w:r>
        <w:rPr>
          <w:rFonts w:ascii="Arial" w:hAnsi="Arial" w:cs="Arial" w:hint="eastAsia"/>
          <w:color w:val="000000" w:themeColor="text1"/>
          <w:szCs w:val="21"/>
          <w:shd w:val="clear" w:color="auto" w:fill="FFFFFF"/>
        </w:rPr>
        <w:t xml:space="preserve">0 </w:t>
      </w:r>
      <w:r>
        <w:rPr>
          <w:rFonts w:ascii="Arial" w:hAnsi="Arial" w:cs="Arial" w:hint="eastAsia"/>
          <w:color w:val="000000" w:themeColor="text1"/>
          <w:szCs w:val="21"/>
          <w:shd w:val="clear" w:color="auto" w:fill="FFFFFF"/>
        </w:rPr>
        <w:t>输出高电平为高组态</w:t>
      </w:r>
      <w:r>
        <w:rPr>
          <w:rFonts w:ascii="Arial" w:hAnsi="Arial" w:cs="Arial" w:hint="eastAsia"/>
          <w:color w:val="000000" w:themeColor="text1"/>
          <w:szCs w:val="21"/>
          <w:shd w:val="clear" w:color="auto" w:fill="FFFFFF"/>
        </w:rPr>
        <w:t>(</w:t>
      </w:r>
      <w:r>
        <w:rPr>
          <w:rFonts w:ascii="Arial" w:hAnsi="Arial" w:cs="Arial" w:hint="eastAsia"/>
          <w:color w:val="000000" w:themeColor="text1"/>
          <w:szCs w:val="21"/>
          <w:shd w:val="clear" w:color="auto" w:fill="FFFFFF"/>
        </w:rPr>
        <w:t>并非</w:t>
      </w:r>
      <w:r>
        <w:rPr>
          <w:rFonts w:ascii="Arial" w:hAnsi="Arial" w:cs="Arial" w:hint="eastAsia"/>
          <w:color w:val="000000" w:themeColor="text1"/>
          <w:szCs w:val="21"/>
          <w:shd w:val="clear" w:color="auto" w:fill="FFFFFF"/>
        </w:rPr>
        <w:t>5V</w:t>
      </w:r>
      <w:r>
        <w:rPr>
          <w:rFonts w:ascii="Arial" w:hAnsi="Arial" w:cs="Arial" w:hint="eastAsia"/>
          <w:color w:val="000000" w:themeColor="text1"/>
          <w:szCs w:val="21"/>
          <w:shd w:val="clear" w:color="auto" w:fill="FFFFFF"/>
        </w:rPr>
        <w:t>，相当于悬空状态，也就是说</w:t>
      </w:r>
      <w:r>
        <w:rPr>
          <w:rFonts w:ascii="Arial" w:hAnsi="Arial" w:cs="Arial" w:hint="eastAsia"/>
          <w:color w:val="000000" w:themeColor="text1"/>
          <w:szCs w:val="21"/>
          <w:shd w:val="clear" w:color="auto" w:fill="FFFFFF"/>
        </w:rPr>
        <w:t xml:space="preserve">P0 </w:t>
      </w:r>
      <w:r>
        <w:rPr>
          <w:rFonts w:ascii="Arial" w:hAnsi="Arial" w:cs="Arial" w:hint="eastAsia"/>
          <w:color w:val="000000" w:themeColor="text1"/>
          <w:szCs w:val="21"/>
          <w:shd w:val="clear" w:color="auto" w:fill="FFFFFF"/>
        </w:rPr>
        <w:t>口不能真正的输出高电平</w:t>
      </w:r>
      <w:r>
        <w:rPr>
          <w:rFonts w:ascii="Arial" w:hAnsi="Arial" w:cs="Arial" w:hint="eastAsia"/>
          <w:color w:val="000000" w:themeColor="text1"/>
          <w:szCs w:val="21"/>
          <w:shd w:val="clear" w:color="auto" w:fill="FFFFFF"/>
        </w:rPr>
        <w:t>)</w:t>
      </w:r>
      <w:r>
        <w:rPr>
          <w:rFonts w:ascii="Arial" w:hAnsi="Arial" w:cs="Arial" w:hint="eastAsia"/>
          <w:color w:val="000000" w:themeColor="text1"/>
          <w:szCs w:val="21"/>
          <w:shd w:val="clear" w:color="auto" w:fill="FFFFFF"/>
        </w:rPr>
        <w:t>。给所接的负载提供电流，因此必须接上拉电阻</w:t>
      </w:r>
      <w:r>
        <w:rPr>
          <w:rFonts w:ascii="Arial" w:hAnsi="Arial" w:cs="Arial" w:hint="eastAsia"/>
          <w:color w:val="000000" w:themeColor="text1"/>
          <w:szCs w:val="21"/>
          <w:shd w:val="clear" w:color="auto" w:fill="FFFFFF"/>
        </w:rPr>
        <w:t>(</w:t>
      </w:r>
      <w:r>
        <w:rPr>
          <w:rFonts w:ascii="Arial" w:hAnsi="Arial" w:cs="Arial" w:hint="eastAsia"/>
          <w:color w:val="000000" w:themeColor="text1"/>
          <w:szCs w:val="21"/>
          <w:shd w:val="clear" w:color="auto" w:fill="FFFFFF"/>
        </w:rPr>
        <w:t>一电阻连接到</w:t>
      </w:r>
      <w:r>
        <w:rPr>
          <w:rFonts w:ascii="Arial" w:hAnsi="Arial" w:cs="Arial" w:hint="eastAsia"/>
          <w:color w:val="000000" w:themeColor="text1"/>
          <w:szCs w:val="21"/>
          <w:shd w:val="clear" w:color="auto" w:fill="FFFFFF"/>
        </w:rPr>
        <w:t>VCC)</w:t>
      </w:r>
      <w:r>
        <w:rPr>
          <w:rFonts w:ascii="Arial" w:hAnsi="Arial" w:cs="Arial" w:hint="eastAsia"/>
          <w:color w:val="000000" w:themeColor="text1"/>
          <w:szCs w:val="21"/>
          <w:shd w:val="clear" w:color="auto" w:fill="FFFFFF"/>
        </w:rPr>
        <w:t>，由电源通过这个上拉电阻给负载提供电流。</w:t>
      </w:r>
    </w:p>
    <w:p w:rsidR="003F3A48" w:rsidRDefault="00FC6A2D">
      <w:pPr>
        <w:rPr>
          <w:rFonts w:ascii="Arial" w:hAnsi="Arial" w:cs="Arial"/>
          <w:color w:val="FF0000"/>
          <w:szCs w:val="21"/>
          <w:shd w:val="clear" w:color="auto" w:fill="FFFFFF"/>
        </w:rPr>
      </w:pPr>
      <w:r>
        <w:rPr>
          <w:rFonts w:ascii="Arial" w:hAnsi="Arial" w:cs="Arial" w:hint="eastAsia"/>
          <w:color w:val="FF0000"/>
          <w:szCs w:val="21"/>
          <w:shd w:val="clear" w:color="auto" w:fill="FFFFFF"/>
        </w:rPr>
        <w:t>（</w:t>
      </w:r>
      <w:r>
        <w:rPr>
          <w:rFonts w:ascii="Arial" w:hAnsi="Arial" w:cs="Arial" w:hint="eastAsia"/>
          <w:color w:val="FF0000"/>
          <w:szCs w:val="21"/>
          <w:shd w:val="clear" w:color="auto" w:fill="FFFFFF"/>
        </w:rPr>
        <w:t>1</w:t>
      </w:r>
      <w:r>
        <w:rPr>
          <w:rFonts w:ascii="Arial" w:hAnsi="Arial" w:cs="Arial" w:hint="eastAsia"/>
          <w:color w:val="FF0000"/>
          <w:szCs w:val="21"/>
          <w:shd w:val="clear" w:color="auto" w:fill="FFFFFF"/>
        </w:rPr>
        <w:t>）一般</w:t>
      </w:r>
      <w:r>
        <w:rPr>
          <w:rFonts w:ascii="Arial" w:hAnsi="Arial" w:cs="Arial" w:hint="eastAsia"/>
          <w:color w:val="FF0000"/>
          <w:szCs w:val="21"/>
          <w:shd w:val="clear" w:color="auto" w:fill="FFFFFF"/>
        </w:rPr>
        <w:t>51</w:t>
      </w:r>
      <w:r>
        <w:rPr>
          <w:rFonts w:ascii="Arial" w:hAnsi="Arial" w:cs="Arial" w:hint="eastAsia"/>
          <w:color w:val="FF0000"/>
          <w:szCs w:val="21"/>
          <w:shd w:val="clear" w:color="auto" w:fill="FFFFFF"/>
        </w:rPr>
        <w:t>单片机的</w:t>
      </w:r>
      <w:r>
        <w:rPr>
          <w:rFonts w:ascii="Arial" w:hAnsi="Arial" w:cs="Arial" w:hint="eastAsia"/>
          <w:color w:val="FF0000"/>
          <w:szCs w:val="21"/>
          <w:shd w:val="clear" w:color="auto" w:fill="FFFFFF"/>
        </w:rPr>
        <w:t>P0</w:t>
      </w:r>
      <w:r>
        <w:rPr>
          <w:rFonts w:ascii="Arial" w:hAnsi="Arial" w:cs="Arial" w:hint="eastAsia"/>
          <w:color w:val="FF0000"/>
          <w:szCs w:val="21"/>
          <w:shd w:val="clear" w:color="auto" w:fill="FFFFFF"/>
        </w:rPr>
        <w:t>口在作为地址</w:t>
      </w:r>
      <w:r>
        <w:rPr>
          <w:rFonts w:ascii="Arial" w:hAnsi="Arial" w:cs="Arial" w:hint="eastAsia"/>
          <w:color w:val="FF0000"/>
          <w:szCs w:val="21"/>
          <w:shd w:val="clear" w:color="auto" w:fill="FFFFFF"/>
        </w:rPr>
        <w:t>/</w:t>
      </w:r>
      <w:r>
        <w:rPr>
          <w:rFonts w:ascii="Arial" w:hAnsi="Arial" w:cs="Arial" w:hint="eastAsia"/>
          <w:color w:val="FF0000"/>
          <w:szCs w:val="21"/>
          <w:shd w:val="clear" w:color="auto" w:fill="FFFFFF"/>
        </w:rPr>
        <w:t>数据复用时不接上拉电阻。</w:t>
      </w:r>
    </w:p>
    <w:p w:rsidR="003F3A48" w:rsidRDefault="00FC6A2D">
      <w:pPr>
        <w:rPr>
          <w:rFonts w:ascii="Arial" w:hAnsi="Arial" w:cs="Arial"/>
          <w:color w:val="FF0000"/>
          <w:szCs w:val="21"/>
          <w:shd w:val="clear" w:color="auto" w:fill="FFFFFF"/>
        </w:rPr>
      </w:pPr>
      <w:r>
        <w:rPr>
          <w:rFonts w:ascii="Arial" w:hAnsi="Arial" w:cs="Arial" w:hint="eastAsia"/>
          <w:color w:val="FF0000"/>
          <w:szCs w:val="21"/>
          <w:shd w:val="clear" w:color="auto" w:fill="FFFFFF"/>
        </w:rPr>
        <w:t>（</w:t>
      </w:r>
      <w:r>
        <w:rPr>
          <w:rFonts w:ascii="Arial" w:hAnsi="Arial" w:cs="Arial" w:hint="eastAsia"/>
          <w:color w:val="FF0000"/>
          <w:szCs w:val="21"/>
          <w:shd w:val="clear" w:color="auto" w:fill="FFFFFF"/>
        </w:rPr>
        <w:t>2</w:t>
      </w:r>
      <w:r>
        <w:rPr>
          <w:rFonts w:ascii="Arial" w:hAnsi="Arial" w:cs="Arial" w:hint="eastAsia"/>
          <w:color w:val="FF0000"/>
          <w:szCs w:val="21"/>
          <w:shd w:val="clear" w:color="auto" w:fill="FFFFFF"/>
        </w:rPr>
        <w:t>）作为一般的</w:t>
      </w:r>
      <w:r>
        <w:rPr>
          <w:rFonts w:ascii="Arial" w:hAnsi="Arial" w:cs="Arial" w:hint="eastAsia"/>
          <w:color w:val="FF0000"/>
          <w:szCs w:val="21"/>
          <w:shd w:val="clear" w:color="auto" w:fill="FFFFFF"/>
        </w:rPr>
        <w:t>I/O</w:t>
      </w:r>
      <w:r>
        <w:rPr>
          <w:rFonts w:ascii="Arial" w:hAnsi="Arial" w:cs="Arial" w:hint="eastAsia"/>
          <w:color w:val="FF0000"/>
          <w:szCs w:val="21"/>
          <w:shd w:val="clear" w:color="auto" w:fill="FFFFFF"/>
        </w:rPr>
        <w:t>口时用时，由于内部没有上拉电阻，故要接上上拉电阻</w:t>
      </w:r>
      <w:r>
        <w:rPr>
          <w:rFonts w:ascii="Arial" w:hAnsi="Arial" w:cs="Arial" w:hint="eastAsia"/>
          <w:color w:val="FF0000"/>
          <w:szCs w:val="21"/>
          <w:shd w:val="clear" w:color="auto" w:fill="FFFFFF"/>
        </w:rPr>
        <w:t>!!</w:t>
      </w:r>
    </w:p>
    <w:p w:rsidR="003F3A48" w:rsidRDefault="00FC6A2D">
      <w:pPr>
        <w:rPr>
          <w:rFonts w:ascii="Arial" w:hAnsi="Arial" w:cs="Arial"/>
          <w:b/>
          <w:color w:val="333333"/>
          <w:szCs w:val="21"/>
          <w:shd w:val="clear" w:color="auto" w:fill="FFFFFF"/>
        </w:rPr>
      </w:pPr>
      <w:r>
        <w:rPr>
          <w:rFonts w:ascii="Arial" w:hAnsi="Arial" w:cs="Arial" w:hint="eastAsia"/>
          <w:b/>
          <w:color w:val="333333"/>
          <w:szCs w:val="21"/>
          <w:shd w:val="clear" w:color="auto" w:fill="FFFFFF"/>
        </w:rPr>
        <w:t>3.51</w:t>
      </w:r>
      <w:r>
        <w:rPr>
          <w:rFonts w:ascii="Arial" w:hAnsi="Arial" w:cs="Arial" w:hint="eastAsia"/>
          <w:b/>
          <w:color w:val="333333"/>
          <w:szCs w:val="21"/>
          <w:shd w:val="clear" w:color="auto" w:fill="FFFFFF"/>
        </w:rPr>
        <w:t>单片机和</w:t>
      </w:r>
      <w:r>
        <w:rPr>
          <w:rFonts w:ascii="Arial" w:hAnsi="Arial" w:cs="Arial" w:hint="eastAsia"/>
          <w:b/>
          <w:color w:val="333333"/>
          <w:szCs w:val="21"/>
          <w:shd w:val="clear" w:color="auto" w:fill="FFFFFF"/>
        </w:rPr>
        <w:t>52</w:t>
      </w:r>
      <w:r>
        <w:rPr>
          <w:rFonts w:ascii="Arial" w:hAnsi="Arial" w:cs="Arial" w:hint="eastAsia"/>
          <w:b/>
          <w:color w:val="333333"/>
          <w:szCs w:val="21"/>
          <w:shd w:val="clear" w:color="auto" w:fill="FFFFFF"/>
        </w:rPr>
        <w:t>单片机的区别：</w:t>
      </w:r>
    </w:p>
    <w:p w:rsidR="003F3A48" w:rsidRDefault="00FC6A2D">
      <w:pPr>
        <w:rPr>
          <w:rFonts w:ascii="Arial" w:hAnsi="Arial" w:cs="Arial"/>
          <w:color w:val="FF0000"/>
          <w:szCs w:val="21"/>
          <w:shd w:val="clear" w:color="auto" w:fill="FFFFFF"/>
        </w:rPr>
      </w:pPr>
      <w:r>
        <w:rPr>
          <w:rFonts w:ascii="Arial" w:hAnsi="Arial" w:cs="Arial" w:hint="eastAsia"/>
          <w:color w:val="FF0000"/>
          <w:szCs w:val="21"/>
          <w:shd w:val="clear" w:color="auto" w:fill="FFFFFF"/>
        </w:rPr>
        <w:t>51RAM</w:t>
      </w:r>
      <w:r>
        <w:rPr>
          <w:rFonts w:ascii="Arial" w:hAnsi="Arial" w:cs="Arial" w:hint="eastAsia"/>
          <w:color w:val="FF0000"/>
          <w:szCs w:val="21"/>
          <w:shd w:val="clear" w:color="auto" w:fill="FFFFFF"/>
        </w:rPr>
        <w:t>：</w:t>
      </w:r>
      <w:r>
        <w:rPr>
          <w:rFonts w:ascii="Arial" w:hAnsi="Arial" w:cs="Arial" w:hint="eastAsia"/>
          <w:color w:val="FF0000"/>
          <w:szCs w:val="21"/>
          <w:shd w:val="clear" w:color="auto" w:fill="FFFFFF"/>
        </w:rPr>
        <w:t>256 bytes</w:t>
      </w:r>
    </w:p>
    <w:p w:rsidR="003F3A48" w:rsidRDefault="00FC6A2D">
      <w:pPr>
        <w:rPr>
          <w:rFonts w:ascii="Arial" w:hAnsi="Arial" w:cs="Arial"/>
          <w:color w:val="FF0000"/>
          <w:szCs w:val="21"/>
          <w:shd w:val="clear" w:color="auto" w:fill="FFFFFF"/>
        </w:rPr>
      </w:pPr>
      <w:r>
        <w:rPr>
          <w:rFonts w:ascii="Arial" w:hAnsi="Arial" w:cs="Arial" w:hint="eastAsia"/>
          <w:color w:val="FF0000"/>
          <w:szCs w:val="21"/>
          <w:shd w:val="clear" w:color="auto" w:fill="FFFFFF"/>
        </w:rPr>
        <w:t>52RAM</w:t>
      </w:r>
      <w:r>
        <w:rPr>
          <w:rFonts w:ascii="Arial" w:hAnsi="Arial" w:cs="Arial" w:hint="eastAsia"/>
          <w:color w:val="FF0000"/>
          <w:szCs w:val="21"/>
          <w:shd w:val="clear" w:color="auto" w:fill="FFFFFF"/>
        </w:rPr>
        <w:t>：</w:t>
      </w:r>
      <w:r>
        <w:rPr>
          <w:rFonts w:ascii="Arial" w:hAnsi="Arial" w:cs="Arial" w:hint="eastAsia"/>
          <w:color w:val="FF0000"/>
          <w:szCs w:val="21"/>
          <w:shd w:val="clear" w:color="auto" w:fill="FFFFFF"/>
        </w:rPr>
        <w:t>512 bytes</w:t>
      </w:r>
    </w:p>
    <w:p w:rsidR="003F3A48" w:rsidRDefault="00FC6A2D">
      <w:pPr>
        <w:rPr>
          <w:rFonts w:ascii="Arial" w:hAnsi="Arial" w:cs="Arial"/>
          <w:color w:val="FF0000"/>
          <w:szCs w:val="21"/>
          <w:shd w:val="clear" w:color="auto" w:fill="FFFFFF"/>
        </w:rPr>
      </w:pPr>
      <w:r>
        <w:rPr>
          <w:rFonts w:ascii="Arial" w:hAnsi="Arial" w:cs="Arial" w:hint="eastAsia"/>
          <w:color w:val="FF0000"/>
          <w:szCs w:val="21"/>
          <w:shd w:val="clear" w:color="auto" w:fill="FFFFFF"/>
        </w:rPr>
        <w:t>51ROM</w:t>
      </w:r>
      <w:r>
        <w:rPr>
          <w:rFonts w:ascii="Arial" w:hAnsi="Arial" w:cs="Arial" w:hint="eastAsia"/>
          <w:color w:val="FF0000"/>
          <w:szCs w:val="21"/>
          <w:shd w:val="clear" w:color="auto" w:fill="FFFFFF"/>
        </w:rPr>
        <w:t>：</w:t>
      </w:r>
      <w:r>
        <w:rPr>
          <w:rFonts w:ascii="Arial" w:hAnsi="Arial" w:cs="Arial" w:hint="eastAsia"/>
          <w:color w:val="FF0000"/>
          <w:szCs w:val="21"/>
          <w:shd w:val="clear" w:color="auto" w:fill="FFFFFF"/>
        </w:rPr>
        <w:t>4K</w:t>
      </w:r>
    </w:p>
    <w:p w:rsidR="003F3A48" w:rsidRDefault="00FC6A2D">
      <w:pPr>
        <w:rPr>
          <w:rFonts w:ascii="Arial" w:hAnsi="Arial" w:cs="Arial"/>
          <w:color w:val="FF0000"/>
          <w:szCs w:val="21"/>
          <w:shd w:val="clear" w:color="auto" w:fill="FFFFFF"/>
        </w:rPr>
      </w:pPr>
      <w:r>
        <w:rPr>
          <w:rFonts w:ascii="Arial" w:hAnsi="Arial" w:cs="Arial" w:hint="eastAsia"/>
          <w:color w:val="FF0000"/>
          <w:szCs w:val="21"/>
          <w:shd w:val="clear" w:color="auto" w:fill="FFFFFF"/>
        </w:rPr>
        <w:t>52ROM</w:t>
      </w:r>
      <w:r>
        <w:rPr>
          <w:rFonts w:ascii="Arial" w:hAnsi="Arial" w:cs="Arial" w:hint="eastAsia"/>
          <w:color w:val="FF0000"/>
          <w:szCs w:val="21"/>
          <w:shd w:val="clear" w:color="auto" w:fill="FFFFFF"/>
        </w:rPr>
        <w:t>：</w:t>
      </w:r>
      <w:r>
        <w:rPr>
          <w:rFonts w:ascii="Arial" w:hAnsi="Arial" w:cs="Arial" w:hint="eastAsia"/>
          <w:color w:val="FF0000"/>
          <w:szCs w:val="21"/>
          <w:shd w:val="clear" w:color="auto" w:fill="FFFFFF"/>
        </w:rPr>
        <w:t>8K</w:t>
      </w:r>
    </w:p>
    <w:p w:rsidR="003F3A48" w:rsidRDefault="00FC6A2D">
      <w:pPr>
        <w:rPr>
          <w:rFonts w:ascii="Arial" w:hAnsi="Arial" w:cs="Arial"/>
          <w:color w:val="000000" w:themeColor="text1"/>
          <w:szCs w:val="21"/>
          <w:shd w:val="clear" w:color="auto" w:fill="FFFFFF"/>
        </w:rPr>
      </w:pPr>
      <w:r>
        <w:rPr>
          <w:rFonts w:ascii="Arial" w:hAnsi="Arial" w:cs="Arial" w:hint="eastAsia"/>
          <w:b/>
          <w:color w:val="000000" w:themeColor="text1"/>
          <w:szCs w:val="21"/>
          <w:shd w:val="clear" w:color="auto" w:fill="FFFFFF"/>
        </w:rPr>
        <w:t>4.</w:t>
      </w:r>
      <w:r>
        <w:rPr>
          <w:rFonts w:ascii="Arial" w:hAnsi="Arial" w:cs="Arial" w:hint="eastAsia"/>
          <w:b/>
          <w:color w:val="000000" w:themeColor="text1"/>
          <w:szCs w:val="21"/>
          <w:shd w:val="clear" w:color="auto" w:fill="FFFFFF"/>
        </w:rPr>
        <w:t>单片机定义</w:t>
      </w:r>
      <w:r>
        <w:rPr>
          <w:rFonts w:ascii="Arial" w:hAnsi="Arial" w:cs="Arial" w:hint="eastAsia"/>
          <w:color w:val="000000" w:themeColor="text1"/>
          <w:szCs w:val="21"/>
          <w:shd w:val="clear" w:color="auto" w:fill="FFFFFF"/>
        </w:rPr>
        <w:t>:</w:t>
      </w:r>
      <w:r>
        <w:rPr>
          <w:rFonts w:hint="eastAsia"/>
        </w:rPr>
        <w:t xml:space="preserve"> </w:t>
      </w:r>
      <w:r>
        <w:rPr>
          <w:rFonts w:ascii="Arial" w:hAnsi="Arial" w:cs="Arial" w:hint="eastAsia"/>
          <w:color w:val="000000" w:themeColor="text1"/>
          <w:szCs w:val="21"/>
          <w:shd w:val="clear" w:color="auto" w:fill="FFFFFF"/>
        </w:rPr>
        <w:t>在一片集成电路芯片上集成微处理器、存储器、</w:t>
      </w:r>
      <w:r>
        <w:rPr>
          <w:rFonts w:ascii="Arial" w:hAnsi="Arial" w:cs="Arial" w:hint="eastAsia"/>
          <w:color w:val="000000" w:themeColor="text1"/>
          <w:szCs w:val="21"/>
          <w:shd w:val="clear" w:color="auto" w:fill="FFFFFF"/>
        </w:rPr>
        <w:t>I/O</w:t>
      </w:r>
      <w:r>
        <w:rPr>
          <w:rFonts w:ascii="Arial" w:hAnsi="Arial" w:cs="Arial" w:hint="eastAsia"/>
          <w:color w:val="000000" w:themeColor="text1"/>
          <w:szCs w:val="21"/>
          <w:shd w:val="clear" w:color="auto" w:fill="FFFFFF"/>
        </w:rPr>
        <w:t>接口电路，从而构成了</w:t>
      </w:r>
      <w:r>
        <w:rPr>
          <w:rFonts w:ascii="Arial" w:hAnsi="Arial" w:cs="Arial" w:hint="eastAsia"/>
          <w:color w:val="FF0000"/>
          <w:szCs w:val="21"/>
          <w:shd w:val="clear" w:color="auto" w:fill="FFFFFF"/>
        </w:rPr>
        <w:t>单芯片微型计算机，即单片机</w:t>
      </w:r>
      <w:r>
        <w:rPr>
          <w:rFonts w:ascii="Arial" w:hAnsi="Arial" w:cs="Arial" w:hint="eastAsia"/>
          <w:color w:val="000000" w:themeColor="text1"/>
          <w:szCs w:val="21"/>
          <w:shd w:val="clear" w:color="auto" w:fill="FFFFFF"/>
        </w:rPr>
        <w:t>。</w:t>
      </w:r>
    </w:p>
    <w:p w:rsidR="003F3A48" w:rsidRDefault="00FC6A2D">
      <w:pPr>
        <w:rPr>
          <w:rFonts w:ascii="Arial" w:hAnsi="Arial" w:cs="Arial"/>
          <w:color w:val="000000" w:themeColor="text1"/>
          <w:szCs w:val="21"/>
          <w:shd w:val="clear" w:color="auto" w:fill="FFFFFF"/>
        </w:rPr>
      </w:pPr>
      <w:r>
        <w:rPr>
          <w:rFonts w:ascii="Arial" w:hAnsi="Arial" w:cs="Arial" w:hint="eastAsia"/>
          <w:b/>
          <w:color w:val="000000" w:themeColor="text1"/>
          <w:szCs w:val="21"/>
          <w:shd w:val="clear" w:color="auto" w:fill="FFFFFF"/>
        </w:rPr>
        <w:t>5.PCB</w:t>
      </w:r>
      <w:r>
        <w:rPr>
          <w:rFonts w:ascii="Arial" w:hAnsi="Arial" w:cs="Arial" w:hint="eastAsia"/>
          <w:b/>
          <w:color w:val="000000" w:themeColor="text1"/>
          <w:szCs w:val="21"/>
          <w:shd w:val="clear" w:color="auto" w:fill="FFFFFF"/>
        </w:rPr>
        <w:t>布线线宽</w:t>
      </w:r>
      <w:r>
        <w:rPr>
          <w:rFonts w:ascii="Arial" w:hAnsi="Arial" w:cs="Arial" w:hint="eastAsia"/>
          <w:color w:val="000000" w:themeColor="text1"/>
          <w:szCs w:val="21"/>
          <w:shd w:val="clear" w:color="auto" w:fill="FFFFFF"/>
        </w:rPr>
        <w:t xml:space="preserve">:30mil  </w:t>
      </w:r>
      <w:r>
        <w:rPr>
          <w:rFonts w:ascii="Arial" w:hAnsi="Arial" w:cs="Arial" w:hint="eastAsia"/>
          <w:color w:val="000000" w:themeColor="text1"/>
          <w:szCs w:val="21"/>
          <w:shd w:val="clear" w:color="auto" w:fill="FFFFFF"/>
        </w:rPr>
        <w:t>作用：线宽与电压和电流都有关系，我们用的电源是</w:t>
      </w:r>
      <w:r>
        <w:rPr>
          <w:rFonts w:ascii="Arial" w:hAnsi="Arial" w:cs="Arial" w:hint="eastAsia"/>
          <w:color w:val="000000" w:themeColor="text1"/>
          <w:szCs w:val="21"/>
          <w:shd w:val="clear" w:color="auto" w:fill="FFFFFF"/>
        </w:rPr>
        <w:t>5V/1A</w:t>
      </w:r>
      <w:r>
        <w:rPr>
          <w:rFonts w:ascii="Arial" w:hAnsi="Arial" w:cs="Arial" w:hint="eastAsia"/>
          <w:color w:val="000000" w:themeColor="text1"/>
          <w:szCs w:val="21"/>
          <w:shd w:val="clear" w:color="auto" w:fill="FFFFFF"/>
        </w:rPr>
        <w:t>的，</w:t>
      </w:r>
      <w:r>
        <w:rPr>
          <w:rFonts w:ascii="Arial" w:hAnsi="Arial" w:cs="Arial" w:hint="eastAsia"/>
          <w:color w:val="000000" w:themeColor="text1"/>
          <w:szCs w:val="21"/>
          <w:shd w:val="clear" w:color="auto" w:fill="FFFFFF"/>
        </w:rPr>
        <w:t>30mil</w:t>
      </w:r>
      <w:r>
        <w:rPr>
          <w:rFonts w:ascii="Arial" w:hAnsi="Arial" w:cs="Arial" w:hint="eastAsia"/>
          <w:color w:val="000000" w:themeColor="text1"/>
          <w:szCs w:val="21"/>
          <w:shd w:val="clear" w:color="auto" w:fill="FFFFFF"/>
        </w:rPr>
        <w:t>的线宽可以承受电压和电流，板子是实验室做的，加粗线宽有利于制作。</w:t>
      </w:r>
    </w:p>
    <w:p w:rsidR="003F3A48" w:rsidRDefault="00FC6A2D">
      <w:pPr>
        <w:rPr>
          <w:rFonts w:ascii="Arial" w:hAnsi="Arial" w:cs="Arial"/>
          <w:b/>
          <w:color w:val="000000" w:themeColor="text1"/>
          <w:szCs w:val="21"/>
          <w:shd w:val="clear" w:color="auto" w:fill="FFFFFF"/>
        </w:rPr>
      </w:pPr>
      <w:r>
        <w:rPr>
          <w:rFonts w:ascii="Arial" w:hAnsi="Arial" w:cs="Arial" w:hint="eastAsia"/>
          <w:b/>
          <w:color w:val="000000" w:themeColor="text1"/>
          <w:szCs w:val="21"/>
          <w:shd w:val="clear" w:color="auto" w:fill="FFFFFF"/>
        </w:rPr>
        <w:t>6.</w:t>
      </w:r>
      <w:r>
        <w:rPr>
          <w:rFonts w:ascii="Arial" w:hAnsi="Arial" w:cs="Arial" w:hint="eastAsia"/>
          <w:b/>
          <w:color w:val="000000" w:themeColor="text1"/>
          <w:szCs w:val="21"/>
          <w:shd w:val="clear" w:color="auto" w:fill="FFFFFF"/>
        </w:rPr>
        <w:t>电路板</w:t>
      </w:r>
    </w:p>
    <w:p w:rsidR="003F3A48" w:rsidRDefault="00FC6A2D">
      <w:pPr>
        <w:rPr>
          <w:rFonts w:ascii="Arial" w:hAnsi="Arial" w:cs="Arial"/>
          <w:b/>
          <w:color w:val="000000" w:themeColor="text1"/>
          <w:szCs w:val="21"/>
          <w:shd w:val="clear" w:color="auto" w:fill="FFFFFF"/>
        </w:rPr>
      </w:pPr>
      <w:r>
        <w:rPr>
          <w:rFonts w:ascii="Arial" w:hAnsi="Arial" w:cs="Arial" w:hint="eastAsia"/>
          <w:b/>
          <w:color w:val="000000" w:themeColor="text1"/>
          <w:szCs w:val="21"/>
          <w:shd w:val="clear" w:color="auto" w:fill="FFFFFF"/>
        </w:rPr>
        <w:t xml:space="preserve">  </w:t>
      </w:r>
      <w:r>
        <w:rPr>
          <w:rFonts w:ascii="Arial" w:hAnsi="Arial" w:cs="Arial" w:hint="eastAsia"/>
          <w:b/>
          <w:color w:val="000000" w:themeColor="text1"/>
          <w:szCs w:val="21"/>
          <w:shd w:val="clear" w:color="auto" w:fill="FFFFFF"/>
        </w:rPr>
        <w:t>0.1uf</w:t>
      </w:r>
      <w:r>
        <w:rPr>
          <w:rFonts w:ascii="Arial" w:hAnsi="Arial" w:cs="Arial" w:hint="eastAsia"/>
          <w:b/>
          <w:color w:val="000000" w:themeColor="text1"/>
          <w:szCs w:val="21"/>
          <w:shd w:val="clear" w:color="auto" w:fill="FFFFFF"/>
        </w:rPr>
        <w:t>电容作用</w:t>
      </w:r>
      <w:r>
        <w:rPr>
          <w:rFonts w:ascii="Arial" w:hAnsi="Arial" w:cs="Arial" w:hint="eastAsia"/>
          <w:b/>
          <w:color w:val="000000" w:themeColor="text1"/>
          <w:szCs w:val="21"/>
          <w:shd w:val="clear" w:color="auto" w:fill="FFFFFF"/>
        </w:rPr>
        <w:t>:</w:t>
      </w:r>
      <w:r>
        <w:rPr>
          <w:rFonts w:hint="eastAsia"/>
          <w:b/>
        </w:rPr>
        <w:t xml:space="preserve"> </w:t>
      </w:r>
      <w:r>
        <w:rPr>
          <w:rFonts w:ascii="Arial" w:hAnsi="Arial" w:cs="Arial" w:hint="eastAsia"/>
          <w:b/>
          <w:color w:val="000000" w:themeColor="text1"/>
          <w:szCs w:val="21"/>
          <w:shd w:val="clear" w:color="auto" w:fill="FFFFFF"/>
        </w:rPr>
        <w:t>起的是滤波的作用，避免电源干扰，使电压稳定，让电路正常工作。</w:t>
      </w:r>
      <w:r>
        <w:rPr>
          <w:rFonts w:ascii="Arial" w:hAnsi="Arial" w:cs="Arial" w:hint="eastAsia"/>
          <w:b/>
          <w:color w:val="000000" w:themeColor="text1"/>
          <w:szCs w:val="21"/>
          <w:shd w:val="clear" w:color="auto" w:fill="FFFFFF"/>
        </w:rPr>
        <w:t xml:space="preserve"> </w:t>
      </w:r>
    </w:p>
    <w:p w:rsidR="003F3A48" w:rsidRDefault="00FC6A2D">
      <w:pPr>
        <w:rPr>
          <w:rFonts w:ascii="Arial" w:hAnsi="Arial" w:cs="Arial"/>
          <w:b/>
          <w:color w:val="000000" w:themeColor="text1"/>
          <w:szCs w:val="21"/>
          <w:shd w:val="clear" w:color="auto" w:fill="FFFFFF"/>
        </w:rPr>
      </w:pPr>
      <w:r>
        <w:rPr>
          <w:rFonts w:ascii="Arial" w:hAnsi="Arial" w:cs="Arial" w:hint="eastAsia"/>
          <w:b/>
          <w:color w:val="000000" w:themeColor="text1"/>
          <w:szCs w:val="21"/>
          <w:shd w:val="clear" w:color="auto" w:fill="FFFFFF"/>
        </w:rPr>
        <w:t xml:space="preserve">  </w:t>
      </w:r>
      <w:r>
        <w:rPr>
          <w:rFonts w:ascii="Arial" w:hAnsi="Arial" w:cs="Arial" w:hint="eastAsia"/>
          <w:b/>
          <w:color w:val="000000" w:themeColor="text1"/>
          <w:szCs w:val="21"/>
          <w:shd w:val="clear" w:color="auto" w:fill="FFFFFF"/>
        </w:rPr>
        <w:t>100uf</w:t>
      </w:r>
      <w:r>
        <w:rPr>
          <w:rFonts w:ascii="Arial" w:hAnsi="Arial" w:cs="Arial" w:hint="eastAsia"/>
          <w:b/>
          <w:color w:val="000000" w:themeColor="text1"/>
          <w:szCs w:val="21"/>
          <w:shd w:val="clear" w:color="auto" w:fill="FFFFFF"/>
        </w:rPr>
        <w:t>电容作用</w:t>
      </w:r>
      <w:r>
        <w:rPr>
          <w:rFonts w:ascii="Arial" w:hAnsi="Arial" w:cs="Arial" w:hint="eastAsia"/>
          <w:b/>
          <w:color w:val="000000" w:themeColor="text1"/>
          <w:szCs w:val="21"/>
          <w:shd w:val="clear" w:color="auto" w:fill="FFFFFF"/>
        </w:rPr>
        <w:t>:</w:t>
      </w:r>
      <w:r>
        <w:rPr>
          <w:rFonts w:ascii="Arial" w:hAnsi="Arial" w:cs="Arial" w:hint="eastAsia"/>
          <w:b/>
          <w:color w:val="000000" w:themeColor="text1"/>
          <w:szCs w:val="21"/>
          <w:shd w:val="clear" w:color="auto" w:fill="FFFFFF"/>
        </w:rPr>
        <w:t>起稳压作用，使</w:t>
      </w:r>
      <w:r>
        <w:rPr>
          <w:rFonts w:ascii="Arial" w:hAnsi="Arial" w:cs="Arial" w:hint="eastAsia"/>
          <w:b/>
          <w:color w:val="000000" w:themeColor="text1"/>
          <w:szCs w:val="21"/>
          <w:shd w:val="clear" w:color="auto" w:fill="FFFFFF"/>
        </w:rPr>
        <w:t>LCD1602</w:t>
      </w:r>
      <w:r>
        <w:rPr>
          <w:rFonts w:ascii="Arial" w:hAnsi="Arial" w:cs="Arial" w:hint="eastAsia"/>
          <w:b/>
          <w:color w:val="000000" w:themeColor="text1"/>
          <w:szCs w:val="21"/>
          <w:shd w:val="clear" w:color="auto" w:fill="FFFFFF"/>
        </w:rPr>
        <w:t>亮度显示正常。</w:t>
      </w:r>
    </w:p>
    <w:p w:rsidR="003F3A48" w:rsidRDefault="00FC6A2D">
      <w:pPr>
        <w:rPr>
          <w:rFonts w:ascii="Arial" w:hAnsi="Arial" w:cs="Arial"/>
          <w:b/>
          <w:color w:val="000000" w:themeColor="text1"/>
          <w:szCs w:val="21"/>
          <w:shd w:val="clear" w:color="auto" w:fill="FFFFFF"/>
        </w:rPr>
      </w:pPr>
      <w:r>
        <w:rPr>
          <w:rFonts w:ascii="Arial" w:hAnsi="Arial" w:cs="Arial" w:hint="eastAsia"/>
          <w:b/>
          <w:color w:val="000000" w:themeColor="text1"/>
          <w:szCs w:val="21"/>
          <w:shd w:val="clear" w:color="auto" w:fill="FFFFFF"/>
        </w:rPr>
        <w:t>7.</w:t>
      </w:r>
      <w:r>
        <w:rPr>
          <w:rFonts w:ascii="Arial" w:hAnsi="Arial" w:cs="Arial" w:hint="eastAsia"/>
          <w:b/>
          <w:color w:val="000000" w:themeColor="text1"/>
          <w:szCs w:val="21"/>
          <w:shd w:val="clear" w:color="auto" w:fill="FFFFFF"/>
        </w:rPr>
        <w:t>最小系统</w:t>
      </w:r>
      <w:r>
        <w:rPr>
          <w:rFonts w:ascii="Arial" w:hAnsi="Arial" w:cs="Arial" w:hint="eastAsia"/>
          <w:b/>
          <w:color w:val="000000" w:themeColor="text1"/>
          <w:szCs w:val="21"/>
          <w:shd w:val="clear" w:color="auto" w:fill="FFFFFF"/>
        </w:rPr>
        <w:t>:</w:t>
      </w:r>
    </w:p>
    <w:p w:rsidR="003F3A48" w:rsidRPr="00CE2822" w:rsidRDefault="00FC6A2D">
      <w:pPr>
        <w:rPr>
          <w:rFonts w:ascii="宋体" w:hAnsi="宋体" w:cs="Arial"/>
          <w:color w:val="000000" w:themeColor="text1"/>
          <w:szCs w:val="21"/>
          <w:shd w:val="clear" w:color="auto" w:fill="FFFFFF"/>
        </w:rPr>
      </w:pPr>
      <w:r w:rsidRPr="00CE2822">
        <w:rPr>
          <w:rFonts w:ascii="宋体" w:hAnsi="宋体" w:cs="Arial" w:hint="eastAsia"/>
          <w:b/>
          <w:color w:val="000000" w:themeColor="text1"/>
          <w:szCs w:val="21"/>
          <w:shd w:val="clear" w:color="auto" w:fill="FFFFFF"/>
        </w:rPr>
        <w:t>晶振电路部分</w:t>
      </w:r>
      <w:r w:rsidRPr="00CE2822">
        <w:rPr>
          <w:rFonts w:ascii="宋体" w:hAnsi="宋体" w:cs="Arial" w:hint="eastAsia"/>
          <w:color w:val="000000" w:themeColor="text1"/>
          <w:szCs w:val="21"/>
          <w:shd w:val="clear" w:color="auto" w:fill="FFFFFF"/>
        </w:rPr>
        <w:t>：晶振值：</w:t>
      </w:r>
      <w:r w:rsidRPr="00CE2822">
        <w:rPr>
          <w:rFonts w:ascii="宋体" w:hAnsi="宋体" w:cs="Arial" w:hint="eastAsia"/>
          <w:b/>
          <w:color w:val="000000" w:themeColor="text1"/>
          <w:szCs w:val="21"/>
          <w:shd w:val="clear" w:color="auto" w:fill="FFFFFF"/>
        </w:rPr>
        <w:t>11.0592M</w:t>
      </w:r>
      <w:r w:rsidRPr="00CE2822">
        <w:rPr>
          <w:rFonts w:ascii="宋体" w:hAnsi="宋体" w:cs="Arial" w:hint="eastAsia"/>
          <w:color w:val="000000" w:themeColor="text1"/>
          <w:szCs w:val="21"/>
          <w:shd w:val="clear" w:color="auto" w:fill="FFFFFF"/>
        </w:rPr>
        <w:t xml:space="preserve"> </w:t>
      </w:r>
      <w:r w:rsidRPr="00CE2822">
        <w:rPr>
          <w:rFonts w:ascii="宋体" w:hAnsi="宋体" w:cs="Arial" w:hint="eastAsia"/>
          <w:color w:val="000000" w:themeColor="text1"/>
          <w:szCs w:val="21"/>
          <w:shd w:val="clear" w:color="auto" w:fill="FFFFFF"/>
        </w:rPr>
        <w:t>电容值：</w:t>
      </w:r>
      <w:r w:rsidRPr="00CE2822">
        <w:rPr>
          <w:rFonts w:ascii="宋体" w:hAnsi="宋体" w:cs="Arial" w:hint="eastAsia"/>
          <w:b/>
          <w:color w:val="000000" w:themeColor="text1"/>
          <w:szCs w:val="21"/>
          <w:shd w:val="clear" w:color="auto" w:fill="FFFFFF"/>
        </w:rPr>
        <w:t>20pf</w:t>
      </w:r>
      <w:r w:rsidRPr="00CE2822">
        <w:rPr>
          <w:rFonts w:ascii="宋体" w:hAnsi="宋体" w:cs="Arial" w:hint="eastAsia"/>
          <w:b/>
          <w:color w:val="000000" w:themeColor="text1"/>
          <w:szCs w:val="21"/>
          <w:shd w:val="clear" w:color="auto" w:fill="FFFFFF"/>
        </w:rPr>
        <w:t>。</w:t>
      </w:r>
      <w:r w:rsidRPr="00CE2822">
        <w:rPr>
          <w:rFonts w:ascii="宋体" w:hAnsi="宋体" w:cs="Arial" w:hint="eastAsia"/>
          <w:b/>
          <w:color w:val="000000" w:themeColor="text1"/>
          <w:szCs w:val="21"/>
          <w:shd w:val="clear" w:color="auto" w:fill="FFFFFF"/>
        </w:rPr>
        <w:t xml:space="preserve"> </w:t>
      </w:r>
      <w:r w:rsidRPr="00CE2822">
        <w:rPr>
          <w:rFonts w:ascii="宋体" w:hAnsi="宋体" w:cs="Arial" w:hint="eastAsia"/>
          <w:b/>
          <w:color w:val="000000" w:themeColor="text1"/>
          <w:szCs w:val="21"/>
          <w:shd w:val="clear" w:color="auto" w:fill="FFFFFF"/>
        </w:rPr>
        <w:t>作用：</w:t>
      </w:r>
      <w:r w:rsidRPr="00CE2822">
        <w:rPr>
          <w:rStyle w:val="fontstyle01"/>
          <w:rFonts w:hint="default"/>
          <w:sz w:val="21"/>
          <w:szCs w:val="21"/>
        </w:rPr>
        <w:t>单片机内部所有的工作都是以这个时钟信号为步调基准来进行工作的</w:t>
      </w:r>
      <w:r w:rsidR="00CE2822">
        <w:rPr>
          <w:rStyle w:val="fontstyle01"/>
          <w:sz w:val="21"/>
          <w:szCs w:val="21"/>
        </w:rPr>
        <w:t>。</w:t>
      </w:r>
    </w:p>
    <w:p w:rsidR="003F3A48" w:rsidRPr="00CE2822" w:rsidRDefault="00FC6A2D">
      <w:pPr>
        <w:rPr>
          <w:rFonts w:ascii="宋体" w:hAnsi="宋体" w:cs="Arial"/>
          <w:color w:val="000000" w:themeColor="text1"/>
          <w:szCs w:val="21"/>
          <w:shd w:val="clear" w:color="auto" w:fill="FFFFFF"/>
        </w:rPr>
      </w:pPr>
      <w:r w:rsidRPr="00CE2822">
        <w:rPr>
          <w:rFonts w:ascii="宋体" w:hAnsi="宋体" w:cs="Arial" w:hint="eastAsia"/>
          <w:b/>
          <w:color w:val="000000" w:themeColor="text1"/>
          <w:szCs w:val="21"/>
          <w:shd w:val="clear" w:color="auto" w:fill="FFFFFF"/>
        </w:rPr>
        <w:t>复位电路部分</w:t>
      </w:r>
      <w:r w:rsidRPr="00CE2822">
        <w:rPr>
          <w:rFonts w:ascii="宋体" w:hAnsi="宋体" w:cs="Arial" w:hint="eastAsia"/>
          <w:color w:val="000000" w:themeColor="text1"/>
          <w:szCs w:val="21"/>
          <w:shd w:val="clear" w:color="auto" w:fill="FFFFFF"/>
        </w:rPr>
        <w:t>：电容值：</w:t>
      </w:r>
      <w:r w:rsidRPr="00CE2822">
        <w:rPr>
          <w:rFonts w:ascii="宋体" w:hAnsi="宋体" w:cs="Arial" w:hint="eastAsia"/>
          <w:b/>
          <w:color w:val="000000" w:themeColor="text1"/>
          <w:szCs w:val="21"/>
          <w:shd w:val="clear" w:color="auto" w:fill="FFFFFF"/>
        </w:rPr>
        <w:t>10uf</w:t>
      </w:r>
      <w:r w:rsidRPr="00CE2822">
        <w:rPr>
          <w:rFonts w:ascii="宋体" w:hAnsi="宋体" w:cs="Arial" w:hint="eastAsia"/>
          <w:color w:val="000000" w:themeColor="text1"/>
          <w:szCs w:val="21"/>
          <w:shd w:val="clear" w:color="auto" w:fill="FFFFFF"/>
        </w:rPr>
        <w:t xml:space="preserve">  </w:t>
      </w:r>
      <w:r w:rsidRPr="00CE2822">
        <w:rPr>
          <w:rFonts w:ascii="宋体" w:hAnsi="宋体" w:cs="Arial" w:hint="eastAsia"/>
          <w:color w:val="000000" w:themeColor="text1"/>
          <w:szCs w:val="21"/>
          <w:shd w:val="clear" w:color="auto" w:fill="FFFFFF"/>
        </w:rPr>
        <w:t>电阻值：</w:t>
      </w:r>
      <w:r w:rsidRPr="00CE2822">
        <w:rPr>
          <w:rFonts w:ascii="宋体" w:hAnsi="宋体" w:cs="Arial" w:hint="eastAsia"/>
          <w:b/>
          <w:color w:val="000000" w:themeColor="text1"/>
          <w:szCs w:val="21"/>
          <w:shd w:val="clear" w:color="auto" w:fill="FFFFFF"/>
        </w:rPr>
        <w:t>10k</w:t>
      </w:r>
      <w:r w:rsidRPr="00CE2822">
        <w:rPr>
          <w:rFonts w:ascii="宋体" w:hAnsi="宋体"/>
          <w:b/>
          <w:color w:val="000000" w:themeColor="text1"/>
          <w:szCs w:val="21"/>
          <w:shd w:val="clear" w:color="auto" w:fill="FFFFFF"/>
        </w:rPr>
        <w:t>Ω</w:t>
      </w:r>
      <w:r w:rsidR="00CE2822">
        <w:rPr>
          <w:rFonts w:ascii="宋体" w:hAnsi="宋体" w:hint="eastAsia"/>
          <w:b/>
          <w:color w:val="000000" w:themeColor="text1"/>
          <w:szCs w:val="21"/>
          <w:shd w:val="clear" w:color="auto" w:fill="FFFFFF"/>
        </w:rPr>
        <w:t>。</w:t>
      </w:r>
    </w:p>
    <w:p w:rsidR="003F3A48" w:rsidRDefault="00CF12A4" w:rsidP="0004344A">
      <w:pPr>
        <w:spacing w:line="240" w:lineRule="auto"/>
        <w:rPr>
          <w:rFonts w:ascii="宋体" w:hAnsi="宋体" w:cs="宋体" w:hint="eastAsia"/>
          <w:kern w:val="0"/>
          <w:sz w:val="24"/>
        </w:rPr>
      </w:pPr>
      <w:r w:rsidRPr="00CF12A4">
        <w:rPr>
          <w:rFonts w:ascii="宋体" w:hAnsi="宋体" w:cs="宋体"/>
          <w:b/>
          <w:kern w:val="0"/>
          <w:szCs w:val="21"/>
        </w:rPr>
        <w:t>8.DHT</w:t>
      </w:r>
      <w:r w:rsidR="0004344A" w:rsidRPr="00CE2822">
        <w:rPr>
          <w:rFonts w:ascii="宋体" w:hAnsi="宋体" w:cs="宋体" w:hint="eastAsia"/>
          <w:b/>
          <w:kern w:val="0"/>
          <w:szCs w:val="21"/>
        </w:rPr>
        <w:t>11</w:t>
      </w:r>
      <w:r w:rsidRPr="00CF12A4">
        <w:rPr>
          <w:rFonts w:ascii="宋体" w:hAnsi="宋体" w:cs="宋体"/>
          <w:b/>
          <w:kern w:val="0"/>
          <w:szCs w:val="21"/>
        </w:rPr>
        <w:t>(温湿度传感器</w:t>
      </w:r>
      <w:r w:rsidRPr="00CE2822">
        <w:rPr>
          <w:rFonts w:ascii="宋体" w:hAnsi="宋体" w:cs="宋体" w:hint="eastAsia"/>
          <w:b/>
          <w:kern w:val="0"/>
          <w:szCs w:val="21"/>
        </w:rPr>
        <w:t>)</w:t>
      </w:r>
      <w:r w:rsidRPr="00CF12A4">
        <w:rPr>
          <w:rFonts w:ascii="宋体" w:hAnsi="宋体" w:cs="宋体"/>
          <w:b/>
          <w:kern w:val="0"/>
          <w:szCs w:val="21"/>
        </w:rPr>
        <w:t>、工CD1602如何进行工作的:</w:t>
      </w:r>
      <w:r w:rsidRPr="00CF12A4">
        <w:rPr>
          <w:rFonts w:ascii="宋体" w:hAnsi="宋体" w:cs="宋体"/>
          <w:kern w:val="0"/>
          <w:szCs w:val="21"/>
        </w:rPr>
        <w:br/>
        <w:t>通过查阅DHT11、LCD1602的手册,根据</w:t>
      </w:r>
      <w:r w:rsidRPr="00CF12A4">
        <w:rPr>
          <w:rFonts w:ascii="宋体" w:hAnsi="宋体" w:cs="宋体"/>
          <w:b/>
          <w:kern w:val="0"/>
          <w:szCs w:val="21"/>
        </w:rPr>
        <w:t>时序图</w:t>
      </w:r>
      <w:r w:rsidRPr="00CF12A4">
        <w:rPr>
          <w:rFonts w:ascii="宋体" w:hAnsi="宋体" w:cs="宋体"/>
          <w:kern w:val="0"/>
          <w:szCs w:val="21"/>
        </w:rPr>
        <w:t>进行代码编写来使其工作。</w:t>
      </w:r>
      <w:r w:rsidRPr="00CF12A4">
        <w:rPr>
          <w:rFonts w:ascii="宋体" w:hAnsi="宋体" w:cs="宋体"/>
          <w:kern w:val="0"/>
          <w:sz w:val="24"/>
        </w:rPr>
        <w:br/>
      </w:r>
      <w:r w:rsidRPr="00CF12A4">
        <w:rPr>
          <w:rFonts w:ascii="宋体" w:hAnsi="宋体" w:cs="宋体"/>
          <w:b/>
          <w:kern w:val="0"/>
          <w:szCs w:val="21"/>
        </w:rPr>
        <w:lastRenderedPageBreak/>
        <w:t>9</w:t>
      </w:r>
      <w:r w:rsidR="00FC6A2D">
        <w:rPr>
          <w:rFonts w:ascii="宋体" w:hAnsi="宋体" w:cs="宋体" w:hint="eastAsia"/>
          <w:b/>
          <w:kern w:val="0"/>
          <w:szCs w:val="21"/>
        </w:rPr>
        <w:t>.</w:t>
      </w:r>
      <w:r w:rsidRPr="00CF12A4">
        <w:rPr>
          <w:rFonts w:ascii="宋体" w:hAnsi="宋体" w:cs="宋体"/>
          <w:b/>
          <w:kern w:val="0"/>
          <w:szCs w:val="21"/>
        </w:rPr>
        <w:t>DHT1</w:t>
      </w:r>
      <w:r w:rsidR="0004344A" w:rsidRPr="00CE2822">
        <w:rPr>
          <w:rFonts w:ascii="宋体" w:hAnsi="宋体" w:cs="宋体" w:hint="eastAsia"/>
          <w:b/>
          <w:kern w:val="0"/>
          <w:szCs w:val="21"/>
        </w:rPr>
        <w:t>1</w:t>
      </w:r>
      <w:r w:rsidRPr="00CF12A4">
        <w:rPr>
          <w:rFonts w:ascii="宋体" w:hAnsi="宋体" w:cs="宋体"/>
          <w:b/>
          <w:kern w:val="0"/>
          <w:szCs w:val="21"/>
        </w:rPr>
        <w:t>的温湿度</w:t>
      </w:r>
      <w:r w:rsidR="0004344A" w:rsidRPr="00CE2822">
        <w:rPr>
          <w:rFonts w:ascii="宋体" w:hAnsi="宋体" w:cs="宋体" w:hint="eastAsia"/>
          <w:b/>
          <w:kern w:val="0"/>
          <w:szCs w:val="21"/>
        </w:rPr>
        <w:t>精度</w:t>
      </w:r>
      <w:r w:rsidRPr="00CE2822">
        <w:rPr>
          <w:rFonts w:ascii="宋体" w:hAnsi="宋体" w:cs="宋体" w:hint="eastAsia"/>
          <w:b/>
          <w:kern w:val="0"/>
          <w:szCs w:val="21"/>
        </w:rPr>
        <w:t>:</w:t>
      </w:r>
      <w:r w:rsidRPr="00CF12A4">
        <w:rPr>
          <w:rFonts w:ascii="宋体" w:hAnsi="宋体" w:cs="宋体"/>
          <w:kern w:val="0"/>
          <w:sz w:val="24"/>
        </w:rPr>
        <w:br/>
      </w:r>
      <w:r w:rsidRPr="00CE2822">
        <w:rPr>
          <w:rStyle w:val="fontstyle01"/>
          <w:rFonts w:hint="default"/>
          <w:sz w:val="21"/>
          <w:szCs w:val="21"/>
        </w:rPr>
        <w:t>湿度</w:t>
      </w:r>
      <w:r w:rsidR="0004344A" w:rsidRPr="00CE2822">
        <w:rPr>
          <w:rStyle w:val="fontstyle01"/>
          <w:sz w:val="21"/>
          <w:szCs w:val="21"/>
        </w:rPr>
        <w:t>精度</w:t>
      </w:r>
      <w:r w:rsidRPr="00CE2822">
        <w:rPr>
          <w:rStyle w:val="fontstyle01"/>
          <w:rFonts w:hint="default"/>
          <w:sz w:val="21"/>
          <w:szCs w:val="21"/>
        </w:rPr>
        <w:t>:</w:t>
      </w:r>
      <w:r w:rsidR="0004344A" w:rsidRPr="00CE2822">
        <w:rPr>
          <w:rStyle w:val="fontstyle01"/>
          <w:sz w:val="21"/>
          <w:szCs w:val="21"/>
        </w:rPr>
        <w:t xml:space="preserve"> ±5％RH </w:t>
      </w:r>
      <w:r w:rsidRPr="00CF12A4">
        <w:rPr>
          <w:rFonts w:ascii="宋体" w:hAnsi="宋体" w:cs="宋体"/>
          <w:kern w:val="0"/>
          <w:szCs w:val="21"/>
        </w:rPr>
        <w:br/>
      </w:r>
      <w:r w:rsidRPr="00CE2822">
        <w:rPr>
          <w:rStyle w:val="fontstyle01"/>
          <w:rFonts w:hint="default"/>
          <w:sz w:val="21"/>
          <w:szCs w:val="21"/>
        </w:rPr>
        <w:t>温度</w:t>
      </w:r>
      <w:r w:rsidR="0004344A" w:rsidRPr="00CE2822">
        <w:rPr>
          <w:rStyle w:val="fontstyle01"/>
          <w:sz w:val="21"/>
          <w:szCs w:val="21"/>
        </w:rPr>
        <w:t>精度</w:t>
      </w:r>
      <w:r w:rsidRPr="00CE2822">
        <w:rPr>
          <w:rStyle w:val="fontstyle01"/>
          <w:rFonts w:hint="default"/>
          <w:sz w:val="21"/>
          <w:szCs w:val="21"/>
        </w:rPr>
        <w:t>:</w:t>
      </w:r>
      <w:r w:rsidR="0004344A" w:rsidRPr="00CE2822">
        <w:rPr>
          <w:rStyle w:val="fontstyle01"/>
          <w:sz w:val="21"/>
          <w:szCs w:val="21"/>
        </w:rPr>
        <w:t xml:space="preserve"> ±2℃</w:t>
      </w:r>
    </w:p>
    <w:p w:rsidR="0004344A" w:rsidRPr="00CE2822" w:rsidRDefault="0004344A" w:rsidP="0004344A">
      <w:pPr>
        <w:spacing w:line="240" w:lineRule="auto"/>
        <w:rPr>
          <w:rFonts w:ascii="宋体" w:hAnsi="宋体" w:cs="宋体" w:hint="eastAsia"/>
          <w:b/>
          <w:kern w:val="0"/>
          <w:szCs w:val="21"/>
        </w:rPr>
      </w:pPr>
      <w:r w:rsidRPr="00CE2822">
        <w:rPr>
          <w:rFonts w:ascii="宋体" w:hAnsi="宋体" w:cs="宋体" w:hint="eastAsia"/>
          <w:b/>
          <w:kern w:val="0"/>
          <w:szCs w:val="21"/>
        </w:rPr>
        <w:t>10</w:t>
      </w:r>
      <w:r w:rsidR="00FC6A2D">
        <w:rPr>
          <w:rFonts w:ascii="宋体" w:hAnsi="宋体" w:cs="宋体" w:hint="eastAsia"/>
          <w:b/>
          <w:kern w:val="0"/>
          <w:szCs w:val="21"/>
        </w:rPr>
        <w:t>.</w:t>
      </w:r>
      <w:r w:rsidRPr="00CE2822">
        <w:rPr>
          <w:rFonts w:ascii="宋体" w:hAnsi="宋体" w:cs="宋体" w:hint="eastAsia"/>
          <w:b/>
          <w:kern w:val="0"/>
          <w:szCs w:val="21"/>
        </w:rPr>
        <w:t>DHT11测量范围</w:t>
      </w:r>
      <w:r w:rsidR="00432597" w:rsidRPr="00CE2822">
        <w:rPr>
          <w:rFonts w:ascii="宋体" w:hAnsi="宋体" w:cs="宋体" w:hint="eastAsia"/>
          <w:b/>
          <w:kern w:val="0"/>
          <w:szCs w:val="21"/>
        </w:rPr>
        <w:t>:</w:t>
      </w:r>
    </w:p>
    <w:p w:rsidR="0004344A" w:rsidRPr="00CE2822" w:rsidRDefault="0004344A" w:rsidP="0004344A">
      <w:pPr>
        <w:spacing w:line="240" w:lineRule="auto"/>
        <w:rPr>
          <w:rStyle w:val="fontstyle01"/>
          <w:sz w:val="21"/>
          <w:szCs w:val="21"/>
        </w:rPr>
      </w:pPr>
      <w:r w:rsidRPr="00CE2822">
        <w:rPr>
          <w:rStyle w:val="fontstyle01"/>
          <w:sz w:val="21"/>
          <w:szCs w:val="21"/>
        </w:rPr>
        <w:t>湿度范围</w:t>
      </w:r>
      <w:r w:rsidR="006F5131" w:rsidRPr="00CE2822">
        <w:rPr>
          <w:rStyle w:val="fontstyle01"/>
          <w:rFonts w:hint="default"/>
          <w:sz w:val="21"/>
          <w:szCs w:val="21"/>
        </w:rPr>
        <w:t>:</w:t>
      </w:r>
      <w:r w:rsidR="006F5131" w:rsidRPr="00CE2822">
        <w:rPr>
          <w:rStyle w:val="fontstyle01"/>
          <w:sz w:val="21"/>
          <w:szCs w:val="21"/>
        </w:rPr>
        <w:t xml:space="preserve"> </w:t>
      </w:r>
      <w:r w:rsidR="00C1288C" w:rsidRPr="00CE2822">
        <w:rPr>
          <w:rStyle w:val="fontstyle01"/>
          <w:sz w:val="21"/>
          <w:szCs w:val="21"/>
        </w:rPr>
        <w:t>1</w:t>
      </w:r>
      <w:r w:rsidRPr="00CE2822">
        <w:rPr>
          <w:rStyle w:val="fontstyle01"/>
          <w:sz w:val="21"/>
          <w:szCs w:val="21"/>
        </w:rPr>
        <w:t>0－90％RH </w:t>
      </w:r>
    </w:p>
    <w:p w:rsidR="0004344A" w:rsidRPr="00CE2822" w:rsidRDefault="0004344A" w:rsidP="0004344A">
      <w:pPr>
        <w:spacing w:line="240" w:lineRule="auto"/>
        <w:rPr>
          <w:rStyle w:val="fontstyle01"/>
          <w:sz w:val="21"/>
          <w:szCs w:val="21"/>
        </w:rPr>
      </w:pPr>
      <w:r w:rsidRPr="00CE2822">
        <w:rPr>
          <w:rStyle w:val="fontstyle01"/>
          <w:sz w:val="21"/>
          <w:szCs w:val="21"/>
        </w:rPr>
        <w:t>温度范围</w:t>
      </w:r>
      <w:r w:rsidR="006F5131" w:rsidRPr="00CE2822">
        <w:rPr>
          <w:rStyle w:val="fontstyle01"/>
          <w:rFonts w:hint="default"/>
          <w:sz w:val="21"/>
          <w:szCs w:val="21"/>
        </w:rPr>
        <w:t>:</w:t>
      </w:r>
      <w:r w:rsidR="006F5131" w:rsidRPr="00CE2822">
        <w:rPr>
          <w:rStyle w:val="fontstyle01"/>
          <w:sz w:val="21"/>
          <w:szCs w:val="21"/>
        </w:rPr>
        <w:t xml:space="preserve"> </w:t>
      </w:r>
      <w:r w:rsidRPr="00CE2822">
        <w:rPr>
          <w:rStyle w:val="fontstyle01"/>
          <w:sz w:val="21"/>
          <w:szCs w:val="21"/>
        </w:rPr>
        <w:t>0－50℃</w:t>
      </w:r>
    </w:p>
    <w:p w:rsidR="00432597" w:rsidRPr="00432597" w:rsidRDefault="00FC6A2D" w:rsidP="00432597">
      <w:pPr>
        <w:spacing w:line="240" w:lineRule="auto"/>
        <w:rPr>
          <w:rFonts w:ascii="宋体" w:hAnsi="宋体" w:cs="宋体"/>
          <w:kern w:val="0"/>
          <w:szCs w:val="21"/>
        </w:rPr>
      </w:pPr>
      <w:r>
        <w:rPr>
          <w:rFonts w:ascii="宋体" w:hAnsi="宋体" w:cs="宋体"/>
          <w:b/>
          <w:kern w:val="0"/>
          <w:szCs w:val="21"/>
        </w:rPr>
        <w:t>11</w:t>
      </w:r>
      <w:r>
        <w:rPr>
          <w:rFonts w:ascii="宋体" w:hAnsi="宋体" w:cs="宋体" w:hint="eastAsia"/>
          <w:b/>
          <w:kern w:val="0"/>
          <w:szCs w:val="21"/>
        </w:rPr>
        <w:t>.</w:t>
      </w:r>
      <w:r w:rsidR="00432597" w:rsidRPr="00432597">
        <w:rPr>
          <w:rFonts w:ascii="宋体" w:hAnsi="宋体" w:cs="宋体"/>
          <w:b/>
          <w:kern w:val="0"/>
          <w:szCs w:val="21"/>
        </w:rPr>
        <w:t>sbit和bit的区别</w:t>
      </w:r>
      <w:r w:rsidR="00432597" w:rsidRPr="00CE2822">
        <w:rPr>
          <w:rFonts w:ascii="宋体" w:hAnsi="宋体" w:cs="宋体" w:hint="eastAsia"/>
          <w:b/>
          <w:kern w:val="0"/>
          <w:szCs w:val="21"/>
        </w:rPr>
        <w:t>:</w:t>
      </w:r>
      <w:r w:rsidR="00432597" w:rsidRPr="00432597">
        <w:rPr>
          <w:rFonts w:ascii="宋体" w:hAnsi="宋体" w:cs="宋体"/>
          <w:kern w:val="0"/>
          <w:sz w:val="24"/>
        </w:rPr>
        <w:br/>
      </w:r>
      <w:r w:rsidR="00432597" w:rsidRPr="00CE2822">
        <w:rPr>
          <w:rStyle w:val="fontstyle01"/>
          <w:rFonts w:hint="default"/>
          <w:sz w:val="21"/>
          <w:szCs w:val="21"/>
        </w:rPr>
        <w:t>sbit是定义单片机的某一个引脚,for  example: sbit  PO_0=PO^0;意思是使用PO的第一个引脚。PO总共有8个引脚从</w:t>
      </w:r>
      <w:r w:rsidR="00432597" w:rsidRPr="00CE2822">
        <w:rPr>
          <w:rStyle w:val="fontstyle01"/>
          <w:rFonts w:hint="default"/>
          <w:sz w:val="21"/>
          <w:szCs w:val="21"/>
        </w:rPr>
        <w:t>PO^0</w:t>
      </w:r>
      <w:r w:rsidR="00432597" w:rsidRPr="00CE2822">
        <w:rPr>
          <w:rStyle w:val="fontstyle01"/>
          <w:rFonts w:hint="default"/>
          <w:sz w:val="21"/>
          <w:szCs w:val="21"/>
        </w:rPr>
        <w:t>—PO^7</w:t>
      </w:r>
      <w:r w:rsidR="00432597" w:rsidRPr="00CE2822">
        <w:rPr>
          <w:rStyle w:val="fontstyle01"/>
          <w:sz w:val="21"/>
          <w:szCs w:val="21"/>
        </w:rPr>
        <w:t>。</w:t>
      </w:r>
      <w:r w:rsidR="00432597" w:rsidRPr="00CE2822">
        <w:rPr>
          <w:rStyle w:val="fontstyle01"/>
          <w:rFonts w:hint="default"/>
          <w:sz w:val="21"/>
          <w:szCs w:val="21"/>
        </w:rPr>
        <w:br/>
        <w:t>bit只能定义一个变量,它只有一位,它也可以用unsigned char</w:t>
      </w:r>
      <w:r w:rsidR="00432597" w:rsidRPr="00CE2822">
        <w:rPr>
          <w:rStyle w:val="fontstyle01"/>
          <w:sz w:val="21"/>
          <w:szCs w:val="21"/>
        </w:rPr>
        <w:t>代替</w:t>
      </w:r>
      <w:r w:rsidR="00432597" w:rsidRPr="00CE2822">
        <w:rPr>
          <w:rStyle w:val="fontstyle01"/>
          <w:rFonts w:hint="default"/>
          <w:sz w:val="21"/>
          <w:szCs w:val="21"/>
        </w:rPr>
        <w:t>unsigned char有8位</w:t>
      </w:r>
      <w:r w:rsidR="00432597" w:rsidRPr="00CE2822">
        <w:rPr>
          <w:rStyle w:val="fontstyle01"/>
          <w:sz w:val="21"/>
          <w:szCs w:val="21"/>
        </w:rPr>
        <w:t>，</w:t>
      </w:r>
      <w:r w:rsidR="00432597" w:rsidRPr="00CE2822">
        <w:rPr>
          <w:rStyle w:val="fontstyle01"/>
          <w:rFonts w:hint="default"/>
          <w:sz w:val="21"/>
          <w:szCs w:val="21"/>
        </w:rPr>
        <w:t>for example: bit flag=0; unsigned char flag=0;它俩作用是一样的</w:t>
      </w:r>
      <w:r w:rsidR="00432597" w:rsidRPr="00CE2822">
        <w:rPr>
          <w:rStyle w:val="fontstyle01"/>
          <w:sz w:val="21"/>
          <w:szCs w:val="21"/>
        </w:rPr>
        <w:t>。</w:t>
      </w:r>
      <w:r w:rsidR="00432597" w:rsidRPr="00CE2822">
        <w:rPr>
          <w:rStyle w:val="fontstyle01"/>
          <w:rFonts w:hint="default"/>
          <w:sz w:val="21"/>
          <w:szCs w:val="21"/>
        </w:rPr>
        <w:br/>
        <w:t>那为啥要用bit呢?因为单片机是有内存空间限制的,bit只占一个位置,unsigned char要占8个位置。我们使用bit的时候就是因为它要么代表“0”,要么代表“1”</w:t>
      </w:r>
      <w:r w:rsidR="00432597" w:rsidRPr="00CE2822">
        <w:rPr>
          <w:rStyle w:val="fontstyle01"/>
          <w:sz w:val="21"/>
          <w:szCs w:val="21"/>
        </w:rPr>
        <w:t>。</w:t>
      </w:r>
    </w:p>
    <w:p w:rsidR="00432597" w:rsidRPr="00432597" w:rsidRDefault="00432597" w:rsidP="0004344A">
      <w:pPr>
        <w:spacing w:line="240" w:lineRule="auto"/>
        <w:rPr>
          <w:rStyle w:val="fontstyle01"/>
          <w:rFonts w:hint="default"/>
        </w:rPr>
      </w:pPr>
      <w:r w:rsidRPr="00CE2822">
        <w:rPr>
          <w:rFonts w:ascii="宋体" w:hAnsi="宋体" w:cs="宋体" w:hint="eastAsia"/>
          <w:b/>
          <w:kern w:val="0"/>
          <w:szCs w:val="21"/>
        </w:rPr>
        <w:t>1</w:t>
      </w:r>
      <w:r w:rsidR="00FD032C">
        <w:rPr>
          <w:rFonts w:ascii="宋体" w:hAnsi="宋体" w:cs="宋体" w:hint="eastAsia"/>
          <w:b/>
          <w:kern w:val="0"/>
          <w:szCs w:val="21"/>
        </w:rPr>
        <w:t>2</w:t>
      </w:r>
      <w:r w:rsidR="00FC6A2D">
        <w:rPr>
          <w:rFonts w:ascii="宋体" w:hAnsi="宋体" w:cs="宋体" w:hint="eastAsia"/>
          <w:b/>
          <w:kern w:val="0"/>
          <w:szCs w:val="21"/>
        </w:rPr>
        <w:t>.</w:t>
      </w:r>
      <w:bookmarkStart w:id="0" w:name="_GoBack"/>
      <w:bookmarkEnd w:id="0"/>
      <w:r w:rsidRPr="00CE2822">
        <w:rPr>
          <w:rFonts w:ascii="宋体" w:hAnsi="宋体" w:cs="宋体" w:hint="eastAsia"/>
          <w:b/>
          <w:kern w:val="0"/>
          <w:szCs w:val="21"/>
        </w:rPr>
        <w:t>中断标志位的作用:</w:t>
      </w:r>
      <w:r w:rsidRPr="00432597">
        <w:rPr>
          <w:rStyle w:val="fontstyle01"/>
        </w:rPr>
        <w:t>发送方的数据已经来了,提醒开始接收发送发送方的数据</w:t>
      </w:r>
      <w:r>
        <w:rPr>
          <w:rStyle w:val="fontstyle01"/>
        </w:rPr>
        <w:t>。</w:t>
      </w:r>
    </w:p>
    <w:sectPr w:rsidR="00432597" w:rsidRPr="004325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0EC"/>
    <w:rsid w:val="00004E47"/>
    <w:rsid w:val="0002328D"/>
    <w:rsid w:val="0004344A"/>
    <w:rsid w:val="002129F0"/>
    <w:rsid w:val="002B2A51"/>
    <w:rsid w:val="002C56B9"/>
    <w:rsid w:val="003626E0"/>
    <w:rsid w:val="003B4B2E"/>
    <w:rsid w:val="003F3A48"/>
    <w:rsid w:val="00414E1D"/>
    <w:rsid w:val="00432597"/>
    <w:rsid w:val="004E390B"/>
    <w:rsid w:val="0060059D"/>
    <w:rsid w:val="006F5131"/>
    <w:rsid w:val="008F60CC"/>
    <w:rsid w:val="00A42604"/>
    <w:rsid w:val="00C1288C"/>
    <w:rsid w:val="00CE2822"/>
    <w:rsid w:val="00CF12A4"/>
    <w:rsid w:val="00D52013"/>
    <w:rsid w:val="00E64719"/>
    <w:rsid w:val="00EA40EC"/>
    <w:rsid w:val="00FC6A2D"/>
    <w:rsid w:val="00FD032C"/>
    <w:rsid w:val="21E10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semiHidden="0"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qFormat="1"/>
    <w:lsdException w:name="Strong" w:semiHidden="0" w:uiPriority="0" w:unhideWhenUsed="0" w:qFormat="1"/>
    <w:lsdException w:name="Emphasis" w:semiHidden="0" w:uiPriority="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kern w:val="2"/>
      <w:sz w:val="21"/>
      <w:szCs w:val="24"/>
    </w:rPr>
  </w:style>
  <w:style w:type="paragraph" w:styleId="3">
    <w:name w:val="heading 3"/>
    <w:basedOn w:val="a"/>
    <w:next w:val="a"/>
    <w:link w:val="3Char"/>
    <w:unhideWhenUsed/>
    <w:qFormat/>
    <w:pPr>
      <w:keepNext/>
      <w:keepLines/>
      <w:spacing w:before="260" w:after="260" w:line="416" w:lineRule="auto"/>
      <w:outlineLvl w:val="2"/>
    </w:pPr>
    <w:rPr>
      <w:rFonts w:eastAsia="仿宋_GB2312"/>
      <w:b/>
      <w:bCs/>
      <w:sz w:val="32"/>
      <w:szCs w:val="3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spacing w:before="100" w:beforeAutospacing="1" w:after="100" w:afterAutospacing="1" w:line="240" w:lineRule="auto"/>
    </w:pPr>
    <w:rPr>
      <w:rFonts w:ascii="宋体" w:hAnsi="宋体" w:cs="宋体"/>
      <w:kern w:val="0"/>
      <w:sz w:val="24"/>
    </w:rPr>
  </w:style>
  <w:style w:type="character" w:styleId="a4">
    <w:name w:val="Hyperlink"/>
    <w:basedOn w:val="a0"/>
    <w:uiPriority w:val="99"/>
    <w:unhideWhenUsed/>
    <w:qFormat/>
    <w:rPr>
      <w:color w:val="0000FF"/>
      <w:u w:val="single"/>
    </w:rPr>
  </w:style>
  <w:style w:type="character" w:customStyle="1" w:styleId="3Char">
    <w:name w:val="标题 3 Char"/>
    <w:link w:val="3"/>
    <w:qFormat/>
    <w:rPr>
      <w:rFonts w:eastAsia="仿宋_GB2312"/>
      <w:b/>
      <w:bCs/>
      <w:kern w:val="2"/>
      <w:sz w:val="32"/>
      <w:szCs w:val="32"/>
      <w:lang w:val="zh-CN" w:eastAsia="zh-CN"/>
    </w:rPr>
  </w:style>
  <w:style w:type="character" w:customStyle="1" w:styleId="fontstyle01">
    <w:name w:val="fontstyle01"/>
    <w:basedOn w:val="a0"/>
    <w:qFormat/>
    <w:rPr>
      <w:rFonts w:ascii="宋体" w:eastAsia="宋体" w:hAnsi="宋体" w:hint="eastAsia"/>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semiHidden="0"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qFormat="1"/>
    <w:lsdException w:name="Strong" w:semiHidden="0" w:uiPriority="0" w:unhideWhenUsed="0" w:qFormat="1"/>
    <w:lsdException w:name="Emphasis" w:semiHidden="0" w:uiPriority="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kern w:val="2"/>
      <w:sz w:val="21"/>
      <w:szCs w:val="24"/>
    </w:rPr>
  </w:style>
  <w:style w:type="paragraph" w:styleId="3">
    <w:name w:val="heading 3"/>
    <w:basedOn w:val="a"/>
    <w:next w:val="a"/>
    <w:link w:val="3Char"/>
    <w:unhideWhenUsed/>
    <w:qFormat/>
    <w:pPr>
      <w:keepNext/>
      <w:keepLines/>
      <w:spacing w:before="260" w:after="260" w:line="416" w:lineRule="auto"/>
      <w:outlineLvl w:val="2"/>
    </w:pPr>
    <w:rPr>
      <w:rFonts w:eastAsia="仿宋_GB2312"/>
      <w:b/>
      <w:bCs/>
      <w:sz w:val="32"/>
      <w:szCs w:val="3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spacing w:before="100" w:beforeAutospacing="1" w:after="100" w:afterAutospacing="1" w:line="240" w:lineRule="auto"/>
    </w:pPr>
    <w:rPr>
      <w:rFonts w:ascii="宋体" w:hAnsi="宋体" w:cs="宋体"/>
      <w:kern w:val="0"/>
      <w:sz w:val="24"/>
    </w:rPr>
  </w:style>
  <w:style w:type="character" w:styleId="a4">
    <w:name w:val="Hyperlink"/>
    <w:basedOn w:val="a0"/>
    <w:uiPriority w:val="99"/>
    <w:unhideWhenUsed/>
    <w:qFormat/>
    <w:rPr>
      <w:color w:val="0000FF"/>
      <w:u w:val="single"/>
    </w:rPr>
  </w:style>
  <w:style w:type="character" w:customStyle="1" w:styleId="3Char">
    <w:name w:val="标题 3 Char"/>
    <w:link w:val="3"/>
    <w:qFormat/>
    <w:rPr>
      <w:rFonts w:eastAsia="仿宋_GB2312"/>
      <w:b/>
      <w:bCs/>
      <w:kern w:val="2"/>
      <w:sz w:val="32"/>
      <w:szCs w:val="32"/>
      <w:lang w:val="zh-CN" w:eastAsia="zh-CN"/>
    </w:rPr>
  </w:style>
  <w:style w:type="character" w:customStyle="1" w:styleId="fontstyle01">
    <w:name w:val="fontstyle01"/>
    <w:basedOn w:val="a0"/>
    <w:qFormat/>
    <w:rPr>
      <w:rFonts w:ascii="宋体" w:eastAsia="宋体" w:hAnsi="宋体" w:hint="eastAsia"/>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409728">
      <w:bodyDiv w:val="1"/>
      <w:marLeft w:val="0"/>
      <w:marRight w:val="0"/>
      <w:marTop w:val="0"/>
      <w:marBottom w:val="0"/>
      <w:divBdr>
        <w:top w:val="none" w:sz="0" w:space="0" w:color="auto"/>
        <w:left w:val="none" w:sz="0" w:space="0" w:color="auto"/>
        <w:bottom w:val="none" w:sz="0" w:space="0" w:color="auto"/>
        <w:right w:val="none" w:sz="0" w:space="0" w:color="auto"/>
      </w:divBdr>
      <w:divsChild>
        <w:div w:id="1979260514">
          <w:marLeft w:val="0"/>
          <w:marRight w:val="0"/>
          <w:marTop w:val="0"/>
          <w:marBottom w:val="0"/>
          <w:divBdr>
            <w:top w:val="none" w:sz="0" w:space="0" w:color="auto"/>
            <w:left w:val="none" w:sz="0" w:space="0" w:color="auto"/>
            <w:bottom w:val="none" w:sz="0" w:space="0" w:color="auto"/>
            <w:right w:val="none" w:sz="0" w:space="0" w:color="auto"/>
          </w:divBdr>
        </w:div>
      </w:divsChild>
    </w:div>
    <w:div w:id="655189685">
      <w:bodyDiv w:val="1"/>
      <w:marLeft w:val="0"/>
      <w:marRight w:val="0"/>
      <w:marTop w:val="0"/>
      <w:marBottom w:val="0"/>
      <w:divBdr>
        <w:top w:val="none" w:sz="0" w:space="0" w:color="auto"/>
        <w:left w:val="none" w:sz="0" w:space="0" w:color="auto"/>
        <w:bottom w:val="none" w:sz="0" w:space="0" w:color="auto"/>
        <w:right w:val="none" w:sz="0" w:space="0" w:color="auto"/>
      </w:divBdr>
    </w:div>
    <w:div w:id="1230651047">
      <w:bodyDiv w:val="1"/>
      <w:marLeft w:val="0"/>
      <w:marRight w:val="0"/>
      <w:marTop w:val="0"/>
      <w:marBottom w:val="0"/>
      <w:divBdr>
        <w:top w:val="none" w:sz="0" w:space="0" w:color="auto"/>
        <w:left w:val="none" w:sz="0" w:space="0" w:color="auto"/>
        <w:bottom w:val="none" w:sz="0" w:space="0" w:color="auto"/>
        <w:right w:val="none" w:sz="0" w:space="0" w:color="auto"/>
      </w:divBdr>
      <w:divsChild>
        <w:div w:id="19022499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3%BB%E7%BB%9F" TargetMode="External"/><Relationship Id="rId3" Type="http://schemas.microsoft.com/office/2007/relationships/stylesWithEffects" Target="stylesWithEffects.xml"/><Relationship Id="rId7" Type="http://schemas.openxmlformats.org/officeDocument/2006/relationships/hyperlink" Target="https://baike.baidu.com/item/%E6%95%B0%E6%8D%AE/594737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aike.baidu.com/item/%E7%94%B5%E5%B9%B3%E4%BF%A1%E5%8F%B7"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李航</dc:creator>
  <cp:lastModifiedBy>李航</cp:lastModifiedBy>
  <cp:revision>23</cp:revision>
  <dcterms:created xsi:type="dcterms:W3CDTF">2018-02-25T01:16:00Z</dcterms:created>
  <dcterms:modified xsi:type="dcterms:W3CDTF">2018-05-01T09:07:00Z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