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Japan DropShip BattlePlan v2</w:t>
      </w:r>
    </w:p>
    <w:p>
      <w:pPr>
        <w:spacing w:after="100"/>
        <w:jc w:val="center"/>
      </w:pPr>
      <w:r>
        <w:rPr>
          <w:rFonts w:ascii="Arial" w:cs="Arial" w:eastAsia="Arial" w:hAnsi="Arial"/>
          <w:color w:val="C62828"/>
          <w:sz w:val="28"/>
          <w:szCs w:val="28"/>
        </w:rPr>
        <w:t xml:space="preserve">BAN Risk Hardened Edition</w:t>
      </w:r>
    </w:p>
    <w:p>
      <w:pPr>
        <w:spacing w:after="400"/>
        <w:jc w:val="center"/>
      </w:pPr>
      <w:r>
        <w:rPr>
          <w:rFonts w:ascii="Arial" w:cs="Arial" w:eastAsia="Arial" w:hAnsi="Arial"/>
          <w:color w:val="666666"/>
          <w:sz w:val="22"/>
          <w:szCs w:val="22"/>
        </w:rPr>
        <w:t xml:space="preserve">2025.02.19</w:t>
      </w:r>
    </w:p>
    <w:p>
      <w:pPr>
        <w:pBdr>
          <w:top w:val="single" w:color="1B3A5C" w:sz="2" w:space="8"/>
        </w:pBdr>
        <w:spacing w:before="400" w:after="200"/>
        <w:jc w:val="center"/>
      </w:pPr>
      <w:r>
        <w:rPr>
          <w:rFonts w:ascii="Arial" w:cs="Arial" w:eastAsia="Arial" w:hAnsi="Arial"/>
          <w:b/>
          <w:bCs/>
          <w:color w:val="1B3A5C"/>
          <w:sz w:val="22"/>
          <w:szCs w:val="22"/>
        </w:rPr>
        <w:t xml:space="preserve">v1 → v2 主な変更点</w:t>
      </w:r>
    </w:p>
    <w:p>
      <w:pPr>
        <w:spacing w:after="60"/>
        <w:jc w:val="center"/>
      </w:pPr>
      <w:r>
        <w:rPr>
          <w:rFonts w:ascii="Arial" w:cs="Arial" w:eastAsia="Arial" w:hAnsi="Arial"/>
          <w:color w:val="37474F"/>
          <w:sz w:val="18"/>
          <w:szCs w:val="18"/>
        </w:rPr>
        <w:t xml:space="preserve">✔ Etsyのドロップシッピング禁止ポリシーを設計に反映→craft suppliesカテゴリに限定</w:t>
      </w:r>
    </w:p>
    <w:p>
      <w:pPr>
        <w:spacing w:after="60"/>
        <w:jc w:val="center"/>
      </w:pPr>
      <w:r>
        <w:rPr>
          <w:rFonts w:ascii="Arial" w:cs="Arial" w:eastAsia="Arial" w:hAnsi="Arial"/>
          <w:color w:val="37474F"/>
          <w:sz w:val="18"/>
          <w:szCs w:val="18"/>
        </w:rPr>
        <w:t xml:space="preserve">✔ eBay VeROリスクとアカウントメトリクス管理を追加</w:t>
      </w:r>
    </w:p>
    <w:p>
      <w:pPr>
        <w:spacing w:after="60"/>
        <w:jc w:val="center"/>
      </w:pPr>
      <w:r>
        <w:rPr>
          <w:rFonts w:ascii="Arial" w:cs="Arial" w:eastAsia="Arial" w:hAnsi="Arial"/>
          <w:color w:val="37474F"/>
          <w:sz w:val="18"/>
          <w:szCs w:val="18"/>
        </w:rPr>
        <w:t xml:space="preserve">✔ 商品優先順位を変更：包丁→手ぬぐい・風呂敷がメインに</w:t>
      </w:r>
    </w:p>
    <w:p>
      <w:pPr>
        <w:spacing w:after="60"/>
        <w:jc w:val="center"/>
      </w:pPr>
      <w:r>
        <w:rPr>
          <w:rFonts w:ascii="Arial" w:cs="Arial" w:eastAsia="Arial" w:hAnsi="Arial"/>
          <w:color w:val="37474F"/>
          <w:sz w:val="18"/>
          <w:szCs w:val="18"/>
        </w:rPr>
        <w:t xml:space="preserve">✔ 実際の卸値・EMS料金を使ったリアル利益計算を追加</w:t>
      </w:r>
    </w:p>
    <w:p>
      <w:pPr>
        <w:spacing w:after="60"/>
        <w:jc w:val="center"/>
      </w:pPr>
      <w:r>
        <w:rPr>
          <w:rFonts w:ascii="Arial" w:cs="Arial" w:eastAsia="Arial" w:hAnsi="Arial"/>
          <w:color w:val="37474F"/>
          <w:sz w:val="18"/>
          <w:szCs w:val="18"/>
        </w:rPr>
        <w:t xml:space="preserve">✔ Shopifyを保険チャネルとして追加</w:t>
      </w:r>
    </w:p>
    <w:p>
      <w:pPr>
        <w:spacing w:after="60"/>
        <w:jc w:val="center"/>
      </w:pPr>
      <w:r>
        <w:rPr>
          <w:rFonts w:ascii="Arial" w:cs="Arial" w:eastAsia="Arial" w:hAnsi="Arial"/>
          <w:color w:val="37474F"/>
          <w:sz w:val="18"/>
          <w:szCs w:val="18"/>
        </w:rPr>
        <w:t xml:space="preserve">✔ 配送方法をEMSから国際eパケット/小形包装物に最適化</w:t>
      </w:r>
    </w:p>
    <w:p>
      <w:r>
        <w:br w:type="page"/>
      </w:r>
    </w:p>
    <w:p>
      <w:pPr>
        <w:pStyle w:val="Heading1"/>
        <w:spacing w:before="400" w:after="200"/>
      </w:pPr>
      <w:r>
        <w:rPr>
          <w:rFonts w:ascii="Arial" w:cs="Arial" w:eastAsia="Arial" w:hAnsi="Arial"/>
          <w:b/>
          <w:bCs/>
          <w:color w:val="1B3A5C"/>
          <w:sz w:val="32"/>
          <w:szCs w:val="32"/>
        </w:rPr>
        <w:t xml:space="preserve">1. アカウントBANリスク設計</w:t>
      </w:r>
    </w:p>
    <w:p>
      <w:pPr>
        <w:pStyle w:val="Heading2"/>
        <w:spacing w:before="300" w:after="150"/>
      </w:pPr>
      <w:r>
        <w:rPr>
          <w:rFonts w:ascii="Arial" w:cs="Arial" w:eastAsia="Arial" w:hAnsi="Arial"/>
          <w:b/>
          <w:bCs/>
          <w:color w:val="2E5090"/>
          <w:sz w:val="26"/>
          <w:szCs w:val="26"/>
        </w:rPr>
        <w:t xml:space="preserve">1.1 Etsy: ドロップシッピングは原則禁止</w:t>
      </w:r>
    </w:p>
    <w:p>
      <w:pPr>
        <w:spacing w:after="120" w:line="320"/>
      </w:pPr>
      <w:r>
        <w:rPr>
          <w:rFonts w:ascii="Arial" w:cs="Arial" w:eastAsia="Arial" w:hAnsi="Arial"/>
          <w:sz w:val="20"/>
          <w:szCs w:val="20"/>
        </w:rPr>
        <w:t xml:space="preserve">Etsyは2025年現在、ドロップシッピングを原則禁止している。唐一の例外はcraft supplies（クラフト用品）とparty suppliesのみ。これは「バレなきゃいい」レベルの話ではない。Etsyは自動システム・手動監視・ユーザー通報の三重チェック体制を敵き、違反はリスティング削除→ショップ停止→永久BANと段階的にエスカレートする。</w:t>
      </w:r>
    </w:p>
    <w:p>
      <w:pPr>
        <w:spacing w:before="200" w:after="100"/>
      </w:pPr>
      <w:r>
        <w:rPr>
          <w:rFonts w:ascii="Arial" w:cs="Arial" w:eastAsia="Arial" w:hAnsi="Arial"/>
          <w:b/>
          <w:bCs/>
          <w:color w:val="37474F"/>
          <w:sz w:val="22"/>
          <w:szCs w:val="22"/>
        </w:rPr>
        <w:t xml:space="preserve">対策: craft suppliesカテゴリに限定する</w:t>
      </w:r>
    </w:p>
    <w:p>
      <w:pPr>
        <w:spacing w:after="120" w:line="320"/>
      </w:pPr>
      <w:r>
        <w:rPr>
          <w:rFonts w:ascii="Arial" w:cs="Arial" w:eastAsia="Arial" w:hAnsi="Arial"/>
          <w:sz w:val="20"/>
          <w:szCs w:val="20"/>
        </w:rPr>
        <w:t xml:space="preserve">手ぬぐい・風呂敷・和紙は「他のクリエイターが何かを作るための素材」として出品する。このカテゴリであれば、第三者からの仕入れもハンドメイドもビンテージも許可されている。実際にEtsyで成功している日本在住セラー（KyotoCollection等）はこのカテゴリを活用している。</w:t>
      </w:r>
    </w:p>
    <w:p>
      <w:pPr>
        <w:spacing w:after="80"/>
      </w:pPr>
    </w:p>
    <w:p>
      <w:pPr>
        <w:spacing w:before="200" w:after="100"/>
      </w:pPr>
      <w:r>
        <w:rPr>
          <w:rFonts w:ascii="Arial" w:cs="Arial" w:eastAsia="Arial" w:hAnsi="Arial"/>
          <w:b/>
          <w:bCs/>
          <w:color w:val="37474F"/>
          <w:sz w:val="22"/>
          <w:szCs w:val="22"/>
        </w:rPr>
        <w:t xml:space="preserve">プラットフォーム別BANリスクマトリクス</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30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Etsy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eBay</w:t>
            </w:r>
          </w:p>
        </w:tc>
        <w:tc>
          <w:tcPr>
            <w:tcW w:type="dxa" w:w="33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Shopify（自前）</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ドロップシッピング</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 禁止（craft supplies除く）</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 卸売からは合法</w:t>
            </w:r>
          </w:p>
        </w:tc>
        <w:tc>
          <w:tcPr>
            <w:tcW w:type="dxa" w:w="330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 制限なし</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VeRO/知財リスク</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 ブランド名使用で通報</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 AI画像照合で自動検出</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自己責任</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配送遅延リスク</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 評価低下</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 0.5%で自動レビュー</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影響少</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BAN後の復活</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アピール可だが難しい</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アピール可、比較的柔軟</w:t>
            </w:r>
          </w:p>
        </w:tc>
        <w:tc>
          <w:tcPr>
            <w:tcW w:type="dxa" w:w="330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BANなし（自前のため）</w:t>
            </w:r>
          </w:p>
        </w:tc>
      </w:tr>
    </w:tbl>
    <w:p>
      <w:pPr>
        <w:spacing w:after="80"/>
      </w:pPr>
    </w:p>
    <w:p>
      <w:pPr>
        <w:pStyle w:val="Heading2"/>
        <w:spacing w:before="300" w:after="150"/>
      </w:pPr>
      <w:r>
        <w:rPr>
          <w:rFonts w:ascii="Arial" w:cs="Arial" w:eastAsia="Arial" w:hAnsi="Arial"/>
          <w:b/>
          <w:bCs/>
          <w:color w:val="2E5090"/>
          <w:sz w:val="26"/>
          <w:szCs w:val="26"/>
        </w:rPr>
        <w:t xml:space="preserve">1.2 eBay: VeROプログラム対策</w:t>
      </w:r>
    </w:p>
    <w:p>
      <w:pPr>
        <w:spacing w:after="120" w:line="320"/>
      </w:pPr>
      <w:r>
        <w:rPr>
          <w:rFonts w:ascii="Arial" w:cs="Arial" w:eastAsia="Arial" w:hAnsi="Arial"/>
          <w:sz w:val="20"/>
          <w:szCs w:val="20"/>
        </w:rPr>
        <w:t xml:space="preserve">eBayの最大の地雷はVeRO（Verified Rights Owner）。権利者が通報すると、eBayは即座にリスティングを削除し、セラーに通知する。意図的かどうかは関係ない。初回は警告、繰り返すと一時停止（1-2日）→二度目は2-3週間停止→三度目は無期限停止。</w:t>
      </w:r>
    </w:p>
    <w:p>
      <w:pPr>
        <w:spacing w:before="200" w:after="100"/>
      </w:pPr>
      <w:r>
        <w:rPr>
          <w:rFonts w:ascii="Arial" w:cs="Arial" w:eastAsia="Arial" w:hAnsi="Arial"/>
          <w:b/>
          <w:bCs/>
          <w:color w:val="37474F"/>
          <w:sz w:val="22"/>
          <w:szCs w:val="22"/>
        </w:rPr>
        <w:t xml:space="preserve">対策</w:t>
      </w:r>
    </w:p>
    <w:p>
      <w:pPr>
        <w:spacing w:after="120" w:line="320"/>
      </w:pPr>
      <w:r>
        <w:rPr>
          <w:rFonts w:ascii="Arial" w:cs="Arial" w:eastAsia="Arial" w:hAnsi="Arial"/>
          <w:sz w:val="20"/>
          <w:szCs w:val="20"/>
        </w:rPr>
        <w:t xml:space="preserve">① ブランド名をタイトル・タグ・説明文に一切使わない。「Japanese kitchen knife」はOK、「Shun knife」「Victorinox style」はNG。</w:t>
      </w:r>
    </w:p>
    <w:p>
      <w:pPr>
        <w:spacing w:after="120" w:line="320"/>
      </w:pPr>
      <w:r>
        <w:rPr>
          <w:rFonts w:ascii="Arial" w:cs="Arial" w:eastAsia="Arial" w:hAnsi="Arial"/>
          <w:sz w:val="20"/>
          <w:szCs w:val="20"/>
        </w:rPr>
        <w:t xml:space="preserve">② 商品画像は卸売先提供のオリジナルのみ使用。他サイトからの画像転用は著作権違反。</w:t>
      </w:r>
    </w:p>
    <w:p>
      <w:pPr>
        <w:spacing w:after="120" w:line="320"/>
      </w:pPr>
      <w:r>
        <w:rPr>
          <w:rFonts w:ascii="Arial" w:cs="Arial" w:eastAsia="Arial" w:hAnsi="Arial"/>
          <w:sz w:val="20"/>
          <w:szCs w:val="20"/>
        </w:rPr>
        <w:t xml:space="preserve">③ 自動化スクリプトにVeROチェッカーを組み込む。タイトルにブランド名が含まれていたら自動ブロック。</w:t>
      </w:r>
    </w:p>
    <w:p>
      <w:pPr>
        <w:spacing w:after="120" w:line="320"/>
      </w:pPr>
      <w:r>
        <w:rPr>
          <w:rFonts w:ascii="Arial" w:cs="Arial" w:eastAsia="Arial" w:hAnsi="Arial"/>
          <w:sz w:val="20"/>
          <w:szCs w:val="20"/>
        </w:rPr>
        <w:t xml:space="preserve">④ 包丁はUK・IEを配送除外国に必ず設定。違反するとリスティング削除+アカウントペナルティ。</w:t>
      </w:r>
    </w:p>
    <w:p>
      <w:pPr>
        <w:spacing w:after="80"/>
      </w:pPr>
    </w:p>
    <w:p>
      <w:pPr>
        <w:pStyle w:val="Heading2"/>
        <w:spacing w:before="300" w:after="150"/>
      </w:pPr>
      <w:r>
        <w:rPr>
          <w:rFonts w:ascii="Arial" w:cs="Arial" w:eastAsia="Arial" w:hAnsi="Arial"/>
          <w:b/>
          <w:bCs/>
          <w:color w:val="2E5090"/>
          <w:sz w:val="26"/>
          <w:szCs w:val="26"/>
        </w:rPr>
        <w:t xml:space="preserve">1.3 保険設計: Shopify自前ショップ</w:t>
      </w:r>
    </w:p>
    <w:p>
      <w:pPr>
        <w:spacing w:after="120" w:line="320"/>
      </w:pPr>
      <w:r>
        <w:rPr>
          <w:rFonts w:ascii="Arial" w:cs="Arial" w:eastAsia="Arial" w:hAnsi="Arial"/>
          <w:sz w:val="20"/>
          <w:szCs w:val="20"/>
        </w:rPr>
        <w:t xml:space="preserve">EtsyもeBayも他人のプラットフォーム。ポリシー変更一つでビジネスが崩壊するリスクがある。Phase 3以降でShopifyショップを構築し、自分の基盤を保有する。集客はEtsy/eBayで実績を作ってからPinterest/Instagram経由で。</w:t>
      </w:r>
    </w:p>
    <w:p>
      <w:r>
        <w:br w:type="page"/>
      </w:r>
    </w:p>
    <w:p>
      <w:pPr>
        <w:pStyle w:val="Heading1"/>
        <w:spacing w:before="400" w:after="200"/>
      </w:pPr>
      <w:r>
        <w:rPr>
          <w:rFonts w:ascii="Arial" w:cs="Arial" w:eastAsia="Arial" w:hAnsi="Arial"/>
          <w:b/>
          <w:bCs/>
          <w:color w:val="1B3A5C"/>
          <w:sz w:val="32"/>
          <w:szCs w:val="32"/>
        </w:rPr>
        <w:t xml:space="preserve">2. チャネル×商品 戦略マトリクス</w:t>
      </w:r>
    </w:p>
    <w:p>
      <w:pPr>
        <w:spacing w:after="120" w:line="320"/>
      </w:pPr>
      <w:r>
        <w:rPr>
          <w:rFonts w:ascii="Arial" w:cs="Arial" w:eastAsia="Arial" w:hAnsi="Arial"/>
          <w:sz w:val="20"/>
          <w:szCs w:val="20"/>
        </w:rPr>
        <w:t xml:space="preserve">v1では包丁を最優先としていたが、BANリスクを織り込むと手ぬぐい・風呂敷が総合最適解。</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60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商品</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Etsy</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eBay</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Shopify</w:t>
            </w:r>
          </w:p>
        </w:tc>
        <w:tc>
          <w:tcPr>
            <w:tcW w:type="dxa" w:w="26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判定</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手ぬぐい・風呂敷</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 メイン（craft supplies）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サブ</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Phase3以降</w:t>
            </w:r>
          </w:p>
        </w:tc>
        <w:tc>
          <w:tcPr>
            <w:tcW w:type="dxa" w:w="260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BANリスク最小、軽量、安定需要</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和紙・文房具</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 メイン（craft supplies）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サブ</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Phase3以降</w:t>
            </w:r>
          </w:p>
        </w:tc>
        <w:tc>
          <w:tcPr>
            <w:tcW w:type="dxa" w:w="260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craft supply直球。競合少なめ</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お香</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 出品工夫必要</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 メイン</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Phase3以降</w:t>
            </w:r>
          </w:p>
        </w:tc>
        <w:tc>
          <w:tcPr>
            <w:tcW w:type="dxa" w:w="2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リピート購入狙い。消耗品の強み</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包丁</w:t>
            </w:r>
          </w:p>
        </w:tc>
        <w:tc>
          <w:tcPr>
            <w:tcW w:type="dxa" w:w="17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 出品不可</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 メイン</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Phase3以降</w:t>
            </w:r>
          </w:p>
        </w:tc>
        <w:tc>
          <w:tcPr>
            <w:tcW w:type="dxa" w:w="2606"/>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eBay専用。利益額が大きい</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陶磁器（茶碗等）</w:t>
            </w:r>
          </w:p>
        </w:tc>
        <w:tc>
          <w:tcPr>
            <w:tcW w:type="dxa" w:w="17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 破損リスク</w:t>
            </w:r>
          </w:p>
        </w:tc>
        <w:tc>
          <w:tcPr>
            <w:tcW w:type="dxa" w:w="17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 破損リスク</w:t>
            </w:r>
          </w:p>
        </w:tc>
        <w:tc>
          <w:tcPr>
            <w:tcW w:type="dxa" w:w="17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w:t>
            </w:r>
          </w:p>
        </w:tc>
        <w:tc>
          <w:tcPr>
            <w:tcW w:type="dxa" w:w="2606"/>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ドロップシッピングでは扱わない</w:t>
            </w:r>
          </w:p>
        </w:tc>
      </w:tr>
    </w:tbl>
    <w:p>
      <w:r>
        <w:br w:type="page"/>
      </w:r>
    </w:p>
    <w:p>
      <w:pPr>
        <w:pStyle w:val="Heading1"/>
        <w:spacing w:before="400" w:after="200"/>
      </w:pPr>
      <w:r>
        <w:rPr>
          <w:rFonts w:ascii="Arial" w:cs="Arial" w:eastAsia="Arial" w:hAnsi="Arial"/>
          <w:b/>
          <w:bCs/>
          <w:color w:val="1B3A5C"/>
          <w:sz w:val="32"/>
          <w:szCs w:val="32"/>
        </w:rPr>
        <w:t xml:space="preserve">3. リアル利益計算（実際の数字）</w:t>
      </w:r>
    </w:p>
    <w:p>
      <w:pPr>
        <w:spacing w:after="120" w:line="320"/>
      </w:pPr>
      <w:r>
        <w:rPr>
          <w:rFonts w:ascii="Arial" w:cs="Arial" w:eastAsia="Arial" w:hAnsi="Arial"/>
          <w:i/>
          <w:iCs/>
          <w:color w:val="666666"/>
          <w:sz w:val="20"/>
          <w:szCs w:val="20"/>
        </w:rPr>
        <w:t xml:space="preserve">以下の計算は、実際のEMS料金表（日本郵便2025年版）、卸売サイトの実勢価格帯、Etsy/eBayの公式手数料に基づく。為替レートは1ドル=150円で計算。</w:t>
      </w:r>
    </w:p>
    <w:p>
      <w:pPr>
        <w:pStyle w:val="Heading2"/>
        <w:spacing w:before="300" w:after="150"/>
      </w:pPr>
      <w:r>
        <w:rPr>
          <w:rFonts w:ascii="Arial" w:cs="Arial" w:eastAsia="Arial" w:hAnsi="Arial"/>
          <w:b/>
          <w:bCs/>
          <w:color w:val="2E5090"/>
          <w:sz w:val="26"/>
          <w:szCs w:val="26"/>
        </w:rPr>
        <w:t xml:space="preserve">Case 1: 手ぬぐい × Etsy（craft supplies）</w:t>
      </w:r>
    </w:p>
    <w:p>
      <w:pPr>
        <w:spacing w:before="200" w:after="100"/>
      </w:pPr>
      <w:r>
        <w:rPr>
          <w:rFonts w:ascii="Arial" w:cs="Arial" w:eastAsia="Arial" w:hAnsi="Arial"/>
          <w:b/>
          <w:bCs/>
          <w:color w:val="37474F"/>
          <w:sz w:val="22"/>
          <w:szCs w:val="22"/>
        </w:rPr>
        <w:t xml:space="preserve">前提条件</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5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数値</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卸値（NETSEA/スーパーデリバリー相場）</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300～600円/枚（中央値: 450円）</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Etsy販売価格</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$12～$25/枚（中央値: $18 = 2,700円）</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重量</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約50～80g/枚（梱包込み約100g）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国際配送</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小形包装物航空便: 500gまで第2地帯（米国）約1,080円</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Etsyリスティング手数料</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$0.20/出品（=30円）</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Etsyトランザクション手数料</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6.5% = $1.17（=176円）</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Etsy決済手数料</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 $0.25 = $0.79（=119円）</w:t>
            </w:r>
          </w:p>
        </w:tc>
      </w:tr>
    </w:tbl>
    <w:p>
      <w:pPr>
        <w:spacing w:after="80"/>
      </w:pPr>
    </w:p>
    <w:p>
      <w:pPr>
        <w:spacing w:before="200" w:after="100"/>
      </w:pPr>
      <w:r>
        <w:rPr>
          <w:rFonts w:ascii="Arial" w:cs="Arial" w:eastAsia="Arial" w:hAnsi="Arial"/>
          <w:b/>
          <w:bCs/>
          <w:color w:val="37474F"/>
          <w:sz w:val="22"/>
          <w:szCs w:val="22"/>
        </w:rPr>
        <w:t xml:space="preserve">利益計算</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4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金額</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売上</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2,700円（$18）</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卸値</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国内送料（卸売先→郵便局）</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0円（ドロップシッピングなので卸売先が直送）</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国際送料（小形包装物 100g 米国宛）</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Etsyリスティング手数料</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Etsyトランザクション手数料（6.5%）</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176円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Etsy決済手数料（3%+$0.25）</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119円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 粗利益</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1,345円（利益率49.8%）</w:t>
            </w:r>
          </w:p>
        </w:tc>
      </w:tr>
    </w:tbl>
    <w:p>
      <w:pPr>
        <w:spacing w:after="80"/>
      </w:pPr>
    </w:p>
    <w:p>
      <w:pPr>
        <w:spacing w:after="120" w:line="320"/>
      </w:pPr>
      <w:r>
        <w:rPr>
          <w:rFonts w:ascii="Arial" w:cs="Arial" w:eastAsia="Arial" w:hAnsi="Arial"/>
          <w:b/>
          <w:bCs/>
          <w:sz w:val="20"/>
          <w:szCs w:val="20"/>
        </w:rPr>
        <w:t xml:space="preserve">★ ポイント: </w:t>
      </w:r>
      <w:r>
        <w:rPr>
          <w:rFonts w:ascii="Arial" w:cs="Arial" w:eastAsia="Arial" w:hAnsi="Arial"/>
          <w:sz w:val="20"/>
          <w:szCs w:val="20"/>
        </w:rPr>
        <w:t xml:space="preserve">手ぬぐいは軽量なのでEMSではなく小形包装物航空便（580円）を使える。EMS（3,900円）と比較すると利益が劇的に変わる。これが軽量商品の最大の強み。</w:t>
      </w:r>
    </w:p>
    <w:p>
      <w:pPr>
        <w:spacing w:after="80"/>
      </w:pPr>
    </w:p>
    <w:p>
      <w:pPr>
        <w:pStyle w:val="Heading2"/>
        <w:spacing w:before="300" w:after="150"/>
      </w:pPr>
      <w:r>
        <w:rPr>
          <w:rFonts w:ascii="Arial" w:cs="Arial" w:eastAsia="Arial" w:hAnsi="Arial"/>
          <w:b/>
          <w:bCs/>
          <w:color w:val="2E5090"/>
          <w:sz w:val="26"/>
          <w:szCs w:val="26"/>
        </w:rPr>
        <w:t xml:space="preserve">Case 2: 風呂敷（50cm綿） × Etsy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4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金額</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売上</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3,000円（$20）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卸値（50cm綿風呂敷）</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国際送料（小形包装物 100g 米国宛）</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Etsy手数料合計（6.5%+3%+$0.25+$0.20）</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347円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 粗利益</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1,573円（利益率52.4%）</w:t>
            </w:r>
          </w:p>
        </w:tc>
      </w:tr>
    </w:tbl>
    <w:p>
      <w:pPr>
        <w:spacing w:after="80"/>
      </w:pPr>
    </w:p>
    <w:p>
      <w:pPr>
        <w:pStyle w:val="Heading2"/>
        <w:spacing w:before="300" w:after="150"/>
      </w:pPr>
      <w:r>
        <w:rPr>
          <w:rFonts w:ascii="Arial" w:cs="Arial" w:eastAsia="Arial" w:hAnsi="Arial"/>
          <w:b/>
          <w:bCs/>
          <w:color w:val="2E5090"/>
          <w:sz w:val="26"/>
          <w:szCs w:val="26"/>
        </w:rPr>
        <w:t xml:space="preserve">Case 3: 和包丁（三徳） × eBay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4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金額</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売上</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15,000円（$100）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卸値（TopSeller/NETSEA相場）</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国際送料（EMS 500g 米国宛）</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3,900円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eBay最終価値手数料（13.25%）</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1,988円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PayPal/決済手数料（約2.9%+$0.30）</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480円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 粗利益</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4,632円（利益率30.9%）</w:t>
            </w:r>
          </w:p>
        </w:tc>
      </w:tr>
    </w:tbl>
    <w:p>
      <w:pPr>
        <w:spacing w:after="80"/>
      </w:pPr>
    </w:p>
    <w:p>
      <w:pPr>
        <w:spacing w:after="120" w:line="320"/>
      </w:pPr>
      <w:r>
        <w:rPr>
          <w:rFonts w:ascii="Arial" w:cs="Arial" w:eastAsia="Arial" w:hAnsi="Arial"/>
          <w:b/>
          <w:bCs/>
          <w:sz w:val="20"/>
          <w:szCs w:val="20"/>
        </w:rPr>
        <w:t xml:space="preserve">★ 包丁の強み: </w:t>
      </w:r>
      <w:r>
        <w:rPr>
          <w:rFonts w:ascii="Arial" w:cs="Arial" w:eastAsia="Arial" w:hAnsi="Arial"/>
          <w:sz w:val="20"/>
          <w:szCs w:val="20"/>
        </w:rPr>
        <w:t xml:space="preserve">1本あたりの利益「額」が大きい。4,632円/本は手ぬぐいの3.4倍。ただしEMS送料が重いので、送料は買い手負担とするか、売価に含めるかの判断が必要。</w:t>
      </w:r>
    </w:p>
    <w:p>
      <w:pPr>
        <w:spacing w:after="80"/>
      </w:pPr>
    </w:p>
    <w:p>
      <w:pPr>
        <w:pStyle w:val="Heading2"/>
        <w:spacing w:before="300" w:after="150"/>
      </w:pPr>
      <w:r>
        <w:rPr>
          <w:rFonts w:ascii="Arial" w:cs="Arial" w:eastAsia="Arial" w:hAnsi="Arial"/>
          <w:b/>
          <w:bCs/>
          <w:color w:val="2E5090"/>
          <w:sz w:val="26"/>
          <w:szCs w:val="26"/>
        </w:rPr>
        <w:t xml:space="preserve">Case 4: お香（線香 箱入り） × eBay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4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金額</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売上</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4,500円（$30）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卸値</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国際送料（小形包装物 200g 米国宛）</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780円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eBay手数料合計（13.25%+2.9%+$0.30）</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775円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 粗利益</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2,145円（利益率47.7%）</w:t>
            </w:r>
          </w:p>
        </w:tc>
      </w:tr>
    </w:tbl>
    <w:p>
      <w:pPr>
        <w:spacing w:after="80"/>
      </w:pPr>
    </w:p>
    <w:p>
      <w:pPr>
        <w:spacing w:after="120" w:line="320"/>
      </w:pPr>
      <w:r>
        <w:rPr>
          <w:rFonts w:ascii="Arial" w:cs="Arial" w:eastAsia="Arial" w:hAnsi="Arial"/>
          <w:b/>
          <w:bCs/>
          <w:sz w:val="20"/>
          <w:szCs w:val="20"/>
        </w:rPr>
        <w:t xml:space="preserve">★ お香の強み: </w:t>
      </w:r>
      <w:r>
        <w:rPr>
          <w:rFonts w:ascii="Arial" w:cs="Arial" w:eastAsia="Arial" w:hAnsi="Arial"/>
          <w:sz w:val="20"/>
          <w:szCs w:val="20"/>
        </w:rPr>
        <w:t xml:space="preserve">消耗品なのでリピート購入が見込める。一度買った顧客が「同じ香りをもう一度」と注文する確率が高い。これは手ぬぐいや包丁にはない構造的優位性。</w:t>
      </w:r>
    </w:p>
    <w:p>
      <w:r>
        <w:br w:type="page"/>
      </w:r>
    </w:p>
    <w:p>
      <w:pPr>
        <w:pStyle w:val="Heading2"/>
        <w:spacing w:before="300" w:after="150"/>
      </w:pPr>
      <w:r>
        <w:rPr>
          <w:rFonts w:ascii="Arial" w:cs="Arial" w:eastAsia="Arial" w:hAnsi="Arial"/>
          <w:b/>
          <w:bCs/>
          <w:color w:val="2E5090"/>
          <w:sz w:val="26"/>
          <w:szCs w:val="26"/>
        </w:rPr>
        <w:t xml:space="preserve">利益比較サマリー</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1400"/>
        <w:gridCol w:w="906"/>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商品</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売価</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卸値</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送料</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手数料</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粗利益</w:t>
            </w:r>
          </w:p>
        </w:tc>
        <w:tc>
          <w:tcPr>
            <w:tcW w:type="dxa" w:w="9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利益率</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手ぬぐい</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¥325</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¥1,345</w:t>
            </w:r>
          </w:p>
        </w:tc>
        <w:tc>
          <w:tcPr>
            <w:tcW w:type="dxa" w:w="90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49.8%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風呂敷</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¥347</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¥1,573</w:t>
            </w:r>
          </w:p>
        </w:tc>
        <w:tc>
          <w:tcPr>
            <w:tcW w:type="dxa" w:w="90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52.4%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包丁</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¥2,468</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¥4,632</w:t>
            </w:r>
          </w:p>
        </w:tc>
        <w:tc>
          <w:tcPr>
            <w:tcW w:type="dxa" w:w="906"/>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18"/>
                <w:szCs w:val="18"/>
              </w:rPr>
              <w:t xml:space="preserve">30.9%</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お香</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¥775</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¥2,145</w:t>
            </w:r>
          </w:p>
        </w:tc>
        <w:tc>
          <w:tcPr>
            <w:tcW w:type="dxa" w:w="90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47.7%</w:t>
            </w:r>
          </w:p>
        </w:tc>
      </w:tr>
    </w:tbl>
    <w:p>
      <w:pPr>
        <w:spacing w:after="80"/>
      </w:pPr>
    </w:p>
    <w:p>
      <w:pPr>
        <w:spacing w:before="200" w:after="100"/>
      </w:pPr>
      <w:r>
        <w:rPr>
          <w:rFonts w:ascii="Arial" w:cs="Arial" w:eastAsia="Arial" w:hAnsi="Arial"/>
          <w:b/>
          <w:bCs/>
          <w:color w:val="37474F"/>
          <w:sz w:val="22"/>
          <w:szCs w:val="22"/>
        </w:rPr>
        <w:t xml:space="preserve">総評: なぜ手ぬぐい・風呂敷が最適解か</w:t>
      </w:r>
    </w:p>
    <w:p>
      <w:pPr>
        <w:spacing w:after="120" w:line="320"/>
      </w:pPr>
      <w:r>
        <w:rPr>
          <w:rFonts w:ascii="Arial" w:cs="Arial" w:eastAsia="Arial" w:hAnsi="Arial"/>
          <w:sz w:val="20"/>
          <w:szCs w:val="20"/>
        </w:rPr>
        <w:t xml:space="preserve">① 利益率が50%前後と最も高い（軽量なので送料が圧倒的に安い）</w:t>
      </w:r>
    </w:p>
    <w:p>
      <w:pPr>
        <w:spacing w:after="120" w:line="320"/>
      </w:pPr>
      <w:r>
        <w:rPr>
          <w:rFonts w:ascii="Arial" w:cs="Arial" w:eastAsia="Arial" w:hAnsi="Arial"/>
          <w:sz w:val="20"/>
          <w:szCs w:val="20"/>
        </w:rPr>
        <w:t xml:space="preserve">② Etsyで合法的にcraft suppliesとして出品可能（BANリスク最小）</w:t>
      </w:r>
    </w:p>
    <w:p>
      <w:pPr>
        <w:spacing w:after="120" w:line="320"/>
      </w:pPr>
      <w:r>
        <w:rPr>
          <w:rFonts w:ascii="Arial" w:cs="Arial" w:eastAsia="Arial" w:hAnsi="Arial"/>
          <w:sz w:val="20"/>
          <w:szCs w:val="20"/>
        </w:rPr>
        <w:t xml:space="preserve">③ 壊れない、VeROリスクゼロ、輸入規制なし</w:t>
      </w:r>
    </w:p>
    <w:p>
      <w:pPr>
        <w:spacing w:after="120" w:line="320"/>
      </w:pPr>
      <w:r>
        <w:rPr>
          <w:rFonts w:ascii="Arial" w:cs="Arial" w:eastAsia="Arial" w:hAnsi="Arial"/>
          <w:sz w:val="20"/>
          <w:szCs w:val="20"/>
        </w:rPr>
        <w:t xml:space="preserve">④ EtsyとeBay両方で販売可能（チャネル分散）</w:t>
      </w:r>
    </w:p>
    <w:p>
      <w:pPr>
        <w:spacing w:after="120" w:line="320"/>
      </w:pPr>
      <w:r>
        <w:rPr>
          <w:rFonts w:ascii="Arial" w:cs="Arial" w:eastAsia="Arial" w:hAnsi="Arial"/>
          <w:sz w:val="20"/>
          <w:szCs w:val="20"/>
        </w:rPr>
        <w:t xml:space="preserve">⑤ 包丁は利益「額」は大きいが、利益「率」は30%と低く、送料リスク・輸入規制リスク・Etsy出品不可とリスクが集中</w:t>
      </w:r>
    </w:p>
    <w:p>
      <w:r>
        <w:br w:type="page"/>
      </w:r>
    </w:p>
    <w:p>
      <w:pPr>
        <w:pStyle w:val="Heading1"/>
        <w:spacing w:before="400" w:after="200"/>
      </w:pPr>
      <w:r>
        <w:rPr>
          <w:rFonts w:ascii="Arial" w:cs="Arial" w:eastAsia="Arial" w:hAnsi="Arial"/>
          <w:b/>
          <w:bCs/>
          <w:color w:val="1B3A5C"/>
          <w:sz w:val="32"/>
          <w:szCs w:val="32"/>
        </w:rPr>
        <w:t xml:space="preserve">4. 月別売上シミュレーション</w:t>
      </w:r>
    </w:p>
    <w:p>
      <w:pPr>
        <w:spacing w:after="120" w:line="320"/>
      </w:pPr>
      <w:r>
        <w:rPr>
          <w:rFonts w:ascii="Arial" w:cs="Arial" w:eastAsia="Arial" w:hAnsi="Arial"/>
          <w:sz w:val="20"/>
          <w:szCs w:val="20"/>
        </w:rPr>
        <w:t xml:space="preserve">保守的シナリオ。転換率はEtsy平均の1～3%、月間PVは商品数に比例すると仮定。</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1200"/>
        <w:gridCol w:w="1300"/>
        <w:gridCol w:w="1300"/>
        <w:gridCol w:w="1100"/>
        <w:gridCol w:w="1206"/>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月</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商品数</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チャネル</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月間販売数</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平均単価</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売上</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粗利益</w:t>
            </w:r>
          </w:p>
        </w:tc>
        <w:tc>
          <w:tcPr>
            <w:tcW w:type="dxa" w:w="12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運用時間</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¥5,400～13,500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¥2,690～6,725</w:t>
            </w:r>
          </w:p>
        </w:tc>
        <w:tc>
          <w:tcPr>
            <w:tcW w:type="dxa" w:w="1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2h/日</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Etsy+eBay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5～15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¥17,500～52,500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¥7,000～21,000</w:t>
            </w:r>
          </w:p>
        </w:tc>
        <w:tc>
          <w:tcPr>
            <w:tcW w:type="dxa" w:w="1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2h/日</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Etsy+eBay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15～40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¥52,500～140,000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¥21,000～56,000</w:t>
            </w:r>
          </w:p>
        </w:tc>
        <w:tc>
          <w:tcPr>
            <w:tcW w:type="dxa" w:w="1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1.5h/日</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Etsy+eBay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¥160,000～400,000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¥64,000～160,000</w:t>
            </w:r>
          </w:p>
        </w:tc>
        <w:tc>
          <w:tcPr>
            <w:tcW w:type="dxa" w:w="1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1h/日</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7-12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Etsy+eBay+Shopify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100～250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¥450,000～1,125,000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¥180,000～450,000</w:t>
            </w:r>
          </w:p>
        </w:tc>
        <w:tc>
          <w:tcPr>
            <w:tcW w:type="dxa" w:w="1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1h/日</w:t>
            </w:r>
          </w:p>
        </w:tc>
      </w:tr>
    </w:tbl>
    <w:p>
      <w:pPr>
        <w:spacing w:after="80"/>
      </w:pPr>
    </w:p>
    <w:p>
      <w:pPr>
        <w:spacing w:after="120" w:line="320"/>
      </w:pPr>
      <w:r>
        <w:rPr>
          <w:rFonts w:ascii="Arial" w:cs="Arial" w:eastAsia="Arial" w:hAnsi="Arial"/>
          <w:b/>
          <w:bCs/>
          <w:color w:val="C62828"/>
          <w:sz w:val="20"/>
          <w:szCs w:val="20"/>
        </w:rPr>
        <w:t xml:space="preserve">重要: </w:t>
      </w:r>
      <w:r>
        <w:rPr>
          <w:rFonts w:ascii="Arial" w:cs="Arial" w:eastAsia="Arial" w:hAnsi="Arial"/>
          <w:sz w:val="20"/>
          <w:szCs w:val="20"/>
        </w:rPr>
        <w:t xml:space="preserve">自動化が完成すると、商品数が増えても運用時間は増えない。これがプログラミングスキルを持つ人の構造的優位性。</w:t>
      </w:r>
    </w:p>
    <w:p>
      <w:r>
        <w:br w:type="page"/>
      </w:r>
    </w:p>
    <w:p>
      <w:pPr>
        <w:pStyle w:val="Heading1"/>
        <w:spacing w:before="400" w:after="200"/>
      </w:pPr>
      <w:r>
        <w:rPr>
          <w:rFonts w:ascii="Arial" w:cs="Arial" w:eastAsia="Arial" w:hAnsi="Arial"/>
          <w:b/>
          <w:bCs/>
          <w:color w:val="1B3A5C"/>
          <w:sz w:val="32"/>
          <w:szCs w:val="32"/>
        </w:rPr>
        <w:t xml:space="preserve">5. 配送最適化: EMSは使わない</w:t>
      </w:r>
    </w:p>
    <w:p>
      <w:pPr>
        <w:spacing w:after="120" w:line="320"/>
      </w:pPr>
      <w:r>
        <w:rPr>
          <w:rFonts w:ascii="Arial" w:cs="Arial" w:eastAsia="Arial" w:hAnsi="Arial"/>
          <w:sz w:val="20"/>
          <w:szCs w:val="20"/>
        </w:rPr>
        <w:t xml:space="preserve">v1ではEMSを前提としていたが、これは間違い。手ぬぐい・風呂敷・お香は軽量なので、もっと安い配送方法がある。</w:t>
      </w:r>
    </w:p>
    <w:p>
      <w:pPr>
        <w:spacing w:before="200" w:after="100"/>
      </w:pPr>
      <w:r>
        <w:rPr>
          <w:rFonts w:ascii="Arial" w:cs="Arial" w:eastAsia="Arial" w:hAnsi="Arial"/>
          <w:b/>
          <w:bCs/>
          <w:color w:val="37474F"/>
          <w:sz w:val="22"/>
          <w:szCs w:val="22"/>
        </w:rPr>
        <w:t xml:space="preserve">配送方法別料金比較（100gの手ぬぐいを米国に送る場合）</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600"/>
        <w:gridCol w:w="3606"/>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配送方法</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料金</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日数</w:t>
            </w:r>
          </w:p>
        </w:tc>
        <w:tc>
          <w:tcPr>
            <w:tcW w:type="dxa" w:w="36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特徴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EMS（国際スピード郵便）</w:t>
            </w:r>
          </w:p>
        </w:tc>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3,900円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2～5日</w:t>
            </w:r>
          </w:p>
        </w:tc>
        <w:tc>
          <w:tcPr>
            <w:tcW w:type="dxa" w:w="3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過剰。手ぬぐいには不要</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小形包装物（航空便）</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580円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7～14日</w:t>
            </w:r>
          </w:p>
        </w:tc>
        <w:tc>
          <w:tcPr>
            <w:tcW w:type="dxa" w:w="3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★最適解。追跡付きオプションあり</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国際eパケットライト</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740円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6～13日</w:t>
            </w:r>
          </w:p>
        </w:tc>
        <w:tc>
          <w:tcPr>
            <w:tcW w:type="dxa" w:w="3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追跡付き。小形包装物+160円程度</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eパケット</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約1,080円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6日前後</w:t>
            </w:r>
          </w:p>
        </w:tc>
        <w:tc>
          <w:tcPr>
            <w:tcW w:type="dxa" w:w="3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追跡+補償付き。高価商品向け</w:t>
            </w:r>
          </w:p>
        </w:tc>
      </w:tr>
    </w:tbl>
    <w:p>
      <w:pPr>
        <w:spacing w:after="80"/>
      </w:pPr>
    </w:p>
    <w:p>
      <w:pPr>
        <w:spacing w:after="120" w:line="320"/>
      </w:pPr>
      <w:r>
        <w:rPr>
          <w:rFonts w:ascii="Arial" w:cs="Arial" w:eastAsia="Arial" w:hAnsi="Arial"/>
          <w:b/>
          <w:bCs/>
          <w:sz w:val="20"/>
          <w:szCs w:val="20"/>
        </w:rPr>
        <w:t xml:space="preserve">結論: </w:t>
      </w:r>
      <w:r>
        <w:rPr>
          <w:rFonts w:ascii="Arial" w:cs="Arial" w:eastAsia="Arial" w:hAnsi="Arial"/>
          <w:sz w:val="20"/>
          <w:szCs w:val="20"/>
        </w:rPr>
        <w:t xml:space="preserve">手ぬぐい・風呂敷は小形包装物航空便（580円）。包丁のEMSは買い手負担とするか売価に含める。お香は国際eパケットライト。この配送最適化だけで利益率が10～20%改善する。</w:t>
      </w:r>
    </w:p>
    <w:p>
      <w:r>
        <w:br w:type="page"/>
      </w:r>
    </w:p>
    <w:p>
      <w:pPr>
        <w:pStyle w:val="Heading1"/>
        <w:spacing w:before="400" w:after="200"/>
      </w:pPr>
      <w:r>
        <w:rPr>
          <w:rFonts w:ascii="Arial" w:cs="Arial" w:eastAsia="Arial" w:hAnsi="Arial"/>
          <w:b/>
          <w:bCs/>
          <w:color w:val="1B3A5C"/>
          <w:sz w:val="32"/>
          <w:szCs w:val="32"/>
        </w:rPr>
        <w:t xml:space="preserve">6. 実行タイムライン v2</w:t>
      </w:r>
    </w:p>
    <w:p>
      <w:pPr>
        <w:pStyle w:val="Heading2"/>
        <w:spacing w:before="300" w:after="150"/>
      </w:pPr>
      <w:r>
        <w:rPr>
          <w:rFonts w:ascii="Arial" w:cs="Arial" w:eastAsia="Arial" w:hAnsi="Arial"/>
          <w:b/>
          <w:bCs/>
          <w:color w:val="2E5090"/>
          <w:sz w:val="26"/>
          <w:szCs w:val="26"/>
        </w:rPr>
        <w:t xml:space="preserve">Phase 0: アカウントセットアップ（Day 1～3）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タスク</w:t>
            </w:r>
          </w:p>
        </w:tc>
        <w:tc>
          <w:tcPr>
            <w:tcW w:type="dxa" w:w="4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完了基準</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Etsyセラーアカウント開設</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ショップが公開状態</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eBayセラーアカウント開設</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ビジネスポリシー設定完了</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TopSeller無料プラン登録</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ログイン成功</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NETSEAバイヤー登録</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卸価格が見える状態</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DeepL API Free + Claude API取得</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APIキー取得済み</w:t>
            </w:r>
          </w:p>
        </w:tc>
      </w:tr>
    </w:tbl>
    <w:p>
      <w:pPr>
        <w:spacing w:after="80"/>
      </w:pPr>
    </w:p>
    <w:p>
      <w:pPr>
        <w:pStyle w:val="Heading2"/>
        <w:spacing w:before="300" w:after="150"/>
      </w:pPr>
      <w:r>
        <w:rPr>
          <w:rFonts w:ascii="Arial" w:cs="Arial" w:eastAsia="Arial" w:hAnsi="Arial"/>
          <w:b/>
          <w:bCs/>
          <w:color w:val="2E5090"/>
          <w:sz w:val="26"/>
          <w:szCs w:val="26"/>
        </w:rPr>
        <w:t xml:space="preserve">Phase 1: 手動で初売上（Day 4～14）</w:t>
      </w:r>
    </w:p>
    <w:p>
      <w:pPr>
        <w:spacing w:after="120" w:line="320"/>
      </w:pPr>
      <w:r>
        <w:rPr>
          <w:rFonts w:ascii="Arial" w:cs="Arial" w:eastAsia="Arial" w:hAnsi="Arial"/>
          <w:sz w:val="20"/>
          <w:szCs w:val="20"/>
        </w:rPr>
        <w:t xml:space="preserve">最初の5品は手動で出品。目的は「オペレーションの流れを理解すること」と「どの商品にクリックが集まるかのデータ収集」。</w:t>
      </w:r>
    </w:p>
    <w:p>
      <w:pPr>
        <w:spacing w:after="120" w:line="320"/>
      </w:pPr>
      <w:r>
        <w:rPr>
          <w:rFonts w:ascii="Arial" w:cs="Arial" w:eastAsia="Arial" w:hAnsi="Arial"/>
          <w:sz w:val="20"/>
          <w:szCs w:val="20"/>
        </w:rPr>
        <w:t xml:space="preserve">商品構成: 手ぬぐい×2、風呂敷×1、和紙×1、お香×1</w:t>
      </w:r>
    </w:p>
    <w:p>
      <w:pPr>
        <w:spacing w:after="120" w:line="320"/>
      </w:pPr>
      <w:r>
        <w:rPr>
          <w:rFonts w:ascii="Arial" w:cs="Arial" w:eastAsia="Arial" w:hAnsi="Arial"/>
          <w:sz w:val="20"/>
          <w:szCs w:val="20"/>
        </w:rPr>
        <w:t xml:space="preserve">Claude APIで英語タイトル+説明文+13タグを生成→Etsyにcraft suppliesとして手動出品。</w:t>
      </w:r>
    </w:p>
    <w:p>
      <w:pPr>
        <w:spacing w:after="80"/>
      </w:pPr>
    </w:p>
    <w:p>
      <w:pPr>
        <w:pStyle w:val="Heading2"/>
        <w:spacing w:before="300" w:after="150"/>
      </w:pPr>
      <w:r>
        <w:rPr>
          <w:rFonts w:ascii="Arial" w:cs="Arial" w:eastAsia="Arial" w:hAnsi="Arial"/>
          <w:b/>
          <w:bCs/>
          <w:color w:val="2E5090"/>
          <w:sz w:val="26"/>
          <w:szCs w:val="26"/>
        </w:rPr>
        <w:t xml:space="preserve">Phase 2: 自動化構築（Day 15～30）</w:t>
      </w:r>
    </w:p>
    <w:p>
      <w:pPr>
        <w:spacing w:before="200" w:after="100"/>
      </w:pPr>
      <w:r>
        <w:rPr>
          <w:rFonts w:ascii="Arial" w:cs="Arial" w:eastAsia="Arial" w:hAnsi="Arial"/>
          <w:b/>
          <w:bCs/>
          <w:color w:val="37474F"/>
          <w:sz w:val="22"/>
          <w:szCs w:val="22"/>
        </w:rPr>
        <w:t xml:space="preserve">モジュール構成</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モジュール</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技術</w:t>
            </w:r>
          </w:p>
        </w:tc>
        <w:tc>
          <w:tcPr>
            <w:tcW w:type="dxa" w:w="48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機能</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商品収集</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Playwright + SQLite</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TopSeller/NETSEAから商品データ収集→DB保存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AIライティング</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API + DeepL API</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英語タイトル・説明文・13タグ自動生成</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マルチチャネル出品</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 API / eBay API</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自動リスティング作成・価格設定</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在庫同期</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cron + Playwright</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15分毎に卸売先在庫確認→品切れ自動非公開</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VeROチェッカー</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タイトルにブランド名含む→自動ブロック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ダッシュボード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Sheets + GAS</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売上・利益・在庫・メトリクス一元管理</w:t>
            </w:r>
          </w:p>
        </w:tc>
      </w:tr>
    </w:tbl>
    <w:p>
      <w:pPr>
        <w:spacing w:after="80"/>
      </w:pPr>
    </w:p>
    <w:p>
      <w:pPr>
        <w:pStyle w:val="Heading2"/>
        <w:spacing w:before="300" w:after="150"/>
      </w:pPr>
      <w:r>
        <w:rPr>
          <w:rFonts w:ascii="Arial" w:cs="Arial" w:eastAsia="Arial" w:hAnsi="Arial"/>
          <w:b/>
          <w:bCs/>
          <w:color w:val="2E5090"/>
          <w:sz w:val="26"/>
          <w:szCs w:val="26"/>
        </w:rPr>
        <w:t xml:space="preserve">Phase 3: スケール（Day 31～90）</w:t>
      </w:r>
    </w:p>
    <w:p>
      <w:pPr>
        <w:spacing w:after="120" w:line="320"/>
      </w:pPr>
      <w:r>
        <w:rPr>
          <w:rFonts w:ascii="Arial" w:cs="Arial" w:eastAsia="Arial" w:hAnsi="Arial"/>
          <w:sz w:val="20"/>
          <w:szCs w:val="20"/>
        </w:rPr>
        <w:t xml:space="preserve">50→150→300商品へ拡大。売れない商品は自動ローテーション（30日売れなければ自動非公開）。売れ筋商品の類似品を自動探索・追加。</w:t>
      </w:r>
    </w:p>
    <w:p>
      <w:pPr>
        <w:spacing w:after="80"/>
      </w:pPr>
    </w:p>
    <w:p>
      <w:pPr>
        <w:pStyle w:val="Heading2"/>
        <w:spacing w:before="300" w:after="150"/>
      </w:pPr>
      <w:r>
        <w:rPr>
          <w:rFonts w:ascii="Arial" w:cs="Arial" w:eastAsia="Arial" w:hAnsi="Arial"/>
          <w:b/>
          <w:bCs/>
          <w:color w:val="2E5090"/>
          <w:sz w:val="26"/>
          <w:szCs w:val="26"/>
        </w:rPr>
        <w:t xml:space="preserve">Phase 4: 最適化+保険（Day 91～180）</w:t>
      </w:r>
    </w:p>
    <w:p>
      <w:pPr>
        <w:spacing w:after="120" w:line="320"/>
      </w:pPr>
      <w:r>
        <w:rPr>
          <w:rFonts w:ascii="Arial" w:cs="Arial" w:eastAsia="Arial" w:hAnsi="Arial"/>
          <w:sz w:val="20"/>
          <w:szCs w:val="20"/>
        </w:rPr>
        <w:t xml:space="preserve">Shopifyショップ構築。A/Bテスト自動化（タイトル・価格・タグ）。お香のリピート購入率分析。データ駆動で新カテゴリ探索。</w:t>
      </w:r>
    </w:p>
    <w:p>
      <w:r>
        <w:br w:type="page"/>
      </w:r>
    </w:p>
    <w:p>
      <w:pPr>
        <w:pStyle w:val="Heading1"/>
        <w:spacing w:before="400" w:after="200"/>
      </w:pPr>
      <w:r>
        <w:rPr>
          <w:rFonts w:ascii="Arial" w:cs="Arial" w:eastAsia="Arial" w:hAnsi="Arial"/>
          <w:b/>
          <w:bCs/>
          <w:color w:val="1B3A5C"/>
          <w:sz w:val="32"/>
          <w:szCs w:val="32"/>
        </w:rPr>
        <w:t xml:space="preserve">7. コスト構造</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6"/>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月額</w:t>
            </w:r>
          </w:p>
        </w:tc>
        <w:tc>
          <w:tcPr>
            <w:tcW w:type="dxa" w:w="40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備考</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VPS（さくらVPS 1G）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¥880</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自動化スクリプト実行用</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API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¥500～2,000</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商品説明生成。約¥0.5/商品</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DeepL API Free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500K文字/月。約200商品分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Etsyリスティング手数料</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¥900（300商品×¥30）</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$0.20/出品×4ヶ月更新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eRank（商品リサーチ）</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¥0～900</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無料プランで開始、必要ならPro $5.99/月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合計（初期）</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¥2,280～4,680/月</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卸値・送料は売上から相殺</w:t>
            </w:r>
          </w:p>
        </w:tc>
      </w:tr>
    </w:tbl>
    <w:p>
      <w:pPr>
        <w:spacing w:after="80"/>
      </w:pPr>
    </w:p>
    <w:p>
      <w:pPr>
        <w:spacing w:after="120" w:line="320"/>
      </w:pPr>
      <w:r>
        <w:rPr>
          <w:rFonts w:ascii="Arial" w:cs="Arial" w:eastAsia="Arial" w:hAnsi="Arial"/>
          <w:b/>
          <w:bCs/>
          <w:sz w:val="20"/>
          <w:szCs w:val="20"/>
        </w:rPr>
        <w:t xml:space="preserve">初期投資: </w:t>
      </w:r>
      <w:r>
        <w:rPr>
          <w:rFonts w:ascii="Arial" w:cs="Arial" w:eastAsia="Arial" w:hAnsi="Arial"/>
          <w:sz w:val="20"/>
          <w:szCs w:val="20"/>
        </w:rPr>
        <w:t xml:space="preserve">実質ゼロ。在庫を持たないので、商品が売れてから卸値+送料を支払う構造。月額固定費は約4,000円程度。</w:t>
      </w:r>
    </w:p>
    <w:p>
      <w:r>
        <w:br w:type="page"/>
      </w:r>
    </w:p>
    <w:p>
      <w:pPr>
        <w:pStyle w:val="Heading1"/>
        <w:spacing w:before="400" w:after="200"/>
      </w:pPr>
      <w:r>
        <w:rPr>
          <w:rFonts w:ascii="Arial" w:cs="Arial" w:eastAsia="Arial" w:hAnsi="Arial"/>
          <w:b/>
          <w:bCs/>
          <w:color w:val="1B3A5C"/>
          <w:sz w:val="32"/>
          <w:szCs w:val="32"/>
        </w:rPr>
        <w:t xml:space="preserve">8. AIプロンプトテンプレート</w:t>
      </w:r>
    </w:p>
    <w:p>
      <w:pPr>
        <w:pStyle w:val="Heading2"/>
        <w:spacing w:before="300" w:after="150"/>
      </w:pPr>
      <w:r>
        <w:rPr>
          <w:rFonts w:ascii="Arial" w:cs="Arial" w:eastAsia="Arial" w:hAnsi="Arial"/>
          <w:b/>
          <w:bCs/>
          <w:color w:val="2E5090"/>
          <w:sz w:val="26"/>
          <w:szCs w:val="26"/>
        </w:rPr>
        <w:t xml:space="preserve">8.1 商品説明生成（Claude API）</w:t>
      </w:r>
    </w:p>
    <w:p>
      <w:pPr>
        <w:spacing w:after="120" w:line="320"/>
      </w:pPr>
      <w:r>
        <w:rPr>
          <w:rFonts w:ascii="Arial" w:cs="Arial" w:eastAsia="Arial" w:hAnsi="Arial"/>
          <w:i/>
          <w:iCs/>
          <w:color w:val="37474F"/>
          <w:sz w:val="20"/>
          <w:szCs w:val="20"/>
        </w:rPr>
        <w:t xml:space="preserve">You are an expert Etsy copywriter specializing in Japanese craft supplies. Write a product listing in English.</w:t>
      </w:r>
    </w:p>
    <w:p>
      <w:pPr>
        <w:spacing w:after="120" w:line="320"/>
      </w:pPr>
      <w:r>
        <w:rPr>
          <w:rFonts w:ascii="Arial" w:cs="Arial" w:eastAsia="Arial" w:hAnsi="Arial"/>
          <w:i/>
          <w:iCs/>
          <w:color w:val="37474F"/>
          <w:sz w:val="20"/>
          <w:szCs w:val="20"/>
        </w:rPr>
        <w:t xml:space="preserve">Product: {product_name_ja} | Category: craft supplies | Price: ${price}</w:t>
      </w:r>
    </w:p>
    <w:p>
      <w:pPr>
        <w:spacing w:after="120" w:line="320"/>
      </w:pPr>
      <w:r>
        <w:rPr>
          <w:rFonts w:ascii="Arial" w:cs="Arial" w:eastAsia="Arial" w:hAnsi="Arial"/>
          <w:i/>
          <w:iCs/>
          <w:color w:val="37474F"/>
          <w:sz w:val="20"/>
          <w:szCs w:val="20"/>
        </w:rPr>
        <w:t xml:space="preserve">Rules: Title max 140 chars with SEO keywords. Description 3 paragraphs telling a story about Japanese craftsmanship and how this material can be used in creative projects. Include materials, dimensions, care instructions. Generate 13 Etsy tags (max 20 chars each). Mix broad and specific. Tone: warm, authentic. Output as JSON.</w:t>
      </w:r>
    </w:p>
    <w:p>
      <w:pPr>
        <w:spacing w:after="80"/>
      </w:pPr>
    </w:p>
    <w:p>
      <w:pPr>
        <w:pStyle w:val="Heading2"/>
        <w:spacing w:before="300" w:after="150"/>
      </w:pPr>
      <w:r>
        <w:rPr>
          <w:rFonts w:ascii="Arial" w:cs="Arial" w:eastAsia="Arial" w:hAnsi="Arial"/>
          <w:b/>
          <w:bCs/>
          <w:color w:val="2E5090"/>
          <w:sz w:val="26"/>
          <w:szCs w:val="26"/>
        </w:rPr>
        <w:t xml:space="preserve">8.2 VeRO安全チェック（自動化スクリプト用）</w:t>
      </w:r>
    </w:p>
    <w:p>
      <w:pPr>
        <w:spacing w:after="120" w:line="320"/>
      </w:pPr>
      <w:r>
        <w:rPr>
          <w:rFonts w:ascii="Arial" w:cs="Arial" w:eastAsia="Arial" w:hAnsi="Arial"/>
          <w:i/>
          <w:iCs/>
          <w:color w:val="37474F"/>
          <w:sz w:val="20"/>
          <w:szCs w:val="20"/>
        </w:rPr>
        <w:t xml:space="preserve"># Python pseudo-code for VeRO check</w:t>
      </w:r>
    </w:p>
    <w:p>
      <w:pPr>
        <w:spacing w:after="120" w:line="320"/>
      </w:pPr>
      <w:r>
        <w:rPr>
          <w:rFonts w:ascii="Arial" w:cs="Arial" w:eastAsia="Arial" w:hAnsi="Arial"/>
          <w:i/>
          <w:iCs/>
          <w:color w:val="37474F"/>
          <w:sz w:val="20"/>
          <w:szCs w:val="20"/>
        </w:rPr>
        <w:t xml:space="preserve">BLOCKED_BRANDS = ['Shun', 'Global', 'Wusthof', 'Victorinox', 'Zwilling', ...]</w:t>
      </w:r>
    </w:p>
    <w:p>
      <w:pPr>
        <w:spacing w:after="120" w:line="320"/>
      </w:pPr>
      <w:r>
        <w:rPr>
          <w:rFonts w:ascii="Arial" w:cs="Arial" w:eastAsia="Arial" w:hAnsi="Arial"/>
          <w:i/>
          <w:iCs/>
          <w:color w:val="37474F"/>
          <w:sz w:val="20"/>
          <w:szCs w:val="20"/>
        </w:rPr>
        <w:t xml:space="preserve">def vero_check(title, description, tags):</w:t>
      </w:r>
    </w:p>
    <w:p>
      <w:pPr>
        <w:spacing w:after="120" w:line="320"/>
      </w:pPr>
      <w:r>
        <w:rPr>
          <w:rFonts w:ascii="Arial" w:cs="Arial" w:eastAsia="Arial" w:hAnsi="Arial"/>
          <w:i/>
          <w:iCs/>
          <w:color w:val="37474F"/>
          <w:sz w:val="20"/>
          <w:szCs w:val="20"/>
        </w:rPr>
        <w:t xml:space="preserve">    for brand in BLOCKED_BRANDS:</w:t>
      </w:r>
    </w:p>
    <w:p>
      <w:pPr>
        <w:spacing w:after="120" w:line="320"/>
      </w:pPr>
      <w:r>
        <w:rPr>
          <w:rFonts w:ascii="Arial" w:cs="Arial" w:eastAsia="Arial" w:hAnsi="Arial"/>
          <w:i/>
          <w:iCs/>
          <w:color w:val="37474F"/>
          <w:sz w:val="20"/>
          <w:szCs w:val="20"/>
        </w:rPr>
        <w:t xml:space="preserve">        if brand.lower() in (title + description + ' '.join(tags)).lower():</w:t>
      </w:r>
    </w:p>
    <w:p>
      <w:pPr>
        <w:spacing w:after="120" w:line="320"/>
      </w:pPr>
      <w:r>
        <w:rPr>
          <w:rFonts w:ascii="Arial" w:cs="Arial" w:eastAsia="Arial" w:hAnsi="Arial"/>
          <w:i/>
          <w:iCs/>
          <w:color w:val="37474F"/>
          <w:sz w:val="20"/>
          <w:szCs w:val="20"/>
        </w:rPr>
        <w:t xml:space="preserve">            return False, f'VeRO risk: {brand} detected'</w:t>
      </w:r>
    </w:p>
    <w:p>
      <w:pPr>
        <w:spacing w:after="120" w:line="320"/>
      </w:pPr>
      <w:r>
        <w:rPr>
          <w:rFonts w:ascii="Arial" w:cs="Arial" w:eastAsia="Arial" w:hAnsi="Arial"/>
          <w:i/>
          <w:iCs/>
          <w:color w:val="37474F"/>
          <w:sz w:val="20"/>
          <w:szCs w:val="20"/>
        </w:rPr>
        <w:t xml:space="preserve">    return True, 'OK'</w:t>
      </w:r>
    </w:p>
    <w:p>
      <w:pPr>
        <w:spacing w:after="80"/>
      </w:pPr>
    </w:p>
    <w:p>
      <w:pPr>
        <w:pStyle w:val="Heading2"/>
        <w:spacing w:before="300" w:after="150"/>
      </w:pPr>
      <w:r>
        <w:rPr>
          <w:rFonts w:ascii="Arial" w:cs="Arial" w:eastAsia="Arial" w:hAnsi="Arial"/>
          <w:b/>
          <w:bCs/>
          <w:color w:val="2E5090"/>
          <w:sz w:val="26"/>
          <w:szCs w:val="26"/>
        </w:rPr>
        <w:t xml:space="preserve">8.3 利益計算エンジン（自動化スクリプト用）</w:t>
      </w:r>
    </w:p>
    <w:p>
      <w:pPr>
        <w:spacing w:after="120" w:line="320"/>
      </w:pPr>
      <w:r>
        <w:rPr>
          <w:rFonts w:ascii="Arial" w:cs="Arial" w:eastAsia="Arial" w:hAnsi="Arial"/>
          <w:i/>
          <w:iCs/>
          <w:color w:val="37474F"/>
          <w:sz w:val="20"/>
          <w:szCs w:val="20"/>
        </w:rPr>
        <w:t xml:space="preserve"># Profit calculator</w:t>
      </w:r>
    </w:p>
    <w:p>
      <w:pPr>
        <w:spacing w:after="120" w:line="320"/>
      </w:pPr>
      <w:r>
        <w:rPr>
          <w:rFonts w:ascii="Arial" w:cs="Arial" w:eastAsia="Arial" w:hAnsi="Arial"/>
          <w:i/>
          <w:iCs/>
          <w:color w:val="37474F"/>
          <w:sz w:val="20"/>
          <w:szCs w:val="20"/>
        </w:rPr>
        <w:t xml:space="preserve">def calc_profit(wholesale_jpy, sell_usd, weight_g, channel, dest_zone):</w:t>
      </w:r>
    </w:p>
    <w:p>
      <w:pPr>
        <w:spacing w:after="120" w:line="320"/>
      </w:pPr>
      <w:r>
        <w:rPr>
          <w:rFonts w:ascii="Arial" w:cs="Arial" w:eastAsia="Arial" w:hAnsi="Arial"/>
          <w:i/>
          <w:iCs/>
          <w:color w:val="37474F"/>
          <w:sz w:val="20"/>
          <w:szCs w:val="20"/>
        </w:rPr>
        <w:t xml:space="preserve">    sell_jpy = sell_usd * 150</w:t>
      </w:r>
    </w:p>
    <w:p>
      <w:pPr>
        <w:spacing w:after="120" w:line="320"/>
      </w:pPr>
      <w:r>
        <w:rPr>
          <w:rFonts w:ascii="Arial" w:cs="Arial" w:eastAsia="Arial" w:hAnsi="Arial"/>
          <w:i/>
          <w:iCs/>
          <w:color w:val="37474F"/>
          <w:sz w:val="20"/>
          <w:szCs w:val="20"/>
        </w:rPr>
        <w:t xml:space="preserve">    shipping = get_shipping_cost(weight_g, dest_zone)  # 配送料金テーブル参照</w:t>
      </w:r>
    </w:p>
    <w:p>
      <w:pPr>
        <w:spacing w:after="120" w:line="320"/>
      </w:pPr>
      <w:r>
        <w:rPr>
          <w:rFonts w:ascii="Arial" w:cs="Arial" w:eastAsia="Arial" w:hAnsi="Arial"/>
          <w:i/>
          <w:iCs/>
          <w:color w:val="37474F"/>
          <w:sz w:val="20"/>
          <w:szCs w:val="20"/>
        </w:rPr>
        <w:t xml:space="preserve">    if channel == 'etsy':</w:t>
      </w:r>
    </w:p>
    <w:p>
      <w:pPr>
        <w:spacing w:after="120" w:line="320"/>
      </w:pPr>
      <w:r>
        <w:rPr>
          <w:rFonts w:ascii="Arial" w:cs="Arial" w:eastAsia="Arial" w:hAnsi="Arial"/>
          <w:i/>
          <w:iCs/>
          <w:color w:val="37474F"/>
          <w:sz w:val="20"/>
          <w:szCs w:val="20"/>
        </w:rPr>
        <w:t xml:space="preserve">        fees = 30 + (sell_jpy * 0.065) + (sell_jpy * 0.03) + 38</w:t>
      </w:r>
    </w:p>
    <w:p>
      <w:pPr>
        <w:spacing w:after="120" w:line="320"/>
      </w:pPr>
      <w:r>
        <w:rPr>
          <w:rFonts w:ascii="Arial" w:cs="Arial" w:eastAsia="Arial" w:hAnsi="Arial"/>
          <w:i/>
          <w:iCs/>
          <w:color w:val="37474F"/>
          <w:sz w:val="20"/>
          <w:szCs w:val="20"/>
        </w:rPr>
        <w:t xml:space="preserve">    elif channel == 'ebay':</w:t>
      </w:r>
    </w:p>
    <w:p>
      <w:pPr>
        <w:spacing w:after="120" w:line="320"/>
      </w:pPr>
      <w:r>
        <w:rPr>
          <w:rFonts w:ascii="Arial" w:cs="Arial" w:eastAsia="Arial" w:hAnsi="Arial"/>
          <w:i/>
          <w:iCs/>
          <w:color w:val="37474F"/>
          <w:sz w:val="20"/>
          <w:szCs w:val="20"/>
        </w:rPr>
        <w:t xml:space="preserve">        fees = (sell_jpy * 0.1325) + (sell_jpy * 0.029) + 45</w:t>
      </w:r>
    </w:p>
    <w:p>
      <w:pPr>
        <w:spacing w:after="120" w:line="320"/>
      </w:pPr>
      <w:r>
        <w:rPr>
          <w:rFonts w:ascii="Arial" w:cs="Arial" w:eastAsia="Arial" w:hAnsi="Arial"/>
          <w:i/>
          <w:iCs/>
          <w:color w:val="37474F"/>
          <w:sz w:val="20"/>
          <w:szCs w:val="20"/>
        </w:rPr>
        <w:t xml:space="preserve">    profit = sell_jpy - wholesale_jpy - shipping - fees</w:t>
      </w:r>
    </w:p>
    <w:p>
      <w:pPr>
        <w:spacing w:after="120" w:line="320"/>
      </w:pPr>
      <w:r>
        <w:rPr>
          <w:rFonts w:ascii="Arial" w:cs="Arial" w:eastAsia="Arial" w:hAnsi="Arial"/>
          <w:i/>
          <w:iCs/>
          <w:color w:val="37474F"/>
          <w:sz w:val="20"/>
          <w:szCs w:val="20"/>
        </w:rPr>
        <w:t xml:space="preserve">    margin = profit / sell_jpy * 100</w:t>
      </w:r>
    </w:p>
    <w:p>
      <w:pPr>
        <w:spacing w:after="120" w:line="320"/>
      </w:pPr>
      <w:r>
        <w:rPr>
          <w:rFonts w:ascii="Arial" w:cs="Arial" w:eastAsia="Arial" w:hAnsi="Arial"/>
          <w:i/>
          <w:iCs/>
          <w:color w:val="37474F"/>
          <w:sz w:val="20"/>
          <w:szCs w:val="20"/>
        </w:rPr>
        <w:t xml:space="preserve">    return profit, margin  # マージン30%未満は自動スキップ</w:t>
      </w:r>
    </w:p>
    <w:p>
      <w:r>
        <w:br w:type="page"/>
      </w:r>
    </w:p>
    <w:p>
      <w:pPr>
        <w:pStyle w:val="Heading1"/>
        <w:spacing w:before="400" w:after="200"/>
      </w:pPr>
      <w:r>
        <w:rPr>
          <w:rFonts w:ascii="Arial" w:cs="Arial" w:eastAsia="Arial" w:hAnsi="Arial"/>
          <w:b/>
          <w:bCs/>
          <w:color w:val="1B3A5C"/>
          <w:sz w:val="32"/>
          <w:szCs w:val="32"/>
        </w:rPr>
        <w:t xml:space="preserve">9. リスク対策表</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450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リスク</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影響度</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発生確率</w:t>
            </w:r>
          </w:p>
        </w:tc>
        <w:tc>
          <w:tcPr>
            <w:tcW w:type="dxa" w:w="4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対策</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EtsyアカウントBAN</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craft suppliesなら低</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craft supplies限定。「handmade」カテゴリには絶対出品しない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eBay VeRO違反</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ブランド名不使用なら低</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自動VeROチェッカー。ブランド名ゼロ運用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包丁輸入規制</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中（UK/IE）</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eBayでUK/IEを配送除外国に設定</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配送遅延</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中</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在庫同期15分間隔。品切れ即非公開。発送予定日を余裕を持って設定</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為替リスク</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常時</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USD建て販売でヘッジ。円安はメリット、円高は卸値実質下落</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プラットフォームポリシー変更</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不確実</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Phase4でShopify自前ショップ構築。単一チャネル依存を避ける</w:t>
            </w:r>
          </w:p>
        </w:tc>
      </w:tr>
    </w:tbl>
    <w:p>
      <w:r>
        <w:br w:type="page"/>
      </w:r>
    </w:p>
    <w:p>
      <w:pPr>
        <w:pStyle w:val="Heading1"/>
        <w:spacing w:before="400" w:after="200"/>
      </w:pPr>
      <w:r>
        <w:rPr>
          <w:rFonts w:ascii="Arial" w:cs="Arial" w:eastAsia="Arial" w:hAnsi="Arial"/>
          <w:b/>
          <w:bCs/>
          <w:color w:val="1B3A5C"/>
          <w:sz w:val="32"/>
          <w:szCs w:val="32"/>
        </w:rPr>
        <w:t xml:space="preserve">10. 初週チェックリスト</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806"/>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日</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タスク</w:t>
            </w:r>
          </w:p>
        </w:tc>
        <w:tc>
          <w:tcPr>
            <w:tcW w:type="dxa" w:w="48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完了基準</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Day1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Etsyセラーアカウント開設</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ショップが公開状態。カテゴリを「craft supplies」に設定</w:t>
            </w:r>
          </w:p>
        </w:tc>
      </w:tr>
      <w:tr>
        <w:tc>
          <w:tcPr>
            <w:tcW w:type="dxa" w:w="7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sz w:val="18"/>
                <w:szCs w:val="18"/>
              </w:rPr>
              <w:t xml:space="preserve">Day1</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eBayセラーアカウント開設</w:t>
            </w:r>
          </w:p>
        </w:tc>
        <w:tc>
          <w:tcPr>
            <w:tcW w:type="dxa" w:w="480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ビジネスポリシーでUK/IE除外設定済み</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Day1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TopSeller + NETSEA登録</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卸価格が見える状態</w:t>
            </w:r>
          </w:p>
        </w:tc>
      </w:tr>
      <w:tr>
        <w:tc>
          <w:tcPr>
            <w:tcW w:type="dxa" w:w="7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sz w:val="18"/>
                <w:szCs w:val="18"/>
              </w:rPr>
              <w:t xml:space="preserve">Day2</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DeepL API Free + Claude API取得</w:t>
            </w:r>
          </w:p>
        </w:tc>
        <w:tc>
          <w:tcPr>
            <w:tcW w:type="dxa" w:w="480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APIキー取得済み、テストコール成功</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Day2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eRank無料プラン登録</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「japanese tenugui」の検索ボリューム確認</w:t>
            </w:r>
          </w:p>
        </w:tc>
      </w:tr>
      <w:tr>
        <w:tc>
          <w:tcPr>
            <w:tcW w:type="dxa" w:w="7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sz w:val="18"/>
                <w:szCs w:val="18"/>
              </w:rPr>
              <w:t xml:space="preserve">Day3</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商品候補20個選定</w:t>
            </w:r>
          </w:p>
        </w:tc>
        <w:tc>
          <w:tcPr>
            <w:tcW w:type="dxa" w:w="480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eRank需要確認済み・卸売先確認済み・利益計算済み</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Day3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最初の5品決定</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手ぬぐい×2 + 風呂敷×1 + 和紙×1 + お香×1</w:t>
            </w:r>
          </w:p>
        </w:tc>
      </w:tr>
      <w:tr>
        <w:tc>
          <w:tcPr>
            <w:tcW w:type="dxa" w:w="7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sz w:val="18"/>
                <w:szCs w:val="18"/>
              </w:rPr>
              <w:t xml:space="preserve">Day4-5</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Claude APIで英語説明生成（5品）</w:t>
            </w:r>
          </w:p>
        </w:tc>
        <w:tc>
          <w:tcPr>
            <w:tcW w:type="dxa" w:w="480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タイトル + 説明文 + 13タグ 完成</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Day5-6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Etsyにcraft suppliesとして手動出品</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リスティング完了 + アナリティクス確認開始</w:t>
            </w:r>
          </w:p>
        </w:tc>
      </w:tr>
      <w:tr>
        <w:tc>
          <w:tcPr>
            <w:tcW w:type="dxa" w:w="7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sz w:val="18"/>
                <w:szCs w:val="18"/>
              </w:rPr>
              <w:t xml:space="preserve">Day6-7</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eBayに包丁+お香を手動出品</w:t>
            </w:r>
          </w:p>
        </w:tc>
        <w:tc>
          <w:tcPr>
            <w:tcW w:type="dxa" w:w="480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18"/>
                <w:szCs w:val="18"/>
              </w:rPr>
              <w:t xml:space="preserve">UK/IE除外確認済み</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Day7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初週結果分析 + Phase2自動化設計</w:t>
            </w:r>
          </w:p>
        </w:tc>
        <w:tc>
          <w:tcPr>
            <w:tcW w:type="dxa" w:w="4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クリックデータ収集。自動化スクリプト仕様書完成</w:t>
            </w:r>
          </w:p>
        </w:tc>
      </w:tr>
    </w:tbl>
    <w:p>
      <w:pPr>
        <w:spacing w:after="80"/>
      </w:pPr>
    </w:p>
    <w:p>
      <w:pPr>
        <w:spacing w:after="80"/>
      </w:pPr>
    </w:p>
    <w:p>
      <w:pPr>
        <w:pBdr>
          <w:top w:val="single" w:color="1B3A5C" w:sz="2" w:space="8"/>
        </w:pBdr>
        <w:spacing w:before="200" w:after="100"/>
      </w:pPr>
      <w:r>
        <w:rPr>
          <w:rFonts w:ascii="Arial" w:cs="Arial" w:eastAsia="Arial" w:hAnsi="Arial"/>
          <w:b/>
          <w:bCs/>
          <w:color w:val="1B3A5C"/>
          <w:sz w:val="24"/>
          <w:szCs w:val="24"/>
        </w:rPr>
        <w:t xml:space="preserve">このプランの核心</w:t>
      </w:r>
    </w:p>
    <w:p>
      <w:pPr>
        <w:spacing w:after="120" w:line="320"/>
      </w:pPr>
      <w:r>
        <w:rPr>
          <w:rFonts w:ascii="Arial" w:cs="Arial" w:eastAsia="Arial" w:hAnsi="Arial"/>
          <w:color w:val="37474F"/>
          <w:sz w:val="20"/>
          <w:szCs w:val="20"/>
        </w:rPr>
        <w:t xml:space="preserve">「Handmadeを装わない、Craft Suppliesで正流に攫ぐ」。これがv2の設計思想。利益率とBANリスクの両方を最適化すると、手ぬぐい・風呂敷が構造的に最強。包丁はeBay専用のサブウェポン。自動化は「商品数が増えても運用時間が増えない」を実現する手段。そしてShopifyは「他人のプラットフォームに依存しない」ための保険。</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Japan DropShip BattlePlan v2 | BAN Risk Hardened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2026-02-18T21:19:45.817Z</dcterms:created>
  <dcterms:modified xsi:type="dcterms:W3CDTF">2026-02-18T21:19:45.817Z</dcterms:modified>
</cp:coreProperties>
</file>

<file path=docProps/custom.xml><?xml version="1.0" encoding="utf-8"?>
<Properties xmlns="http://schemas.openxmlformats.org/officeDocument/2006/custom-properties" xmlns:vt="http://schemas.openxmlformats.org/officeDocument/2006/docPropsVTypes"/>
</file>