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5455F" w14:textId="4A6834DE" w:rsidR="00CE555F" w:rsidRDefault="00CE555F" w:rsidP="00CE09F8">
      <w:pPr>
        <w:jc w:val="left"/>
      </w:pPr>
      <w:r>
        <w:rPr>
          <w:rFonts w:hint="eastAsia"/>
        </w:rPr>
        <w:t>2026年1月</w:t>
      </w:r>
      <w:r w:rsidR="00F60636">
        <w:rPr>
          <w:rFonts w:hint="eastAsia"/>
        </w:rPr>
        <w:t>31日</w:t>
      </w:r>
    </w:p>
    <w:p w14:paraId="60CDF993" w14:textId="0EBB5689" w:rsidR="00BA6B54" w:rsidRPr="00730EF9" w:rsidRDefault="00CE09F8" w:rsidP="00BA6B54">
      <w:pPr>
        <w:jc w:val="center"/>
        <w:rPr>
          <w:b/>
          <w:bCs/>
          <w:sz w:val="24"/>
          <w:szCs w:val="24"/>
        </w:rPr>
      </w:pPr>
      <w:r w:rsidRPr="00730EF9">
        <w:rPr>
          <w:rFonts w:hint="eastAsia"/>
          <w:b/>
          <w:bCs/>
          <w:sz w:val="24"/>
          <w:szCs w:val="24"/>
        </w:rPr>
        <w:t>資料組織化の意義</w:t>
      </w:r>
    </w:p>
    <w:p w14:paraId="42E823FA" w14:textId="59DF80EF" w:rsidR="00CE09F8" w:rsidRDefault="00CE09F8" w:rsidP="00CE09F8">
      <w:pPr>
        <w:jc w:val="right"/>
        <w:rPr>
          <w:szCs w:val="21"/>
        </w:rPr>
      </w:pPr>
      <w:r>
        <w:rPr>
          <w:rFonts w:hint="eastAsia"/>
          <w:szCs w:val="21"/>
        </w:rPr>
        <w:t>2415067　前田咲良</w:t>
      </w:r>
    </w:p>
    <w:p w14:paraId="49337499" w14:textId="77777777" w:rsidR="00CE09F8" w:rsidRPr="00CE09F8" w:rsidRDefault="00CE09F8" w:rsidP="00CE09F8">
      <w:pPr>
        <w:jc w:val="right"/>
        <w:rPr>
          <w:rFonts w:hint="eastAsia"/>
          <w:szCs w:val="21"/>
        </w:rPr>
      </w:pPr>
    </w:p>
    <w:p w14:paraId="5AF493EA" w14:textId="73DB7104" w:rsidR="00D160BD" w:rsidRPr="00730EF9" w:rsidRDefault="00D160BD" w:rsidP="00D160BD">
      <w:pPr>
        <w:pStyle w:val="a9"/>
        <w:numPr>
          <w:ilvl w:val="0"/>
          <w:numId w:val="1"/>
        </w:numPr>
        <w:jc w:val="left"/>
        <w:rPr>
          <w:b/>
          <w:bCs/>
        </w:rPr>
      </w:pPr>
      <w:r w:rsidRPr="00730EF9">
        <w:rPr>
          <w:rFonts w:hint="eastAsia"/>
          <w:b/>
          <w:bCs/>
        </w:rPr>
        <w:t>はじめに</w:t>
      </w:r>
    </w:p>
    <w:p w14:paraId="4878FCCE" w14:textId="051D9548" w:rsidR="009F5D93" w:rsidRDefault="00CB6E0F" w:rsidP="006E5350">
      <w:pPr>
        <w:ind w:firstLineChars="100" w:firstLine="210"/>
        <w:jc w:val="left"/>
      </w:pPr>
      <w:r w:rsidRPr="00CB6E0F">
        <w:t>資料組織化とは、図書館等の情報資源を、利用者が迅速・的確に検索・利用できるよう、</w:t>
      </w:r>
      <w:r>
        <w:rPr>
          <w:rFonts w:hint="eastAsia"/>
        </w:rPr>
        <w:t>分類や目録</w:t>
      </w:r>
      <w:r w:rsidR="00E920EB">
        <w:rPr>
          <w:rFonts w:hint="eastAsia"/>
        </w:rPr>
        <w:t>の作成</w:t>
      </w:r>
      <w:r w:rsidRPr="00CB6E0F">
        <w:t>を通して整理・体系化する一連の作業</w:t>
      </w:r>
      <w:r w:rsidR="006520F1">
        <w:rPr>
          <w:rFonts w:hint="eastAsia"/>
        </w:rPr>
        <w:t>を指す</w:t>
      </w:r>
      <w:r w:rsidR="0031337C">
        <w:rPr>
          <w:rFonts w:hint="eastAsia"/>
        </w:rPr>
        <w:t>資料を分類することで、</w:t>
      </w:r>
      <w:r w:rsidR="00812C6E" w:rsidRPr="00812C6E">
        <w:t>主題</w:t>
      </w:r>
      <w:r w:rsidR="00812C6E">
        <w:rPr>
          <w:rFonts w:hint="eastAsia"/>
        </w:rPr>
        <w:t>・</w:t>
      </w:r>
      <w:r w:rsidR="00812C6E" w:rsidRPr="00812C6E">
        <w:t>著者</w:t>
      </w:r>
      <w:r w:rsidR="00812C6E">
        <w:rPr>
          <w:rFonts w:hint="eastAsia"/>
        </w:rPr>
        <w:t>・</w:t>
      </w:r>
      <w:r w:rsidR="00812C6E" w:rsidRPr="00812C6E">
        <w:t>タイトルなどから必要な情報へ容易にアクセス可能にする</w:t>
      </w:r>
      <w:r w:rsidRPr="00CB6E0F">
        <w:t>。</w:t>
      </w:r>
    </w:p>
    <w:p w14:paraId="32238C63" w14:textId="57F2E8D6" w:rsidR="009F5D93" w:rsidRPr="00153A16" w:rsidRDefault="00153A16">
      <w:pPr>
        <w:rPr>
          <w:rFonts w:hint="eastAsia"/>
        </w:rPr>
      </w:pPr>
      <w:r>
        <w:rPr>
          <w:rFonts w:hint="eastAsia"/>
        </w:rPr>
        <w:t xml:space="preserve">　本稿では、論文を二つ紹介し、</w:t>
      </w:r>
      <w:r w:rsidR="00D160BD">
        <w:rPr>
          <w:rFonts w:hint="eastAsia"/>
        </w:rPr>
        <w:t>資料組織化の意義について考察する。</w:t>
      </w:r>
    </w:p>
    <w:p w14:paraId="1D71126E" w14:textId="77777777" w:rsidR="009F5D93" w:rsidRDefault="009F5D93"/>
    <w:p w14:paraId="18E79FBE" w14:textId="317B5424" w:rsidR="003228C3" w:rsidRPr="006E5350" w:rsidRDefault="00B94D91">
      <w:r w:rsidRPr="00C65F90">
        <w:rPr>
          <w:rFonts w:hint="eastAsia"/>
          <w:b/>
          <w:bCs/>
        </w:rPr>
        <w:t>２．</w:t>
      </w:r>
      <w:r w:rsidR="003228C3" w:rsidRPr="006E5350">
        <w:rPr>
          <w:rFonts w:hint="eastAsia"/>
          <w:b/>
          <w:bCs/>
        </w:rPr>
        <w:t>「</w:t>
      </w:r>
      <w:r w:rsidR="003228C3" w:rsidRPr="006E5350">
        <w:rPr>
          <w:b/>
          <w:bCs/>
        </w:rPr>
        <w:t>欧州のクルド関係資料所蔵機関紹介 ―所蔵資料の特徴と情報資源組織化における課題―</w:t>
      </w:r>
      <w:r w:rsidR="003228C3" w:rsidRPr="006E5350">
        <w:rPr>
          <w:rFonts w:hint="eastAsia"/>
          <w:b/>
          <w:bCs/>
        </w:rPr>
        <w:t>」</w:t>
      </w:r>
    </w:p>
    <w:p w14:paraId="31CAD053" w14:textId="77777777" w:rsidR="00E25B80" w:rsidRDefault="003228C3" w:rsidP="00E25B80">
      <w:pPr>
        <w:ind w:firstLineChars="100" w:firstLine="210"/>
      </w:pPr>
      <w:r>
        <w:rPr>
          <w:rFonts w:hint="eastAsia"/>
        </w:rPr>
        <w:t>多くの国には国立図書館、いわばナショナルライブラリーが設立せれており、</w:t>
      </w:r>
      <w:r w:rsidRPr="003228C3">
        <w:t>ナショナルライブラリーの主要な役割のひとつは，国民の文化的・ 知的な財産である出版物を収集し，後世に伝えるためにそれを保存し，人々に提供することにある。しかし，独自の民族国家 をもたないクルド人には，民族として文化的成 果物である出版物を保護するナショナルライブラリーが存在し</w:t>
      </w:r>
      <w:r>
        <w:rPr>
          <w:rFonts w:hint="eastAsia"/>
        </w:rPr>
        <w:t>ていない</w:t>
      </w:r>
      <w:r w:rsidRPr="003228C3">
        <w:t>。</w:t>
      </w:r>
      <w:r>
        <w:rPr>
          <w:rFonts w:hint="eastAsia"/>
        </w:rPr>
        <w:t>それに加え、クルド人の出版物は居住地の中東各国においてナショナルライブラリーの収集の対象とされていなかった。</w:t>
      </w:r>
    </w:p>
    <w:p w14:paraId="479373E0" w14:textId="716E5BF6" w:rsidR="003228C3" w:rsidRDefault="00EB0D3B" w:rsidP="00E25B80">
      <w:pPr>
        <w:ind w:firstLineChars="100" w:firstLine="210"/>
      </w:pPr>
      <w:r>
        <w:rPr>
          <w:rFonts w:hint="eastAsia"/>
        </w:rPr>
        <w:t>クルド人が差別的な扱いを受ける中、中東の外である欧州で出版されたものや非合法に出版されたものは</w:t>
      </w:r>
      <w:r w:rsidRPr="00EB0D3B">
        <w:t>欧州各国のナショナルライブラリーで収集・保存されているものも多い。しかし， どの国のどういった機関にどのようなクルド関係資料があるのか，といった情報は広く共有されて</w:t>
      </w:r>
      <w:r>
        <w:rPr>
          <w:rFonts w:hint="eastAsia"/>
        </w:rPr>
        <w:t>おらず、それぞれの</w:t>
      </w:r>
      <w:r w:rsidRPr="00EB0D3B">
        <w:t>主体がそれぞれの方針によって収集した結果， クルド人の出版物は体系的に組織化されておらず，全体像を把握することが非常に困難</w:t>
      </w:r>
      <w:r>
        <w:rPr>
          <w:rFonts w:hint="eastAsia"/>
        </w:rPr>
        <w:t>となっている。</w:t>
      </w:r>
      <w:r w:rsidRPr="00EB0D3B">
        <w:t>パリ・クルド研究所</w:t>
      </w:r>
      <w:r>
        <w:rPr>
          <w:rFonts w:hint="eastAsia"/>
        </w:rPr>
        <w:t>や</w:t>
      </w:r>
      <w:r w:rsidRPr="00EB0D3B">
        <w:t>ブリュッセル・クルド研究所</w:t>
      </w:r>
      <w:r>
        <w:rPr>
          <w:rFonts w:hint="eastAsia"/>
        </w:rPr>
        <w:t>、</w:t>
      </w:r>
      <w:r w:rsidRPr="00EB0D3B">
        <w:t>スウェーデン</w:t>
      </w:r>
      <w:r>
        <w:rPr>
          <w:rFonts w:hint="eastAsia"/>
        </w:rPr>
        <w:t>に存在している</w:t>
      </w:r>
      <w:r w:rsidRPr="00EB0D3B">
        <w:t>クルド図書館</w:t>
      </w:r>
      <w:r>
        <w:rPr>
          <w:rFonts w:hint="eastAsia"/>
        </w:rPr>
        <w:t>など、数多くのクルド関係資料を所蔵している研究所が存在しているが、</w:t>
      </w:r>
      <w:r w:rsidRPr="00EB0D3B">
        <w:t>世界100カ国以上の国</w:t>
      </w:r>
      <w:r>
        <w:rPr>
          <w:rFonts w:hint="eastAsia"/>
        </w:rPr>
        <w:t>の</w:t>
      </w:r>
      <w:r w:rsidRPr="00EB0D3B">
        <w:t>図書館が参加する図書館目録システムである</w:t>
      </w:r>
      <w:r>
        <w:rPr>
          <w:rFonts w:hint="eastAsia"/>
        </w:rPr>
        <w:t>「</w:t>
      </w:r>
      <w:proofErr w:type="spellStart"/>
      <w:r w:rsidRPr="00EB0D3B">
        <w:t>WorldCat</w:t>
      </w:r>
      <w:proofErr w:type="spellEnd"/>
      <w:r>
        <w:rPr>
          <w:rFonts w:hint="eastAsia"/>
        </w:rPr>
        <w:t>」に参加しているのはクルド図書館のみであり、</w:t>
      </w:r>
      <w:r w:rsidRPr="00EB0D3B">
        <w:t>所蔵機関ごとに蔵書構成の特徴や検索システムが大きく</w:t>
      </w:r>
      <w:r>
        <w:rPr>
          <w:rFonts w:hint="eastAsia"/>
        </w:rPr>
        <w:t>異なっているという課題がある。このような問題は、クルドの</w:t>
      </w:r>
      <w:r w:rsidRPr="00EB0D3B">
        <w:t>研究者が自身のテーマに直接関係する資料以外の情報資源</w:t>
      </w:r>
      <w:r>
        <w:rPr>
          <w:rFonts w:hint="eastAsia"/>
        </w:rPr>
        <w:t>に</w:t>
      </w:r>
      <w:r w:rsidRPr="00EB0D3B">
        <w:t>気づきにくい状況を作り出している</w:t>
      </w:r>
      <w:r w:rsidR="00AF5657">
        <w:rPr>
          <w:rFonts w:hint="eastAsia"/>
        </w:rPr>
        <w:t>。</w:t>
      </w:r>
    </w:p>
    <w:p w14:paraId="7C88758B" w14:textId="77777777" w:rsidR="00AF5657" w:rsidRPr="00C65F90" w:rsidRDefault="00AF5657">
      <w:pPr>
        <w:rPr>
          <w:b/>
          <w:bCs/>
        </w:rPr>
      </w:pPr>
    </w:p>
    <w:p w14:paraId="4B2C9442" w14:textId="68E77612" w:rsidR="00AF5657" w:rsidRPr="00C65F90" w:rsidRDefault="00C65F90">
      <w:pPr>
        <w:rPr>
          <w:b/>
          <w:bCs/>
        </w:rPr>
      </w:pPr>
      <w:r w:rsidRPr="00C65F90">
        <w:rPr>
          <w:rFonts w:hint="eastAsia"/>
          <w:b/>
          <w:bCs/>
        </w:rPr>
        <w:t>３．</w:t>
      </w:r>
      <w:r w:rsidR="00AF5657" w:rsidRPr="00C65F90">
        <w:rPr>
          <w:rFonts w:hint="eastAsia"/>
          <w:b/>
          <w:bCs/>
        </w:rPr>
        <w:t>「</w:t>
      </w:r>
      <w:r w:rsidR="00AF5657" w:rsidRPr="00C65F90">
        <w:rPr>
          <w:b/>
          <w:bCs/>
        </w:rPr>
        <w:t>アメリカの図書館は コミックをどのように組織化しているのか</w:t>
      </w:r>
      <w:r w:rsidR="00AF5657" w:rsidRPr="00C65F90">
        <w:rPr>
          <w:rFonts w:hint="eastAsia"/>
          <w:b/>
          <w:bCs/>
        </w:rPr>
        <w:t>」</w:t>
      </w:r>
    </w:p>
    <w:p w14:paraId="63A35F42" w14:textId="0D07A2A0" w:rsidR="00AF5657" w:rsidRDefault="00AF5657">
      <w:r w:rsidRPr="00AF5657">
        <w:t>アメリカの図書館の多くはコミックをその活動に積極的に取り入れている</w:t>
      </w:r>
      <w:r>
        <w:rPr>
          <w:rFonts w:hint="eastAsia"/>
        </w:rPr>
        <w:t>が、</w:t>
      </w:r>
      <w:r w:rsidRPr="00AF5657">
        <w:t>1940年代から50年代のアメリカ社会</w:t>
      </w:r>
      <w:r>
        <w:rPr>
          <w:rFonts w:hint="eastAsia"/>
        </w:rPr>
        <w:t>においてコミックは</w:t>
      </w:r>
      <w:r w:rsidRPr="00AF5657">
        <w:t>低俗な読み物</w:t>
      </w:r>
      <w:r>
        <w:rPr>
          <w:rFonts w:hint="eastAsia"/>
        </w:rPr>
        <w:t>として規制されており、</w:t>
      </w:r>
      <w:r w:rsidRPr="00AF5657">
        <w:t>この時代の図書館員は</w:t>
      </w:r>
      <w:r>
        <w:rPr>
          <w:rFonts w:hint="eastAsia"/>
        </w:rPr>
        <w:t>コミックを価値のない資料として、</w:t>
      </w:r>
      <w:r w:rsidRPr="00AF5657">
        <w:t>コミック批判の先頭に立つことが多</w:t>
      </w:r>
      <w:r>
        <w:rPr>
          <w:rFonts w:hint="eastAsia"/>
        </w:rPr>
        <w:t>かった。しかしこのような意識は1990年代から変わり、21世紀に入ってからはコミックは一</w:t>
      </w:r>
      <w:r>
        <w:rPr>
          <w:rFonts w:hint="eastAsia"/>
        </w:rPr>
        <w:lastRenderedPageBreak/>
        <w:t>般コレクションとして収集されるようになった。図書館がコミックを収集するといってもコミックは異なる特性を持っており、</w:t>
      </w:r>
      <w:r w:rsidRPr="00AF5657">
        <w:t>図書館がコミックを所蔵し提供しようとすると様々な問題に直面</w:t>
      </w:r>
      <w:r>
        <w:rPr>
          <w:rFonts w:hint="eastAsia"/>
        </w:rPr>
        <w:t>する。どのようなコミックを収集するのか、</w:t>
      </w:r>
      <w:r w:rsidRPr="00AF5657">
        <w:t>独自の流通ルートがあるコミック</w:t>
      </w:r>
      <w:r>
        <w:rPr>
          <w:rFonts w:hint="eastAsia"/>
        </w:rPr>
        <w:t>をどのように集めるか、簡易</w:t>
      </w:r>
      <w:r w:rsidR="00C55B42">
        <w:rPr>
          <w:rFonts w:hint="eastAsia"/>
        </w:rPr>
        <w:t>で安価</w:t>
      </w:r>
      <w:r>
        <w:rPr>
          <w:rFonts w:hint="eastAsia"/>
        </w:rPr>
        <w:t>な素材で作られているコミックをどう保存するのかといった問題が挙げられる。</w:t>
      </w:r>
      <w:r w:rsidR="00C55B42">
        <w:rPr>
          <w:rFonts w:hint="eastAsia"/>
        </w:rPr>
        <w:t>近年は</w:t>
      </w:r>
      <w:r w:rsidR="00C55B42" w:rsidRPr="00C55B42">
        <w:t>コミックをどのように書架に排架し目録データを作成するかという「資料組織化の問題」</w:t>
      </w:r>
      <w:r w:rsidR="00C55B42">
        <w:rPr>
          <w:rFonts w:hint="eastAsia"/>
        </w:rPr>
        <w:t>が注目されている。</w:t>
      </w:r>
      <w:r w:rsidR="00C55B42" w:rsidRPr="00C55B42">
        <w:t>所蔵数が増えたことで、コミックに対する検索やアクセス可能性を高める必要が出てきた</w:t>
      </w:r>
      <w:r w:rsidR="00C55B42">
        <w:rPr>
          <w:rFonts w:hint="eastAsia"/>
        </w:rPr>
        <w:t>ため、このような問題が生じた。</w:t>
      </w:r>
    </w:p>
    <w:p w14:paraId="2657FE20" w14:textId="6A469AB4" w:rsidR="00C55B42" w:rsidRDefault="00C55B42">
      <w:r>
        <w:rPr>
          <w:rFonts w:hint="eastAsia"/>
        </w:rPr>
        <w:t>現在</w:t>
      </w:r>
      <w:r w:rsidRPr="00C55B42">
        <w:t>考案されている</w:t>
      </w:r>
      <w:r>
        <w:rPr>
          <w:rFonts w:hint="eastAsia"/>
        </w:rPr>
        <w:t>コミックの</w:t>
      </w:r>
      <w:r w:rsidRPr="00C55B42">
        <w:t>排架と分類の方法は主に次の3種類に分けられる</w:t>
      </w:r>
      <w:r>
        <w:rPr>
          <w:rFonts w:hint="eastAsia"/>
        </w:rPr>
        <w:t>。</w:t>
      </w:r>
    </w:p>
    <w:p w14:paraId="1591794F" w14:textId="77777777" w:rsidR="00C55B42" w:rsidRDefault="00C55B42"/>
    <w:p w14:paraId="4E9C8ADB" w14:textId="0F467D57" w:rsidR="00AF5657" w:rsidRDefault="00C55B42">
      <w:r>
        <w:rPr>
          <w:rFonts w:hint="eastAsia"/>
        </w:rPr>
        <w:t>まず一つ目に</w:t>
      </w:r>
      <w:r w:rsidRPr="00C55B42">
        <w:t>全てのコミックに、DDCの分類記号741.5を与える</w:t>
      </w:r>
      <w:r>
        <w:rPr>
          <w:rFonts w:hint="eastAsia"/>
        </w:rPr>
        <w:t>という方法がある。</w:t>
      </w:r>
      <w:r w:rsidRPr="00C55B42">
        <w:t>741.5</w:t>
      </w:r>
      <w:r>
        <w:rPr>
          <w:rFonts w:hint="eastAsia"/>
        </w:rPr>
        <w:t>は</w:t>
      </w:r>
      <w:r w:rsidRPr="00C55B42">
        <w:t>芸術・娯楽</w:t>
      </w:r>
      <w:r>
        <w:rPr>
          <w:rFonts w:hint="eastAsia"/>
        </w:rPr>
        <w:t>の項目であり、コミックを</w:t>
      </w:r>
      <w:r w:rsidRPr="00C55B42">
        <w:t>芸術・娯楽</w:t>
      </w:r>
      <w:r>
        <w:rPr>
          <w:rFonts w:hint="eastAsia"/>
        </w:rPr>
        <w:t>に分類している。しかし、経済や哲学をテーマにしているコミックは</w:t>
      </w:r>
      <w:r w:rsidRPr="00C55B42">
        <w:t>芸術・娯楽</w:t>
      </w:r>
      <w:r>
        <w:rPr>
          <w:rFonts w:hint="eastAsia"/>
        </w:rPr>
        <w:t>の中に入らないのではないか、という批判がある。</w:t>
      </w:r>
    </w:p>
    <w:p w14:paraId="36FD90E1" w14:textId="77777777" w:rsidR="00C55B42" w:rsidRDefault="00C55B42"/>
    <w:p w14:paraId="51AF2649" w14:textId="1F141EAF" w:rsidR="00C55B42" w:rsidRDefault="00C55B42">
      <w:r>
        <w:rPr>
          <w:rFonts w:hint="eastAsia"/>
        </w:rPr>
        <w:t>二つ目に、</w:t>
      </w:r>
      <w:r w:rsidRPr="00C55B42">
        <w:t>コミックのうちフィクションのものに</w:t>
      </w:r>
      <w:r>
        <w:rPr>
          <w:rFonts w:hint="eastAsia"/>
        </w:rPr>
        <w:t>は</w:t>
      </w:r>
      <w:r w:rsidRPr="00C55B42">
        <w:t>741.5 を与え、ノンフィクションのものにはそれぞれの主題の分類記号を与える</w:t>
      </w:r>
      <w:r>
        <w:rPr>
          <w:rFonts w:hint="eastAsia"/>
        </w:rPr>
        <w:t>という方法だ。ドラえもんのようなフィクション作品は</w:t>
      </w:r>
      <w:r w:rsidRPr="00C55B42">
        <w:t>741.5</w:t>
      </w:r>
      <w:r>
        <w:rPr>
          <w:rFonts w:hint="eastAsia"/>
        </w:rPr>
        <w:t>の分類記号を与え、</w:t>
      </w:r>
      <w:r w:rsidRPr="00C55B42">
        <w:t>経済学を扱ったコミックには経済学の分類記号である 330を付与する</w:t>
      </w:r>
      <w:r>
        <w:rPr>
          <w:rFonts w:hint="eastAsia"/>
        </w:rPr>
        <w:t>という方法である。</w:t>
      </w:r>
      <w:r w:rsidRPr="00C55B42">
        <w:t>芸術・娯楽以外を主題とするノンフィクションのコミックを適切に表現できるという点で、方法1より優れている</w:t>
      </w:r>
      <w:r>
        <w:rPr>
          <w:rFonts w:hint="eastAsia"/>
        </w:rPr>
        <w:t>が、</w:t>
      </w:r>
      <w:r w:rsidRPr="00C55B42">
        <w:t>コミックを一か所に集めて排架することができず、まとめてブラウジングできない点で不便。</w:t>
      </w:r>
      <w:r>
        <w:rPr>
          <w:rFonts w:hint="eastAsia"/>
        </w:rPr>
        <w:t>という問題がある。</w:t>
      </w:r>
    </w:p>
    <w:p w14:paraId="35EEF245" w14:textId="7CF1E471" w:rsidR="00C55B42" w:rsidRPr="00C55B42" w:rsidRDefault="00C55B42">
      <w:r>
        <w:rPr>
          <w:rFonts w:hint="eastAsia"/>
        </w:rPr>
        <w:t>三つ目には、</w:t>
      </w:r>
      <w:r w:rsidR="00662502" w:rsidRPr="00662502">
        <w:t>DDC を第一排列要素に使用しない、コミック独自の所在記号体系を作る</w:t>
      </w:r>
      <w:r w:rsidR="00662502">
        <w:rPr>
          <w:rFonts w:hint="eastAsia"/>
        </w:rPr>
        <w:t>という方法がある。</w:t>
      </w:r>
      <w:r w:rsidR="00662502" w:rsidRPr="00662502">
        <w:t>DDCを第一排列要素に使わない方法である。この方式を取ると、コミックの集中的な排架とコミック読者が求める特殊な排列順を実現できる。この方式は、各館で独自の所在記号体系を作るものであるため、具体的なやり方は様々である。コミック専門書店の排架法を参考に、排列要素に出版者やキャラクター名を採用するものが目立つ</w:t>
      </w:r>
      <w:r w:rsidR="00662502">
        <w:rPr>
          <w:rFonts w:hint="eastAsia"/>
        </w:rPr>
        <w:t>（</w:t>
      </w:r>
      <w:r w:rsidR="00662502" w:rsidRPr="00662502">
        <w:t>テキサス州のルボック公共図書館</w:t>
      </w:r>
      <w:r w:rsidR="00662502">
        <w:rPr>
          <w:rFonts w:hint="eastAsia"/>
        </w:rPr>
        <w:t>など）。</w:t>
      </w:r>
    </w:p>
    <w:p w14:paraId="0418E5A2" w14:textId="77777777" w:rsidR="00AF5657" w:rsidRDefault="00AF5657"/>
    <w:p w14:paraId="69DC14B1" w14:textId="05552F4B" w:rsidR="00AF5657" w:rsidRDefault="00AA1857">
      <w:pPr>
        <w:rPr>
          <w:rFonts w:hint="eastAsia"/>
        </w:rPr>
      </w:pPr>
      <w:r>
        <w:rPr>
          <w:rFonts w:hint="eastAsia"/>
        </w:rPr>
        <w:t xml:space="preserve">　アメリカは1994年以前は、コミックの目録を作成していなかった。</w:t>
      </w:r>
      <w:r w:rsidR="00732FFC">
        <w:rPr>
          <w:rFonts w:hint="eastAsia"/>
        </w:rPr>
        <w:t>現在は図書館によって異なる</w:t>
      </w:r>
      <w:r w:rsidR="009850AE">
        <w:rPr>
          <w:rFonts w:hint="eastAsia"/>
        </w:rPr>
        <w:t>方法が採用されており、</w:t>
      </w:r>
      <w:r w:rsidR="009850AE" w:rsidRPr="009850AE">
        <w:t>図書館の種類、利用者ニーズ、採用している目録システム等を反映し</w:t>
      </w:r>
      <w:r w:rsidR="009850AE">
        <w:rPr>
          <w:rFonts w:hint="eastAsia"/>
        </w:rPr>
        <w:t>ている。</w:t>
      </w:r>
      <w:r w:rsidR="008F144B" w:rsidRPr="008F144B">
        <w:t>アメリカの図書館が所蔵するコミックの中心は、日本でいうアメリカンコミックであ</w:t>
      </w:r>
      <w:r w:rsidR="008F144B">
        <w:rPr>
          <w:rFonts w:hint="eastAsia"/>
        </w:rPr>
        <w:t>り、</w:t>
      </w:r>
      <w:r w:rsidR="00646DCB">
        <w:rPr>
          <w:rFonts w:hint="eastAsia"/>
        </w:rPr>
        <w:t>アメリカンコミックの</w:t>
      </w:r>
      <w:r w:rsidR="00642A10" w:rsidRPr="00642A10">
        <w:t>、目録レコードをどの単位で作成するかをまず決める</w:t>
      </w:r>
      <w:r w:rsidR="00642A10">
        <w:rPr>
          <w:rFonts w:hint="eastAsia"/>
        </w:rPr>
        <w:t>必要があり、以下の三つに選択肢が分けられる。</w:t>
      </w:r>
    </w:p>
    <w:p w14:paraId="58CA813C" w14:textId="77777777" w:rsidR="00AF5657" w:rsidRDefault="00AF5657"/>
    <w:p w14:paraId="49451920" w14:textId="77777777" w:rsidR="00646DCB" w:rsidRDefault="00646DCB">
      <w:r w:rsidRPr="00646DCB">
        <w:t xml:space="preserve">①シリーズを一つの逐次刊行物として扱って目録レコードを作成する </w:t>
      </w:r>
    </w:p>
    <w:p w14:paraId="4092FAB7" w14:textId="77777777" w:rsidR="00646DCB" w:rsidRDefault="00646DCB">
      <w:r w:rsidRPr="00646DCB">
        <w:t xml:space="preserve">②シリーズを多巻ものの単行書として扱って目録レコードを作成する </w:t>
      </w:r>
    </w:p>
    <w:p w14:paraId="2A232165" w14:textId="7AE1B969" w:rsidR="00AF5657" w:rsidRDefault="00646DCB">
      <w:r w:rsidRPr="00646DCB">
        <w:t>③シリーズを構成する各巻・単行書の単位で、個別に目録レコードを作成し相互に関連づける</w:t>
      </w:r>
    </w:p>
    <w:p w14:paraId="3ADD1F2C" w14:textId="77777777" w:rsidR="00AF5657" w:rsidRDefault="00AF5657"/>
    <w:p w14:paraId="6B12E4E0" w14:textId="37EB4F65" w:rsidR="00AF5657" w:rsidRDefault="00550B5D">
      <w:r w:rsidRPr="00550B5D">
        <w:t>コミックを探す手がかりは、前節で取り上げたタイトルや出版者ばかりではなく、作品に登場するキャラクター名</w:t>
      </w:r>
      <w:r>
        <w:rPr>
          <w:rFonts w:hint="eastAsia"/>
        </w:rPr>
        <w:t>も使われるが、</w:t>
      </w:r>
      <w:r w:rsidR="00EB0EF1" w:rsidRPr="00EB0EF1">
        <w:t>キャラクター名やジャンルなどは一般書の目録データにはあまり含まれていない情報である</w:t>
      </w:r>
      <w:r w:rsidR="005B47EC">
        <w:rPr>
          <w:rFonts w:hint="eastAsia"/>
        </w:rPr>
        <w:t>。</w:t>
      </w:r>
      <w:r w:rsidR="00020BAE">
        <w:rPr>
          <w:rFonts w:hint="eastAsia"/>
        </w:rPr>
        <w:t>また、</w:t>
      </w:r>
      <w:r w:rsidR="00020BAE" w:rsidRPr="00020BAE">
        <w:t>コミック読者はヒーローもの、ファンタジー、ミステリーといったジャンルを手掛かりに作品を探すことが多い</w:t>
      </w:r>
      <w:r w:rsidR="00020BAE">
        <w:rPr>
          <w:rFonts w:hint="eastAsia"/>
        </w:rPr>
        <w:t>。</w:t>
      </w:r>
      <w:r w:rsidR="00D841A7">
        <w:rPr>
          <w:rFonts w:hint="eastAsia"/>
        </w:rPr>
        <w:t>近年、</w:t>
      </w:r>
      <w:r w:rsidR="00D841A7" w:rsidRPr="00D841A7">
        <w:t>アメリカ議会図書館が2022年5月に目録作成マニュアルを改訂し、この種のデータを積極的に記録する方針を取っている</w:t>
      </w:r>
      <w:r w:rsidR="00D841A7">
        <w:rPr>
          <w:rFonts w:hint="eastAsia"/>
        </w:rPr>
        <w:t>。</w:t>
      </w:r>
    </w:p>
    <w:p w14:paraId="033B81D9" w14:textId="77777777" w:rsidR="00AF5657" w:rsidRDefault="00AF5657"/>
    <w:p w14:paraId="654A4636" w14:textId="633D824C" w:rsidR="00AF5657" w:rsidRDefault="00730EF9">
      <w:pPr>
        <w:rPr>
          <w:b/>
          <w:bCs/>
        </w:rPr>
      </w:pPr>
      <w:r w:rsidRPr="00730EF9">
        <w:rPr>
          <w:rFonts w:hint="eastAsia"/>
          <w:b/>
          <w:bCs/>
        </w:rPr>
        <w:t>４．まとめ</w:t>
      </w:r>
    </w:p>
    <w:p w14:paraId="5E34343D" w14:textId="77777777" w:rsidR="00FF6FB2" w:rsidRDefault="00730EF9" w:rsidP="007077B6">
      <w:r w:rsidRPr="0068727C">
        <w:rPr>
          <w:rFonts w:hint="eastAsia"/>
        </w:rPr>
        <w:t xml:space="preserve">　</w:t>
      </w:r>
      <w:r w:rsidR="0068727C" w:rsidRPr="0068727C">
        <w:rPr>
          <w:rFonts w:hint="eastAsia"/>
        </w:rPr>
        <w:t>本稿では、</w:t>
      </w:r>
      <w:r w:rsidR="00842ABC">
        <w:rPr>
          <w:rFonts w:hint="eastAsia"/>
        </w:rPr>
        <w:t>情報組織化</w:t>
      </w:r>
      <w:r w:rsidR="004A32A7">
        <w:rPr>
          <w:rFonts w:hint="eastAsia"/>
        </w:rPr>
        <w:t>に関するレポートを二つ紹介してきた。</w:t>
      </w:r>
    </w:p>
    <w:p w14:paraId="472703A1" w14:textId="15F7CB05" w:rsidR="007077B6" w:rsidRDefault="007077B6" w:rsidP="00FF6FB2">
      <w:pPr>
        <w:ind w:firstLineChars="100" w:firstLine="210"/>
      </w:pPr>
      <w:r w:rsidRPr="007077B6">
        <w:rPr>
          <w:rFonts w:hint="eastAsia"/>
        </w:rPr>
        <w:t>「</w:t>
      </w:r>
      <w:r w:rsidRPr="007077B6">
        <w:t>欧州のクルド関係資料所蔵機関紹介 ―所蔵資料の特徴と情報資源組織化における課題―</w:t>
      </w:r>
      <w:r w:rsidRPr="007077B6">
        <w:rPr>
          <w:rFonts w:hint="eastAsia"/>
        </w:rPr>
        <w:t>」</w:t>
      </w:r>
      <w:r w:rsidR="00A9005B">
        <w:rPr>
          <w:rFonts w:hint="eastAsia"/>
        </w:rPr>
        <w:t>では、</w:t>
      </w:r>
      <w:r w:rsidR="00777197">
        <w:rPr>
          <w:rFonts w:hint="eastAsia"/>
        </w:rPr>
        <w:t>国家を持たないクルド人が出版した</w:t>
      </w:r>
      <w:r w:rsidR="00777197">
        <w:rPr>
          <w:rFonts w:hint="eastAsia"/>
        </w:rPr>
        <w:t>クルド関係資料を所蔵している研究所が存在しているが、</w:t>
      </w:r>
      <w:r w:rsidR="00777197" w:rsidRPr="00EB0D3B">
        <w:t>世界100カ国以上の国</w:t>
      </w:r>
      <w:r w:rsidR="00777197">
        <w:rPr>
          <w:rFonts w:hint="eastAsia"/>
        </w:rPr>
        <w:t>の</w:t>
      </w:r>
      <w:r w:rsidR="00777197" w:rsidRPr="00EB0D3B">
        <w:t>図書館が参加する図書館目録システムである</w:t>
      </w:r>
      <w:r w:rsidR="00777197">
        <w:rPr>
          <w:rFonts w:hint="eastAsia"/>
        </w:rPr>
        <w:t>「</w:t>
      </w:r>
      <w:proofErr w:type="spellStart"/>
      <w:r w:rsidR="00777197" w:rsidRPr="00EB0D3B">
        <w:t>WorldCat</w:t>
      </w:r>
      <w:proofErr w:type="spellEnd"/>
      <w:r w:rsidR="00777197">
        <w:rPr>
          <w:rFonts w:hint="eastAsia"/>
        </w:rPr>
        <w:t>」に参加して</w:t>
      </w:r>
      <w:r w:rsidR="00777197">
        <w:rPr>
          <w:rFonts w:hint="eastAsia"/>
        </w:rPr>
        <w:t>いる研究所は</w:t>
      </w:r>
      <w:r w:rsidR="005900A4">
        <w:rPr>
          <w:rFonts w:hint="eastAsia"/>
        </w:rPr>
        <w:t>少なく、</w:t>
      </w:r>
      <w:r w:rsidR="00A27C7F" w:rsidRPr="00EB0D3B">
        <w:t>所蔵機関ごとに蔵書構成の特徴や検索システムが大きく</w:t>
      </w:r>
      <w:r w:rsidR="00A27C7F">
        <w:rPr>
          <w:rFonts w:hint="eastAsia"/>
        </w:rPr>
        <w:t>異なっているという課題が</w:t>
      </w:r>
      <w:r w:rsidR="00FF6FB2">
        <w:rPr>
          <w:rFonts w:hint="eastAsia"/>
        </w:rPr>
        <w:t>分かった。</w:t>
      </w:r>
    </w:p>
    <w:p w14:paraId="420DF456" w14:textId="41E861BA" w:rsidR="00FF6FB2" w:rsidRDefault="00FF6FB2" w:rsidP="00FF6FB2">
      <w:r w:rsidRPr="00FF6FB2">
        <w:rPr>
          <w:rFonts w:hint="eastAsia"/>
        </w:rPr>
        <w:t>「</w:t>
      </w:r>
      <w:r w:rsidRPr="00FF6FB2">
        <w:t>アメリカの図書館は コミックをどのように組織化しているのか</w:t>
      </w:r>
      <w:r w:rsidRPr="00FF6FB2">
        <w:rPr>
          <w:rFonts w:hint="eastAsia"/>
        </w:rPr>
        <w:t>」</w:t>
      </w:r>
      <w:r w:rsidR="00743526">
        <w:rPr>
          <w:rFonts w:hint="eastAsia"/>
        </w:rPr>
        <w:t>では、</w:t>
      </w:r>
      <w:r w:rsidR="00FE66B7">
        <w:rPr>
          <w:rFonts w:hint="eastAsia"/>
        </w:rPr>
        <w:t>目録作成や</w:t>
      </w:r>
      <w:r w:rsidR="001B0DC9">
        <w:rPr>
          <w:rFonts w:hint="eastAsia"/>
        </w:rPr>
        <w:t>分類記号の与え方の</w:t>
      </w:r>
      <w:r w:rsidR="002D7162">
        <w:rPr>
          <w:rFonts w:hint="eastAsia"/>
        </w:rPr>
        <w:t>変化があることが分かった。</w:t>
      </w:r>
    </w:p>
    <w:p w14:paraId="2C72144D" w14:textId="0AC3F2CE" w:rsidR="00975B28" w:rsidRPr="00FF6FB2" w:rsidRDefault="00ED385C" w:rsidP="00FF6FB2">
      <w:pPr>
        <w:rPr>
          <w:rFonts w:hint="eastAsia"/>
        </w:rPr>
      </w:pPr>
      <w:r>
        <w:rPr>
          <w:rFonts w:hint="eastAsia"/>
        </w:rPr>
        <w:t xml:space="preserve">　情報資料化があることで</w:t>
      </w:r>
      <w:r w:rsidR="000271BD">
        <w:rPr>
          <w:rFonts w:hint="eastAsia"/>
        </w:rPr>
        <w:t>、人々は</w:t>
      </w:r>
      <w:r w:rsidR="0099456F">
        <w:rPr>
          <w:rFonts w:hint="eastAsia"/>
        </w:rPr>
        <w:t>情報に</w:t>
      </w:r>
      <w:r w:rsidR="000271BD">
        <w:rPr>
          <w:rFonts w:hint="eastAsia"/>
        </w:rPr>
        <w:t>アクセス</w:t>
      </w:r>
      <w:r w:rsidR="0099456F">
        <w:rPr>
          <w:rFonts w:hint="eastAsia"/>
        </w:rPr>
        <w:t>しやすくなり、求めている資料を簡単に探し出すことができる。また、資料組織化</w:t>
      </w:r>
      <w:r w:rsidR="00BB6D94">
        <w:rPr>
          <w:rFonts w:hint="eastAsia"/>
        </w:rPr>
        <w:t>の方法は</w:t>
      </w:r>
      <w:r w:rsidR="008D0877">
        <w:rPr>
          <w:rFonts w:hint="eastAsia"/>
        </w:rPr>
        <w:t>時代によって変化し、</w:t>
      </w:r>
      <w:r w:rsidR="005E5E85">
        <w:rPr>
          <w:rFonts w:hint="eastAsia"/>
        </w:rPr>
        <w:t>その時代によって柔軟に対応しなければならない。</w:t>
      </w:r>
      <w:r w:rsidR="00D56F72">
        <w:rPr>
          <w:rFonts w:hint="eastAsia"/>
        </w:rPr>
        <w:t>論文を読み、</w:t>
      </w:r>
      <w:r w:rsidR="000C7D53">
        <w:rPr>
          <w:rFonts w:hint="eastAsia"/>
        </w:rPr>
        <w:t>以上のことが</w:t>
      </w:r>
      <w:r w:rsidR="002E13A3">
        <w:rPr>
          <w:rFonts w:hint="eastAsia"/>
        </w:rPr>
        <w:t>情報組織化の</w:t>
      </w:r>
      <w:r w:rsidR="00975B28">
        <w:rPr>
          <w:rFonts w:hint="eastAsia"/>
        </w:rPr>
        <w:t>意義であると私は考察した。</w:t>
      </w:r>
    </w:p>
    <w:p w14:paraId="060D29EC" w14:textId="4A4CBE13" w:rsidR="00FF6FB2" w:rsidRPr="0099456F" w:rsidRDefault="003A68C0" w:rsidP="00FF6FB2">
      <w:pPr>
        <w:ind w:firstLineChars="100" w:firstLine="210"/>
        <w:rPr>
          <w:rFonts w:hint="eastAsia"/>
        </w:rPr>
      </w:pPr>
      <w:r>
        <w:rPr>
          <w:rFonts w:hint="eastAsia"/>
        </w:rPr>
        <w:t>本来四つの論文を紹介するはずが、時間の都合上二つしか紹介出来なかったことを、ここにお詫び</w:t>
      </w:r>
      <w:r w:rsidR="0056668E">
        <w:rPr>
          <w:rFonts w:hint="eastAsia"/>
        </w:rPr>
        <w:t>したい。</w:t>
      </w:r>
    </w:p>
    <w:p w14:paraId="60616FE0" w14:textId="3EC31D8A" w:rsidR="00730EF9" w:rsidRPr="007077B6" w:rsidRDefault="00730EF9">
      <w:pPr>
        <w:rPr>
          <w:rFonts w:hint="eastAsia"/>
        </w:rPr>
      </w:pPr>
    </w:p>
    <w:p w14:paraId="279DF93A" w14:textId="77777777" w:rsidR="00AF5657" w:rsidRDefault="00AF5657"/>
    <w:p w14:paraId="75B31CCF" w14:textId="5F3D7DBE" w:rsidR="0007201F" w:rsidRDefault="00A13563">
      <w:pPr>
        <w:rPr>
          <w:rFonts w:hint="eastAsia"/>
        </w:rPr>
      </w:pPr>
      <w:r>
        <w:rPr>
          <w:rFonts w:hint="eastAsia"/>
        </w:rPr>
        <w:t>能勢美紀「</w:t>
      </w:r>
      <w:r w:rsidRPr="007077B6">
        <w:t>欧州のクルド関係資料所蔵機関紹介 ―所蔵資料の特徴と情報資源組織化における課題―</w:t>
      </w:r>
      <w:r w:rsidRPr="007077B6">
        <w:rPr>
          <w:rFonts w:hint="eastAsia"/>
        </w:rPr>
        <w:t>」</w:t>
      </w:r>
      <w:r w:rsidR="00AF5657">
        <w:rPr>
          <w:rFonts w:hint="eastAsia"/>
        </w:rPr>
        <w:t xml:space="preserve">　</w:t>
      </w:r>
      <w:hyperlink r:id="rId5" w:history="1">
        <w:r w:rsidR="00A3256C" w:rsidRPr="00581F15">
          <w:rPr>
            <w:rStyle w:val="aa"/>
          </w:rPr>
          <w:t>https://www.jstage.jst.go.jp/article/ajiakeizai/66/1/66_52/_pdf/-char/ja</w:t>
        </w:r>
      </w:hyperlink>
      <w:r w:rsidR="00BC4DC9">
        <w:rPr>
          <w:rFonts w:hint="eastAsia"/>
        </w:rPr>
        <w:t xml:space="preserve">　（最終アクセス日　1月31日）。</w:t>
      </w:r>
    </w:p>
    <w:p w14:paraId="7340D927" w14:textId="1E28ABAD" w:rsidR="00AF5657" w:rsidRPr="00AF5657" w:rsidRDefault="00A3256C">
      <w:r w:rsidRPr="00A3256C">
        <w:t>橋詰秋子</w:t>
      </w:r>
      <w:r w:rsidR="00866C76" w:rsidRPr="00FF6FB2">
        <w:rPr>
          <w:rFonts w:hint="eastAsia"/>
        </w:rPr>
        <w:t>「</w:t>
      </w:r>
      <w:r w:rsidR="00866C76" w:rsidRPr="0060712D">
        <w:rPr>
          <w:rFonts w:asciiTheme="minorEastAsia" w:hAnsiTheme="minorEastAsia" w:hint="eastAsia"/>
        </w:rPr>
        <w:t>アメリカ</w:t>
      </w:r>
      <w:r w:rsidR="0060712D" w:rsidRPr="0060712D">
        <w:rPr>
          <w:rFonts w:asciiTheme="minorEastAsia" w:hAnsiTheme="minorEastAsia" w:hint="eastAsia"/>
        </w:rPr>
        <w:t>の図書館はコミック</w:t>
      </w:r>
      <w:r w:rsidR="00866C76" w:rsidRPr="0060712D">
        <w:rPr>
          <w:rFonts w:asciiTheme="minorEastAsia" w:hAnsiTheme="minorEastAsia" w:hint="eastAsia"/>
        </w:rPr>
        <w:t>どのように</w:t>
      </w:r>
      <w:r w:rsidR="0060712D" w:rsidRPr="0060712D">
        <w:rPr>
          <w:rFonts w:asciiTheme="minorEastAsia" w:hAnsiTheme="minorEastAsia" w:hint="eastAsia"/>
        </w:rPr>
        <w:t>組織化しているのか</w:t>
      </w:r>
      <w:r w:rsidR="0060712D">
        <w:rPr>
          <w:rFonts w:hint="eastAsia"/>
        </w:rPr>
        <w:t>」</w:t>
      </w:r>
      <w:hyperlink r:id="rId6" w:history="1">
        <w:r w:rsidR="003475FF" w:rsidRPr="00581F15">
          <w:rPr>
            <w:rStyle w:val="aa"/>
          </w:rPr>
          <w:t>https://jissen.repo.nii.ac.jp/records/2475</w:t>
        </w:r>
      </w:hyperlink>
      <w:r w:rsidR="003475FF">
        <w:rPr>
          <w:rFonts w:hint="eastAsia"/>
        </w:rPr>
        <w:t xml:space="preserve">　（最終アクセス日1月31日）。</w:t>
      </w:r>
    </w:p>
    <w:sectPr w:rsidR="00AF5657" w:rsidRPr="00AF565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52F77"/>
    <w:multiLevelType w:val="hybridMultilevel"/>
    <w:tmpl w:val="7DE6456A"/>
    <w:lvl w:ilvl="0" w:tplc="B3B8515A">
      <w:start w:val="1"/>
      <w:numFmt w:val="decimalFullWidth"/>
      <w:lvlText w:val="%1．"/>
      <w:lvlJc w:val="left"/>
      <w:pPr>
        <w:ind w:left="630" w:hanging="42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num w:numId="1" w16cid:durableId="315454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8C3"/>
    <w:rsid w:val="00020BAE"/>
    <w:rsid w:val="000271BD"/>
    <w:rsid w:val="0007201F"/>
    <w:rsid w:val="000C7D53"/>
    <w:rsid w:val="00153A16"/>
    <w:rsid w:val="001A0F0D"/>
    <w:rsid w:val="001B0DC9"/>
    <w:rsid w:val="00230C4B"/>
    <w:rsid w:val="002D7162"/>
    <w:rsid w:val="002E13A3"/>
    <w:rsid w:val="0031337C"/>
    <w:rsid w:val="003228C3"/>
    <w:rsid w:val="003475FF"/>
    <w:rsid w:val="003A68C0"/>
    <w:rsid w:val="003E2286"/>
    <w:rsid w:val="00487BB4"/>
    <w:rsid w:val="004A32A7"/>
    <w:rsid w:val="004D55E3"/>
    <w:rsid w:val="00550B5D"/>
    <w:rsid w:val="0056668E"/>
    <w:rsid w:val="005900A4"/>
    <w:rsid w:val="005B47EC"/>
    <w:rsid w:val="005E5E85"/>
    <w:rsid w:val="0060712D"/>
    <w:rsid w:val="00642A10"/>
    <w:rsid w:val="00646DCB"/>
    <w:rsid w:val="006520F1"/>
    <w:rsid w:val="00662502"/>
    <w:rsid w:val="0068727C"/>
    <w:rsid w:val="006C361A"/>
    <w:rsid w:val="006E5350"/>
    <w:rsid w:val="007077B6"/>
    <w:rsid w:val="00730EF9"/>
    <w:rsid w:val="00732FFC"/>
    <w:rsid w:val="00743526"/>
    <w:rsid w:val="00777197"/>
    <w:rsid w:val="00812C6E"/>
    <w:rsid w:val="00842ABC"/>
    <w:rsid w:val="00866C76"/>
    <w:rsid w:val="008D0877"/>
    <w:rsid w:val="008F144B"/>
    <w:rsid w:val="00901279"/>
    <w:rsid w:val="00951F04"/>
    <w:rsid w:val="00975B28"/>
    <w:rsid w:val="009850AE"/>
    <w:rsid w:val="0099456F"/>
    <w:rsid w:val="00997921"/>
    <w:rsid w:val="009F5D93"/>
    <w:rsid w:val="00A13563"/>
    <w:rsid w:val="00A27C7F"/>
    <w:rsid w:val="00A3256C"/>
    <w:rsid w:val="00A9005B"/>
    <w:rsid w:val="00AA1857"/>
    <w:rsid w:val="00AF5657"/>
    <w:rsid w:val="00B94D91"/>
    <w:rsid w:val="00BA6B54"/>
    <w:rsid w:val="00BB6D94"/>
    <w:rsid w:val="00BC4DC9"/>
    <w:rsid w:val="00C15F99"/>
    <w:rsid w:val="00C55B42"/>
    <w:rsid w:val="00C65F90"/>
    <w:rsid w:val="00CB6E0F"/>
    <w:rsid w:val="00CE09F8"/>
    <w:rsid w:val="00CE555F"/>
    <w:rsid w:val="00D160BD"/>
    <w:rsid w:val="00D56F72"/>
    <w:rsid w:val="00D841A7"/>
    <w:rsid w:val="00E25B80"/>
    <w:rsid w:val="00E920EB"/>
    <w:rsid w:val="00EB0D3B"/>
    <w:rsid w:val="00EB0EF1"/>
    <w:rsid w:val="00ED385C"/>
    <w:rsid w:val="00F01E00"/>
    <w:rsid w:val="00F60636"/>
    <w:rsid w:val="00FE66B7"/>
    <w:rsid w:val="00FF6F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F5EEE13"/>
  <w15:chartTrackingRefBased/>
  <w15:docId w15:val="{95555286-0F65-4A1D-B9C5-998366570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228C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228C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228C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228C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228C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228C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228C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228C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228C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228C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228C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228C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228C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228C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228C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228C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228C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228C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228C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228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28C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228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28C3"/>
    <w:pPr>
      <w:spacing w:before="160" w:after="160"/>
      <w:jc w:val="center"/>
    </w:pPr>
    <w:rPr>
      <w:i/>
      <w:iCs/>
      <w:color w:val="404040" w:themeColor="text1" w:themeTint="BF"/>
    </w:rPr>
  </w:style>
  <w:style w:type="character" w:customStyle="1" w:styleId="a8">
    <w:name w:val="引用文 (文字)"/>
    <w:basedOn w:val="a0"/>
    <w:link w:val="a7"/>
    <w:uiPriority w:val="29"/>
    <w:rsid w:val="003228C3"/>
    <w:rPr>
      <w:i/>
      <w:iCs/>
      <w:color w:val="404040" w:themeColor="text1" w:themeTint="BF"/>
    </w:rPr>
  </w:style>
  <w:style w:type="paragraph" w:styleId="a9">
    <w:name w:val="List Paragraph"/>
    <w:basedOn w:val="a"/>
    <w:uiPriority w:val="34"/>
    <w:qFormat/>
    <w:rsid w:val="003228C3"/>
    <w:pPr>
      <w:ind w:left="720"/>
      <w:contextualSpacing/>
    </w:pPr>
  </w:style>
  <w:style w:type="character" w:styleId="21">
    <w:name w:val="Intense Emphasis"/>
    <w:basedOn w:val="a0"/>
    <w:uiPriority w:val="21"/>
    <w:qFormat/>
    <w:rsid w:val="003228C3"/>
    <w:rPr>
      <w:i/>
      <w:iCs/>
      <w:color w:val="0F4761" w:themeColor="accent1" w:themeShade="BF"/>
    </w:rPr>
  </w:style>
  <w:style w:type="paragraph" w:styleId="22">
    <w:name w:val="Intense Quote"/>
    <w:basedOn w:val="a"/>
    <w:next w:val="a"/>
    <w:link w:val="23"/>
    <w:uiPriority w:val="30"/>
    <w:qFormat/>
    <w:rsid w:val="00322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228C3"/>
    <w:rPr>
      <w:i/>
      <w:iCs/>
      <w:color w:val="0F4761" w:themeColor="accent1" w:themeShade="BF"/>
    </w:rPr>
  </w:style>
  <w:style w:type="character" w:styleId="24">
    <w:name w:val="Intense Reference"/>
    <w:basedOn w:val="a0"/>
    <w:uiPriority w:val="32"/>
    <w:qFormat/>
    <w:rsid w:val="003228C3"/>
    <w:rPr>
      <w:b/>
      <w:bCs/>
      <w:smallCaps/>
      <w:color w:val="0F4761" w:themeColor="accent1" w:themeShade="BF"/>
      <w:spacing w:val="5"/>
    </w:rPr>
  </w:style>
  <w:style w:type="character" w:styleId="aa">
    <w:name w:val="Hyperlink"/>
    <w:basedOn w:val="a0"/>
    <w:uiPriority w:val="99"/>
    <w:unhideWhenUsed/>
    <w:rsid w:val="00AF5657"/>
    <w:rPr>
      <w:color w:val="467886" w:themeColor="hyperlink"/>
      <w:u w:val="single"/>
    </w:rPr>
  </w:style>
  <w:style w:type="character" w:styleId="ab">
    <w:name w:val="Unresolved Mention"/>
    <w:basedOn w:val="a0"/>
    <w:uiPriority w:val="99"/>
    <w:semiHidden/>
    <w:unhideWhenUsed/>
    <w:rsid w:val="00AF5657"/>
    <w:rPr>
      <w:color w:val="605E5C"/>
      <w:shd w:val="clear" w:color="auto" w:fill="E1DFDD"/>
    </w:rPr>
  </w:style>
  <w:style w:type="paragraph" w:styleId="ac">
    <w:name w:val="Date"/>
    <w:basedOn w:val="a"/>
    <w:next w:val="a"/>
    <w:link w:val="ad"/>
    <w:uiPriority w:val="99"/>
    <w:semiHidden/>
    <w:unhideWhenUsed/>
    <w:rsid w:val="00BA6B54"/>
  </w:style>
  <w:style w:type="character" w:customStyle="1" w:styleId="ad">
    <w:name w:val="日付 (文字)"/>
    <w:basedOn w:val="a0"/>
    <w:link w:val="ac"/>
    <w:uiPriority w:val="99"/>
    <w:semiHidden/>
    <w:rsid w:val="00BA6B54"/>
  </w:style>
  <w:style w:type="character" w:styleId="ae">
    <w:name w:val="FollowedHyperlink"/>
    <w:basedOn w:val="a0"/>
    <w:uiPriority w:val="99"/>
    <w:semiHidden/>
    <w:unhideWhenUsed/>
    <w:rsid w:val="006C36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issen.repo.nii.ac.jp/records/2475" TargetMode="External"/><Relationship Id="rId5" Type="http://schemas.openxmlformats.org/officeDocument/2006/relationships/hyperlink" Target="https://www.jstage.jst.go.jp/article/ajiakeizai/66/1/66_52/_pdf/-char/ja"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3</Pages>
  <Words>504</Words>
  <Characters>2879</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咲良 前田</dc:creator>
  <cp:keywords/>
  <dc:description/>
  <cp:lastModifiedBy>咲良 前田</cp:lastModifiedBy>
  <cp:revision>65</cp:revision>
  <dcterms:created xsi:type="dcterms:W3CDTF">2026-01-24T06:31:00Z</dcterms:created>
  <dcterms:modified xsi:type="dcterms:W3CDTF">2026-01-31T14:49:00Z</dcterms:modified>
</cp:coreProperties>
</file>