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SCHEMA WILDCAT_PIZZA_TEAM7;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WILDCAT_TEAM7;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WILDCAT_TEAM7;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CUSTOMER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(CUSTOMER_ID INTEGER NOT NULL,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CUSTOMER_LAST_NAME VARCHAR(25)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CUSTOMER_FIRST_NAME VARCHAR(25)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CUSTOMER_STREET_NUMBER INTEGER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CUSTOMER_STREET_NAME VARCHAR(70)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CUSTOMER_CITY VARCHAR(25)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CUSTOMER_STATE CHAR(2)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CUSTOMER_PHONE VARCHAR(10)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CUSTOMER_REFERRED_BY INTEGER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CONSTRAINT CUSTOMER_PK PRIMARY KEY (CUSTOMER_ID),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CONSTRAINT CUSTOMER_FK FOREIGN KEY (CUSTOMER_REFERRED_BY) REFERENCES CUSTOMER (CUSTOMER_ID));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EMPLOYEE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(EMP_ID INTEGER NOT NULL,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EMP_FIRST_NAME VARCHAR(25)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EMP_LAST_NAME VARCHAR(25)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EMP_STREET VARCHAR(70)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EMP_CITY VARCHAR(25)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EMP_STATE CHAR(2)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EMP_ZIP CHAR(5)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EMP_PHONE VARCHAR(10)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EMP_ROLE VARCHAR(15)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CONSTRAINT EMPLOYEE_PK PRIMARY KEY (EMP_ID));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PRODUCT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(PRODUCT_ID INTEGER 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PRODUCT_SIZE VARCHAR(10)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PRODUCT_CRUST VARCHAR(10)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PRODUCT_TOPPINGS VARCHAR(50)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PRODUCT_PRICE DECIMAL(9,2)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CONSTRAINT PRODUCT_PK PRIMARY KEY (PRODUCT_ID));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ORDERS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(ORDER_ID INTEGER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EMP_ID INTEGER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CUSTOMER_ID INTEGER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ORDER_DATE DATE</w:t>
        <w:tab/>
        <w:t xml:space="preserve">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ORDER_TOTAL DECIMAL(9,2) NOT NULL,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CONSTRAINT ORDER_PK PRIMARY KEY (ORDER_ID),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CONSTRAINT ORDER_FK1 FOREIGN KEY (EMP_ID) REFERENCES EMPLOYEE (EMP_ID),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CONSTRAINT ORDER_FK2 FOREIGN KEY (CUSTOMER_ID) REFERENCES CUSTOMER (CUSTOMER_ID));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Table PAYMENT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(PAYMENT_ID INTEGER 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ORDER_ID INTEGER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EMP_ID INTEGER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CUSTOMER_ID INTEGER NOT NULL,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PAYMENT_DATE DATE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AMOUNT_RECEIVED DECIMAL(9,2)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CONSTRAINT PAYMENT_PK PRIMARY KEY (PAYMENT_ID),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CONSTRAINT PAYMENT_FK1 FOREIGN KEY (ORDER_ID) REFERENCES ORDERS (ORDER_ID),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CONSTRAINT PAYMENT_FK2 FOREIGN KEY (EMP_ID) REFERENCES EMPLOYEE (EMP_ID),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CONSTRAINT PAYMENT_FK3 FOREIGN KEY (CUSTOMER_ID) REFERENCES CUSTOMER (CUSTOMER_ID));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Table ORDERLINE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(ORDERLINE_ID INTEGER  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ORDER_ID INTEGER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PRODUCT_ID INTEGER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QUANTITY INTEGER NOT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LINE_COST DECIMAL(9,2) NOT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CONSTRAINT ORDERLINE_PK PRIMARY KEY (ORDERLINE_ID),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CONSTRAINT ORDERLINE_FK1 FOREIGN KEY (ORDER_ID) REFERENCES ORDERS (ORDER_ID),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CONSTRAINT ORDERLINE_FK2 FOREIGN KEY (PRODUCT_ID) REFERENCES PRODUCT (PRODUCT_ID));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LOAD DATA INFILE 'C:/ProgramData/MySQL/MySQL Server 8.0/Uploads/EMPLOYEE.csv'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into table EMPLOYEE fields terminated by ','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OPTIONALLY ENCLOSED BY '"'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lines terminated by '\r\n';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LOAD DATA INFILE 'C:/ProgramData/MySQL/MySQL Server 8.0/Uploads/PRODUCT.csv'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into table PRODUCT fields terminated by ','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lines terminated by '\r\n';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LOAD DATA INFILE 'C:/ProgramData/MySQL/MySQL Server 8.0/Uploads/CUSTOMER.csv'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into table CUSTOMER fields terminated by ','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OPTIONALLY ENCLOSED BY '"'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lines terminated by '\r\n'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(CUSTOMER_ID,CUSTOMER_LAST_NAME,CUSTOMER_FIRST_NAME,CUSTOMER_STREET_NUMBER,CUSTOMER_STREET_NAME,CUSTOMER_CITY,CUSTOMER_STATE,CUSTOMER_PHONE, @vCUSTOMER_REFERRED_BY)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set CUSTOMER_REFERRED_BY=nullif(@vCUSTOMER_REFERRED_BY,"");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LOAD DATA INFILE 'C:/ProgramData/MySQL/MySQL Server 8.0/Uploads/ORDERS.csv'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into table ORDERS fields terminated by ','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OPTIONALLY ENCLOSED BY '"'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lines terminated by '\r\n';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LOAD DATA INFILE 'C:/ProgramData/MySQL/MySQL Server 8.0/Uploads/PAYMENT.csv'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into table PAYMENT fields terminated by ','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OPTIONALLY ENCLOSED BY '"'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lines terminated by '\r\n';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LOAD DATA INFILE 'C:/ProgramData/MySQL/MySQL Server 8.0/Uploads/ORDERLINE.csv'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into table ORDERLINE fields terminated by ','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OPTIONALLY ENCLOSED BY '"'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lines terminated by '\r\n';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