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1FEBA0" w14:textId="5F85EB0B" w:rsidR="00D4120F" w:rsidRDefault="00D4120F" w:rsidP="7158CFF9">
      <w:r>
        <w:t>In a traditional </w:t>
      </w:r>
      <w:r w:rsidRPr="7158CFF9">
        <w:rPr>
          <w:b/>
          <w:bCs/>
        </w:rPr>
        <w:t>top-down </w:t>
      </w:r>
      <w:r w:rsidR="7158CFF9" w:rsidRPr="7158CFF9">
        <w:rPr>
          <w:b/>
          <w:bCs/>
        </w:rPr>
        <w:t xml:space="preserve">project management </w:t>
      </w:r>
      <w:r w:rsidR="7158CFF9">
        <w:t>approach workers are handed a job and are expected to perform, usually repetitively.</w:t>
      </w:r>
      <w:r>
        <w:t> </w:t>
      </w:r>
    </w:p>
    <w:p w14:paraId="19E4A7A8" w14:textId="77777777" w:rsidR="00D4120F" w:rsidRDefault="00D4120F" w:rsidP="64E784A7">
      <w:r>
        <w:t xml:space="preserve">In </w:t>
      </w:r>
      <w:proofErr w:type="spellStart"/>
      <w:r>
        <w:t>post World</w:t>
      </w:r>
      <w:proofErr w:type="spellEnd"/>
      <w:r>
        <w:t xml:space="preserve"> War 2 Japanese Management workers were involved to provide their input. This was very evident in the Japanese auto manufacturers. </w:t>
      </w:r>
      <w:proofErr w:type="gramStart"/>
      <w:r>
        <w:t>This lead the world in best practices and quality.</w:t>
      </w:r>
      <w:proofErr w:type="gramEnd"/>
      <w:r>
        <w:t> </w:t>
      </w:r>
    </w:p>
    <w:p w14:paraId="08449E2D" w14:textId="12605926" w:rsidR="00D4120F" w:rsidRDefault="7158CFF9" w:rsidP="7158CFF9">
      <w:r>
        <w:t>Boyle’s Law (1662): “</w:t>
      </w:r>
      <w:r w:rsidRPr="7158CFF9">
        <w:rPr>
          <w:b/>
          <w:bCs/>
        </w:rPr>
        <w:t>Groups of people can and will self-organize in most situations</w:t>
      </w:r>
      <w:r>
        <w:t>”.</w:t>
      </w:r>
      <w:r w:rsidR="00D4120F">
        <w:t> </w:t>
      </w:r>
    </w:p>
    <w:p w14:paraId="612176FD" w14:textId="77777777" w:rsidR="00D4120F" w:rsidRDefault="00D4120F" w:rsidP="64E784A7">
      <w:r>
        <w:t>Self-organization of teams is central to an Agile Project. </w:t>
      </w:r>
    </w:p>
    <w:p w14:paraId="0705639E" w14:textId="77777777" w:rsidR="00D4120F" w:rsidRDefault="00D4120F" w:rsidP="7158CFF9">
      <w:r>
        <w:t>Scrum Master or Coach should not be </w:t>
      </w:r>
      <w:r w:rsidRPr="7158CFF9">
        <w:rPr>
          <w:highlight w:val="yellow"/>
        </w:rPr>
        <w:t>directing or controlling</w:t>
      </w:r>
      <w:r>
        <w:t> but rather </w:t>
      </w:r>
      <w:r w:rsidRPr="7158CFF9">
        <w:rPr>
          <w:highlight w:val="green"/>
        </w:rPr>
        <w:t>coaching and facilitating</w:t>
      </w:r>
      <w:r>
        <w:t>. </w:t>
      </w:r>
    </w:p>
    <w:p w14:paraId="63DC1BEA" w14:textId="2CE79219" w:rsidR="00D4120F" w:rsidRDefault="7158CFF9" w:rsidP="7158CFF9">
      <w:r w:rsidRPr="7158CFF9">
        <w:rPr>
          <w:b/>
          <w:bCs/>
        </w:rPr>
        <w:t>Self-organization</w:t>
      </w:r>
      <w:r>
        <w:t xml:space="preserve"> also leads to</w:t>
      </w:r>
      <w:r w:rsidR="00D4120F">
        <w:t> collective ownership of the product or code.</w:t>
      </w:r>
    </w:p>
    <w:p w14:paraId="191C1CE8" w14:textId="1AD31528" w:rsidR="00D4120F" w:rsidRDefault="7158CFF9" w:rsidP="0CFC01D6">
      <w:r w:rsidRPr="7158CFF9">
        <w:rPr>
          <w:b/>
          <w:bCs/>
        </w:rPr>
        <w:t>Self-organization</w:t>
      </w:r>
      <w:r w:rsidR="0CFC01D6">
        <w:t xml:space="preserve"> provides a way for the team to succeed, fail, adjust to change and improve together.</w:t>
      </w:r>
      <w:r w:rsidR="00D4120F">
        <w:t> </w:t>
      </w:r>
    </w:p>
    <w:p w14:paraId="04FE2EA0" w14:textId="77777777" w:rsidR="00D4120F" w:rsidRDefault="00D4120F" w:rsidP="7158CFF9">
      <w:r w:rsidRPr="7158CFF9">
        <w:rPr>
          <w:b/>
          <w:bCs/>
        </w:rPr>
        <w:t>Team size should be 7 ± 2. </w:t>
      </w:r>
    </w:p>
    <w:p w14:paraId="0D4011C9" w14:textId="5BDBF3FA" w:rsidR="00D4120F" w:rsidRDefault="62A30E65" w:rsidP="62A30E65">
      <w:proofErr w:type="gramStart"/>
      <w:r w:rsidRPr="7158CFF9">
        <w:rPr>
          <w:b/>
          <w:bCs/>
        </w:rPr>
        <w:t>Collocating</w:t>
      </w:r>
      <w:proofErr w:type="gramEnd"/>
      <w:r w:rsidR="00D4120F">
        <w:t> the team – Different things for different projects. </w:t>
      </w:r>
    </w:p>
    <w:p w14:paraId="13AFBB2E" w14:textId="55755F3E" w:rsidR="00D4120F" w:rsidRDefault="0C0A9617" w:rsidP="7158CFF9">
      <w:r w:rsidRPr="7158CFF9">
        <w:rPr>
          <w:b/>
          <w:bCs/>
        </w:rPr>
        <w:t>Collaboration</w:t>
      </w:r>
      <w:r w:rsidR="7158CFF9" w:rsidRPr="7158CFF9">
        <w:rPr>
          <w:b/>
          <w:bCs/>
        </w:rPr>
        <w:t xml:space="preserve"> </w:t>
      </w:r>
      <w:r w:rsidR="7158CFF9" w:rsidRPr="0C0A9617">
        <w:t>- One room with no barriers placed around a squared table and proper use of wall space (feature lists, backlogs and task lists)?</w:t>
      </w:r>
      <w:r w:rsidR="00D4120F">
        <w:t> </w:t>
      </w:r>
      <w:proofErr w:type="gramStart"/>
      <w:r w:rsidR="00D4120F">
        <w:t>Communication, integration of tasks, cooperation and lack of silos.</w:t>
      </w:r>
      <w:proofErr w:type="gramEnd"/>
    </w:p>
    <w:p w14:paraId="08C720A0" w14:textId="7E1420B9" w:rsidR="00CD3DDC" w:rsidRDefault="5D173FD8" w:rsidP="5D173FD8">
      <w:r w:rsidRPr="5D173FD8">
        <w:t xml:space="preserve">Agile team works best with seasoned and skilled resources. Team should be involved in interviewing and </w:t>
      </w:r>
      <w:proofErr w:type="gramStart"/>
      <w:r w:rsidRPr="5D173FD8">
        <w:t>selecting new team members.</w:t>
      </w:r>
      <w:proofErr w:type="gramEnd"/>
    </w:p>
    <w:p w14:paraId="4AB70248" w14:textId="39EA0DF7" w:rsidR="5D173FD8" w:rsidRDefault="77852CB2" w:rsidP="77852CB2">
      <w:r w:rsidRPr="77852CB2">
        <w:rPr>
          <w:b/>
          <w:bCs/>
        </w:rPr>
        <w:t xml:space="preserve">Team participation </w:t>
      </w:r>
      <w:r w:rsidRPr="77852CB2">
        <w:t xml:space="preserve">is very important. Every member is expected to make a positive and measureable contribution to the </w:t>
      </w:r>
      <w:r w:rsidR="00ED7C73" w:rsidRPr="77852CB2">
        <w:t>overall</w:t>
      </w:r>
      <w:r w:rsidRPr="77852CB2">
        <w:t xml:space="preserve"> success of the project.</w:t>
      </w:r>
    </w:p>
    <w:p w14:paraId="2126D828" w14:textId="5E5E9479" w:rsidR="77852CB2" w:rsidRDefault="77852CB2" w:rsidP="77852CB2">
      <w:r w:rsidRPr="77852CB2">
        <w:rPr>
          <w:b/>
          <w:bCs/>
        </w:rPr>
        <w:t xml:space="preserve">Agile tooling - </w:t>
      </w:r>
      <w:r w:rsidRPr="77852CB2">
        <w:t xml:space="preserve">Whether the tools are high tech or low tech, the </w:t>
      </w:r>
      <w:r w:rsidRPr="77852CB2">
        <w:rPr>
          <w:b/>
          <w:bCs/>
        </w:rPr>
        <w:t>goals of Agile tooling are to increase the sense and the bond of team and to encourage participation and motivation among the members</w:t>
      </w:r>
      <w:r w:rsidRPr="77852CB2">
        <w:t>.</w:t>
      </w:r>
    </w:p>
    <w:p w14:paraId="303A648B" w14:textId="1FB6FE67" w:rsidR="77852CB2" w:rsidRDefault="371063F9" w:rsidP="371063F9">
      <w:r w:rsidRPr="702F68F9">
        <w:rPr>
          <w:b/>
          <w:bCs/>
        </w:rPr>
        <w:t xml:space="preserve">Empowered </w:t>
      </w:r>
      <w:bookmarkStart w:id="0" w:name="_GoBack"/>
      <w:bookmarkEnd w:id="0"/>
      <w:r w:rsidR="00F560C9" w:rsidRPr="702F68F9">
        <w:rPr>
          <w:b/>
          <w:bCs/>
        </w:rPr>
        <w:t>Teams -</w:t>
      </w:r>
      <w:r w:rsidRPr="702F68F9">
        <w:rPr>
          <w:b/>
          <w:bCs/>
        </w:rPr>
        <w:t xml:space="preserve"> </w:t>
      </w:r>
      <w:r w:rsidRPr="371063F9">
        <w:t xml:space="preserve">to make decisions </w:t>
      </w:r>
    </w:p>
    <w:p w14:paraId="4097B0AE" w14:textId="3CE07238" w:rsidR="371063F9" w:rsidRDefault="371063F9" w:rsidP="371063F9">
      <w:r w:rsidRPr="371063F9">
        <w:t>Empower through:</w:t>
      </w:r>
    </w:p>
    <w:p w14:paraId="338CEABA" w14:textId="6DEE251A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Organizational buy-in</w:t>
      </w:r>
    </w:p>
    <w:p w14:paraId="42C72BB9" w14:textId="6B64EC11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Alignment with corporate goals</w:t>
      </w:r>
    </w:p>
    <w:p w14:paraId="0D07DBD5" w14:textId="5F6BB9F0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A shared vision</w:t>
      </w:r>
    </w:p>
    <w:p w14:paraId="6AC21F2A" w14:textId="6077F371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Clear Communication</w:t>
      </w:r>
    </w:p>
    <w:p w14:paraId="671DAD1A" w14:textId="2E9B7EB8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Customer involvement</w:t>
      </w:r>
    </w:p>
    <w:p w14:paraId="5050F676" w14:textId="107AF88D" w:rsidR="702F68F9" w:rsidRDefault="702F68F9" w:rsidP="702F68F9">
      <w:pPr>
        <w:pStyle w:val="ListParagraph"/>
        <w:numPr>
          <w:ilvl w:val="0"/>
          <w:numId w:val="1"/>
        </w:numPr>
      </w:pPr>
      <w:r w:rsidRPr="702F68F9">
        <w:t>Team accountability to the goals they have set.</w:t>
      </w:r>
    </w:p>
    <w:sectPr w:rsidR="702F6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9310B"/>
    <w:multiLevelType w:val="hybridMultilevel"/>
    <w:tmpl w:val="77B6F0DE"/>
    <w:lvl w:ilvl="0" w:tplc="F328E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04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6C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AB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87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46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F61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87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C7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20F"/>
    <w:rsid w:val="00264BA1"/>
    <w:rsid w:val="00D4120F"/>
    <w:rsid w:val="00D469CD"/>
    <w:rsid w:val="00ED7C73"/>
    <w:rsid w:val="00F560C9"/>
    <w:rsid w:val="0C0A9617"/>
    <w:rsid w:val="0CFC01D6"/>
    <w:rsid w:val="25E3CC1B"/>
    <w:rsid w:val="371063F9"/>
    <w:rsid w:val="5D173FD8"/>
    <w:rsid w:val="62A30E65"/>
    <w:rsid w:val="64E784A7"/>
    <w:rsid w:val="702F68F9"/>
    <w:rsid w:val="7158CFF9"/>
    <w:rsid w:val="77852CB2"/>
    <w:rsid w:val="7BD79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3E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4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D4120F"/>
  </w:style>
  <w:style w:type="character" w:customStyle="1" w:styleId="apple-converted-space">
    <w:name w:val="apple-converted-space"/>
    <w:basedOn w:val="DefaultParagraphFont"/>
    <w:rsid w:val="00D4120F"/>
  </w:style>
  <w:style w:type="character" w:customStyle="1" w:styleId="eop">
    <w:name w:val="eop"/>
    <w:basedOn w:val="DefaultParagraphFont"/>
    <w:rsid w:val="00D4120F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4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D4120F"/>
  </w:style>
  <w:style w:type="character" w:customStyle="1" w:styleId="apple-converted-space">
    <w:name w:val="apple-converted-space"/>
    <w:basedOn w:val="DefaultParagraphFont"/>
    <w:rsid w:val="00D4120F"/>
  </w:style>
  <w:style w:type="character" w:customStyle="1" w:styleId="eop">
    <w:name w:val="eop"/>
    <w:basedOn w:val="DefaultParagraphFont"/>
    <w:rsid w:val="00D4120F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1491</Characters>
  <Application>Microsoft Office Word</Application>
  <DocSecurity>0</DocSecurity>
  <Lines>12</Lines>
  <Paragraphs>3</Paragraphs>
  <ScaleCrop>false</ScaleCrop>
  <Company>American Airlines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Siddiqui</dc:creator>
  <cp:lastModifiedBy>Mahmood Siddiqui</cp:lastModifiedBy>
  <cp:revision>14</cp:revision>
  <dcterms:created xsi:type="dcterms:W3CDTF">2012-06-27T04:11:00Z</dcterms:created>
  <dcterms:modified xsi:type="dcterms:W3CDTF">2012-06-27T04:15:00Z</dcterms:modified>
</cp:coreProperties>
</file>