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package/2006/relationships/metadata/thumbnail" Target="/docProps/thumbnail.jpeg" Id="rId4" /></Relationships>
</file>

<file path=word/document.xml><?xml version="1.0" encoding="utf-8"?>
<w:document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c="http://schemas.openxmlformats.org/markup-compatibility/2006" xmlns:w="http://schemas.openxmlformats.org/wordprocessingml/2006/main" mc:Ignorable="w14 wp14">
  <w:body>
    <w:p w:rsidR="0063600C" w:rsidP="6A9F4525" w:rsidRDefault="0063600C" w14:noSpellErr="1" w14:textId="57EA68D6" w14:paraId="20A5BF62">
      <w:r w:rsidRPr="6A9F4525" w:rsidR="6A9F4525">
        <w:t xml:space="preserve">New projects are created using </w:t>
      </w:r>
      <w:r w:rsidRPr="6A9F4525" w:rsidR="6A9F4525">
        <w:rPr>
          <w:i w:val="1"/>
          <w:iCs w:val="1"/>
        </w:rPr>
        <w:t>"</w:t>
      </w:r>
      <w:r w:rsidRPr="6A9F4525" w:rsidR="6A9F4525">
        <w:rPr>
          <w:b w:val="1"/>
          <w:bCs w:val="1"/>
          <w:i w:val="1"/>
          <w:iCs w:val="1"/>
        </w:rPr>
        <w:t>value based prioritization</w:t>
      </w:r>
      <w:r w:rsidRPr="6A9F4525" w:rsidR="6A9F4525">
        <w:rPr>
          <w:i w:val="1"/>
          <w:iCs w:val="1"/>
        </w:rPr>
        <w:t>"</w:t>
      </w:r>
      <w:r w:rsidRPr="6A9F4525" w:rsidR="6A9F4525">
        <w:rPr>
          <w:i w:val="1"/>
          <w:iCs w:val="1"/>
        </w:rPr>
        <w:t xml:space="preserve">. </w:t>
      </w:r>
      <w:r w:rsidRPr="6A9F4525" w:rsidR="6A9F4525">
        <w:rPr>
          <w:i w:val="0"/>
          <w:iCs w:val="0"/>
        </w:rPr>
        <w:t>That is, a project is selected based on the value it brings.</w:t>
      </w:r>
    </w:p>
    <w:p w:rsidR="6A9F4525" w:rsidP="6A9F4525" w:rsidRDefault="6A9F4525" w14:noSpellErr="1" w14:textId="5C86C9FD" w14:paraId="7EFE8CA1">
      <w:pPr>
        <w:pStyle w:val="Normal"/>
      </w:pPr>
      <w:r w:rsidRPr="6A9F4525" w:rsidR="6A9F4525">
        <w:rPr>
          <w:b w:val="1"/>
          <w:bCs w:val="1"/>
          <w:i w:val="0"/>
          <w:iCs w:val="0"/>
        </w:rPr>
        <w:t xml:space="preserve">PV: Present Value </w:t>
      </w:r>
      <w:r w:rsidRPr="6A9F4525" w:rsidR="6A9F4525">
        <w:rPr>
          <w:i w:val="0"/>
          <w:iCs w:val="0"/>
        </w:rPr>
        <w:t xml:space="preserve">is based on the "time value of money" economic theory that a dollar today is worth more than a dollar tomorrow. </w:t>
      </w:r>
    </w:p>
    <w:p w:rsidR="6A9F4525" w:rsidP="6A9F4525" w:rsidRDefault="6A9F4525" w14:noSpellErr="1" w14:textId="5B72D047" w14:paraId="660369DE">
      <w:pPr>
        <w:pStyle w:val="Normal"/>
      </w:pPr>
      <w:r w:rsidRPr="6A9F4525" w:rsidR="6A9F4525">
        <w:rPr>
          <w:b w:val="1"/>
          <w:bCs w:val="1"/>
          <w:i w:val="0"/>
          <w:iCs w:val="0"/>
        </w:rPr>
        <w:t>PV</w:t>
      </w:r>
      <w:r w:rsidRPr="6A9F4525" w:rsidR="6A9F4525">
        <w:rPr>
          <w:i w:val="0"/>
          <w:iCs w:val="0"/>
        </w:rPr>
        <w:t xml:space="preserve"> is a way to take time out of the equation and evaluate </w:t>
      </w:r>
      <w:r w:rsidRPr="6A9F4525" w:rsidR="6A9F4525">
        <w:rPr>
          <w:b w:val="1"/>
          <w:bCs w:val="1"/>
          <w:i w:val="0"/>
          <w:iCs w:val="0"/>
        </w:rPr>
        <w:t>how much a project is worth right now</w:t>
      </w:r>
      <w:r w:rsidRPr="6A9F4525" w:rsidR="6A9F4525">
        <w:rPr>
          <w:i w:val="0"/>
          <w:iCs w:val="0"/>
        </w:rPr>
        <w:t xml:space="preserve">. It is important to understand that with </w:t>
      </w:r>
      <w:r w:rsidRPr="6A9F4525" w:rsidR="6A9F4525">
        <w:rPr>
          <w:b w:val="1"/>
          <w:bCs w:val="1"/>
          <w:i w:val="0"/>
          <w:iCs w:val="0"/>
        </w:rPr>
        <w:t>PV, a bigger value is better</w:t>
      </w:r>
      <w:r w:rsidRPr="6A9F4525" w:rsidR="6A9F4525">
        <w:rPr>
          <w:i w:val="0"/>
          <w:iCs w:val="0"/>
        </w:rPr>
        <w:t>.</w:t>
      </w:r>
    </w:p>
    <w:p w:rsidR="6A9F4525" w:rsidP="648CD89B" w:rsidRDefault="6A9F4525" w14:paraId="367CA372" w14:noSpellErr="1" w14:textId="09EC6F71">
      <w:pPr>
        <w:pStyle w:val="Normal"/>
      </w:pPr>
      <w:r w:rsidRPr="6A9F4525" w:rsidR="6A9F4525">
        <w:rPr>
          <w:b w:val="1"/>
          <w:bCs w:val="1"/>
          <w:i w:val="0"/>
          <w:iCs w:val="0"/>
        </w:rPr>
        <w:t xml:space="preserve">Net Present Value (NPV) </w:t>
      </w:r>
      <w:r w:rsidRPr="6A9F4525" w:rsidR="648CD89B">
        <w:rPr>
          <w:i w:val="0"/>
          <w:iCs w:val="0"/>
        </w:rPr>
        <w:t xml:space="preserve">is similar to </w:t>
      </w:r>
      <w:r w:rsidRPr="648CD89B" w:rsidR="648CD89B">
        <w:rPr>
          <w:b w:val="1"/>
          <w:bCs w:val="1"/>
          <w:i w:val="0"/>
          <w:iCs w:val="0"/>
        </w:rPr>
        <w:t xml:space="preserve">PV </w:t>
      </w:r>
      <w:r w:rsidRPr="648CD89B" w:rsidR="648CD89B">
        <w:rPr>
          <w:i w:val="0"/>
          <w:iCs w:val="0"/>
        </w:rPr>
        <w:t xml:space="preserve">except that you also factor in your cost. </w:t>
      </w:r>
    </w:p>
    <w:p w:rsidR="6A9F4525" w:rsidP="6A9F4525" w:rsidRDefault="6A9F4525" w14:noSpellErr="1" w14:textId="21CEC315" w14:paraId="6F644DEF">
      <w:pPr>
        <w:pStyle w:val="Normal"/>
      </w:pPr>
      <w:r w:rsidRPr="6A9F4525" w:rsidR="6A9F4525">
        <w:rPr>
          <w:b w:val="1"/>
          <w:bCs w:val="1"/>
          <w:i w:val="0"/>
          <w:iCs w:val="0"/>
        </w:rPr>
        <w:t>NPV = PV - Cost.</w:t>
      </w:r>
    </w:p>
    <w:p w:rsidR="6A9F4525" w:rsidP="648CD89B" w:rsidRDefault="6A9F4525" w14:paraId="0310EEDD" w14:noSpellErr="1" w14:textId="3FF4F877">
      <w:pPr>
        <w:pStyle w:val="Normal"/>
      </w:pPr>
      <w:r w:rsidRPr="6A9F4525" w:rsidR="6A9F4525">
        <w:rPr>
          <w:i w:val="0"/>
          <w:iCs w:val="0"/>
        </w:rPr>
        <w:t xml:space="preserve">The important points to remember for the exam are that a </w:t>
      </w:r>
      <w:r w:rsidRPr="6A9F4525" w:rsidR="6A9F4525">
        <w:rPr>
          <w:b w:val="1"/>
          <w:bCs w:val="1"/>
          <w:i w:val="0"/>
          <w:iCs w:val="0"/>
        </w:rPr>
        <w:t>bigger PV or NPV makes a project more attractive</w:t>
      </w:r>
      <w:r w:rsidRPr="6A9F4525" w:rsidR="648CD89B">
        <w:rPr>
          <w:i w:val="0"/>
          <w:iCs w:val="0"/>
        </w:rPr>
        <w:t xml:space="preserve">, and that </w:t>
      </w:r>
      <w:r w:rsidRPr="648CD89B" w:rsidR="648CD89B">
        <w:rPr>
          <w:b w:val="1"/>
          <w:bCs w:val="1"/>
          <w:i w:val="0"/>
          <w:iCs w:val="0"/>
        </w:rPr>
        <w:t xml:space="preserve">NPV </w:t>
      </w:r>
      <w:r w:rsidRPr="648CD89B" w:rsidR="648CD89B">
        <w:rPr>
          <w:i w:val="0"/>
          <w:iCs w:val="0"/>
        </w:rPr>
        <w:t>calculations have already factored in the cost of the project.</w:t>
      </w:r>
    </w:p>
    <w:p w:rsidR="6A9F4525" w:rsidP="6A9F4525" w:rsidRDefault="6A9F4525" w14:noSpellErr="1" w14:textId="39EFC02A" w14:paraId="37F0D3AB">
      <w:pPr>
        <w:pStyle w:val="Normal"/>
      </w:pPr>
      <w:r w:rsidRPr="6A9F4525" w:rsidR="6A9F4525">
        <w:rPr>
          <w:b w:val="1"/>
          <w:bCs w:val="1"/>
          <w:i w:val="0"/>
          <w:iCs w:val="0"/>
        </w:rPr>
        <w:t>"Internal Rate of Return" (IRR)</w:t>
      </w:r>
      <w:r w:rsidRPr="6A9F4525" w:rsidR="6A9F4525">
        <w:rPr>
          <w:i w:val="0"/>
          <w:iCs w:val="0"/>
        </w:rPr>
        <w:t xml:space="preserve"> is a project's return as an interest rate. </w:t>
      </w:r>
      <w:r w:rsidRPr="6A9F4525" w:rsidR="6A9F4525">
        <w:rPr>
          <w:b w:val="1"/>
          <w:bCs w:val="1"/>
          <w:i w:val="0"/>
          <w:iCs w:val="0"/>
        </w:rPr>
        <w:t>Bigger IRR is better</w:t>
      </w:r>
      <w:r w:rsidRPr="6A9F4525" w:rsidR="6A9F4525">
        <w:rPr>
          <w:i w:val="0"/>
          <w:iCs w:val="0"/>
        </w:rPr>
        <w:t>.</w:t>
      </w:r>
    </w:p>
    <w:p w:rsidR="6A9F4525" w:rsidP="6A9F4525" w:rsidRDefault="6A9F4525" w14:noSpellErr="1" w14:textId="1C450145" w14:paraId="5CBA9573">
      <w:pPr>
        <w:pStyle w:val="Normal"/>
      </w:pPr>
      <w:r w:rsidRPr="6A9F4525" w:rsidR="6A9F4525">
        <w:rPr>
          <w:i w:val="0"/>
          <w:iCs w:val="0"/>
        </w:rPr>
        <w:t xml:space="preserve">"Return on Investment" (ROI). </w:t>
      </w:r>
      <w:r w:rsidRPr="6A9F4525" w:rsidR="6A9F4525">
        <w:rPr>
          <w:b w:val="1"/>
          <w:bCs w:val="1"/>
          <w:i w:val="0"/>
          <w:iCs w:val="0"/>
        </w:rPr>
        <w:t>Bigger ROI is better. ROI = (Benefits - Cost) /</w:t>
      </w:r>
      <w:r w:rsidRPr="6A9F4525" w:rsidR="6A9F4525">
        <w:rPr>
          <w:b w:val="1"/>
          <w:bCs w:val="1"/>
          <w:i w:val="0"/>
          <w:iCs w:val="0"/>
        </w:rPr>
        <w:t xml:space="preserve"> Cost.</w:t>
      </w:r>
    </w:p>
    <w:p w:rsidR="6A9F4525" w:rsidP="6A9F4525" w:rsidRDefault="6A9F4525" w14:noSpellErr="1" w14:textId="75CB332A" w14:paraId="7E213E93">
      <w:pPr>
        <w:pStyle w:val="Normal"/>
      </w:pPr>
      <w:r w:rsidRPr="6A9F4525" w:rsidR="6A9F4525">
        <w:rPr>
          <w:b w:val="1"/>
          <w:bCs w:val="1"/>
          <w:i w:val="0"/>
          <w:iCs w:val="0"/>
        </w:rPr>
        <w:t xml:space="preserve">Compliance </w:t>
      </w:r>
      <w:r w:rsidRPr="6A9F4525" w:rsidR="6A9F4525">
        <w:rPr>
          <w:i w:val="0"/>
          <w:iCs w:val="0"/>
        </w:rPr>
        <w:t>- Project related to Compliance with some Government regulations is always preferred over a regular project of higher value.</w:t>
      </w:r>
    </w:p>
    <w:p w:rsidR="6A9F4525" w:rsidP="6A9F4525" w:rsidRDefault="6A9F4525" w14:noSpellErr="1" w14:textId="5437478B" w14:paraId="3A8B4209">
      <w:pPr>
        <w:pStyle w:val="Normal"/>
      </w:pPr>
      <w:r w:rsidRPr="6A9F4525" w:rsidR="6A9F4525">
        <w:rPr>
          <w:b w:val="1"/>
          <w:bCs w:val="1"/>
          <w:i w:val="0"/>
          <w:iCs w:val="0"/>
        </w:rPr>
        <w:t>Chartering</w:t>
      </w:r>
      <w:r w:rsidRPr="6A9F4525" w:rsidR="6A9F4525">
        <w:rPr>
          <w:i w:val="0"/>
          <w:iCs w:val="0"/>
        </w:rPr>
        <w:t xml:space="preserve"> is the act of pulling together an important document called the charter. </w:t>
      </w:r>
    </w:p>
    <w:p w:rsidR="6A9F4525" w:rsidP="6A9F4525" w:rsidRDefault="6A9F4525" w14:paraId="4819F6EA" w14:noSpellErr="1">
      <w:pPr>
        <w:pStyle w:val="ListParagraph"/>
        <w:numPr>
          <w:ilvl w:val="0"/>
          <w:numId w:val="1"/>
        </w:numPr>
      </w:pPr>
      <w:r w:rsidRPr="6A9F4525" w:rsidR="6A9F4525">
        <w:rPr>
          <w:i w:val="0"/>
          <w:iCs w:val="0"/>
        </w:rPr>
        <w:t xml:space="preserve">Agile projects do not typically produce or value a lot of documentation. The </w:t>
      </w:r>
      <w:bookmarkStart w:name="_GoBack" w:id="0"/>
      <w:bookmarkEnd w:id="0"/>
      <w:r w:rsidRPr="6A9F4525" w:rsidR="6A9F4525">
        <w:rPr>
          <w:b w:val="1"/>
          <w:bCs w:val="1"/>
          <w:i w:val="0"/>
          <w:iCs w:val="0"/>
        </w:rPr>
        <w:t xml:space="preserve">charter </w:t>
      </w:r>
      <w:bookmarkStart w:name="_GoBack" w:id="0"/>
      <w:bookmarkEnd w:id="0"/>
      <w:r w:rsidRPr="6A9F4525" w:rsidR="6A9F4525">
        <w:rPr>
          <w:i w:val="0"/>
          <w:iCs w:val="0"/>
        </w:rPr>
        <w:t xml:space="preserve">is an exception, </w:t>
      </w:r>
      <w:bookmarkStart w:name="_GoBack" w:id="0"/>
      <w:bookmarkEnd w:id="0"/>
      <w:r w:rsidRPr="6A9F4525" w:rsidR="6A9F4525">
        <w:rPr>
          <w:b w:val="1"/>
          <w:bCs w:val="1"/>
          <w:i w:val="0"/>
          <w:iCs w:val="0"/>
        </w:rPr>
        <w:t>it is both necessary and highly important</w:t>
      </w:r>
      <w:bookmarkStart w:name="_GoBack" w:id="0"/>
      <w:bookmarkEnd w:id="0"/>
      <w:r w:rsidRPr="6A9F4525" w:rsidR="6A9F4525">
        <w:rPr>
          <w:i w:val="0"/>
          <w:iCs w:val="0"/>
        </w:rPr>
        <w:t>.</w:t>
      </w:r>
    </w:p>
    <w:p w:rsidR="6A9F4525" w:rsidP="6A9F4525" w:rsidRDefault="6A9F4525" w14:noSpellErr="1" w14:textId="5FE87747" w14:paraId="24FB8E3E">
      <w:pPr>
        <w:pStyle w:val="ListParagraph"/>
        <w:numPr>
          <w:ilvl w:val="0"/>
          <w:numId w:val="1"/>
        </w:numPr>
      </w:pPr>
      <w:r w:rsidRPr="6A9F4525" w:rsidR="6A9F4525">
        <w:rPr>
          <w:i w:val="0"/>
          <w:iCs w:val="0"/>
        </w:rPr>
        <w:t xml:space="preserve">Once an organization has selected a project or a contract is  signed to perform a project, a </w:t>
      </w:r>
      <w:r w:rsidRPr="6A9F4525" w:rsidR="6A9F4525">
        <w:rPr>
          <w:b w:val="1"/>
          <w:bCs w:val="1"/>
          <w:i w:val="0"/>
          <w:iCs w:val="0"/>
        </w:rPr>
        <w:t>project charter must be created</w:t>
      </w:r>
      <w:r w:rsidRPr="6A9F4525" w:rsidR="6A9F4525">
        <w:rPr>
          <w:i w:val="0"/>
          <w:iCs w:val="0"/>
        </w:rPr>
        <w:t>.</w:t>
      </w:r>
    </w:p>
    <w:p w:rsidR="6A9F4525" w:rsidP="6A9F4525" w:rsidRDefault="6A9F4525" w14:noSpellErr="1" w14:textId="2C8C8715" w14:paraId="5197976A">
      <w:pPr>
        <w:pStyle w:val="ListParagraph"/>
        <w:numPr>
          <w:ilvl w:val="0"/>
          <w:numId w:val="1"/>
        </w:numPr>
      </w:pPr>
      <w:r w:rsidRPr="6A9F4525" w:rsidR="6A9F4525">
        <w:rPr>
          <w:i w:val="0"/>
          <w:iCs w:val="0"/>
        </w:rPr>
        <w:t>Watch out for questions on the exam that skip or lessen the project charter.</w:t>
      </w:r>
    </w:p>
    <w:p w:rsidR="6A9F4525" w:rsidP="6A9F4525" w:rsidRDefault="6A9F4525" w14:noSpellErr="1" w14:textId="65879CBD" w14:paraId="56A00C63">
      <w:pPr>
        <w:pStyle w:val="Normal"/>
        <w:ind w:left="0"/>
      </w:pPr>
      <w:r w:rsidRPr="6A9F4525" w:rsidR="6A9F4525">
        <w:rPr>
          <w:i w:val="0"/>
          <w:iCs w:val="0"/>
        </w:rPr>
        <w:t>Agile projects are largely born the same way as  traditional projects.</w:t>
      </w:r>
      <w:r w:rsidRPr="6A9F4525" w:rsidR="6A9F4525">
        <w:rPr>
          <w:i w:val="0"/>
          <w:iCs w:val="0"/>
        </w:rPr>
        <w:t xml:space="preserve"> </w:t>
      </w:r>
    </w:p>
    <w:p w:rsidR="6A9F4525" w:rsidP="6A9F4525" w:rsidRDefault="6A9F4525" w14:textId="769C965D" w14:paraId="0364BD9A">
      <w:pPr>
        <w:pStyle w:val="Normal"/>
      </w:pPr>
      <w:r w:rsidRPr="6A9F4525" w:rsidR="6A9F4525">
        <w:rPr>
          <w:i w:val="0"/>
          <w:iCs w:val="0"/>
        </w:rPr>
        <w:t/>
      </w:r>
    </w:p>
    <w:sectPr w:rsidR="0063600C" w:rsidSect="00636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14="http://schemas.microsoft.com/office/word/2010/wordml" xmlns:mc="http://schemas.openxmlformats.org/markup-compatibility/2006" xmlns:w="http://schemas.openxmlformats.org/wordprocessingml/2006/main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14="http://schemas.microsoft.com/office/word/2010/wordml" xmlns:m="http://schemas.openxmlformats.org/officeDocument/2006/math" xmlns:o="urn:schemas-microsoft-com:office:office" xmlns:v="urn:schemas-microsoft-com:vml" xmlns:mc="http://schemas.openxmlformats.org/markup-compatibility/2006" xmlns:w="http://schemas.openxmlformats.org/wordprocessingml/2006/main" mc:Ignorable="w14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00C"/>
    <w:rsid w:val="0063600C"/>
    <w:rsid w:val="648CD89B"/>
    <w:rsid w:val="6A9F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618B"/>
  <w:savePreviewPicture w:val="off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w:type="paragraph" w:styleId="ListParagraph" mc:Ignorable="w14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59be32a982746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ap="http://schemas.openxmlformats.org/officeDocument/2006/extended-properties">
  <ap:Template>Normal.dotm</ap:Template>
  <ap:Application>Microsoft Office Word</ap:Application>
  <ap:DocSecurity>0</ap:DocSecurity>
  <ap:ScaleCrop>false</ap:ScaleCrop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Mahmood Siddiqui</lastModifiedBy>
</coreProperties>
</file>