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AB23C" w14:textId="1ACFC73D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Experience</w:t>
      </w:r>
      <w:r w:rsidR="00946F5E" w:rsidRPr="00946F5E">
        <w:rPr>
          <w:b/>
          <w:bCs/>
          <w:spacing w:val="20"/>
          <w:position w:val="6"/>
        </w:rPr>
        <w:t xml:space="preserve"> Highli</w:t>
      </w:r>
      <w:bookmarkStart w:id="1" w:name="_GoBack"/>
      <w:bookmarkEnd w:id="1"/>
      <w:r w:rsidR="00946F5E" w:rsidRPr="00946F5E">
        <w:rPr>
          <w:b/>
          <w:bCs/>
          <w:spacing w:val="20"/>
          <w:position w:val="6"/>
        </w:rPr>
        <w:t>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478"/>
        <w:gridCol w:w="394"/>
        <w:gridCol w:w="43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020ACF7D" w:rsidR="003C7D02" w:rsidRPr="002B4874" w:rsidRDefault="003C7D02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2" w:name="_Hlk42512514"/>
            <w:r>
              <w:rPr>
                <w:rFonts w:ascii="Garamond" w:hAnsi="Garamond" w:cs="Segoe UI"/>
                <w:lang w:val="en-IN"/>
              </w:rPr>
              <w:t>1</w:t>
            </w:r>
            <w:r w:rsidR="00582705">
              <w:rPr>
                <w:rFonts w:ascii="Garamond" w:hAnsi="Garamond" w:cs="Segoe UI"/>
                <w:lang w:val="en-IN"/>
              </w:rPr>
              <w:t>5</w:t>
            </w:r>
            <w:r>
              <w:rPr>
                <w:rFonts w:ascii="Garamond" w:hAnsi="Garamond" w:cs="Segoe UI"/>
                <w:lang w:val="en-IN"/>
              </w:rPr>
              <w:t xml:space="preserve"> plus</w:t>
            </w:r>
            <w:r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>
              <w:rPr>
                <w:rFonts w:ascii="Garamond" w:hAnsi="Garamond" w:cs="Segoe UI"/>
                <w:lang w:val="en-IN"/>
              </w:rPr>
              <w:t>delivering</w:t>
            </w:r>
            <w:r w:rsidRPr="002B4874">
              <w:rPr>
                <w:rFonts w:ascii="Garamond" w:hAnsi="Garamond" w:cs="Segoe UI"/>
                <w:lang w:val="en-IN"/>
              </w:rPr>
              <w:t xml:space="preserve"> Pro</w:t>
            </w:r>
            <w:r>
              <w:rPr>
                <w:rFonts w:ascii="Garamond" w:hAnsi="Garamond" w:cs="Segoe UI"/>
                <w:lang w:val="en-IN"/>
              </w:rPr>
              <w:t>ducts</w:t>
            </w:r>
            <w:r w:rsidRPr="002B4874">
              <w:rPr>
                <w:rFonts w:ascii="Garamond" w:hAnsi="Garamond" w:cs="Segoe UI"/>
                <w:lang w:val="en-IN"/>
              </w:rPr>
              <w:t xml:space="preserve">/Programs </w:t>
            </w:r>
            <w:r>
              <w:rPr>
                <w:rFonts w:ascii="Garamond" w:hAnsi="Garamond" w:cs="Segoe UI"/>
                <w:lang w:val="en-IN"/>
              </w:rPr>
              <w:t>working with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Pr="002B4874">
              <w:rPr>
                <w:rFonts w:ascii="Garamond" w:hAnsi="Garamond" w:cs="Segoe UI"/>
                <w:lang w:val="en-CA"/>
              </w:rPr>
              <w:t>C-level stakeholder relations, Fiscal year</w:t>
            </w:r>
            <w:r>
              <w:rPr>
                <w:rFonts w:ascii="Garamond" w:hAnsi="Garamond" w:cs="Segoe UI"/>
                <w:lang w:val="en-CA"/>
              </w:rPr>
              <w:t xml:space="preserve"> planning</w:t>
            </w:r>
            <w:r w:rsidRPr="002B4874">
              <w:rPr>
                <w:rFonts w:ascii="Garamond" w:hAnsi="Garamond" w:cs="Segoe UI"/>
                <w:lang w:val="en-CA"/>
              </w:rPr>
              <w:t xml:space="preserve"> </w:t>
            </w:r>
            <w:r>
              <w:rPr>
                <w:rFonts w:ascii="Garamond" w:hAnsi="Garamond" w:cs="Segoe UI"/>
                <w:lang w:val="en-CA"/>
              </w:rPr>
              <w:t xml:space="preserve">Application </w:t>
            </w:r>
            <w:r w:rsidRPr="002B4874">
              <w:rPr>
                <w:rFonts w:ascii="Garamond" w:hAnsi="Garamond" w:cs="Segoe UI"/>
              </w:rPr>
              <w:t>Portfolio,</w:t>
            </w:r>
            <w:r>
              <w:rPr>
                <w:rFonts w:ascii="Garamond" w:hAnsi="Garamond" w:cs="Segoe UI"/>
              </w:rPr>
              <w:t xml:space="preserve"> </w:t>
            </w:r>
            <w:r w:rsidRPr="002B4874">
              <w:rPr>
                <w:rFonts w:ascii="Garamond" w:hAnsi="Garamond" w:cs="Segoe UI"/>
              </w:rPr>
              <w:t>Strategic Planning, Governance, IT Investment</w:t>
            </w:r>
            <w:r w:rsidRPr="002B4874">
              <w:rPr>
                <w:rFonts w:ascii="Garamond" w:hAnsi="Garamond" w:cs="Segoe UI"/>
                <w:lang w:val="en-IN"/>
              </w:rPr>
              <w:t xml:space="preserve"> planning and resource planning </w:t>
            </w:r>
          </w:p>
          <w:p w14:paraId="3AC0E39B" w14:textId="77777777" w:rsidR="003C7D02" w:rsidRPr="008C4FB4" w:rsidRDefault="003C7D02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and GCP public cloud  </w:t>
            </w:r>
          </w:p>
          <w:p w14:paraId="14E88010" w14:textId="77777777" w:rsidR="003C7D02" w:rsidRPr="00D106A4" w:rsidRDefault="003C7D02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3685959E" w14:textId="5483371D" w:rsidR="003C7D02" w:rsidRPr="008C4FB4" w:rsidRDefault="00655258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3C7D02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3C7D02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062DA2AB" w14:textId="77777777" w:rsidR="003C7D02" w:rsidRPr="00D106A4" w:rsidRDefault="003C7D02" w:rsidP="003C7D02">
            <w:pPr>
              <w:numPr>
                <w:ilvl w:val="0"/>
                <w:numId w:val="10"/>
              </w:numPr>
              <w:tabs>
                <w:tab w:val="num" w:pos="360"/>
              </w:tabs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Background on </w:t>
            </w:r>
            <w:r w:rsidRPr="00F11E9A">
              <w:rPr>
                <w:rFonts w:ascii="Garamond" w:hAnsi="Garamond" w:cs="Segoe UI"/>
                <w:lang w:val="en-IN"/>
              </w:rPr>
              <w:t>hands on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5A15CC68" w14:textId="6C3C817C" w:rsidR="00614133" w:rsidRDefault="003C7D02" w:rsidP="003C7D02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2"/>
          </w:p>
        </w:tc>
      </w:tr>
      <w:tr w:rsidR="004744CC" w14:paraId="2D89E9D6" w14:textId="77777777" w:rsidTr="00F926EE">
        <w:trPr>
          <w:trHeight w:val="246"/>
        </w:trPr>
        <w:tc>
          <w:tcPr>
            <w:tcW w:w="8321" w:type="dxa"/>
            <w:gridSpan w:val="3"/>
          </w:tcPr>
          <w:p w14:paraId="452B5E2C" w14:textId="77777777" w:rsidR="00AC5416" w:rsidRDefault="00AC5416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3071" w:type="dxa"/>
            <w:gridSpan w:val="7"/>
          </w:tcPr>
          <w:p w14:paraId="48530A21" w14:textId="77777777" w:rsidR="00F60383" w:rsidRDefault="00F60383" w:rsidP="008238FB">
            <w:pPr>
              <w:jc w:val="center"/>
              <w:rPr>
                <w:rFonts w:ascii="Garamond" w:eastAsia="Times New Roman" w:hAnsi="Garamond" w:cs="Segoe UI"/>
                <w:bCs/>
                <w:highlight w:val="yellow"/>
                <w:lang w:val="en-IN" w:eastAsia="x-none"/>
              </w:rPr>
            </w:pPr>
          </w:p>
          <w:p w14:paraId="3A7ECCF7" w14:textId="50F4544E" w:rsidR="004744CC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F926EE">
        <w:trPr>
          <w:trHeight w:val="271"/>
        </w:trPr>
        <w:tc>
          <w:tcPr>
            <w:tcW w:w="8321" w:type="dxa"/>
            <w:gridSpan w:val="3"/>
          </w:tcPr>
          <w:p w14:paraId="1EDC82DF" w14:textId="3CD13B98" w:rsidR="004744CC" w:rsidRPr="008238FB" w:rsidRDefault="00FF6AB9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Product </w:t>
            </w:r>
            <w:r w:rsidR="001C5BBC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/Scrum Master (Digital Transformation)</w:t>
            </w:r>
          </w:p>
        </w:tc>
        <w:tc>
          <w:tcPr>
            <w:tcW w:w="3071" w:type="dxa"/>
            <w:gridSpan w:val="7"/>
          </w:tcPr>
          <w:p w14:paraId="0C956D79" w14:textId="2D12487D" w:rsidR="008238FB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F926EE">
        <w:trPr>
          <w:trHeight w:val="1727"/>
        </w:trPr>
        <w:tc>
          <w:tcPr>
            <w:tcW w:w="11392" w:type="dxa"/>
            <w:gridSpan w:val="10"/>
          </w:tcPr>
          <w:p w14:paraId="179150A0" w14:textId="09F2E4E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Developed digital transformation solutions; delivered customer experience improvements for multiple McKesson customers</w:t>
            </w:r>
          </w:p>
          <w:p w14:paraId="4417E281" w14:textId="5C34C6F9" w:rsidR="008238FB" w:rsidRDefault="008238FB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Agile </w:t>
            </w:r>
            <w:r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Kanban for the managing </w:t>
            </w:r>
            <w:r w:rsidR="00F926EE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cross functional teams (total size 30)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critical infrastructure-based projects with End of Support for Databases and Hardware and overall Operation excellence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4396846B" w14:textId="77777777" w:rsidR="00ED3FAF" w:rsidRDefault="00994082" w:rsidP="00ED3FAF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building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scripts for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patching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GCP, Azure</w:t>
            </w:r>
          </w:p>
          <w:p w14:paraId="06DD6968" w14:textId="01157013" w:rsidR="0050070A" w:rsidRDefault="00F926EE" w:rsidP="00F926EE">
            <w:pPr>
              <w:pStyle w:val="BodyText2"/>
              <w:ind w:left="360"/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esulting in bringing down the defect count and operational issues by 20% in recent quarter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F926EE">
        <w:trPr>
          <w:trHeight w:val="257"/>
        </w:trPr>
        <w:tc>
          <w:tcPr>
            <w:tcW w:w="8321" w:type="dxa"/>
            <w:gridSpan w:val="3"/>
          </w:tcPr>
          <w:p w14:paraId="68EB1D14" w14:textId="6D2CE5FE" w:rsidR="009C703E" w:rsidRPr="00FF6AB9" w:rsidRDefault="00AF3A6C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 Infosys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</w:t>
            </w:r>
            <w:r w:rsidR="009C703E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</w:p>
        </w:tc>
        <w:tc>
          <w:tcPr>
            <w:tcW w:w="3071" w:type="dxa"/>
            <w:gridSpan w:val="7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582705">
        <w:trPr>
          <w:trHeight w:val="271"/>
        </w:trPr>
        <w:tc>
          <w:tcPr>
            <w:tcW w:w="8321" w:type="dxa"/>
            <w:gridSpan w:val="3"/>
          </w:tcPr>
          <w:p w14:paraId="6C57F189" w14:textId="44EA6A48" w:rsidR="009C703E" w:rsidRPr="008238FB" w:rsidRDefault="009C703E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Program Manager 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</w:p>
        </w:tc>
        <w:tc>
          <w:tcPr>
            <w:tcW w:w="3071" w:type="dxa"/>
            <w:gridSpan w:val="7"/>
          </w:tcPr>
          <w:p w14:paraId="04DA1008" w14:textId="4914C03C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582705">
        <w:trPr>
          <w:trHeight w:val="2938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90087EB" w14:textId="351B698B" w:rsidR="005669C7" w:rsidRPr="005669C7" w:rsidRDefault="0046448A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  <w:p w14:paraId="48D3FCC7" w14:textId="1F717F21" w:rsidR="00FF6AB9" w:rsidRPr="007A23CB" w:rsidRDefault="0090540E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Increased revenue steam by p</w:t>
            </w:r>
            <w:r w:rsidR="004E5831">
              <w:rPr>
                <w:rFonts w:cs="Segoe UI"/>
                <w:sz w:val="22"/>
                <w:szCs w:val="22"/>
              </w:rPr>
              <w:t xml:space="preserve">roactively </w:t>
            </w:r>
            <w:r>
              <w:rPr>
                <w:rFonts w:cs="Segoe UI"/>
                <w:sz w:val="22"/>
                <w:szCs w:val="22"/>
              </w:rPr>
              <w:t xml:space="preserve">reviewing the reports, SLA metrics </w:t>
            </w:r>
            <w:r w:rsidR="004E5831">
              <w:rPr>
                <w:rFonts w:cs="Segoe UI"/>
                <w:sz w:val="22"/>
                <w:szCs w:val="22"/>
              </w:rPr>
              <w:t xml:space="preserve">with vendor </w:t>
            </w:r>
            <w:r>
              <w:rPr>
                <w:rFonts w:cs="Segoe UI"/>
                <w:sz w:val="22"/>
                <w:szCs w:val="22"/>
              </w:rPr>
              <w:t>mgmt. to timely addressing key issues</w:t>
            </w:r>
            <w:r w:rsidR="005669C7">
              <w:rPr>
                <w:rFonts w:cs="Segoe UI"/>
                <w:sz w:val="22"/>
                <w:szCs w:val="22"/>
              </w:rPr>
              <w:t xml:space="preserve">  </w:t>
            </w:r>
          </w:p>
          <w:p w14:paraId="6EBCA86D" w14:textId="77777777" w:rsidR="007A23CB" w:rsidRPr="002455BB" w:rsidRDefault="007A23CB" w:rsidP="007A23CB">
            <w:pPr>
              <w:pStyle w:val="Default"/>
              <w:rPr>
                <w:rFonts w:cs="Segoe UI"/>
                <w:sz w:val="22"/>
                <w:szCs w:val="22"/>
              </w:rPr>
            </w:pPr>
          </w:p>
          <w:tbl>
            <w:tblPr>
              <w:tblStyle w:val="TableGrid"/>
              <w:tblW w:w="10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6525"/>
              <w:gridCol w:w="1679"/>
            </w:tblGrid>
            <w:tr w:rsidR="00700EAA" w14:paraId="29860E09" w14:textId="6D50F177" w:rsidTr="00AC5416">
              <w:trPr>
                <w:trHeight w:val="263"/>
              </w:trPr>
              <w:tc>
                <w:tcPr>
                  <w:tcW w:w="2358" w:type="dxa"/>
                </w:tcPr>
                <w:p w14:paraId="4276C958" w14:textId="572D1BB1" w:rsidR="007A23CB" w:rsidRPr="007A23CB" w:rsidRDefault="007A23CB" w:rsidP="007A23CB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IQBean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</w:p>
              </w:tc>
              <w:tc>
                <w:tcPr>
                  <w:tcW w:w="6525" w:type="dxa"/>
                </w:tcPr>
                <w:p w14:paraId="62170E22" w14:textId="18427CB3" w:rsidR="007A23CB" w:rsidRPr="007A23CB" w:rsidRDefault="007A23CB" w:rsidP="00FD67F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D6350F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Managing Director</w:t>
                  </w:r>
                  <w:r w:rsidR="00FD67F2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1679" w:type="dxa"/>
                </w:tcPr>
                <w:p w14:paraId="6E57CED8" w14:textId="5EE65802" w:rsidR="007A23CB" w:rsidRDefault="007A23CB" w:rsidP="00AD491B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2011 -2018</w:t>
                  </w:r>
                </w:p>
              </w:tc>
            </w:tr>
            <w:tr w:rsidR="00FD67F2" w14:paraId="69D51C5F" w14:textId="39A72D8E" w:rsidTr="00AC5416">
              <w:trPr>
                <w:trHeight w:val="263"/>
              </w:trPr>
              <w:tc>
                <w:tcPr>
                  <w:tcW w:w="8883" w:type="dxa"/>
                  <w:gridSpan w:val="2"/>
                </w:tcPr>
                <w:p w14:paraId="0F206BD2" w14:textId="4FB03C46" w:rsidR="00FD67F2" w:rsidRDefault="00FD67F2" w:rsidP="007A23CB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Provide Management Consulting and Digital Transformation services</w:t>
                  </w:r>
                </w:p>
              </w:tc>
              <w:tc>
                <w:tcPr>
                  <w:tcW w:w="1679" w:type="dxa"/>
                </w:tcPr>
                <w:p w14:paraId="4832984F" w14:textId="45CB2A2E" w:rsidR="00FD67F2" w:rsidRDefault="00FD67F2" w:rsidP="00AD491B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7 Years</w:t>
                  </w:r>
                </w:p>
              </w:tc>
            </w:tr>
          </w:tbl>
          <w:p w14:paraId="34931D46" w14:textId="77777777" w:rsidR="009C703E" w:rsidRDefault="009C703E" w:rsidP="00B802BB">
            <w:pPr>
              <w:jc w:val="center"/>
            </w:pPr>
          </w:p>
        </w:tc>
      </w:tr>
      <w:tr w:rsidR="00700EAA" w14:paraId="57751A1C" w14:textId="77777777" w:rsidTr="00582705">
        <w:trPr>
          <w:trHeight w:val="493"/>
        </w:trPr>
        <w:tc>
          <w:tcPr>
            <w:tcW w:w="8321" w:type="dxa"/>
            <w:gridSpan w:val="3"/>
          </w:tcPr>
          <w:p w14:paraId="71917B49" w14:textId="5696479F" w:rsidR="009C703E" w:rsidRPr="00FF6AB9" w:rsidRDefault="009C703E" w:rsidP="00411C6F">
            <w:pPr>
              <w:spacing w:before="240"/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3071" w:type="dxa"/>
            <w:gridSpan w:val="7"/>
          </w:tcPr>
          <w:p w14:paraId="753398AD" w14:textId="55B9FC4F" w:rsidR="009C703E" w:rsidRPr="008238FB" w:rsidRDefault="00FF6AB9" w:rsidP="00411C6F">
            <w:pPr>
              <w:spacing w:before="240"/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582705">
        <w:trPr>
          <w:trHeight w:val="271"/>
        </w:trPr>
        <w:tc>
          <w:tcPr>
            <w:tcW w:w="8321" w:type="dxa"/>
            <w:gridSpan w:val="3"/>
          </w:tcPr>
          <w:p w14:paraId="4277885A" w14:textId="40AAF085" w:rsidR="009C703E" w:rsidRPr="008238FB" w:rsidRDefault="00FF6AB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Product </w:t>
            </w:r>
            <w:r w:rsidR="001C5BBC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/Scrum Master (Digital Transformation)</w:t>
            </w:r>
          </w:p>
        </w:tc>
        <w:tc>
          <w:tcPr>
            <w:tcW w:w="3071" w:type="dxa"/>
            <w:gridSpan w:val="7"/>
          </w:tcPr>
          <w:p w14:paraId="7EB6B8E9" w14:textId="2539A0AC" w:rsidR="009C703E" w:rsidRPr="008238FB" w:rsidRDefault="009C703E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</w:p>
        </w:tc>
      </w:tr>
      <w:tr w:rsidR="009C703E" w14:paraId="2408AF65" w14:textId="77777777" w:rsidTr="00582705">
        <w:trPr>
          <w:trHeight w:val="2680"/>
        </w:trPr>
        <w:tc>
          <w:tcPr>
            <w:tcW w:w="11392" w:type="dxa"/>
            <w:gridSpan w:val="10"/>
          </w:tcPr>
          <w:p w14:paraId="48115C2E" w14:textId="77777777" w:rsidR="00FB5F9E" w:rsidRDefault="00FF6AB9" w:rsidP="00FF6AB9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F60383"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</w:t>
            </w:r>
            <w:r w:rsid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</w:p>
          <w:p w14:paraId="3F7D5732" w14:textId="10B0C719" w:rsidR="00FF6AB9" w:rsidRDefault="00FB5F9E" w:rsidP="00FB5F9E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As RTE,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facilitated </w:t>
            </w:r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PI planning, </w:t>
            </w:r>
            <w:r w:rsidR="00FF6AB9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roadmap, delivering strategic business</w:t>
            </w:r>
            <w:r w:rsidR="00FF6AB9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 w:rsidR="00FF6AB9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 w:rsidR="00FF6AB9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using </w:t>
            </w:r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FF6AB9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686F3D4" w14:textId="3C5E5E7C" w:rsidR="00FF6AB9" w:rsidRPr="00DF314D" w:rsidRDefault="00FF6AB9" w:rsidP="00FF6AB9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dependencies/Risks/Issues/Changes for the re-engineering of the Transportation system </w:t>
            </w:r>
          </w:p>
          <w:p w14:paraId="4244DD9D" w14:textId="77777777" w:rsidR="00FF6AB9" w:rsidRPr="0043278A" w:rsidRDefault="00FF6AB9" w:rsidP="00FF6AB9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66F6A274" w14:textId="77777777" w:rsidR="00FF6AB9" w:rsidRPr="0043278A" w:rsidRDefault="00FF6AB9" w:rsidP="00FF6AB9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SAFe agile practices facilitating PI planning and continuous improvement, adherence to best practices and profess business value driven approach </w:t>
            </w:r>
          </w:p>
          <w:p w14:paraId="1EC334DA" w14:textId="77777777" w:rsidR="00FF6AB9" w:rsidRDefault="00FF6AB9" w:rsidP="00FF6AB9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41CF5A93" w14:textId="298CEEBA" w:rsidR="00FF6AB9" w:rsidRDefault="00FF6AB9" w:rsidP="00FF6AB9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Transitioned the team from waterfall to agile methodology; provided continuous training and guidance to the teams on the goals on the project and remove any impediments to the teams</w:t>
            </w:r>
          </w:p>
          <w:p w14:paraId="1EAF2140" w14:textId="77777777" w:rsidR="00466A02" w:rsidRDefault="00466A02" w:rsidP="00466A02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</w:p>
          <w:p w14:paraId="27347F69" w14:textId="77777777" w:rsidR="009C703E" w:rsidRDefault="009C703E" w:rsidP="00B802BB">
            <w:pPr>
              <w:jc w:val="center"/>
            </w:pPr>
          </w:p>
        </w:tc>
      </w:tr>
      <w:tr w:rsidR="00700EAA" w14:paraId="7C699EA4" w14:textId="77777777" w:rsidTr="00582705">
        <w:trPr>
          <w:trHeight w:val="246"/>
        </w:trPr>
        <w:tc>
          <w:tcPr>
            <w:tcW w:w="8321" w:type="dxa"/>
            <w:gridSpan w:val="3"/>
          </w:tcPr>
          <w:p w14:paraId="460BD9FA" w14:textId="77777777" w:rsidR="007F6B85" w:rsidRDefault="007F6B85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0E4D4990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3071" w:type="dxa"/>
            <w:gridSpan w:val="7"/>
          </w:tcPr>
          <w:p w14:paraId="1868463C" w14:textId="77777777" w:rsidR="007F6B85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       </w:t>
            </w:r>
          </w:p>
          <w:p w14:paraId="5E0EE4BA" w14:textId="1D6889BA" w:rsidR="009C703E" w:rsidRPr="008238FB" w:rsidRDefault="007F6B85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</w:t>
            </w:r>
            <w:r w:rsidR="00466A0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582705">
        <w:trPr>
          <w:trHeight w:val="271"/>
        </w:trPr>
        <w:tc>
          <w:tcPr>
            <w:tcW w:w="8321" w:type="dxa"/>
            <w:gridSpan w:val="3"/>
          </w:tcPr>
          <w:p w14:paraId="7AF7E911" w14:textId="4EF0B9EA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Product Owner/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3071" w:type="dxa"/>
            <w:gridSpan w:val="7"/>
          </w:tcPr>
          <w:p w14:paraId="13B53C2C" w14:textId="4E785918" w:rsidR="009C703E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     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582705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D671382" w14:textId="77777777" w:rsidR="007F2DF0" w:rsidRPr="002F3DC3" w:rsidRDefault="00FF6AB9" w:rsidP="007F2DF0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  <w:p w14:paraId="481B03DE" w14:textId="21CE9642" w:rsidR="002F3DC3" w:rsidRDefault="002F3DC3" w:rsidP="00392F1F">
            <w:pPr>
              <w:pStyle w:val="BodyText2"/>
              <w:ind w:left="360"/>
            </w:pPr>
          </w:p>
        </w:tc>
      </w:tr>
      <w:tr w:rsidR="00582705" w:rsidRPr="008238FB" w14:paraId="07E02972" w14:textId="77777777" w:rsidTr="00AC5416">
        <w:trPr>
          <w:gridAfter w:val="1"/>
          <w:wAfter w:w="111" w:type="dxa"/>
          <w:trHeight w:val="246"/>
        </w:trPr>
        <w:tc>
          <w:tcPr>
            <w:tcW w:w="8715" w:type="dxa"/>
            <w:gridSpan w:val="4"/>
          </w:tcPr>
          <w:p w14:paraId="5860BBAC" w14:textId="2FDCDBBF" w:rsidR="007F2DF0" w:rsidRPr="00AC5416" w:rsidRDefault="007F2DF0" w:rsidP="00B802B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Client:</w:t>
            </w:r>
            <w:r w:rsidRPr="00FF6AB9">
              <w:rPr>
                <w:rFonts w:ascii="Garamond" w:hAnsi="Garamond" w:cs="Segoe UI"/>
                <w:b w:val="0"/>
                <w:lang w:val="en-IN"/>
              </w:rPr>
              <w:t xml:space="preserve"> </w:t>
            </w:r>
            <w:r w:rsidR="00AF3A6C" w:rsidRPr="00EA0C8C">
              <w:rPr>
                <w:rFonts w:ascii="Garamond" w:hAnsi="Garamond"/>
                <w:b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5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AC5416">
        <w:trPr>
          <w:gridAfter w:val="1"/>
          <w:wAfter w:w="111" w:type="dxa"/>
          <w:trHeight w:val="271"/>
        </w:trPr>
        <w:tc>
          <w:tcPr>
            <w:tcW w:w="8715" w:type="dxa"/>
            <w:gridSpan w:val="4"/>
          </w:tcPr>
          <w:p w14:paraId="3DA2C26C" w14:textId="2D9C59CF" w:rsidR="007F2DF0" w:rsidRPr="008238FB" w:rsidRDefault="007F2DF0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5"/>
          </w:tcPr>
          <w:p w14:paraId="28097211" w14:textId="6C6D01E3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7F2DF0" w14:paraId="17C7554B" w14:textId="77777777" w:rsidTr="00AC5416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AC5416">
        <w:trPr>
          <w:gridAfter w:val="1"/>
          <w:wAfter w:w="111" w:type="dxa"/>
          <w:trHeight w:val="257"/>
        </w:trPr>
        <w:tc>
          <w:tcPr>
            <w:tcW w:w="8715" w:type="dxa"/>
            <w:gridSpan w:val="4"/>
          </w:tcPr>
          <w:p w14:paraId="0B2E9B3A" w14:textId="45DB5932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5"/>
          </w:tcPr>
          <w:p w14:paraId="1605B1C0" w14:textId="3C8F74F8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582705">
        <w:trPr>
          <w:gridAfter w:val="1"/>
          <w:wAfter w:w="111" w:type="dxa"/>
          <w:trHeight w:val="271"/>
        </w:trPr>
        <w:tc>
          <w:tcPr>
            <w:tcW w:w="8715" w:type="dxa"/>
            <w:gridSpan w:val="4"/>
          </w:tcPr>
          <w:p w14:paraId="30B6F46C" w14:textId="1B6C77DF" w:rsidR="00025322" w:rsidRPr="008238FB" w:rsidRDefault="00025322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5"/>
          </w:tcPr>
          <w:p w14:paraId="75CB988A" w14:textId="767FAF14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582705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1A7E02BE" w14:textId="77777777" w:rsidR="00025322" w:rsidRDefault="00025322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  <w:tbl>
            <w:tblPr>
              <w:tblStyle w:val="TableGrid"/>
              <w:tblW w:w="110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14"/>
              <w:gridCol w:w="4816"/>
              <w:gridCol w:w="2026"/>
            </w:tblGrid>
            <w:tr w:rsidR="00D6350F" w14:paraId="3A068D30" w14:textId="77777777" w:rsidTr="00582705">
              <w:trPr>
                <w:trHeight w:val="225"/>
              </w:trPr>
              <w:tc>
                <w:tcPr>
                  <w:tcW w:w="4214" w:type="dxa"/>
                </w:tcPr>
                <w:p w14:paraId="43421480" w14:textId="5637E0FF" w:rsidR="00025322" w:rsidRPr="007A23CB" w:rsidRDefault="00025322" w:rsidP="00025322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nfobean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(IBM)</w:t>
                  </w:r>
                </w:p>
              </w:tc>
              <w:tc>
                <w:tcPr>
                  <w:tcW w:w="4815" w:type="dxa"/>
                </w:tcPr>
                <w:p w14:paraId="591939D5" w14:textId="50BD00B9" w:rsidR="00025322" w:rsidRPr="007A23CB" w:rsidRDefault="00025322" w:rsidP="0002532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(Self-incorporated Owner/ </w:t>
                  </w:r>
                  <w:r w:rsidR="00AE49A5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Lead Architect</w:t>
                  </w: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2026" w:type="dxa"/>
                </w:tcPr>
                <w:p w14:paraId="37CC7739" w14:textId="1A1BF9FC" w:rsidR="00025322" w:rsidRDefault="00025322" w:rsidP="00025322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</w:t>
                  </w:r>
                  <w:r w:rsidR="00AE49A5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</w:t>
                  </w: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 xml:space="preserve"> -20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06</w:t>
                  </w:r>
                </w:p>
              </w:tc>
            </w:tr>
            <w:tr w:rsidR="00D6350F" w14:paraId="0D4EF7A9" w14:textId="77777777" w:rsidTr="00582705">
              <w:trPr>
                <w:trHeight w:val="55"/>
              </w:trPr>
              <w:tc>
                <w:tcPr>
                  <w:tcW w:w="9030" w:type="dxa"/>
                  <w:gridSpan w:val="2"/>
                </w:tcPr>
                <w:p w14:paraId="28634F38" w14:textId="30EDFDD6" w:rsidR="00025322" w:rsidRPr="00392F1F" w:rsidRDefault="00025322" w:rsidP="00025322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Provide Technology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>c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onsulting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 xml:space="preserve">services in 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>J2EE, MQ Series, .Net, ASP (Classic) and open source</w:t>
                  </w:r>
                  <w:r w:rsidR="00DD5EBF" w:rsidRPr="00392F1F">
                    <w:rPr>
                      <w:rFonts w:cs="Segoe UI"/>
                      <w:sz w:val="22"/>
                      <w:szCs w:val="22"/>
                    </w:rPr>
                    <w:t xml:space="preserve"> tools</w:t>
                  </w:r>
                </w:p>
              </w:tc>
              <w:tc>
                <w:tcPr>
                  <w:tcW w:w="2026" w:type="dxa"/>
                </w:tcPr>
                <w:p w14:paraId="04E2D696" w14:textId="00C5C5E7" w:rsidR="00025322" w:rsidRDefault="00163F2C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4</w:t>
                  </w:r>
                  <w:r w:rsidR="00025322">
                    <w:rPr>
                      <w:rFonts w:cs="Segoe UI"/>
                      <w:sz w:val="22"/>
                      <w:szCs w:val="22"/>
                    </w:rPr>
                    <w:t xml:space="preserve"> Years</w:t>
                  </w:r>
                </w:p>
              </w:tc>
            </w:tr>
            <w:tr w:rsidR="00C411B6" w14:paraId="78E7F7A2" w14:textId="77777777" w:rsidTr="00582705">
              <w:trPr>
                <w:trHeight w:val="271"/>
              </w:trPr>
              <w:tc>
                <w:tcPr>
                  <w:tcW w:w="9030" w:type="dxa"/>
                  <w:gridSpan w:val="2"/>
                </w:tcPr>
                <w:p w14:paraId="10CB42D0" w14:textId="352FD867" w:rsidR="00DD5EBF" w:rsidRDefault="00DD5EBF" w:rsidP="00DD5EBF">
                  <w:pPr>
                    <w:rPr>
                      <w:rFonts w:cs="Segoe UI"/>
                    </w:rPr>
                  </w:pPr>
                  <w:r w:rsidRPr="00163F2C">
                    <w:rPr>
                      <w:rFonts w:ascii="Garamond" w:hAnsi="Garamond"/>
                      <w:b/>
                      <w:bCs/>
                    </w:rPr>
                    <w:t>Clients</w:t>
                  </w:r>
                  <w:r w:rsidRPr="00163F2C">
                    <w:rPr>
                      <w:rFonts w:ascii="Garamond" w:hAnsi="Garamond"/>
                    </w:rPr>
                    <w:t xml:space="preserve">: </w:t>
                  </w:r>
                  <w:proofErr w:type="spellStart"/>
                  <w:r w:rsidRPr="00163F2C">
                    <w:rPr>
                      <w:rFonts w:ascii="Garamond" w:hAnsi="Garamond" w:cs="Segoe UI"/>
                      <w:bCs/>
                    </w:rPr>
                    <w:t>CareFax</w:t>
                  </w:r>
                  <w:proofErr w:type="spellEnd"/>
                  <w:r w:rsidRPr="00163F2C">
                    <w:rPr>
                      <w:rFonts w:ascii="Garamond" w:hAnsi="Garamond" w:cs="Segoe UI"/>
                      <w:bCs/>
                    </w:rPr>
                    <w:t xml:space="preserve"> </w:t>
                  </w:r>
                  <w:proofErr w:type="spellStart"/>
                  <w:r w:rsidRPr="00163F2C">
                    <w:rPr>
                      <w:rFonts w:ascii="Garamond" w:hAnsi="Garamond" w:cs="Segoe UI"/>
                      <w:bCs/>
                    </w:rPr>
                    <w:t>Authentidate</w:t>
                  </w:r>
                  <w:proofErr w:type="spellEnd"/>
                  <w:r w:rsidRPr="00163F2C">
                    <w:rPr>
                      <w:rFonts w:ascii="Garamond" w:hAnsi="Garamond" w:cs="Segoe UI"/>
                      <w:bCs/>
                    </w:rPr>
                    <w:t xml:space="preserve"> (Healthcare) NJ, Cigna Healthcare PA, BMC/ MQ Soft</w:t>
                  </w:r>
                  <w:r>
                    <w:rPr>
                      <w:rFonts w:ascii="Garamond" w:hAnsi="Garamond" w:cs="Segoe UI"/>
                      <w:bCs/>
                    </w:rPr>
                    <w:t xml:space="preserve"> </w:t>
                  </w:r>
                  <w:r w:rsidRPr="00163F2C">
                    <w:rPr>
                      <w:rFonts w:ascii="Garamond" w:hAnsi="Garamond" w:cs="Segoe UI"/>
                      <w:bCs/>
                    </w:rPr>
                    <w:t>NJ</w:t>
                  </w:r>
                </w:p>
              </w:tc>
              <w:tc>
                <w:tcPr>
                  <w:tcW w:w="2026" w:type="dxa"/>
                </w:tcPr>
                <w:p w14:paraId="7443AAB2" w14:textId="77777777" w:rsidR="00DD5EBF" w:rsidRDefault="00DD5EBF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</w:p>
                <w:p w14:paraId="60CECEFF" w14:textId="7CEB91C2" w:rsidR="00D41C54" w:rsidRDefault="00D41C54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</w:p>
              </w:tc>
            </w:tr>
          </w:tbl>
          <w:p w14:paraId="767B873A" w14:textId="2E6282B6" w:rsidR="00700EAA" w:rsidRPr="00025322" w:rsidRDefault="00700EAA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</w:tc>
      </w:tr>
      <w:tr w:rsidR="00700EAA" w14:paraId="154B6B59" w14:textId="77777777" w:rsidTr="00582705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582705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582705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1CE6CF97" w14:textId="77777777" w:rsidR="00392F1F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</w:p>
          <w:p w14:paraId="7ADA9E53" w14:textId="6323BDA1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7C362F7F" w14:textId="01B350A3" w:rsidR="004602E2" w:rsidRP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49C0DCEE" w14:textId="6D2EA31A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 xml:space="preserve">2009, PMP Certified </w:t>
            </w:r>
          </w:p>
          <w:p w14:paraId="06E87805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F511E54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06052D13" w14:textId="32E0903B" w:rsidR="00392F1F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</w:t>
            </w:r>
            <w:r w:rsidR="004602E2">
              <w:rPr>
                <w:rFonts w:ascii="Garamond" w:hAnsi="Garamond" w:cs="Segoe UI"/>
              </w:rPr>
              <w:t>C</w:t>
            </w:r>
            <w:r>
              <w:rPr>
                <w:rFonts w:ascii="Garamond" w:hAnsi="Garamond" w:cs="Segoe UI"/>
              </w:rPr>
              <w:t>ertified Product Owner Product Manager</w:t>
            </w:r>
          </w:p>
          <w:p w14:paraId="187B3298" w14:textId="77777777" w:rsidR="00392F1F" w:rsidRDefault="00392F1F" w:rsidP="00163F2C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582705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230BDC99" w14:textId="77777777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191A954D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J2EE technologies: JSP, Servlets, JDBC, MVC, DOM, WebLogic, Hibernate, Tomcat, LAMP stack</w:t>
            </w:r>
          </w:p>
          <w:p w14:paraId="2BDE7BE6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1143E0A1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 w:val="22"/>
                <w:szCs w:val="22"/>
                <w:u w:val="single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Pub/Sub Messaging,  JBoss,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740D2B3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383F0B89" w14:textId="34B86D01" w:rsidR="00392F1F" w:rsidRPr="00474134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</w:t>
            </w:r>
            <w:r w:rsidR="00F60383" w:rsidRPr="00FB5F9E">
              <w:rPr>
                <w:rFonts w:ascii="Garamond" w:hAnsi="Garamond" w:cs="Segoe UI"/>
                <w:color w:val="000000"/>
                <w:szCs w:val="20"/>
              </w:rPr>
              <w:t>r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AA4FAC" w14:textId="77777777" w:rsidR="00392F1F" w:rsidRPr="007D4596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>Business Intelligence: Informatica, Data Stage, SAP BO, Cognos, Erwin modeler, Pentaho , Splunk, Hadoop</w:t>
            </w:r>
          </w:p>
          <w:p w14:paraId="51BF6F9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SAFe </w:t>
            </w:r>
            <w:r w:rsidRPr="007D4596">
              <w:rPr>
                <w:rFonts w:ascii="Garamond" w:hAnsi="Garamond" w:cs="Segoe UI"/>
                <w:szCs w:val="20"/>
              </w:rPr>
              <w:t>PMI, ITIL, AYS,  Rally. Jira, TFS, Clarity, Plan view</w:t>
            </w:r>
          </w:p>
          <w:p w14:paraId="38281812" w14:textId="77777777" w:rsidR="00392F1F" w:rsidRDefault="00392F1F" w:rsidP="00392F1F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732622C" w14:textId="4C6A8B64" w:rsidR="00392F1F" w:rsidRDefault="001B1DFC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7" w:history="1">
              <w:r w:rsidR="00392F1F"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0FC07" w14:textId="77777777" w:rsidR="001B1DFC" w:rsidRDefault="001B1DFC" w:rsidP="008238FB">
      <w:pPr>
        <w:spacing w:after="0" w:line="240" w:lineRule="auto"/>
      </w:pPr>
      <w:r>
        <w:separator/>
      </w:r>
    </w:p>
  </w:endnote>
  <w:endnote w:type="continuationSeparator" w:id="0">
    <w:p w14:paraId="595DE0DF" w14:textId="77777777" w:rsidR="001B1DFC" w:rsidRDefault="001B1DFC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FEDFF" w14:textId="77777777" w:rsidR="001B1DFC" w:rsidRDefault="001B1DFC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0EE3DBE5" w14:textId="77777777" w:rsidR="001B1DFC" w:rsidRDefault="001B1DFC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0858" w:type="dxa"/>
      <w:tblInd w:w="-815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304"/>
      <w:gridCol w:w="1536"/>
      <w:gridCol w:w="1282"/>
      <w:gridCol w:w="1624"/>
      <w:gridCol w:w="1112"/>
    </w:tblGrid>
    <w:tr w:rsidR="007E05D3" w:rsidRPr="00FC06CE" w14:paraId="19AC99DF" w14:textId="3B874D52" w:rsidTr="00CF22B3">
      <w:trPr>
        <w:trHeight w:val="149"/>
      </w:trPr>
      <w:tc>
        <w:tcPr>
          <w:tcW w:w="5304" w:type="dxa"/>
          <w:shd w:val="clear" w:color="auto" w:fill="auto"/>
        </w:tcPr>
        <w:p w14:paraId="541BB1E8" w14:textId="6157B8E5" w:rsidR="007E05D3" w:rsidRPr="00FC06CE" w:rsidRDefault="007E05D3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</w:rPr>
          </w:pPr>
          <w:r>
            <w:rPr>
              <w:rFonts w:ascii="Garamond" w:hAnsi="Garamond"/>
              <w:sz w:val="22"/>
            </w:rPr>
            <w:t xml:space="preserve">                     </w:t>
          </w:r>
          <w:r w:rsidRPr="007E05D3">
            <w:rPr>
              <w:rFonts w:ascii="Garamond" w:hAnsi="Garamond"/>
              <w:szCs w:val="28"/>
            </w:rPr>
            <w:t>Wajahath Quraishi</w:t>
          </w:r>
        </w:p>
      </w:tc>
      <w:tc>
        <w:tcPr>
          <w:tcW w:w="1536" w:type="dxa"/>
          <w:vMerge w:val="restart"/>
          <w:shd w:val="clear" w:color="auto" w:fill="auto"/>
        </w:tcPr>
        <w:p w14:paraId="4584FB61" w14:textId="0C005D53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45E6ED21">
                <wp:extent cx="927100" cy="4445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2" w:type="dxa"/>
          <w:vMerge w:val="restart"/>
        </w:tcPr>
        <w:p w14:paraId="0DD12CC4" w14:textId="3327D701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1A70209A" wp14:editId="76AB7AEA">
                <wp:extent cx="698500" cy="444500"/>
                <wp:effectExtent l="0" t="0" r="6350" b="0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24" w:type="dxa"/>
          <w:vMerge w:val="restart"/>
        </w:tcPr>
        <w:p w14:paraId="2CAF1A72" w14:textId="0508EA62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788955AA">
                <wp:extent cx="876300" cy="444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12" w:type="dxa"/>
          <w:vMerge w:val="restart"/>
        </w:tcPr>
        <w:p w14:paraId="79CD11E0" w14:textId="7D5D1409" w:rsidR="007E05D3" w:rsidRPr="00DC4DB9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76D69E38" wp14:editId="7A9EE7A2">
                <wp:extent cx="692150" cy="444500"/>
                <wp:effectExtent l="0" t="0" r="0" b="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E05D3" w:rsidRPr="00FC06CE" w14:paraId="56284B14" w14:textId="4B33B536" w:rsidTr="00CF22B3">
      <w:trPr>
        <w:trHeight w:val="149"/>
      </w:trPr>
      <w:tc>
        <w:tcPr>
          <w:tcW w:w="5304" w:type="dxa"/>
          <w:shd w:val="clear" w:color="auto" w:fill="auto"/>
        </w:tcPr>
        <w:p w14:paraId="11B80CFE" w14:textId="2BDA60A1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+1(682)-433-4036/</w:t>
          </w:r>
          <w:hyperlink r:id="rId5" w:history="1">
            <w:r w:rsidRPr="00F56CF8">
              <w:rPr>
                <w:rStyle w:val="Hyperlink"/>
                <w:rFonts w:ascii="Garamond" w:hAnsi="Garamond"/>
                <w:b w:val="0"/>
                <w:sz w:val="20"/>
                <w:szCs w:val="20"/>
              </w:rPr>
              <w:t>mwq620@yahoo.com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     </w:t>
          </w:r>
        </w:p>
        <w:p w14:paraId="0D97CD7E" w14:textId="200C240A" w:rsidR="007E05D3" w:rsidRPr="00F56CF8" w:rsidRDefault="007E05D3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6" w:history="1">
            <w:r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536" w:type="dxa"/>
          <w:vMerge/>
          <w:shd w:val="clear" w:color="auto" w:fill="auto"/>
        </w:tcPr>
        <w:p w14:paraId="13B30735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282" w:type="dxa"/>
          <w:vMerge/>
        </w:tcPr>
        <w:p w14:paraId="241E7A54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624" w:type="dxa"/>
          <w:vMerge/>
        </w:tcPr>
        <w:p w14:paraId="4047A4D5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112" w:type="dxa"/>
          <w:vMerge/>
        </w:tcPr>
        <w:p w14:paraId="1DCFE8CF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6B5AB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9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25322"/>
    <w:rsid w:val="00163F2C"/>
    <w:rsid w:val="001B1DFC"/>
    <w:rsid w:val="001C5BBC"/>
    <w:rsid w:val="002455BB"/>
    <w:rsid w:val="002F3DC3"/>
    <w:rsid w:val="00392F1F"/>
    <w:rsid w:val="003C7D02"/>
    <w:rsid w:val="00411C6F"/>
    <w:rsid w:val="0044794B"/>
    <w:rsid w:val="004602E2"/>
    <w:rsid w:val="0046448A"/>
    <w:rsid w:val="00466A02"/>
    <w:rsid w:val="00474134"/>
    <w:rsid w:val="004744CC"/>
    <w:rsid w:val="004E3944"/>
    <w:rsid w:val="004E5831"/>
    <w:rsid w:val="0050070A"/>
    <w:rsid w:val="005669C7"/>
    <w:rsid w:val="00582705"/>
    <w:rsid w:val="00613490"/>
    <w:rsid w:val="00614133"/>
    <w:rsid w:val="006519B1"/>
    <w:rsid w:val="00655258"/>
    <w:rsid w:val="006D20C5"/>
    <w:rsid w:val="00700EAA"/>
    <w:rsid w:val="00792799"/>
    <w:rsid w:val="007A23CB"/>
    <w:rsid w:val="007D3E03"/>
    <w:rsid w:val="007E05D3"/>
    <w:rsid w:val="007F2DF0"/>
    <w:rsid w:val="007F6B85"/>
    <w:rsid w:val="008238FB"/>
    <w:rsid w:val="00853E43"/>
    <w:rsid w:val="0090540E"/>
    <w:rsid w:val="00946F5E"/>
    <w:rsid w:val="009774E6"/>
    <w:rsid w:val="00994082"/>
    <w:rsid w:val="009C703E"/>
    <w:rsid w:val="009D70BA"/>
    <w:rsid w:val="00A71BAC"/>
    <w:rsid w:val="00AC5416"/>
    <w:rsid w:val="00AD491B"/>
    <w:rsid w:val="00AE49A5"/>
    <w:rsid w:val="00AF3A6C"/>
    <w:rsid w:val="00B633C0"/>
    <w:rsid w:val="00B73070"/>
    <w:rsid w:val="00BE2292"/>
    <w:rsid w:val="00C411B6"/>
    <w:rsid w:val="00C43FF7"/>
    <w:rsid w:val="00C65FA9"/>
    <w:rsid w:val="00C83710"/>
    <w:rsid w:val="00CB3853"/>
    <w:rsid w:val="00CF22B3"/>
    <w:rsid w:val="00D41C54"/>
    <w:rsid w:val="00D62ACF"/>
    <w:rsid w:val="00D6350F"/>
    <w:rsid w:val="00DC4DB9"/>
    <w:rsid w:val="00DD5EBF"/>
    <w:rsid w:val="00DF1F5B"/>
    <w:rsid w:val="00E048B1"/>
    <w:rsid w:val="00E66620"/>
    <w:rsid w:val="00E70928"/>
    <w:rsid w:val="00ED3FAF"/>
    <w:rsid w:val="00F12A5D"/>
    <w:rsid w:val="00F23B5F"/>
    <w:rsid w:val="00F56CF8"/>
    <w:rsid w:val="00F60383"/>
    <w:rsid w:val="00F64C52"/>
    <w:rsid w:val="00F926EE"/>
    <w:rsid w:val="00FB5F9E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hyperlink" Target="http://linkedin.com/in/wajahath" TargetMode="External"/><Relationship Id="rId5" Type="http://schemas.openxmlformats.org/officeDocument/2006/relationships/hyperlink" Target="mailto:mwq620@yahoo.com" TargetMode="External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2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9</cp:revision>
  <cp:lastPrinted>2020-06-09T00:33:00Z</cp:lastPrinted>
  <dcterms:created xsi:type="dcterms:W3CDTF">2020-06-09T00:29:00Z</dcterms:created>
  <dcterms:modified xsi:type="dcterms:W3CDTF">2020-06-15T11:59:00Z</dcterms:modified>
</cp:coreProperties>
</file>