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1D4237" w14:textId="02C2CF5C" w:rsidR="004F7F9F" w:rsidRDefault="004F7F9F"/>
    <w:p w14:paraId="0699A077" w14:textId="7C346F9E" w:rsidR="00050519" w:rsidRDefault="00050519">
      <w:r>
        <w:rPr>
          <w:noProof/>
        </w:rPr>
        <w:drawing>
          <wp:inline distT="0" distB="0" distL="0" distR="0" wp14:anchorId="348C40C8" wp14:editId="73064CB6">
            <wp:extent cx="6226312" cy="739231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503" cy="740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F930" w14:textId="5EAFD123" w:rsidR="00050519" w:rsidRDefault="00050519"/>
    <w:p w14:paraId="19F7021C" w14:textId="08B6A0C8" w:rsidR="00050519" w:rsidRDefault="00050519">
      <w:r>
        <w:rPr>
          <w:noProof/>
        </w:rPr>
        <w:drawing>
          <wp:inline distT="0" distB="0" distL="0" distR="0" wp14:anchorId="4E1546A7" wp14:editId="2D38342B">
            <wp:extent cx="6056163" cy="10014333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293" cy="1003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0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519"/>
    <w:rsid w:val="00050519"/>
    <w:rsid w:val="000B48AC"/>
    <w:rsid w:val="004F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5E3C3"/>
  <w15:chartTrackingRefBased/>
  <w15:docId w15:val="{9DAE4482-6990-4B81-97B5-AEF0EFD47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Quraishi, Wajahath M</dc:creator>
  <cp:keywords/>
  <dc:description/>
  <cp:lastModifiedBy>Quraishi, Wajahath M</cp:lastModifiedBy>
  <cp:revision>2</cp:revision>
  <cp:lastPrinted>2021-12-15T08:52:00Z</cp:lastPrinted>
  <dcterms:created xsi:type="dcterms:W3CDTF">2021-12-15T08:48:00Z</dcterms:created>
  <dcterms:modified xsi:type="dcterms:W3CDTF">2021-12-15T08:56:00Z</dcterms:modified>
</cp:coreProperties>
</file>