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AFDB5" w14:textId="77777777" w:rsidR="006B1F45" w:rsidRDefault="006B1F45" w:rsidP="006B1F45">
      <w:pPr>
        <w:pStyle w:val="Title"/>
        <w:jc w:val="center"/>
      </w:pPr>
      <w:r>
        <w:t>Assignment 2</w:t>
      </w:r>
    </w:p>
    <w:p w14:paraId="0FE3CE11" w14:textId="7124A844" w:rsidR="006B1F45" w:rsidRDefault="006B1F45" w:rsidP="006B1F45">
      <w:pPr>
        <w:jc w:val="center"/>
      </w:pPr>
      <w:r>
        <w:t xml:space="preserve">Deadline: </w:t>
      </w:r>
      <w:r w:rsidR="00FD10D4">
        <w:t>Aug</w:t>
      </w:r>
      <w:r>
        <w:t xml:space="preserve"> 1</w:t>
      </w:r>
      <w:r w:rsidR="00FD10D4">
        <w:t>5</w:t>
      </w:r>
      <w:r>
        <w:t>, 202</w:t>
      </w:r>
      <w:r w:rsidR="00FD10D4">
        <w:t>3</w:t>
      </w:r>
    </w:p>
    <w:p w14:paraId="31651654" w14:textId="77777777" w:rsidR="006B1F45" w:rsidRDefault="006B1F45" w:rsidP="006B1F45">
      <w:pPr>
        <w:jc w:val="center"/>
      </w:pPr>
      <w:r>
        <w:t>Queue Management and Networking</w:t>
      </w:r>
    </w:p>
    <w:p w14:paraId="0E16582E" w14:textId="504FCDD9" w:rsidR="006B1F45" w:rsidRDefault="006B1F45" w:rsidP="006B1F45">
      <w:pPr>
        <w:pStyle w:val="Heading1"/>
      </w:pPr>
      <w:r>
        <w:t>Task</w:t>
      </w:r>
      <w:r w:rsidR="00290E13">
        <w:t>:</w:t>
      </w:r>
    </w:p>
    <w:p w14:paraId="0A419104" w14:textId="0B1D3929" w:rsidR="006B1F45" w:rsidRDefault="006B1F45" w:rsidP="006B1F45">
      <w:r>
        <w:t xml:space="preserve">In this task, we will use the RabbitMQ queues for pushing and popping the data using producer-consumer message transfer model. </w:t>
      </w:r>
    </w:p>
    <w:p w14:paraId="1064F1B1" w14:textId="13B0A8AA" w:rsidR="006B1F45" w:rsidRDefault="006B1F45" w:rsidP="006B1F45">
      <w:r>
        <w:t xml:space="preserve">In this task, instead of using multi-threading we will go for multi-processing. First of </w:t>
      </w:r>
      <w:proofErr w:type="gramStart"/>
      <w:r>
        <w:t>all</w:t>
      </w:r>
      <w:proofErr w:type="gramEnd"/>
      <w:r>
        <w:t xml:space="preserve"> learn how to create consumer and producer for RabbitMQ server using </w:t>
      </w:r>
      <w:proofErr w:type="spellStart"/>
      <w:r>
        <w:t>pika</w:t>
      </w:r>
      <w:proofErr w:type="spellEnd"/>
      <w:r>
        <w:t xml:space="preserve"> client.</w:t>
      </w:r>
    </w:p>
    <w:p w14:paraId="0B98BF5D" w14:textId="2DF56C9A" w:rsidR="006B1F45" w:rsidRDefault="006B1F45" w:rsidP="006B1F45">
      <w:r>
        <w:t xml:space="preserve">Afterwards, create two services, service A and service B. Service A will produce the data to Queue-1 and Service B will consume that data from that queue. Then Service B will produce its data into Queue-2 and Service A will consume the data from that queue. Both services will perform the </w:t>
      </w:r>
      <w:r w:rsidR="00E12A54">
        <w:t>operation as described</w:t>
      </w:r>
      <w:r w:rsidR="00AC42F2">
        <w:t xml:space="preserve"> below</w:t>
      </w:r>
      <w:r w:rsidR="00E12A54">
        <w:t>.</w:t>
      </w:r>
    </w:p>
    <w:p w14:paraId="7DF1FEC4" w14:textId="35F4E063" w:rsidR="006B1F45" w:rsidRDefault="006B1F45" w:rsidP="006B1F45">
      <w:r>
        <w:t xml:space="preserve">Service A will first perform the multiplication </w:t>
      </w:r>
      <w:r w:rsidR="00D95E07">
        <w:t xml:space="preserve">with </w:t>
      </w:r>
      <w:r w:rsidR="0017177F">
        <w:t xml:space="preserve">variable </w:t>
      </w:r>
      <w:bookmarkStart w:id="0" w:name="_GoBack"/>
      <w:bookmarkEnd w:id="0"/>
      <w:r w:rsidR="0017177F">
        <w:t>‘B’</w:t>
      </w:r>
      <w:r>
        <w:t xml:space="preserve">. </w:t>
      </w:r>
    </w:p>
    <w:p w14:paraId="47C796F2" w14:textId="2C313CB0" w:rsidR="006B1F45" w:rsidRDefault="006B1F45" w:rsidP="006B1F45">
      <w:r>
        <w:t xml:space="preserve">Service B will </w:t>
      </w:r>
      <w:r w:rsidR="00D95E07">
        <w:t xml:space="preserve">then </w:t>
      </w:r>
      <w:r w:rsidR="00057F7F">
        <w:t>square the number.</w:t>
      </w:r>
    </w:p>
    <w:p w14:paraId="3A3744B7" w14:textId="4D31F90D" w:rsidR="006B70A0" w:rsidRDefault="006B70A0" w:rsidP="006B1F45">
      <w:r>
        <w:t xml:space="preserve">This process should keep repeating for </w:t>
      </w:r>
      <w:proofErr w:type="gramStart"/>
      <w:r>
        <w:t>n  iterations</w:t>
      </w:r>
      <w:proofErr w:type="gramEnd"/>
      <w:r>
        <w:t xml:space="preserve"> where n is </w:t>
      </w:r>
      <w:proofErr w:type="spellStart"/>
      <w:r>
        <w:t>max_iterations</w:t>
      </w:r>
      <w:proofErr w:type="spellEnd"/>
      <w:r>
        <w:t xml:space="preserve"> input by the user.</w:t>
      </w:r>
    </w:p>
    <w:p w14:paraId="4EF69190" w14:textId="6FF6853D" w:rsidR="006B1F45" w:rsidRDefault="006B1F45" w:rsidP="006B1F45">
      <w:pPr>
        <w:rPr>
          <w:rFonts w:eastAsiaTheme="minorEastAsia"/>
        </w:rPr>
      </w:pPr>
      <m:oMathPara>
        <m:oMath>
          <m:r>
            <w:rPr>
              <w:rFonts w:ascii="Cambria Math" w:hAnsi="Cambria Math"/>
            </w:rPr>
            <m:t>A= 2</m:t>
          </m:r>
        </m:oMath>
      </m:oMathPara>
    </w:p>
    <w:p w14:paraId="643B1E5F" w14:textId="1746EB61" w:rsidR="006B1F45" w:rsidRDefault="006B1F45" w:rsidP="006B1F45">
      <w:pPr>
        <w:rPr>
          <w:rFonts w:eastAsiaTheme="minorEastAsia"/>
        </w:rPr>
      </w:pPr>
      <m:oMathPara>
        <m:oMath>
          <m:r>
            <w:rPr>
              <w:rFonts w:ascii="Cambria Math" w:hAnsi="Cambria Math"/>
            </w:rPr>
            <m:t>B= 6</m:t>
          </m:r>
        </m:oMath>
      </m:oMathPara>
    </w:p>
    <w:p w14:paraId="4B091347" w14:textId="77777777" w:rsidR="006B1F45" w:rsidRDefault="006B1F45" w:rsidP="006B1F45">
      <w:pPr>
        <w:jc w:val="center"/>
        <w:rPr>
          <w:rFonts w:eastAsiaTheme="minorEastAsia"/>
        </w:rPr>
      </w:pPr>
      <m:oMath>
        <m:r>
          <w:rPr>
            <w:rFonts w:ascii="Cambria Math" w:eastAsiaTheme="minorEastAsia" w:hAnsi="Cambria Math"/>
          </w:rPr>
          <m:t>X=A*B</m:t>
        </m:r>
      </m:oMath>
      <w:r>
        <w:rPr>
          <w:rFonts w:eastAsiaTheme="minorEastAsia"/>
        </w:rPr>
        <w:t xml:space="preserve"> (initially)</w:t>
      </w:r>
    </w:p>
    <w:p w14:paraId="363572CB" w14:textId="77777777" w:rsidR="006B1F45" w:rsidRDefault="006B1F45" w:rsidP="006B1F45">
      <w:pPr>
        <w:jc w:val="center"/>
        <w:rPr>
          <w:rFonts w:eastAsiaTheme="minorEastAsia"/>
        </w:rPr>
      </w:pPr>
      <m:oMath>
        <m:r>
          <w:rPr>
            <w:rFonts w:ascii="Cambria Math" w:eastAsiaTheme="minorEastAsia" w:hAnsi="Cambria Math"/>
          </w:rPr>
          <m:t>X=X*B</m:t>
        </m:r>
      </m:oMath>
      <w:r>
        <w:rPr>
          <w:rFonts w:eastAsiaTheme="minorEastAsia"/>
        </w:rPr>
        <w:t xml:space="preserve"> (later)</w:t>
      </w:r>
    </w:p>
    <w:p w14:paraId="56060E57" w14:textId="37F28FBE" w:rsidR="00604250" w:rsidRPr="00516DCA" w:rsidRDefault="006B1F45">
      <w:pPr>
        <w:rPr>
          <w:rFonts w:eastAsiaTheme="minorEastAsia"/>
        </w:rPr>
      </w:pPr>
      <w:r>
        <w:rPr>
          <w:rFonts w:eastAsiaTheme="minorEastAsia"/>
        </w:rPr>
        <w:t>Order of execution of services should be, service A, service B, service A, service B and so on. Make sure to utilize concept of synchronization to make sure order in which services execute should not change from what is described. Notice here we are performing synchronization over processes not on threads.</w:t>
      </w:r>
    </w:p>
    <w:sectPr w:rsidR="00604250" w:rsidRPr="0051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50"/>
    <w:rsid w:val="00057F7F"/>
    <w:rsid w:val="0017177F"/>
    <w:rsid w:val="001F07A0"/>
    <w:rsid w:val="00290E13"/>
    <w:rsid w:val="00516DCA"/>
    <w:rsid w:val="00604250"/>
    <w:rsid w:val="006B1F45"/>
    <w:rsid w:val="006B70A0"/>
    <w:rsid w:val="00797E2B"/>
    <w:rsid w:val="00851FB1"/>
    <w:rsid w:val="00884EAA"/>
    <w:rsid w:val="00A8193C"/>
    <w:rsid w:val="00AC42F2"/>
    <w:rsid w:val="00D95E07"/>
    <w:rsid w:val="00E12A54"/>
    <w:rsid w:val="00FD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7334"/>
  <w15:chartTrackingRefBased/>
  <w15:docId w15:val="{416BB49F-84D2-4DF5-897C-ECE2937F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F45"/>
    <w:pPr>
      <w:spacing w:line="256" w:lineRule="auto"/>
    </w:pPr>
  </w:style>
  <w:style w:type="paragraph" w:styleId="Heading1">
    <w:name w:val="heading 1"/>
    <w:basedOn w:val="Normal"/>
    <w:next w:val="Normal"/>
    <w:link w:val="Heading1Char"/>
    <w:uiPriority w:val="9"/>
    <w:qFormat/>
    <w:rsid w:val="006B1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F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1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21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Maqsood</dc:creator>
  <cp:keywords/>
  <dc:description/>
  <cp:lastModifiedBy>Hammad Maqsood</cp:lastModifiedBy>
  <cp:revision>16</cp:revision>
  <dcterms:created xsi:type="dcterms:W3CDTF">2023-08-11T10:10:00Z</dcterms:created>
  <dcterms:modified xsi:type="dcterms:W3CDTF">2023-08-11T14:00:00Z</dcterms:modified>
</cp:coreProperties>
</file>