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bookmarkStart w:id="0" w:name="_Hlk206526176"/>
      <w:bookmarkStart w:id="1" w:name="_GoBack"/>
      <w:bookmarkEnd w:id="0"/>
      <w:bookmarkEnd w:id="1"/>
      <w:r>
        <w:rPr>
          <w:rFonts w:ascii="Arial" w:hAnsi="Arial" w:cs="Arial"/>
          <w:color w:val="000000" w:themeColor="text1"/>
        </w:rPr>
        <w:t>-- ==============================================================================</w:t>
      </w:r>
    </w:p>
    <w:p w:rsidR="003965BF" w:rsidRDefault="00B34E3D">
      <w:pPr>
        <w:spacing w:line="480" w:lineRule="auto"/>
        <w:ind w:left="360"/>
        <w:jc w:val="center"/>
        <w:rPr>
          <w:rFonts w:ascii="Arial" w:hAnsi="Arial" w:cs="Arial"/>
          <w:b/>
          <w:bCs/>
          <w:color w:val="000000" w:themeColor="text1"/>
          <w:u w:val="single"/>
        </w:rPr>
      </w:pPr>
      <w:r>
        <w:rPr>
          <w:rFonts w:ascii="Arial" w:hAnsi="Arial" w:cs="Arial"/>
          <w:b/>
          <w:bCs/>
          <w:color w:val="000000" w:themeColor="text1"/>
          <w:u w:val="single"/>
        </w:rPr>
        <w:t>-- LAB 02: POINT OF SALE (POS) DATABASE</w:t>
      </w:r>
    </w:p>
    <w:p w:rsidR="003965BF" w:rsidRDefault="00B34E3D">
      <w:pPr>
        <w:spacing w:line="480" w:lineRule="auto"/>
        <w:ind w:left="360"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</w:t>
      </w:r>
      <w:r>
        <w:rPr>
          <w:rFonts w:ascii="Arial" w:hAnsi="Arial" w:cs="Arial"/>
          <w:b/>
          <w:bCs/>
          <w:color w:val="000000" w:themeColor="text1"/>
        </w:rPr>
        <w:t>- Roll Number: 2024-SE-</w:t>
      </w:r>
      <w:r>
        <w:rPr>
          <w:rFonts w:ascii="Arial" w:hAnsi="Arial" w:cs="Arial"/>
          <w:b/>
          <w:bCs/>
          <w:color w:val="000000" w:themeColor="text1"/>
        </w:rPr>
        <w:t>28</w:t>
      </w:r>
    </w:p>
    <w:p w:rsidR="003965BF" w:rsidRDefault="00B34E3D">
      <w:pPr>
        <w:spacing w:line="480" w:lineRule="auto"/>
        <w:ind w:left="360"/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-- Description: A fully normalized POS schema featuring Role-Based Access Control</w:t>
      </w:r>
    </w:p>
    <w:p w:rsidR="003965BF" w:rsidRDefault="00B34E3D">
      <w:pPr>
        <w:spacing w:line="480" w:lineRule="auto"/>
        <w:ind w:left="360"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--             </w:t>
      </w:r>
      <w:r>
        <w:rPr>
          <w:rFonts w:ascii="Arial" w:hAnsi="Arial" w:cs="Arial"/>
          <w:b/>
          <w:bCs/>
          <w:color w:val="000000" w:themeColor="text1"/>
        </w:rPr>
        <w:t xml:space="preserve"> (RBAC), inventory tracking, discounts, and sales reporting.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==============================================================================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CREATE DATABASE IF NOT EXISTS Point_of_Sale;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USE Point_of_Sale;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============================================</w:t>
      </w:r>
      <w:r>
        <w:rPr>
          <w:rFonts w:ascii="Arial" w:hAnsi="Arial" w:cs="Arial"/>
          <w:color w:val="000000" w:themeColor="text1"/>
        </w:rPr>
        <w:t>==================================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PART 1: SCHEMA ARCHITECTURE &amp; TABLE CREATION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==============================================================================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-- 1.1 Security &amp; Access Control (RBAC)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Defines user hierarchies and granular permissio</w:t>
      </w:r>
      <w:r>
        <w:rPr>
          <w:rFonts w:ascii="Arial" w:hAnsi="Arial" w:cs="Arial"/>
          <w:color w:val="000000" w:themeColor="text1"/>
        </w:rPr>
        <w:t>ns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CREATE TABLE roles (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id INT NOT NULL AUTO_INCREMENT PRIMARY KEY,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name VARCHAR(50) NOT NULL UNIQUE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CREATE TABLE permissions (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id INT NOT NULL AUTO_INCREMENT PRIMARY KEY,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action_name VARCHAR(50) NOT NULL UNIQUE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CREATE TABLE </w:t>
      </w:r>
      <w:r>
        <w:rPr>
          <w:rFonts w:ascii="Arial" w:hAnsi="Arial" w:cs="Arial"/>
          <w:color w:val="000000" w:themeColor="text1"/>
        </w:rPr>
        <w:t>role_permissions (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role_id INT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permission_id INT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PRIMARY KEY (role_id, permission_id),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FOREIGN KEY (role_id) REFERENCES roles(id),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FOREIGN KEY (permission_id) REFERENCES permissions(id)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CREATE TABLE users (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i</w:t>
      </w:r>
      <w:r>
        <w:rPr>
          <w:rFonts w:ascii="Arial" w:hAnsi="Arial" w:cs="Arial"/>
          <w:color w:val="000000" w:themeColor="text1"/>
        </w:rPr>
        <w:t>d INT NOT NULL AUTO_INCREMENT PRIMARY KEY,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role_id INT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username VARCHAR(50) NOT NULL UNIQUE,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password VARCHAR(255)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deleted_at TIMESTAMP NULL DEFAULT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FOREIGN KEY (role_id) REFERENCES roles(id)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-- 1.2 </w:t>
      </w:r>
      <w:r>
        <w:rPr>
          <w:rFonts w:ascii="Arial" w:hAnsi="Arial" w:cs="Arial"/>
          <w:color w:val="000000" w:themeColor="text1"/>
        </w:rPr>
        <w:t>Inventory Management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Manages product catalog and tracks stock adjustments over time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CREATE TABLE categories (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id INT NOT NULL AUTO_INCREMENT PRIMARY KEY,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category_name VARCHAR(100) NOT NULL UNIQUE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CREATE TABLE products (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id INT NOT NULL</w:t>
      </w:r>
      <w:r>
        <w:rPr>
          <w:rFonts w:ascii="Arial" w:hAnsi="Arial" w:cs="Arial"/>
          <w:color w:val="000000" w:themeColor="text1"/>
        </w:rPr>
        <w:t xml:space="preserve"> AUTO_INCREMENT PRIMARY KEY,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category_id INT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product_name VARCHAR(150)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price DECIMAL(10,2)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deleted_at TIMESTAMP NULL DEFAULT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FOREIGN KEY (category_id) REFERENCES categories(id)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CREATE TABLE </w:t>
      </w:r>
      <w:r>
        <w:rPr>
          <w:rFonts w:ascii="Arial" w:hAnsi="Arial" w:cs="Arial"/>
          <w:color w:val="000000" w:themeColor="text1"/>
        </w:rPr>
        <w:t>inventory_logs (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id INT NOT NULL AUTO_INCREMENT PRIMARY KEY,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product_id INT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user_id INT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change_amount INT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    reason VARCHAR(50)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timestamp TIMESTAMP NOT NULL DEFAULT CURRENT_TIMESTAMP,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FOREIGN</w:t>
      </w:r>
      <w:r>
        <w:rPr>
          <w:rFonts w:ascii="Arial" w:hAnsi="Arial" w:cs="Arial"/>
          <w:color w:val="000000" w:themeColor="text1"/>
        </w:rPr>
        <w:t xml:space="preserve"> KEY (product_id) REFERENCES products(id),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FOREIGN KEY (user_id) REFERENCES users(id)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-- 1.3 Sales &amp; Billing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Handles promotional discounts, master orders, and individual line items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CREATE TABLE discount_rules (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id INT NOT NULL AUTO_INCREMEN</w:t>
      </w:r>
      <w:r>
        <w:rPr>
          <w:rFonts w:ascii="Arial" w:hAnsi="Arial" w:cs="Arial"/>
          <w:color w:val="000000" w:themeColor="text1"/>
        </w:rPr>
        <w:t>T PRIMARY KEY,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rule_name VARCHAR(100)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discount_percentage DECIMAL(5,2)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valid_until DATETIME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is_active TINYINT(4) NOT NULL DEFAULT 1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CREATE TABLE orders (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id INT NOT NULL AUTO_INCREMENT PRIMARY KEY,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user_id INT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discount_id INT NULL DEFAULT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total_amount DECIMAL(10,2) NOT NULL DEFAULT 0.00,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created_at TIMESTAMP NOT NULL DEFAULT CURRENT_TIMESTAMP,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    FOREIGN KEY (user_id) REFERENCES users(id),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FOREIGN KEY (discount_id) REFERENCES discount_rules(id)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CREATE TABLE order_items (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id INT NOT NULL AUTO_INCREMENT PRIMARY KEY,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order_id INT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product_id INT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quantity INT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price_at_purchase DECIMAL(10,2</w:t>
      </w:r>
      <w:r>
        <w:rPr>
          <w:rFonts w:ascii="Arial" w:hAnsi="Arial" w:cs="Arial"/>
          <w:color w:val="000000" w:themeColor="text1"/>
        </w:rPr>
        <w:t>) NOT NULL,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FOREIGN KEY (order_id) REFERENCES orders(id),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FOREIGN KEY (product_id) REFERENCES products(id)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==============================================================================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PART 2: DATA INITIALIZATION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====================</w:t>
      </w:r>
      <w:r>
        <w:rPr>
          <w:rFonts w:ascii="Arial" w:hAnsi="Arial" w:cs="Arial"/>
          <w:color w:val="000000" w:themeColor="text1"/>
        </w:rPr>
        <w:t>==========================================================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Populating access control tiers and 10 sample users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INSERT INTO roles (name) VALUES ('Admin'), ('Salesman'), ('Customer');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INSERT INTO permissions (action_name) VALUES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('view_products'), </w:t>
      </w:r>
      <w:r>
        <w:rPr>
          <w:rFonts w:ascii="Arial" w:hAnsi="Arial" w:cs="Arial"/>
          <w:color w:val="000000" w:themeColor="text1"/>
        </w:rPr>
        <w:t>('add_product'), ('edit_product'), ('delete_product'),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('view_orders'), ('create_order'), ('apply_discount'), ('manage_users'),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('view_reports'), ('manage_inventory');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INSERT INTO role_permissions (role_id, permission_id) VALUES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(1,1),(1,2),(1,3),(1,4),(1</w:t>
      </w:r>
      <w:r>
        <w:rPr>
          <w:rFonts w:ascii="Arial" w:hAnsi="Arial" w:cs="Arial"/>
          <w:color w:val="000000" w:themeColor="text1"/>
        </w:rPr>
        <w:t>,5),(1,6),(1,7),(1,8),(1,9),(1,10),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(2,1),(2,5),(2,6),(2,7),(2,9),(2,10),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(3,1),(3,5),(3,6);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INSERT INTO users (role_id, username, password) VALUES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(1, 'admin_hassan', MD5('admin123')), (1, 'admin_zara', MD5('admin456')),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(2, 'salesman_ali', MD5('sale123'</w:t>
      </w:r>
      <w:r>
        <w:rPr>
          <w:rFonts w:ascii="Arial" w:hAnsi="Arial" w:cs="Arial"/>
          <w:color w:val="000000" w:themeColor="text1"/>
        </w:rPr>
        <w:t>)), (2, 'salesman_bilal', MD5('sale456')),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(2, 'salesman_nida', MD5('sale789')), (3, 'customer_sara', MD5('cust123')),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(3, 'customer_umar', MD5('cust456')), (3, 'customer_hina', MD5('cust789')),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(3, 'customer_tariq', MD5('cust321')), (3, 'customer_layla', </w:t>
      </w:r>
      <w:r>
        <w:rPr>
          <w:rFonts w:ascii="Arial" w:hAnsi="Arial" w:cs="Arial"/>
          <w:color w:val="000000" w:themeColor="text1"/>
        </w:rPr>
        <w:t>MD5('cust654'));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Populating product catalog and initial inventory audits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INSERT INTO categories (category_name) VALUES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('Electronics'), ('Clothing'), ('Groceries'), ('Beverages'),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('Stationery'), ('Footwear'), ('Dairy Products'), ('Bakery'),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('Cleaning</w:t>
      </w:r>
      <w:r>
        <w:rPr>
          <w:rFonts w:ascii="Arial" w:hAnsi="Arial" w:cs="Arial"/>
          <w:color w:val="000000" w:themeColor="text1"/>
        </w:rPr>
        <w:t xml:space="preserve"> Supplies'), ('Personal Care');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INSERT INTO products (category_id, product_name, price) VALUES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(1, 'Wireless Mouse', 850.00), (1, 'USB-C Hub', 1200.00),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(2, 'Mens Polo Shirt', 950.00), (3, 'Basmati Rice 5kg', 650.00),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(4, 'Mineral Water 1.5L', 60.00), (5,</w:t>
      </w:r>
      <w:r>
        <w:rPr>
          <w:rFonts w:ascii="Arial" w:hAnsi="Arial" w:cs="Arial"/>
          <w:color w:val="000000" w:themeColor="text1"/>
        </w:rPr>
        <w:t xml:space="preserve"> 'Ballpoint Pen (12-pack)', 120.00),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(6, 'Running Shoes', 3500.00), (7, 'Full Cream Milk 1L', 180.00),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(8, 'Whole Wheat Bread', 110.00), (9, 'Dishwashing Liquid 500ml', 160.00);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INSERT INTO inventory_logs (product_id, user_id, change_amount, reason) </w:t>
      </w:r>
      <w:r>
        <w:rPr>
          <w:rFonts w:ascii="Arial" w:hAnsi="Arial" w:cs="Arial"/>
          <w:color w:val="000000" w:themeColor="text1"/>
        </w:rPr>
        <w:t>VALUES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(1, 1, 50, 'Initial Stock'), (2, 1, 30, 'Initial Stock'),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(3, 1, 100, 'Initial Stock'), (4, 1, 200, 'Initial Stock'),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(5, 3, -8, 'Sale'), (6, 3, -12, 'Sale'),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(7, 4, 20, 'Restock'), (8, 4, -5, 'Sale'),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(9, 1, 60, 'Initial Stock'), (10, 3, -10, 'Sale</w:t>
      </w:r>
      <w:r>
        <w:rPr>
          <w:rFonts w:ascii="Arial" w:hAnsi="Arial" w:cs="Arial"/>
          <w:color w:val="000000" w:themeColor="text1"/>
        </w:rPr>
        <w:t>');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Populating promotional rules and transaction history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INSERT INTO discount_rules (rule_name, discount_percentage, valid_until, is_active) VALUES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('Eid Sale', 20.00, '2025-04-10 23:59:59', 0), ('Summer Deal', 15.00, '2025-08-31 23:59:59', 1),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('Flash</w:t>
      </w:r>
      <w:r>
        <w:rPr>
          <w:rFonts w:ascii="Arial" w:hAnsi="Arial" w:cs="Arial"/>
          <w:color w:val="000000" w:themeColor="text1"/>
        </w:rPr>
        <w:t xml:space="preserve"> Friday', 25.00, '2025-05-30 23:59:59', 1), ('New Year Offer', 10.00, '2025-01-05 23:59:59', 0),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('Loyalty Discount', 5.00, '2026-12-31 23:59:59', 1), ('Bulk Buy 10%', 10.00, '2026-06-30 23:59:59', 1),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('Student Discount', 8.00, '2026-12-31 23:59:59', 1), </w:t>
      </w:r>
      <w:r>
        <w:rPr>
          <w:rFonts w:ascii="Arial" w:hAnsi="Arial" w:cs="Arial"/>
          <w:color w:val="000000" w:themeColor="text1"/>
        </w:rPr>
        <w:t>('Weekend Special', 12.00, '2025-06-29 23:59:59', 1),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('Clearance Sale', 30.00, '2025-05-15 23:59:59', 1), ('First Purchase', 18.00, '2026-12-31 23:59:59', 1);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INSERT INTO orders (user_id, discount_id, total_amount, created_at) VALUES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(6, 10, 1530.00, '20</w:t>
      </w:r>
      <w:r>
        <w:rPr>
          <w:rFonts w:ascii="Arial" w:hAnsi="Arial" w:cs="Arial"/>
          <w:color w:val="000000" w:themeColor="text1"/>
        </w:rPr>
        <w:t>25-04-01 10:15:00'), (7, NULL, 850.00, '2025-04-02 11:30:00'),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(8, 5, 2812.50, '2025-04-03 14:00:00'), (9, 3, 900.00, '2025-04-04 09:45:00'),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(10, NULL, 1200.00, '2025-04-05 16:20:00'), (6, 6, 585.00, '2025-04-06 12:00:00'),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(7, 8, 3080.00, '2025-04-07 13:</w:t>
      </w:r>
      <w:r>
        <w:rPr>
          <w:rFonts w:ascii="Arial" w:hAnsi="Arial" w:cs="Arial"/>
          <w:color w:val="000000" w:themeColor="text1"/>
        </w:rPr>
        <w:t>10:00'), (8, NULL, 340.00, '2025-04-08 15:30:00'),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(9, 2, 3972.50, '2025-04-09 10:00:00'), (10, 7, 1011.60, '2025-04-10 17:45:00');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INSERT INTO order_items (order_id, product_id, quantity, price_at_purchase) VALUES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(1, 1, 1, 850.00), (1, 5, 8, 60.00), (2,</w:t>
      </w:r>
      <w:r>
        <w:rPr>
          <w:rFonts w:ascii="Arial" w:hAnsi="Arial" w:cs="Arial"/>
          <w:color w:val="000000" w:themeColor="text1"/>
        </w:rPr>
        <w:t xml:space="preserve"> 1, 1, 850.00),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(3, 7, 1, 3500.00), (4, 3, 1, 950.00), (5, 2, 1, 1200.00),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(6, 4, 1, 650.00), (7, 7, 1, 3500.00), (8, 9, 2, 110.00), (9, 7, 1, 3500.00);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==============================================================================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PART 3: BUSINESS</w:t>
      </w:r>
      <w:r>
        <w:rPr>
          <w:rFonts w:ascii="Arial" w:hAnsi="Arial" w:cs="Arial"/>
          <w:color w:val="000000" w:themeColor="text1"/>
        </w:rPr>
        <w:t xml:space="preserve"> INTELLIGENCE &amp; REPORTING QUERIES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==============================================================================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Q1: Catalog Overview - Maps every product to its respective category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SELECT p.id, p.product_name, c.category_name, p.price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FROM product</w:t>
      </w:r>
      <w:r>
        <w:rPr>
          <w:rFonts w:ascii="Arial" w:hAnsi="Arial" w:cs="Arial"/>
          <w:color w:val="000000" w:themeColor="text1"/>
        </w:rPr>
        <w:t xml:space="preserve">s p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JOIN categories c ON p.category_id = c.id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ORDER BY c.category_name;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Q2: Order Summary - Displays high-level transaction details and applied discounts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SELECT o.id AS order_id, u.username AS customer, d.rule_name AS discount_applied,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d.disc</w:t>
      </w:r>
      <w:r>
        <w:rPr>
          <w:rFonts w:ascii="Arial" w:hAnsi="Arial" w:cs="Arial"/>
          <w:color w:val="000000" w:themeColor="text1"/>
        </w:rPr>
        <w:t xml:space="preserve">ount_percentage, o.total_amount, o.created_at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FROM orders o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JOIN users u ON o.user_id = u.id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LEFT JOIN discount_rules d ON o.discount_id = d.id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ORDER BY o.created_at;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Q3: Line-Item Breakdown - Calculates the subtotal for each item within an order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SELECT oi.order_id, u.username, p.product_name, oi.quantity,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oi.price_at_purchase, (oi.quantity * oi.price_at_purchase) AS line_total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FROM order_items oi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JOIN orders o ON oi.order_id = o.id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JOIN users u ON o.user_id = u.id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JOIN products p ON oi</w:t>
      </w:r>
      <w:r>
        <w:rPr>
          <w:rFonts w:ascii="Arial" w:hAnsi="Arial" w:cs="Arial"/>
          <w:color w:val="000000" w:themeColor="text1"/>
        </w:rPr>
        <w:t xml:space="preserve">.product_id = p.id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ORDER BY oi.order_id;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Q4: Customer Lifetime Value (CLV) - Ranks customers by their total historical spend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SELECT u.username, COUNT(o.id) AS total_orders, SUM(o.total_amount) AS total_spent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FROM orders o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JOIN users u ON o.user_id = u.id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GROUP BY u.username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ORDER BY total_spent DESC;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Q5: Top Performing Products - Identifies best-sellers based on total units moved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SELECT p.product_name, SUM(oi.quantity) AS total_sold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FROM order_items oi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JOIN products</w:t>
      </w:r>
      <w:r>
        <w:rPr>
          <w:rFonts w:ascii="Arial" w:hAnsi="Arial" w:cs="Arial"/>
          <w:color w:val="000000" w:themeColor="text1"/>
        </w:rPr>
        <w:t xml:space="preserve"> p ON oi.product_id = p.id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GROUP BY p.product_name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ORDER BY total_sold DESC;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Q6: Departmental Revenue - Aggregates total gross income per category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SELECT c.category_name, SUM(oi.quantity * oi.price_at_purchase) AS category_revenue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FROM order_items o</w:t>
      </w:r>
      <w:r>
        <w:rPr>
          <w:rFonts w:ascii="Arial" w:hAnsi="Arial" w:cs="Arial"/>
          <w:color w:val="000000" w:themeColor="text1"/>
        </w:rPr>
        <w:t xml:space="preserve">i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JOIN products p ON oi.product_id = p.id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JOIN categories c ON p.category_id = c.id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GROUP BY c.category_name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ORDER BY category_revenue DESC;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Q7: Active Promotions - Lists all valid discounts currently available to customers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SELECT rule_name, discou</w:t>
      </w:r>
      <w:r>
        <w:rPr>
          <w:rFonts w:ascii="Arial" w:hAnsi="Arial" w:cs="Arial"/>
          <w:color w:val="000000" w:themeColor="text1"/>
        </w:rPr>
        <w:t xml:space="preserve">nt_percentage, valid_until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FROM discount_rules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WHERE is_active = 1 AND valid_until &gt; NOW()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ORDER BY discount_percentage DESC;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-- Q8: Promotion Impact - Compares revenue from discounted orders vs standard orders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SELECT CASE WHEN discount_id IS NULL THEN 'No Discount' ELSE 'Discounted' END AS order_type,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COUNT(*) AS total_orders, SUM(total_amount) AS total_revenue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FROM orders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GROUP BY order_type;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-- Q9: System Access Audit - Verifies the security role </w:t>
      </w:r>
      <w:r>
        <w:rPr>
          <w:rFonts w:ascii="Arial" w:hAnsi="Arial" w:cs="Arial"/>
          <w:color w:val="000000" w:themeColor="text1"/>
        </w:rPr>
        <w:t>assigned to every registered user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SELECT u.username, r.name AS role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FROM users u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JOIN roles r ON u.role_id = r.id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ORDER BY r.name, u.username;</w:t>
      </w:r>
    </w:p>
    <w:p w:rsidR="003965BF" w:rsidRDefault="003965BF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-- Q10: Inventory Audit Trail - Chronological log of all manual stock adjustments and automated sales deducti</w:t>
      </w:r>
      <w:r>
        <w:rPr>
          <w:rFonts w:ascii="Arial" w:hAnsi="Arial" w:cs="Arial"/>
          <w:color w:val="000000" w:themeColor="text1"/>
        </w:rPr>
        <w:t>ons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SELECT il.timestamp, u.username, p.product_name, il.change_amount, il.reason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FROM inventory_logs il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JOIN users u ON il.user_id = u.id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JOIN products p ON il.product_id = p.id </w:t>
      </w:r>
    </w:p>
    <w:p w:rsidR="003965BF" w:rsidRDefault="00B34E3D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ORDER BY il.timestamp;</w:t>
      </w:r>
    </w:p>
    <w:sectPr w:rsidR="003965B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4E3D" w:rsidRDefault="00B34E3D">
      <w:pPr>
        <w:spacing w:line="240" w:lineRule="auto"/>
      </w:pPr>
      <w:r>
        <w:separator/>
      </w:r>
    </w:p>
  </w:endnote>
  <w:endnote w:type="continuationSeparator" w:id="0">
    <w:p w:rsidR="00B34E3D" w:rsidRDefault="00B34E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4E3D" w:rsidRDefault="00B34E3D">
      <w:pPr>
        <w:spacing w:after="0"/>
      </w:pPr>
      <w:r>
        <w:separator/>
      </w:r>
    </w:p>
  </w:footnote>
  <w:footnote w:type="continuationSeparator" w:id="0">
    <w:p w:rsidR="00B34E3D" w:rsidRDefault="00B34E3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E17"/>
    <w:rsid w:val="00002843"/>
    <w:rsid w:val="00030840"/>
    <w:rsid w:val="000463D5"/>
    <w:rsid w:val="00047C27"/>
    <w:rsid w:val="00050A8A"/>
    <w:rsid w:val="00054A73"/>
    <w:rsid w:val="0005768E"/>
    <w:rsid w:val="00063FED"/>
    <w:rsid w:val="000656CD"/>
    <w:rsid w:val="00090686"/>
    <w:rsid w:val="00090F5C"/>
    <w:rsid w:val="000927E7"/>
    <w:rsid w:val="000966BA"/>
    <w:rsid w:val="000A4E26"/>
    <w:rsid w:val="000B66D3"/>
    <w:rsid w:val="000C0AD4"/>
    <w:rsid w:val="000D2278"/>
    <w:rsid w:val="000F5BAC"/>
    <w:rsid w:val="00121D95"/>
    <w:rsid w:val="00122672"/>
    <w:rsid w:val="00144F94"/>
    <w:rsid w:val="00170B45"/>
    <w:rsid w:val="00176B35"/>
    <w:rsid w:val="00176C97"/>
    <w:rsid w:val="00177B00"/>
    <w:rsid w:val="00177C74"/>
    <w:rsid w:val="001A6A31"/>
    <w:rsid w:val="001B5E4D"/>
    <w:rsid w:val="001C0A26"/>
    <w:rsid w:val="001E0F44"/>
    <w:rsid w:val="001E1E86"/>
    <w:rsid w:val="001E2944"/>
    <w:rsid w:val="001E31C5"/>
    <w:rsid w:val="001F12FA"/>
    <w:rsid w:val="00202779"/>
    <w:rsid w:val="00256222"/>
    <w:rsid w:val="0026121E"/>
    <w:rsid w:val="00266242"/>
    <w:rsid w:val="0027012D"/>
    <w:rsid w:val="00275E17"/>
    <w:rsid w:val="0028105D"/>
    <w:rsid w:val="002A7DCC"/>
    <w:rsid w:val="002B2BB2"/>
    <w:rsid w:val="002E19AD"/>
    <w:rsid w:val="002F3A9B"/>
    <w:rsid w:val="002F4167"/>
    <w:rsid w:val="00301E09"/>
    <w:rsid w:val="00305792"/>
    <w:rsid w:val="0032044A"/>
    <w:rsid w:val="00335076"/>
    <w:rsid w:val="003352D9"/>
    <w:rsid w:val="00344DCB"/>
    <w:rsid w:val="00353398"/>
    <w:rsid w:val="00362D49"/>
    <w:rsid w:val="003965BF"/>
    <w:rsid w:val="003A11A8"/>
    <w:rsid w:val="003C3E13"/>
    <w:rsid w:val="003D0E4E"/>
    <w:rsid w:val="003D2A5D"/>
    <w:rsid w:val="003D5A94"/>
    <w:rsid w:val="003F3459"/>
    <w:rsid w:val="00420E78"/>
    <w:rsid w:val="00421BB4"/>
    <w:rsid w:val="00427BF0"/>
    <w:rsid w:val="0043406D"/>
    <w:rsid w:val="004419A3"/>
    <w:rsid w:val="004505E9"/>
    <w:rsid w:val="00450D64"/>
    <w:rsid w:val="00466D80"/>
    <w:rsid w:val="00475C3A"/>
    <w:rsid w:val="00483C1B"/>
    <w:rsid w:val="00485FCB"/>
    <w:rsid w:val="004873E4"/>
    <w:rsid w:val="004A2B91"/>
    <w:rsid w:val="004B21E7"/>
    <w:rsid w:val="004C0860"/>
    <w:rsid w:val="004C22FC"/>
    <w:rsid w:val="004E4AA7"/>
    <w:rsid w:val="00511E3A"/>
    <w:rsid w:val="00517A93"/>
    <w:rsid w:val="005323DC"/>
    <w:rsid w:val="005326E7"/>
    <w:rsid w:val="005355B1"/>
    <w:rsid w:val="005447BB"/>
    <w:rsid w:val="005632EF"/>
    <w:rsid w:val="00570174"/>
    <w:rsid w:val="005725C3"/>
    <w:rsid w:val="0059678E"/>
    <w:rsid w:val="005A2E7C"/>
    <w:rsid w:val="005A4F22"/>
    <w:rsid w:val="005B7D8F"/>
    <w:rsid w:val="005C6330"/>
    <w:rsid w:val="005D20C7"/>
    <w:rsid w:val="005F325D"/>
    <w:rsid w:val="005F55EC"/>
    <w:rsid w:val="005F740F"/>
    <w:rsid w:val="005F7F87"/>
    <w:rsid w:val="006109DD"/>
    <w:rsid w:val="006160CF"/>
    <w:rsid w:val="00632375"/>
    <w:rsid w:val="006653D9"/>
    <w:rsid w:val="00667FD6"/>
    <w:rsid w:val="00670ACB"/>
    <w:rsid w:val="006726CD"/>
    <w:rsid w:val="00673767"/>
    <w:rsid w:val="0067580D"/>
    <w:rsid w:val="00681E78"/>
    <w:rsid w:val="00684998"/>
    <w:rsid w:val="006D7D5E"/>
    <w:rsid w:val="006E7A95"/>
    <w:rsid w:val="006F1BFC"/>
    <w:rsid w:val="00700E3A"/>
    <w:rsid w:val="00704C44"/>
    <w:rsid w:val="00731832"/>
    <w:rsid w:val="00737838"/>
    <w:rsid w:val="007602C6"/>
    <w:rsid w:val="00776B87"/>
    <w:rsid w:val="00780A31"/>
    <w:rsid w:val="0078138A"/>
    <w:rsid w:val="00781655"/>
    <w:rsid w:val="00791FE1"/>
    <w:rsid w:val="00792422"/>
    <w:rsid w:val="007D5538"/>
    <w:rsid w:val="007E0F4F"/>
    <w:rsid w:val="0081177C"/>
    <w:rsid w:val="00812401"/>
    <w:rsid w:val="00831A63"/>
    <w:rsid w:val="00844655"/>
    <w:rsid w:val="0084701A"/>
    <w:rsid w:val="00852F1F"/>
    <w:rsid w:val="008538AB"/>
    <w:rsid w:val="0085528E"/>
    <w:rsid w:val="00872A8F"/>
    <w:rsid w:val="00873352"/>
    <w:rsid w:val="008762DF"/>
    <w:rsid w:val="0089271F"/>
    <w:rsid w:val="00903E78"/>
    <w:rsid w:val="00907560"/>
    <w:rsid w:val="00935301"/>
    <w:rsid w:val="00951727"/>
    <w:rsid w:val="00955D4B"/>
    <w:rsid w:val="0096225D"/>
    <w:rsid w:val="00974C1C"/>
    <w:rsid w:val="0098192B"/>
    <w:rsid w:val="00981BF0"/>
    <w:rsid w:val="009B1C28"/>
    <w:rsid w:val="009C7FC6"/>
    <w:rsid w:val="009D4A35"/>
    <w:rsid w:val="009D7A94"/>
    <w:rsid w:val="009F171B"/>
    <w:rsid w:val="00A07597"/>
    <w:rsid w:val="00A174AA"/>
    <w:rsid w:val="00A2111F"/>
    <w:rsid w:val="00A257EC"/>
    <w:rsid w:val="00A26DA3"/>
    <w:rsid w:val="00A34FD2"/>
    <w:rsid w:val="00A4012A"/>
    <w:rsid w:val="00A404FE"/>
    <w:rsid w:val="00A475DF"/>
    <w:rsid w:val="00A80F5B"/>
    <w:rsid w:val="00A944CE"/>
    <w:rsid w:val="00AA5A08"/>
    <w:rsid w:val="00AB54EA"/>
    <w:rsid w:val="00AD4DAD"/>
    <w:rsid w:val="00AD59DE"/>
    <w:rsid w:val="00AE3F14"/>
    <w:rsid w:val="00AF0E7A"/>
    <w:rsid w:val="00AF241E"/>
    <w:rsid w:val="00B04195"/>
    <w:rsid w:val="00B0533C"/>
    <w:rsid w:val="00B10E33"/>
    <w:rsid w:val="00B12D26"/>
    <w:rsid w:val="00B142E1"/>
    <w:rsid w:val="00B1737C"/>
    <w:rsid w:val="00B3055F"/>
    <w:rsid w:val="00B319CA"/>
    <w:rsid w:val="00B34E3D"/>
    <w:rsid w:val="00B437DC"/>
    <w:rsid w:val="00B46B0D"/>
    <w:rsid w:val="00B56D3B"/>
    <w:rsid w:val="00B63D9F"/>
    <w:rsid w:val="00B650B4"/>
    <w:rsid w:val="00B82EFF"/>
    <w:rsid w:val="00B858C4"/>
    <w:rsid w:val="00BA419D"/>
    <w:rsid w:val="00BD1122"/>
    <w:rsid w:val="00BD3143"/>
    <w:rsid w:val="00BD3306"/>
    <w:rsid w:val="00BE5712"/>
    <w:rsid w:val="00BF766A"/>
    <w:rsid w:val="00C131B7"/>
    <w:rsid w:val="00C151C1"/>
    <w:rsid w:val="00C31CA8"/>
    <w:rsid w:val="00C5627C"/>
    <w:rsid w:val="00C6741C"/>
    <w:rsid w:val="00C830B2"/>
    <w:rsid w:val="00CA0120"/>
    <w:rsid w:val="00CC045D"/>
    <w:rsid w:val="00CC14E6"/>
    <w:rsid w:val="00CC6B79"/>
    <w:rsid w:val="00CD2881"/>
    <w:rsid w:val="00CE7B2B"/>
    <w:rsid w:val="00CF4CE7"/>
    <w:rsid w:val="00CF537F"/>
    <w:rsid w:val="00D16344"/>
    <w:rsid w:val="00D400EE"/>
    <w:rsid w:val="00D45C27"/>
    <w:rsid w:val="00D472E5"/>
    <w:rsid w:val="00D522FF"/>
    <w:rsid w:val="00D743DD"/>
    <w:rsid w:val="00D813A8"/>
    <w:rsid w:val="00D8476E"/>
    <w:rsid w:val="00D91234"/>
    <w:rsid w:val="00DB069E"/>
    <w:rsid w:val="00DB7465"/>
    <w:rsid w:val="00DC5378"/>
    <w:rsid w:val="00DE03A1"/>
    <w:rsid w:val="00DE2076"/>
    <w:rsid w:val="00DF4065"/>
    <w:rsid w:val="00E04250"/>
    <w:rsid w:val="00E05370"/>
    <w:rsid w:val="00E137F1"/>
    <w:rsid w:val="00E13B3A"/>
    <w:rsid w:val="00E17F80"/>
    <w:rsid w:val="00E20FD3"/>
    <w:rsid w:val="00E25898"/>
    <w:rsid w:val="00E25D9D"/>
    <w:rsid w:val="00E3229C"/>
    <w:rsid w:val="00E51152"/>
    <w:rsid w:val="00E647EA"/>
    <w:rsid w:val="00E92875"/>
    <w:rsid w:val="00E9360A"/>
    <w:rsid w:val="00E93755"/>
    <w:rsid w:val="00EB301A"/>
    <w:rsid w:val="00EC2283"/>
    <w:rsid w:val="00ED2949"/>
    <w:rsid w:val="00ED4C72"/>
    <w:rsid w:val="00EE5052"/>
    <w:rsid w:val="00F02AC2"/>
    <w:rsid w:val="00F038D7"/>
    <w:rsid w:val="00F04A42"/>
    <w:rsid w:val="00F51C00"/>
    <w:rsid w:val="00F522CA"/>
    <w:rsid w:val="00F534D8"/>
    <w:rsid w:val="00F77B64"/>
    <w:rsid w:val="00F80AA0"/>
    <w:rsid w:val="00F938DA"/>
    <w:rsid w:val="00FB0708"/>
    <w:rsid w:val="00FC33B1"/>
    <w:rsid w:val="00FE098F"/>
    <w:rsid w:val="00FE441E"/>
    <w:rsid w:val="252F397C"/>
    <w:rsid w:val="46B3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B9DDA1A-611A-47DD-AB76-D903F403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color w:val="2F5496" w:themeColor="accent1" w:themeShade="BF"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kern w:val="0"/>
      <w14:ligatures w14:val="none"/>
    </w:rPr>
  </w:style>
  <w:style w:type="table" w:customStyle="1" w:styleId="ListTable4-Accent11">
    <w:name w:val="List Table 4 - Accent 11"/>
    <w:basedOn w:val="TableNormal"/>
    <w:uiPriority w:val="49"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61">
    <w:name w:val="List Table 4 - Accent 61"/>
    <w:basedOn w:val="TableNormal"/>
    <w:uiPriority w:val="49"/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4-Accent51">
    <w:name w:val="List Table 4 - Accent 51"/>
    <w:basedOn w:val="TableNormal"/>
    <w:uiPriority w:val="49"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85FB09-46E5-4FCB-A0F7-BB05F9E06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1499</Words>
  <Characters>8547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 Wajjiullah Khan</dc:creator>
  <cp:lastModifiedBy>Moorche</cp:lastModifiedBy>
  <cp:revision>6</cp:revision>
  <cp:lastPrinted>2025-11-28T16:37:00Z</cp:lastPrinted>
  <dcterms:created xsi:type="dcterms:W3CDTF">2026-09-18T19:11:00Z</dcterms:created>
  <dcterms:modified xsi:type="dcterms:W3CDTF">2026-09-22T04:16:00Z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  <property fmtid="{D5CDD505-2E9C-101B-9397-08002B2CF9AE}" pid="3" name="KSOTemplateDocerSaveRecord">
    <vt:lpwstr>eyJoZGlkIjoiZTg5NWMzNDI4MTY0ZGFjMjRlOGExMjg0YWQwNDg3NjMifQ==</vt:lpwstr>
  </property>
  <property fmtid="{D5CDD505-2E9C-101B-9397-08002B2CF9AE}" pid="4" name="KSOProductBuildVer">
    <vt:lpwstr>1033-12.1.0.28485</vt:lpwstr>
  </property>
  <property fmtid="{D5CDD505-2E9C-101B-9397-08002B2CF9AE}" pid="5" name="ICV">
    <vt:lpwstr>44F9B023F1E44485819456D704593DF1_13</vt:lpwstr>
  </property>
</Properties>
</file>