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20"/>
        </w:rPr>
        <w:t>Wakanda Jobs — Revenue Strategy &amp; Monetization Plan</w:t>
      </w:r>
    </w:p>
    <w:p>
      <w:r>
        <w:rPr>
          <w:i/>
          <w:sz w:val="24"/>
        </w:rPr>
        <w:t>Employer &amp; Candidate Revenue Streams, with 1 / 3 / 6-Month Targets</w:t>
      </w:r>
    </w:p>
    <w:p>
      <w:r>
        <w:rPr>
          <w:sz w:val="20"/>
        </w:rPr>
        <w:t>June 2026</w:t>
      </w:r>
    </w:p>
    <w:p>
      <w:r>
        <w:t>Wakanda Jobs already has the technical foundation for several revenue streams across both employers and job seekers. This document summarizes each stream, current pricing, and provides aspirational revenue targets for the next 1, 3, and 6 months — assuming active promotion of these features to existing users and steady growth in site traffic.</w:t>
      </w:r>
    </w:p>
    <w:p>
      <w:pPr>
        <w:pStyle w:val="Heading1"/>
      </w:pPr>
      <w:r>
        <w:t>Employer Revenue Streams</w:t>
      </w:r>
    </w:p>
    <w:p>
      <w:pPr>
        <w:pStyle w:val="Heading2"/>
      </w:pPr>
      <w:r>
        <w:t>1. Job Posting Packages &amp; Recruiter Subscriptions</w:t>
      </w:r>
    </w:p>
    <w:p>
      <w:r>
        <w:t>The core monetization engine. Employers buy a one-time bundle of job listings, or subscribe monthly for ongoing posting volume + premium tools (analytics, talent search, branding).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Package</w:t>
            </w:r>
          </w:p>
        </w:tc>
        <w:tc>
          <w:tcPr>
            <w:tcW w:type="dxa" w:w="2160"/>
          </w:tcPr>
          <w:p>
            <w:r>
              <w:rPr>
                <w:b/>
              </w:rPr>
              <w:t>Type</w:t>
            </w:r>
          </w:p>
        </w:tc>
        <w:tc>
          <w:tcPr>
            <w:tcW w:type="dxa" w:w="2160"/>
          </w:tcPr>
          <w:p>
            <w:r>
              <w:rPr>
                <w:b/>
              </w:rPr>
              <w:t>Price (USD)</w:t>
            </w:r>
          </w:p>
        </w:tc>
        <w:tc>
          <w:tcPr>
            <w:tcW w:type="dxa" w:w="2160"/>
          </w:tcPr>
          <w:p>
            <w:r>
              <w:rPr>
                <w:b/>
              </w:rPr>
              <w:t>Notes</w:t>
            </w:r>
          </w:p>
        </w:tc>
      </w:tr>
      <w:tr>
        <w:tc>
          <w:tcPr>
            <w:tcW w:type="dxa" w:w="2160"/>
          </w:tcPr>
          <w:p>
            <w:r>
              <w:t>Scout</w:t>
            </w:r>
          </w:p>
        </w:tc>
        <w:tc>
          <w:tcPr>
            <w:tcW w:type="dxa" w:w="2160"/>
          </w:tcPr>
          <w:p>
            <w:r>
              <w:t>One-time / Free</w:t>
            </w:r>
          </w:p>
        </w:tc>
        <w:tc>
          <w:tcPr>
            <w:tcW w:type="dxa" w:w="2160"/>
          </w:tcPr>
          <w:p>
            <w:r>
              <w:t>$0</w:t>
            </w:r>
          </w:p>
        </w:tc>
        <w:tc>
          <w:tcPr>
            <w:tcW w:type="dxa" w:w="2160"/>
          </w:tcPr>
          <w:p>
            <w:r>
              <w:t>Free trial tier — 1-2 listings</w:t>
            </w:r>
          </w:p>
        </w:tc>
      </w:tr>
      <w:tr>
        <w:tc>
          <w:tcPr>
            <w:tcW w:type="dxa" w:w="2160"/>
          </w:tcPr>
          <w:p>
            <w:r>
              <w:t>Launchpad</w:t>
            </w:r>
          </w:p>
        </w:tc>
        <w:tc>
          <w:tcPr>
            <w:tcW w:type="dxa" w:w="2160"/>
          </w:tcPr>
          <w:p>
            <w:r>
              <w:t>Monthly / Free</w:t>
            </w:r>
          </w:p>
        </w:tc>
        <w:tc>
          <w:tcPr>
            <w:tcW w:type="dxa" w:w="2160"/>
          </w:tcPr>
          <w:p>
            <w:r>
              <w:t>$0</w:t>
            </w:r>
          </w:p>
        </w:tc>
        <w:tc>
          <w:tcPr>
            <w:tcW w:type="dxa" w:w="2160"/>
          </w:tcPr>
          <w:p>
            <w:r>
              <w:t>Free recurring tier, limited</w:t>
            </w:r>
          </w:p>
        </w:tc>
      </w:tr>
      <w:tr>
        <w:tc>
          <w:tcPr>
            <w:tcW w:type="dxa" w:w="2160"/>
          </w:tcPr>
          <w:p>
            <w:r>
              <w:t>Pathfinder</w:t>
            </w:r>
          </w:p>
        </w:tc>
        <w:tc>
          <w:tcPr>
            <w:tcW w:type="dxa" w:w="2160"/>
          </w:tcPr>
          <w:p>
            <w:r>
              <w:t>Monthly</w:t>
            </w:r>
          </w:p>
        </w:tc>
        <w:tc>
          <w:tcPr>
            <w:tcW w:type="dxa" w:w="2160"/>
          </w:tcPr>
          <w:p>
            <w:r>
              <w:t>$25</w:t>
            </w:r>
          </w:p>
        </w:tc>
        <w:tc>
          <w:tcPr>
            <w:tcW w:type="dxa" w:w="2160"/>
          </w:tcPr>
          <w:p>
            <w:r>
              <w:t>Entry recruiter subscription</w:t>
            </w:r>
          </w:p>
        </w:tc>
      </w:tr>
      <w:tr>
        <w:tc>
          <w:tcPr>
            <w:tcW w:type="dxa" w:w="2160"/>
          </w:tcPr>
          <w:p>
            <w:r>
              <w:t>Imani</w:t>
            </w:r>
          </w:p>
        </w:tc>
        <w:tc>
          <w:tcPr>
            <w:tcW w:type="dxa" w:w="2160"/>
          </w:tcPr>
          <w:p>
            <w:r>
              <w:t>One-time bundle</w:t>
            </w:r>
          </w:p>
        </w:tc>
        <w:tc>
          <w:tcPr>
            <w:tcW w:type="dxa" w:w="2160"/>
          </w:tcPr>
          <w:p>
            <w:r>
              <w:t>$15</w:t>
            </w:r>
          </w:p>
        </w:tc>
        <w:tc>
          <w:tcPr>
            <w:tcW w:type="dxa" w:w="2160"/>
          </w:tcPr>
          <w:p>
            <w:r>
              <w:t>5 job listings</w:t>
            </w:r>
          </w:p>
        </w:tc>
      </w:tr>
      <w:tr>
        <w:tc>
          <w:tcPr>
            <w:tcW w:type="dxa" w:w="2160"/>
          </w:tcPr>
          <w:p>
            <w:r>
              <w:t>Ubuntu</w:t>
            </w:r>
          </w:p>
        </w:tc>
        <w:tc>
          <w:tcPr>
            <w:tcW w:type="dxa" w:w="2160"/>
          </w:tcPr>
          <w:p>
            <w:r>
              <w:t>One-time bundle</w:t>
            </w:r>
          </w:p>
        </w:tc>
        <w:tc>
          <w:tcPr>
            <w:tcW w:type="dxa" w:w="2160"/>
          </w:tcPr>
          <w:p>
            <w:r>
              <w:t>$40</w:t>
            </w:r>
          </w:p>
        </w:tc>
        <w:tc>
          <w:tcPr>
            <w:tcW w:type="dxa" w:w="2160"/>
          </w:tcPr>
          <w:p>
            <w:r>
              <w:t>15 job listings</w:t>
            </w:r>
          </w:p>
        </w:tc>
      </w:tr>
      <w:tr>
        <w:tc>
          <w:tcPr>
            <w:tcW w:type="dxa" w:w="2160"/>
          </w:tcPr>
          <w:p>
            <w:r>
              <w:t>Sankofa</w:t>
            </w:r>
          </w:p>
        </w:tc>
        <w:tc>
          <w:tcPr>
            <w:tcW w:type="dxa" w:w="2160"/>
          </w:tcPr>
          <w:p>
            <w:r>
              <w:t>One-time bundle</w:t>
            </w:r>
          </w:p>
        </w:tc>
        <w:tc>
          <w:tcPr>
            <w:tcW w:type="dxa" w:w="2160"/>
          </w:tcPr>
          <w:p>
            <w:r>
              <w:t>$65</w:t>
            </w:r>
          </w:p>
        </w:tc>
        <w:tc>
          <w:tcPr>
            <w:tcW w:type="dxa" w:w="2160"/>
          </w:tcPr>
          <w:p>
            <w:r>
              <w:t>25 job listings</w:t>
            </w:r>
          </w:p>
        </w:tc>
      </w:tr>
      <w:tr>
        <w:tc>
          <w:tcPr>
            <w:tcW w:type="dxa" w:w="2160"/>
          </w:tcPr>
          <w:p>
            <w:r>
              <w:t>Zambezi</w:t>
            </w:r>
          </w:p>
        </w:tc>
        <w:tc>
          <w:tcPr>
            <w:tcW w:type="dxa" w:w="2160"/>
          </w:tcPr>
          <w:p>
            <w:r>
              <w:t>One-time bundle</w:t>
            </w:r>
          </w:p>
        </w:tc>
        <w:tc>
          <w:tcPr>
            <w:tcW w:type="dxa" w:w="2160"/>
          </w:tcPr>
          <w:p>
            <w:r>
              <w:t>$90</w:t>
            </w:r>
          </w:p>
        </w:tc>
        <w:tc>
          <w:tcPr>
            <w:tcW w:type="dxa" w:w="2160"/>
          </w:tcPr>
          <w:p>
            <w:r>
              <w:t>40 job listings</w:t>
            </w:r>
          </w:p>
        </w:tc>
      </w:tr>
      <w:tr>
        <w:tc>
          <w:tcPr>
            <w:tcW w:type="dxa" w:w="2160"/>
          </w:tcPr>
          <w:p>
            <w:r>
              <w:t>Baobab</w:t>
            </w:r>
          </w:p>
        </w:tc>
        <w:tc>
          <w:tcPr>
            <w:tcW w:type="dxa" w:w="2160"/>
          </w:tcPr>
          <w:p>
            <w:r>
              <w:t>One-time bundle</w:t>
            </w:r>
          </w:p>
        </w:tc>
        <w:tc>
          <w:tcPr>
            <w:tcW w:type="dxa" w:w="2160"/>
          </w:tcPr>
          <w:p>
            <w:r>
              <w:t>$180</w:t>
            </w:r>
          </w:p>
        </w:tc>
        <w:tc>
          <w:tcPr>
            <w:tcW w:type="dxa" w:w="2160"/>
          </w:tcPr>
          <w:p>
            <w:r>
              <w:t>100 job listings</w:t>
            </w:r>
          </w:p>
        </w:tc>
      </w:tr>
      <w:tr>
        <w:tc>
          <w:tcPr>
            <w:tcW w:type="dxa" w:w="2160"/>
          </w:tcPr>
          <w:p>
            <w:r>
              <w:t>Vibranium</w:t>
            </w:r>
          </w:p>
        </w:tc>
        <w:tc>
          <w:tcPr>
            <w:tcW w:type="dxa" w:w="2160"/>
          </w:tcPr>
          <w:p>
            <w:r>
              <w:t>One-time bundle</w:t>
            </w:r>
          </w:p>
        </w:tc>
        <w:tc>
          <w:tcPr>
            <w:tcW w:type="dxa" w:w="2160"/>
          </w:tcPr>
          <w:p>
            <w:r>
              <w:t>$400</w:t>
            </w:r>
          </w:p>
        </w:tc>
        <w:tc>
          <w:tcPr>
            <w:tcW w:type="dxa" w:w="2160"/>
          </w:tcPr>
          <w:p>
            <w:r>
              <w:t>250 job listings</w:t>
            </w:r>
          </w:p>
        </w:tc>
      </w:tr>
      <w:tr>
        <w:tc>
          <w:tcPr>
            <w:tcW w:type="dxa" w:w="2160"/>
          </w:tcPr>
          <w:p>
            <w:r>
              <w:t>Rising Star</w:t>
            </w:r>
          </w:p>
        </w:tc>
        <w:tc>
          <w:tcPr>
            <w:tcW w:type="dxa" w:w="2160"/>
          </w:tcPr>
          <w:p>
            <w:r>
              <w:t>Monthly</w:t>
            </w:r>
          </w:p>
        </w:tc>
        <w:tc>
          <w:tcPr>
            <w:tcW w:type="dxa" w:w="2160"/>
          </w:tcPr>
          <w:p>
            <w:r>
              <w:t>$650</w:t>
            </w:r>
          </w:p>
        </w:tc>
        <w:tc>
          <w:tcPr>
            <w:tcW w:type="dxa" w:w="2160"/>
          </w:tcPr>
          <w:p>
            <w:r>
              <w:t>Growing teams, multi-seat</w:t>
            </w:r>
          </w:p>
        </w:tc>
      </w:tr>
      <w:tr>
        <w:tc>
          <w:tcPr>
            <w:tcW w:type="dxa" w:w="2160"/>
          </w:tcPr>
          <w:p>
            <w:r>
              <w:t>Growth Engine</w:t>
            </w:r>
          </w:p>
        </w:tc>
        <w:tc>
          <w:tcPr>
            <w:tcW w:type="dxa" w:w="2160"/>
          </w:tcPr>
          <w:p>
            <w:r>
              <w:t>Monthly</w:t>
            </w:r>
          </w:p>
        </w:tc>
        <w:tc>
          <w:tcPr>
            <w:tcW w:type="dxa" w:w="2160"/>
          </w:tcPr>
          <w:p>
            <w:r>
              <w:t>$1,250</w:t>
            </w:r>
          </w:p>
        </w:tc>
        <w:tc>
          <w:tcPr>
            <w:tcW w:type="dxa" w:w="2160"/>
          </w:tcPr>
          <w:p>
            <w:r>
              <w:t>Mid-size recruiters</w:t>
            </w:r>
          </w:p>
        </w:tc>
      </w:tr>
      <w:tr>
        <w:tc>
          <w:tcPr>
            <w:tcW w:type="dxa" w:w="2160"/>
          </w:tcPr>
          <w:p>
            <w:r>
              <w:t>Enterprise Command</w:t>
            </w:r>
          </w:p>
        </w:tc>
        <w:tc>
          <w:tcPr>
            <w:tcW w:type="dxa" w:w="2160"/>
          </w:tcPr>
          <w:p>
            <w:r>
              <w:t>Monthly</w:t>
            </w:r>
          </w:p>
        </w:tc>
        <w:tc>
          <w:tcPr>
            <w:tcW w:type="dxa" w:w="2160"/>
          </w:tcPr>
          <w:p>
            <w:r>
              <w:t>$2,500</w:t>
            </w:r>
          </w:p>
        </w:tc>
        <w:tc>
          <w:tcPr>
            <w:tcW w:type="dxa" w:w="2160"/>
          </w:tcPr>
          <w:p>
            <w:r>
              <w:t>Large enterprise</w:t>
            </w:r>
          </w:p>
        </w:tc>
      </w:tr>
      <w:tr>
        <w:tc>
          <w:tcPr>
            <w:tcW w:type="dxa" w:w="2160"/>
          </w:tcPr>
          <w:p>
            <w:r>
              <w:t>Continental Reach</w:t>
            </w:r>
          </w:p>
        </w:tc>
        <w:tc>
          <w:tcPr>
            <w:tcW w:type="dxa" w:w="2160"/>
          </w:tcPr>
          <w:p>
            <w:r>
              <w:t>Monthly</w:t>
            </w:r>
          </w:p>
        </w:tc>
        <w:tc>
          <w:tcPr>
            <w:tcW w:type="dxa" w:w="2160"/>
          </w:tcPr>
          <w:p>
            <w:r>
              <w:t>$4,500</w:t>
            </w:r>
          </w:p>
        </w:tc>
        <w:tc>
          <w:tcPr>
            <w:tcW w:type="dxa" w:w="2160"/>
          </w:tcPr>
          <w:p>
            <w:r>
              <w:t>Multi-country employers</w:t>
            </w:r>
          </w:p>
        </w:tc>
      </w:tr>
      <w:tr>
        <w:tc>
          <w:tcPr>
            <w:tcW w:type="dxa" w:w="2160"/>
          </w:tcPr>
          <w:p>
            <w:r>
              <w:t>Talent Scout Pro</w:t>
            </w:r>
          </w:p>
        </w:tc>
        <w:tc>
          <w:tcPr>
            <w:tcW w:type="dxa" w:w="2160"/>
          </w:tcPr>
          <w:p>
            <w:r>
              <w:t>Monthly</w:t>
            </w:r>
          </w:p>
        </w:tc>
        <w:tc>
          <w:tcPr>
            <w:tcW w:type="dxa" w:w="2160"/>
          </w:tcPr>
          <w:p>
            <w:r>
              <w:t>$7,500</w:t>
            </w:r>
          </w:p>
        </w:tc>
        <w:tc>
          <w:tcPr>
            <w:tcW w:type="dxa" w:w="2160"/>
          </w:tcPr>
          <w:p>
            <w:r>
              <w:t>Top-tier recruitment agencies</w:t>
            </w:r>
          </w:p>
        </w:tc>
      </w:tr>
    </w:tbl>
    <w:p/>
    <w:p>
      <w:pPr>
        <w:pStyle w:val="Heading2"/>
      </w:pPr>
      <w:r>
        <w:t>2. Featured Job Packages</w:t>
      </w:r>
    </w:p>
    <w:p>
      <w:r>
        <w:t>One-time add-ons that boost a single job listing's visibility (top of search results, homepage placement, badge).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Price (USD)</w:t>
            </w:r>
          </w:p>
        </w:tc>
        <w:tc>
          <w:tcPr>
            <w:tcW w:type="dxa" w:w="2880"/>
          </w:tcPr>
          <w:p>
            <w:r>
              <w:rPr>
                <w:b/>
              </w:rPr>
              <w:t>Duration</w:t>
            </w:r>
          </w:p>
        </w:tc>
      </w:tr>
      <w:tr>
        <w:tc>
          <w:tcPr>
            <w:tcW w:type="dxa" w:w="2880"/>
          </w:tcPr>
          <w:p>
            <w:r>
              <w:t>Standard Featured</w:t>
            </w:r>
          </w:p>
        </w:tc>
        <w:tc>
          <w:tcPr>
            <w:tcW w:type="dxa" w:w="2880"/>
          </w:tcPr>
          <w:p>
            <w:r>
              <w:t>$10</w:t>
            </w:r>
          </w:p>
        </w:tc>
        <w:tc>
          <w:tcPr>
            <w:tcW w:type="dxa" w:w="2880"/>
          </w:tcPr>
          <w:p>
            <w:r>
              <w:t>7 days</w:t>
            </w:r>
          </w:p>
        </w:tc>
      </w:tr>
      <w:tr>
        <w:tc>
          <w:tcPr>
            <w:tcW w:type="dxa" w:w="2880"/>
          </w:tcPr>
          <w:p>
            <w:r>
              <w:t>Sponsored Post</w:t>
            </w:r>
          </w:p>
        </w:tc>
        <w:tc>
          <w:tcPr>
            <w:tcW w:type="dxa" w:w="2880"/>
          </w:tcPr>
          <w:p>
            <w:r>
              <w:t>$20</w:t>
            </w:r>
          </w:p>
        </w:tc>
        <w:tc>
          <w:tcPr>
            <w:tcW w:type="dxa" w:w="2880"/>
          </w:tcPr>
          <w:p>
            <w:r>
              <w:t>14 days</w:t>
            </w:r>
          </w:p>
        </w:tc>
      </w:tr>
      <w:tr>
        <w:tc>
          <w:tcPr>
            <w:tcW w:type="dxa" w:w="2880"/>
          </w:tcPr>
          <w:p>
            <w:r>
              <w:t>Premium Featured</w:t>
            </w:r>
          </w:p>
        </w:tc>
        <w:tc>
          <w:tcPr>
            <w:tcW w:type="dxa" w:w="2880"/>
          </w:tcPr>
          <w:p>
            <w:r>
              <w:t>$40</w:t>
            </w:r>
          </w:p>
        </w:tc>
        <w:tc>
          <w:tcPr>
            <w:tcW w:type="dxa" w:w="2880"/>
          </w:tcPr>
          <w:p>
            <w:r>
              <w:t>30 days</w:t>
            </w:r>
          </w:p>
        </w:tc>
      </w:tr>
    </w:tbl>
    <w:p/>
    <w:p>
      <w:pPr>
        <w:pStyle w:val="Heading2"/>
      </w:pPr>
      <w:r>
        <w:t>3. Banner Ad Placements (Country-Tiered Pricing)</w:t>
      </w:r>
    </w:p>
    <w:p>
      <w:r>
        <w:t>26 ad placements across job listings, job detail pages, company profiles, candidate pages, blog, sidebars and footer. Each placement has a base price, with optional pricing tiers so visitors from higher-income regions are charged more for the same slot. Two tiers are now configured:</w:t>
        <w:br/>
        <w:t xml:space="preserve">  • Tier 1 — North America &amp; Europe (USA, UK, Germany, France, Holland, Denmark): premium pricing, e.g. 2-3x base rate</w:t>
        <w:br/>
        <w:t xml:space="preserve">  • Tier 2 — Southern Africa (South Africa, Botswana, Namibia, Zimbabwe, Eswatini, Mozambique, Lesotho, Malawi): mid-tier pricing, e.g. 1.5x base rate</w:t>
        <w:br/>
        <w:t xml:space="preserve">  • All other countries (incl. Zambia): base/default price</w:t>
        <w:br/>
        <w:br/>
        <w:t>Indicative base pricing per placement: $20–$50/month for high-traffic slots (job listings top, job detail bottom), $10–$25 for sidebar/footer slots. Self-serve: employers upload their own creative and pay via the existing payment gateways; admin approves before it goes live.</w:t>
      </w:r>
    </w:p>
    <w:p/>
    <w:p>
      <w:r>
        <w:br w:type="page"/>
      </w:r>
    </w:p>
    <w:p>
      <w:pPr>
        <w:pStyle w:val="Heading1"/>
      </w:pPr>
      <w:r>
        <w:t>Candidate Revenue Streams</w:t>
      </w:r>
    </w:p>
    <w:p>
      <w:pPr>
        <w:pStyle w:val="Heading2"/>
      </w:pPr>
      <w:r>
        <w:t>1. Job Alert Subscription Packages</w:t>
      </w:r>
    </w:p>
    <w:p>
      <w:r>
        <w:t>Candidates pay for higher-volume or unlimited personalized job alerts delivered by email, beyond the free tier.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Price (USD/month)</w:t>
            </w:r>
          </w:p>
        </w:tc>
        <w:tc>
          <w:tcPr>
            <w:tcW w:type="dxa" w:w="2880"/>
          </w:tcPr>
          <w:p>
            <w:r>
              <w:rPr>
                <w:b/>
              </w:rPr>
              <w:t>Alerts</w:t>
            </w:r>
          </w:p>
        </w:tc>
      </w:tr>
      <w:tr>
        <w:tc>
          <w:tcPr>
            <w:tcW w:type="dxa" w:w="2880"/>
          </w:tcPr>
          <w:p>
            <w:r>
              <w:t>10 Alerts/Month</w:t>
            </w:r>
          </w:p>
        </w:tc>
        <w:tc>
          <w:tcPr>
            <w:tcW w:type="dxa" w:w="2880"/>
          </w:tcPr>
          <w:p>
            <w:r>
              <w:t>$5</w:t>
            </w:r>
          </w:p>
        </w:tc>
        <w:tc>
          <w:tcPr>
            <w:tcW w:type="dxa" w:w="2880"/>
          </w:tcPr>
          <w:p>
            <w:r>
              <w:t>10 matched alerts</w:t>
            </w:r>
          </w:p>
        </w:tc>
      </w:tr>
      <w:tr>
        <w:tc>
          <w:tcPr>
            <w:tcW w:type="dxa" w:w="2880"/>
          </w:tcPr>
          <w:p>
            <w:r>
              <w:t>30 Alerts/Month</w:t>
            </w:r>
          </w:p>
        </w:tc>
        <w:tc>
          <w:tcPr>
            <w:tcW w:type="dxa" w:w="2880"/>
          </w:tcPr>
          <w:p>
            <w:r>
              <w:t>$10</w:t>
            </w:r>
          </w:p>
        </w:tc>
        <w:tc>
          <w:tcPr>
            <w:tcW w:type="dxa" w:w="2880"/>
          </w:tcPr>
          <w:p>
            <w:r>
              <w:t>30 matched alerts</w:t>
            </w:r>
          </w:p>
        </w:tc>
      </w:tr>
      <w:tr>
        <w:tc>
          <w:tcPr>
            <w:tcW w:type="dxa" w:w="2880"/>
          </w:tcPr>
          <w:p>
            <w:r>
              <w:t>50 Alerts/Month</w:t>
            </w:r>
          </w:p>
        </w:tc>
        <w:tc>
          <w:tcPr>
            <w:tcW w:type="dxa" w:w="2880"/>
          </w:tcPr>
          <w:p>
            <w:r>
              <w:t>$15</w:t>
            </w:r>
          </w:p>
        </w:tc>
        <w:tc>
          <w:tcPr>
            <w:tcW w:type="dxa" w:w="2880"/>
          </w:tcPr>
          <w:p>
            <w:r>
              <w:t>50 matched alerts</w:t>
            </w:r>
          </w:p>
        </w:tc>
      </w:tr>
      <w:tr>
        <w:tc>
          <w:tcPr>
            <w:tcW w:type="dxa" w:w="2880"/>
          </w:tcPr>
          <w:p>
            <w:r>
              <w:t>Unlimited Alerts</w:t>
            </w:r>
          </w:p>
        </w:tc>
        <w:tc>
          <w:tcPr>
            <w:tcW w:type="dxa" w:w="2880"/>
          </w:tcPr>
          <w:p>
            <w:r>
              <w:t>$25</w:t>
            </w:r>
          </w:p>
        </w:tc>
        <w:tc>
          <w:tcPr>
            <w:tcW w:type="dxa" w:w="2880"/>
          </w:tcPr>
          <w:p>
            <w:r>
              <w:t>Unlimited matched alerts</w:t>
            </w:r>
          </w:p>
        </w:tc>
      </w:tr>
    </w:tbl>
    <w:p/>
    <w:p>
      <w:pPr>
        <w:pStyle w:val="Heading2"/>
      </w:pPr>
      <w:r>
        <w:t>2. VIP WhatsApp Job Alerts</w:t>
      </w:r>
    </w:p>
    <w:p>
      <w:r>
        <w:t>Premium tier delivering real-time, filtered job matches directly to the candidate's WhatsApp via the Whapi integration — higher perceived value than email alerts.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Plan</w:t>
            </w:r>
          </w:p>
        </w:tc>
        <w:tc>
          <w:tcPr>
            <w:tcW w:type="dxa" w:w="2880"/>
          </w:tcPr>
          <w:p>
            <w:r>
              <w:rPr>
                <w:b/>
              </w:rPr>
              <w:t>Price</w:t>
            </w:r>
          </w:p>
        </w:tc>
        <w:tc>
          <w:tcPr>
            <w:tcW w:type="dxa" w:w="2880"/>
          </w:tcPr>
          <w:p>
            <w:r>
              <w:rPr>
                <w:b/>
              </w:rPr>
              <w:t>Duration</w:t>
            </w:r>
          </w:p>
        </w:tc>
      </w:tr>
      <w:tr>
        <w:tc>
          <w:tcPr>
            <w:tcW w:type="dxa" w:w="2880"/>
          </w:tcPr>
          <w:p>
            <w:r>
              <w:t>VIP Weekly</w:t>
            </w:r>
          </w:p>
        </w:tc>
        <w:tc>
          <w:tcPr>
            <w:tcW w:type="dxa" w:w="2880"/>
          </w:tcPr>
          <w:p>
            <w:r>
              <w:t>K5 (~$0.20)</w:t>
            </w:r>
          </w:p>
        </w:tc>
        <w:tc>
          <w:tcPr>
            <w:tcW w:type="dxa" w:w="2880"/>
          </w:tcPr>
          <w:p>
            <w:r>
              <w:t>7 days</w:t>
            </w:r>
          </w:p>
        </w:tc>
      </w:tr>
      <w:tr>
        <w:tc>
          <w:tcPr>
            <w:tcW w:type="dxa" w:w="2880"/>
          </w:tcPr>
          <w:p>
            <w:r>
              <w:t>VIP Monthly</w:t>
            </w:r>
          </w:p>
        </w:tc>
        <w:tc>
          <w:tcPr>
            <w:tcW w:type="dxa" w:w="2880"/>
          </w:tcPr>
          <w:p>
            <w:r>
              <w:t>K18 (~$0.70)</w:t>
            </w:r>
          </w:p>
        </w:tc>
        <w:tc>
          <w:tcPr>
            <w:tcW w:type="dxa" w:w="2880"/>
          </w:tcPr>
          <w:p>
            <w:r>
              <w:t>30 days</w:t>
            </w:r>
          </w:p>
        </w:tc>
      </w:tr>
    </w:tbl>
    <w:p/>
    <w:p>
      <w:pPr>
        <w:pStyle w:val="Heading2"/>
      </w:pPr>
      <w:r>
        <w:t>3. Career Services (CV Review &amp; Coaching)</w:t>
      </w:r>
    </w:p>
    <w:p>
      <w:r>
        <w:t>One-time paid services where candidates submit their CV for AI-assisted scoring/feedback plus review by an assigned career coach.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Price</w:t>
            </w:r>
          </w:p>
        </w:tc>
        <w:tc>
          <w:tcPr>
            <w:tcW w:type="dxa" w:w="2880"/>
          </w:tcPr>
          <w:p>
            <w:r>
              <w:rPr>
                <w:b/>
              </w:rPr>
              <w:t>Notes</w:t>
            </w:r>
          </w:p>
        </w:tc>
      </w:tr>
      <w:tr>
        <w:tc>
          <w:tcPr>
            <w:tcW w:type="dxa" w:w="2880"/>
          </w:tcPr>
          <w:p>
            <w:r>
              <w:t>Basic CV Review</w:t>
            </w:r>
          </w:p>
        </w:tc>
        <w:tc>
          <w:tcPr>
            <w:tcW w:type="dxa" w:w="2880"/>
          </w:tcPr>
          <w:p>
            <w:r>
              <w:t>K219 (~$8.50)</w:t>
            </w:r>
          </w:p>
        </w:tc>
        <w:tc>
          <w:tcPr>
            <w:tcW w:type="dxa" w:w="2880"/>
          </w:tcPr>
          <w:p>
            <w:r>
              <w:t>AI scoring + coach feedback</w:t>
            </w:r>
          </w:p>
        </w:tc>
      </w:tr>
    </w:tbl>
    <w:p/>
    <w:p>
      <w:pPr>
        <w:pStyle w:val="Heading2"/>
      </w:pPr>
      <w:r>
        <w:t>4. Planned / Scaffolded Candidate Monetization (Not Yet Live)</w:t>
      </w:r>
    </w:p>
    <w:p>
      <w:r>
        <w:t>Models and database tables already exist for these — they need pricing, UI, and a launch push:</w:t>
        <w:br/>
        <w:t xml:space="preserve">  • Talent Unlock — employers pay a small fee to unlock a candidate's contact details (revenue from employer side, but incentivizes candidates to keep profiles complete)</w:t>
        <w:br/>
        <w:t xml:space="preserve">  • CV Reveal — pay-per-view access to a candidate's full CV/resume</w:t>
        <w:br/>
        <w:t xml:space="preserve">  • Salary Report Purchases — paid access to aggregated salary benchmarking reports by role/industry/country</w:t>
        <w:br/>
        <w:t xml:space="preserve">  • Verification Badge — candidates (and companies) pay a small fee for a verified profile badge, increasing trust and visibility</w:t>
        <w:br/>
        <w:t xml:space="preserve">  • Credits System — a generic prepaid credit wallet that can be spent across any of the above features, encouraging bulk top-ups</w:t>
      </w:r>
    </w:p>
    <w:p/>
    <w:p>
      <w:r>
        <w:br w:type="page"/>
      </w:r>
    </w:p>
    <w:p>
      <w:pPr>
        <w:pStyle w:val="Heading1"/>
      </w:pPr>
      <w:r>
        <w:t>Revenue Projections — Next 1 / 3 / 6 Months</w:t>
      </w:r>
    </w:p>
    <w:p>
      <w:r>
        <w:t>Aspirational monthly run-rate targets, assuming active promotion of all monetization features (see assumptions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Revenue Stream</w:t>
            </w:r>
          </w:p>
        </w:tc>
        <w:tc>
          <w:tcPr>
            <w:tcW w:type="dxa" w:w="2160"/>
          </w:tcPr>
          <w:p>
            <w:r>
              <w:rPr>
                <w:b/>
              </w:rPr>
              <w:t>Month 1</w:t>
            </w:r>
          </w:p>
        </w:tc>
        <w:tc>
          <w:tcPr>
            <w:tcW w:type="dxa" w:w="2160"/>
          </w:tcPr>
          <w:p>
            <w:r>
              <w:rPr>
                <w:b/>
              </w:rPr>
              <w:t>Month 3 (run-rate)</w:t>
            </w:r>
          </w:p>
        </w:tc>
        <w:tc>
          <w:tcPr>
            <w:tcW w:type="dxa" w:w="2160"/>
          </w:tcPr>
          <w:p>
            <w:r>
              <w:rPr>
                <w:b/>
              </w:rPr>
              <w:t>Month 6 (run-rate)</w:t>
            </w:r>
          </w:p>
        </w:tc>
      </w:tr>
      <w:tr>
        <w:tc>
          <w:tcPr>
            <w:tcW w:type="dxa" w:w="2160"/>
          </w:tcPr>
          <w:p>
            <w:r>
              <w:t>Job Posting Packages &amp; Subscriptions</w:t>
            </w:r>
          </w:p>
        </w:tc>
        <w:tc>
          <w:tcPr>
            <w:tcW w:type="dxa" w:w="2160"/>
          </w:tcPr>
          <w:p>
            <w:r>
              <w:t>$300</w:t>
            </w:r>
          </w:p>
        </w:tc>
        <w:tc>
          <w:tcPr>
            <w:tcW w:type="dxa" w:w="2160"/>
          </w:tcPr>
          <w:p>
            <w:r>
              <w:t>$1,500</w:t>
            </w:r>
          </w:p>
        </w:tc>
        <w:tc>
          <w:tcPr>
            <w:tcW w:type="dxa" w:w="2160"/>
          </w:tcPr>
          <w:p>
            <w:r>
              <w:t>$4,000</w:t>
            </w:r>
          </w:p>
        </w:tc>
      </w:tr>
      <w:tr>
        <w:tc>
          <w:tcPr>
            <w:tcW w:type="dxa" w:w="2160"/>
          </w:tcPr>
          <w:p>
            <w:r>
              <w:t>Featured Job Packages</w:t>
            </w:r>
          </w:p>
        </w:tc>
        <w:tc>
          <w:tcPr>
            <w:tcW w:type="dxa" w:w="2160"/>
          </w:tcPr>
          <w:p>
            <w:r>
              <w:t>$150</w:t>
            </w:r>
          </w:p>
        </w:tc>
        <w:tc>
          <w:tcPr>
            <w:tcW w:type="dxa" w:w="2160"/>
          </w:tcPr>
          <w:p>
            <w:r>
              <w:t>$500</w:t>
            </w:r>
          </w:p>
        </w:tc>
        <w:tc>
          <w:tcPr>
            <w:tcW w:type="dxa" w:w="2160"/>
          </w:tcPr>
          <w:p>
            <w:r>
              <w:t>$1,200</w:t>
            </w:r>
          </w:p>
        </w:tc>
      </w:tr>
      <w:tr>
        <w:tc>
          <w:tcPr>
            <w:tcW w:type="dxa" w:w="2160"/>
          </w:tcPr>
          <w:p>
            <w:r>
              <w:t>Banner Ad Placements (incl. country tiers)</w:t>
            </w:r>
          </w:p>
        </w:tc>
        <w:tc>
          <w:tcPr>
            <w:tcW w:type="dxa" w:w="2160"/>
          </w:tcPr>
          <w:p>
            <w:r>
              <w:t>$200</w:t>
            </w:r>
          </w:p>
        </w:tc>
        <w:tc>
          <w:tcPr>
            <w:tcW w:type="dxa" w:w="2160"/>
          </w:tcPr>
          <w:p>
            <w:r>
              <w:t>$800</w:t>
            </w:r>
          </w:p>
        </w:tc>
        <w:tc>
          <w:tcPr>
            <w:tcW w:type="dxa" w:w="2160"/>
          </w:tcPr>
          <w:p>
            <w:r>
              <w:t>$2,000</w:t>
            </w:r>
          </w:p>
        </w:tc>
      </w:tr>
      <w:tr>
        <w:tc>
          <w:tcPr>
            <w:tcW w:type="dxa" w:w="2160"/>
          </w:tcPr>
          <w:p>
            <w:r>
              <w:t>Job Alert Packages (Candidates)</w:t>
            </w:r>
          </w:p>
        </w:tc>
        <w:tc>
          <w:tcPr>
            <w:tcW w:type="dxa" w:w="2160"/>
          </w:tcPr>
          <w:p>
            <w:r>
              <w:t>$150</w:t>
            </w:r>
          </w:p>
        </w:tc>
        <w:tc>
          <w:tcPr>
            <w:tcW w:type="dxa" w:w="2160"/>
          </w:tcPr>
          <w:p>
            <w:r>
              <w:t>$600</w:t>
            </w:r>
          </w:p>
        </w:tc>
        <w:tc>
          <w:tcPr>
            <w:tcW w:type="dxa" w:w="2160"/>
          </w:tcPr>
          <w:p>
            <w:r>
              <w:t>$1,500</w:t>
            </w:r>
          </w:p>
        </w:tc>
      </w:tr>
      <w:tr>
        <w:tc>
          <w:tcPr>
            <w:tcW w:type="dxa" w:w="2160"/>
          </w:tcPr>
          <w:p>
            <w:r>
              <w:t>VIP WhatsApp Alerts (Candidates)</w:t>
            </w:r>
          </w:p>
        </w:tc>
        <w:tc>
          <w:tcPr>
            <w:tcW w:type="dxa" w:w="2160"/>
          </w:tcPr>
          <w:p>
            <w:r>
              <w:t>$50</w:t>
            </w:r>
          </w:p>
        </w:tc>
        <w:tc>
          <w:tcPr>
            <w:tcW w:type="dxa" w:w="2160"/>
          </w:tcPr>
          <w:p>
            <w:r>
              <w:t>$250</w:t>
            </w:r>
          </w:p>
        </w:tc>
        <w:tc>
          <w:tcPr>
            <w:tcW w:type="dxa" w:w="2160"/>
          </w:tcPr>
          <w:p>
            <w:r>
              <w:t>$700</w:t>
            </w:r>
          </w:p>
        </w:tc>
      </w:tr>
      <w:tr>
        <w:tc>
          <w:tcPr>
            <w:tcW w:type="dxa" w:w="2160"/>
          </w:tcPr>
          <w:p>
            <w:r>
              <w:t>Career Services (CV Review)</w:t>
            </w:r>
          </w:p>
        </w:tc>
        <w:tc>
          <w:tcPr>
            <w:tcW w:type="dxa" w:w="2160"/>
          </w:tcPr>
          <w:p>
            <w:r>
              <w:t>$80</w:t>
            </w:r>
          </w:p>
        </w:tc>
        <w:tc>
          <w:tcPr>
            <w:tcW w:type="dxa" w:w="2160"/>
          </w:tcPr>
          <w:p>
            <w:r>
              <w:t>$300</w:t>
            </w:r>
          </w:p>
        </w:tc>
        <w:tc>
          <w:tcPr>
            <w:tcW w:type="dxa" w:w="2160"/>
          </w:tcPr>
          <w:p>
            <w:r>
              <w:t>$700</w:t>
            </w:r>
          </w:p>
        </w:tc>
      </w:tr>
      <w:tr>
        <w:tc>
          <w:tcPr>
            <w:tcW w:type="dxa" w:w="2160"/>
          </w:tcPr>
          <w:p>
            <w:r>
              <w:t>Talent Unlock / CV Reveal (new launch)</w:t>
            </w:r>
          </w:p>
        </w:tc>
        <w:tc>
          <w:tcPr>
            <w:tcW w:type="dxa" w:w="2160"/>
          </w:tcPr>
          <w:p>
            <w:r>
              <w:t>$0</w:t>
            </w:r>
          </w:p>
        </w:tc>
        <w:tc>
          <w:tcPr>
            <w:tcW w:type="dxa" w:w="2160"/>
          </w:tcPr>
          <w:p>
            <w:r>
              <w:t>$150</w:t>
            </w:r>
          </w:p>
        </w:tc>
        <w:tc>
          <w:tcPr>
            <w:tcW w:type="dxa" w:w="2160"/>
          </w:tcPr>
          <w:p>
            <w:r>
              <w:t>$600</w:t>
            </w:r>
          </w:p>
        </w:tc>
      </w:tr>
      <w:tr>
        <w:tc>
          <w:tcPr>
            <w:tcW w:type="dxa" w:w="2160"/>
          </w:tcPr>
          <w:p>
            <w:r>
              <w:t>Salary Reports (new launch)</w:t>
            </w:r>
          </w:p>
        </w:tc>
        <w:tc>
          <w:tcPr>
            <w:tcW w:type="dxa" w:w="2160"/>
          </w:tcPr>
          <w:p>
            <w:r>
              <w:t>$0</w:t>
            </w:r>
          </w:p>
        </w:tc>
        <w:tc>
          <w:tcPr>
            <w:tcW w:type="dxa" w:w="2160"/>
          </w:tcPr>
          <w:p>
            <w:r>
              <w:t>$0</w:t>
            </w:r>
          </w:p>
        </w:tc>
        <w:tc>
          <w:tcPr>
            <w:tcW w:type="dxa" w:w="2160"/>
          </w:tcPr>
          <w:p>
            <w:r>
              <w:t>$200</w:t>
            </w:r>
          </w:p>
        </w:tc>
      </w:tr>
      <w:tr>
        <w:tc>
          <w:tcPr>
            <w:tcW w:type="dxa" w:w="2160"/>
          </w:tcPr>
          <w:p>
            <w:r>
              <w:t>Verification Badges (new launch)</w:t>
            </w:r>
          </w:p>
        </w:tc>
        <w:tc>
          <w:tcPr>
            <w:tcW w:type="dxa" w:w="2160"/>
          </w:tcPr>
          <w:p>
            <w:r>
              <w:t>$0</w:t>
            </w:r>
          </w:p>
        </w:tc>
        <w:tc>
          <w:tcPr>
            <w:tcW w:type="dxa" w:w="2160"/>
          </w:tcPr>
          <w:p>
            <w:r>
              <w:t>$0</w:t>
            </w:r>
          </w:p>
        </w:tc>
        <w:tc>
          <w:tcPr>
            <w:tcW w:type="dxa" w:w="2160"/>
          </w:tcPr>
          <w:p>
            <w:r>
              <w:t>$300</w:t>
            </w:r>
          </w:p>
        </w:tc>
      </w:tr>
      <w:tr>
        <w:tc>
          <w:tcPr>
            <w:tcW w:type="dxa" w:w="2160"/>
          </w:tcPr>
          <w:p>
            <w:r>
              <w:rPr>
                <w:b/>
              </w:rPr>
              <w:t>TOTAL (monthly run-rate)</w:t>
            </w:r>
          </w:p>
        </w:tc>
        <w:tc>
          <w:tcPr>
            <w:tcW w:type="dxa" w:w="2160"/>
          </w:tcPr>
          <w:p>
            <w:r>
              <w:rPr>
                <w:b/>
              </w:rPr>
              <w:t>$930</w:t>
            </w:r>
          </w:p>
        </w:tc>
        <w:tc>
          <w:tcPr>
            <w:tcW w:type="dxa" w:w="2160"/>
          </w:tcPr>
          <w:p>
            <w:r>
              <w:rPr>
                <w:b/>
              </w:rPr>
              <w:t>$4,100</w:t>
            </w:r>
          </w:p>
        </w:tc>
        <w:tc>
          <w:tcPr>
            <w:tcW w:type="dxa" w:w="2160"/>
          </w:tcPr>
          <w:p>
            <w:r>
              <w:rPr>
                <w:b/>
              </w:rPr>
              <w:t>$11,200</w:t>
            </w:r>
          </w:p>
        </w:tc>
      </w:tr>
    </w:tbl>
    <w:p>
      <w:pPr>
        <w:pStyle w:val="Heading2"/>
      </w:pPr>
      <w:r>
        <w:t>Assumptions &amp; Notes</w:t>
      </w:r>
    </w:p>
    <w:p>
      <w:pPr>
        <w:pStyle w:val="ListBullet"/>
      </w:pPr>
      <w:r>
        <w:t>Estimates are aspirational targets, not guarantees — they assume active promotion (email/WhatsApp campaigns to existing users, in-app prompts, homepage banners) and steady traffic growth.</w:t>
      </w:r>
    </w:p>
    <w:p>
      <w:pPr>
        <w:pStyle w:val="ListBullet"/>
      </w:pPr>
      <w:r>
        <w:t>Month 1 reflects current low-volume traction across most streams.</w:t>
      </w:r>
    </w:p>
    <w:p>
      <w:pPr>
        <w:pStyle w:val="ListBullet"/>
      </w:pPr>
      <w:r>
        <w:t>Month 3 assumes country-tiered ad pricing is fully configured for all 26 placements, and the job alert / VIP alert funnels are actively marketed to the existing candidate base.</w:t>
      </w:r>
    </w:p>
    <w:p>
      <w:pPr>
        <w:pStyle w:val="ListBullet"/>
      </w:pPr>
      <w:r>
        <w:t>Month 6 assumes the scaffolded candidate features (Talent Unlock, CV Reveal, Salary Reports, Verification Badges) are designed, built, and launched with their own promotional push.</w:t>
      </w:r>
    </w:p>
    <w:p>
      <w:pPr>
        <w:pStyle w:val="ListBullet"/>
      </w:pPr>
      <w:r>
        <w:t>All figures are monthly run-rate (i.e. expected revenue *during* that month), not cumulative totals.</w:t>
      </w:r>
    </w:p>
    <w:p>
      <w:pPr>
        <w:pStyle w:val="ListBullet"/>
      </w:pPr>
      <w:r>
        <w:t>VIP WhatsApp Alert pricing (K5 / K18) appears low relative to email alert packages — recommend reviewing this pricing before a marketing push, as it may be under-priced relative to perceived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