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94AD8" w:rsidRPr="007B0B18" w:rsidRDefault="00594AD8" w:rsidP="00594AD8">
      <w:pPr>
        <w:spacing w:line="360" w:lineRule="auto"/>
        <w:jc w:val="center"/>
        <w:rPr>
          <w:b/>
          <w:sz w:val="28"/>
          <w:szCs w:val="28"/>
        </w:rPr>
      </w:pPr>
      <w:r w:rsidRPr="007B0B18">
        <w:rPr>
          <w:b/>
          <w:sz w:val="28"/>
          <w:szCs w:val="28"/>
        </w:rPr>
        <w:t>МИНОБРНАУКИ РОССИИ</w:t>
      </w:r>
    </w:p>
    <w:p w:rsidR="00594AD8" w:rsidRPr="007B0B18" w:rsidRDefault="007B0B18" w:rsidP="00594AD8">
      <w:pPr>
        <w:spacing w:line="360" w:lineRule="auto"/>
        <w:jc w:val="center"/>
        <w:rPr>
          <w:b/>
          <w:sz w:val="28"/>
          <w:szCs w:val="28"/>
        </w:rPr>
      </w:pPr>
      <w:r w:rsidRPr="007B0B18">
        <w:rPr>
          <w:b/>
          <w:sz w:val="28"/>
          <w:szCs w:val="28"/>
        </w:rPr>
        <w:t>САНКТ-ПЕТЕРБУРГСКИЙ ГОСУДАРСТВЕННЫЙ</w:t>
      </w:r>
    </w:p>
    <w:p w:rsidR="00594AD8" w:rsidRPr="007B0B18" w:rsidRDefault="007B0B18" w:rsidP="00594AD8">
      <w:pPr>
        <w:spacing w:line="360" w:lineRule="auto"/>
        <w:jc w:val="center"/>
        <w:rPr>
          <w:b/>
          <w:sz w:val="28"/>
          <w:szCs w:val="28"/>
        </w:rPr>
      </w:pPr>
      <w:r w:rsidRPr="007B0B18">
        <w:rPr>
          <w:b/>
          <w:sz w:val="28"/>
          <w:szCs w:val="28"/>
        </w:rPr>
        <w:t>ЭЛЕКТРОТЕХНИЧЕСКИЙ УНИВЕРСИТЕТ</w:t>
      </w:r>
    </w:p>
    <w:p w:rsidR="00594AD8" w:rsidRPr="007B0B18" w:rsidRDefault="007B0B18" w:rsidP="00594AD8">
      <w:pPr>
        <w:spacing w:line="360" w:lineRule="auto"/>
        <w:jc w:val="center"/>
        <w:rPr>
          <w:b/>
          <w:sz w:val="28"/>
          <w:szCs w:val="28"/>
        </w:rPr>
      </w:pPr>
      <w:r w:rsidRPr="007B0B18">
        <w:rPr>
          <w:b/>
          <w:sz w:val="28"/>
          <w:szCs w:val="28"/>
        </w:rPr>
        <w:t>«ЛЭТИ» ИМ. В.И. УЛЬЯНОВА (ЛЕНИНА)</w:t>
      </w:r>
    </w:p>
    <w:p w:rsidR="007F6E90" w:rsidRPr="007B0B1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7B0B18">
        <w:rPr>
          <w:b/>
          <w:sz w:val="28"/>
          <w:szCs w:val="28"/>
        </w:rPr>
        <w:t xml:space="preserve">Кафедра </w:t>
      </w:r>
      <w:r w:rsidR="009F12D1" w:rsidRPr="007B0B18">
        <w:rPr>
          <w:b/>
          <w:sz w:val="28"/>
          <w:szCs w:val="28"/>
        </w:rPr>
        <w:t>ИС</w:t>
      </w:r>
    </w:p>
    <w:p w:rsidR="007F6E90" w:rsidRPr="007B0B18" w:rsidRDefault="007F6E90" w:rsidP="007F6E90">
      <w:pPr>
        <w:spacing w:line="360" w:lineRule="auto"/>
        <w:jc w:val="center"/>
        <w:rPr>
          <w:b/>
          <w:sz w:val="28"/>
          <w:szCs w:val="28"/>
        </w:rPr>
      </w:pPr>
    </w:p>
    <w:p w:rsidR="007F6E90" w:rsidRPr="007B0B18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Pr="007B0B1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7B0B1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Pr="007B0B18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Pr="007B0B1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7B0B1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Pr="007B0B18" w:rsidRDefault="00A76C7A" w:rsidP="007F6E90">
      <w:pPr>
        <w:pStyle w:val="Times142"/>
        <w:spacing w:line="360" w:lineRule="auto"/>
        <w:ind w:firstLine="0"/>
        <w:jc w:val="center"/>
        <w:rPr>
          <w:rStyle w:val="aff"/>
          <w:smallCaps w:val="0"/>
          <w:szCs w:val="28"/>
        </w:rPr>
      </w:pPr>
      <w:r w:rsidRPr="007B0B18">
        <w:rPr>
          <w:rStyle w:val="aff"/>
          <w:smallCaps w:val="0"/>
          <w:szCs w:val="28"/>
        </w:rPr>
        <w:t>отчет</w:t>
      </w:r>
    </w:p>
    <w:p w:rsidR="00905D49" w:rsidRPr="007B0B18" w:rsidRDefault="00905D49" w:rsidP="00905D49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7B0B18">
        <w:rPr>
          <w:b/>
          <w:sz w:val="28"/>
          <w:szCs w:val="28"/>
        </w:rPr>
        <w:t xml:space="preserve">по </w:t>
      </w:r>
      <w:r w:rsidR="00922248" w:rsidRPr="007B0B18">
        <w:rPr>
          <w:b/>
          <w:sz w:val="28"/>
          <w:szCs w:val="28"/>
        </w:rPr>
        <w:t>практической</w:t>
      </w:r>
      <w:r w:rsidR="00C37E0D" w:rsidRPr="007B0B18">
        <w:rPr>
          <w:b/>
          <w:sz w:val="28"/>
          <w:szCs w:val="28"/>
        </w:rPr>
        <w:t xml:space="preserve"> работе</w:t>
      </w:r>
      <w:r w:rsidR="00B27337" w:rsidRPr="007B0B18">
        <w:rPr>
          <w:b/>
          <w:color w:val="FF0000"/>
          <w:sz w:val="28"/>
          <w:szCs w:val="28"/>
        </w:rPr>
        <w:t xml:space="preserve"> </w:t>
      </w:r>
      <w:r w:rsidR="00B27337" w:rsidRPr="007B0B18">
        <w:rPr>
          <w:b/>
          <w:sz w:val="28"/>
          <w:szCs w:val="28"/>
        </w:rPr>
        <w:t>№</w:t>
      </w:r>
      <w:r w:rsidR="00922248" w:rsidRPr="007B0B18">
        <w:rPr>
          <w:b/>
          <w:sz w:val="28"/>
          <w:szCs w:val="28"/>
        </w:rPr>
        <w:t>3</w:t>
      </w:r>
    </w:p>
    <w:p w:rsidR="00B27337" w:rsidRPr="007B0B1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7B0B18">
        <w:rPr>
          <w:b/>
          <w:sz w:val="28"/>
          <w:szCs w:val="28"/>
        </w:rPr>
        <w:t xml:space="preserve">по дисциплине </w:t>
      </w:r>
      <w:r w:rsidRPr="007B0B18">
        <w:rPr>
          <w:b/>
          <w:color w:val="000000"/>
          <w:sz w:val="28"/>
          <w:szCs w:val="28"/>
        </w:rPr>
        <w:t>«</w:t>
      </w:r>
      <w:r w:rsidR="009F12D1" w:rsidRPr="007B0B18">
        <w:rPr>
          <w:b/>
          <w:kern w:val="3"/>
          <w:sz w:val="28"/>
          <w:szCs w:val="32"/>
        </w:rPr>
        <w:t>Введение в тестирование ПО</w:t>
      </w:r>
      <w:r w:rsidRPr="007B0B18">
        <w:rPr>
          <w:b/>
          <w:color w:val="000000"/>
          <w:sz w:val="28"/>
          <w:szCs w:val="28"/>
        </w:rPr>
        <w:t>»</w:t>
      </w:r>
    </w:p>
    <w:p w:rsidR="00A34642" w:rsidRPr="007B0B18" w:rsidRDefault="00905D49" w:rsidP="00E738F4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7B0B18">
        <w:rPr>
          <w:rStyle w:val="aff"/>
          <w:smallCaps w:val="0"/>
          <w:sz w:val="28"/>
          <w:szCs w:val="28"/>
        </w:rPr>
        <w:t xml:space="preserve">Тема: </w:t>
      </w:r>
      <w:r w:rsidR="00E738F4" w:rsidRPr="007B0B18">
        <w:rPr>
          <w:rStyle w:val="aff"/>
          <w:smallCaps w:val="0"/>
          <w:sz w:val="28"/>
          <w:szCs w:val="28"/>
        </w:rPr>
        <w:t>Тестирование на основе</w:t>
      </w:r>
      <w:r w:rsidR="00E738F4" w:rsidRPr="007B0B18">
        <w:rPr>
          <w:rStyle w:val="aff"/>
          <w:smallCaps w:val="0"/>
          <w:sz w:val="28"/>
          <w:szCs w:val="28"/>
        </w:rPr>
        <w:t xml:space="preserve"> </w:t>
      </w:r>
      <w:r w:rsidR="00E738F4" w:rsidRPr="007B0B18">
        <w:rPr>
          <w:rStyle w:val="aff"/>
          <w:smallCaps w:val="0"/>
          <w:sz w:val="28"/>
          <w:szCs w:val="28"/>
        </w:rPr>
        <w:t>UML-диаграммы автомата</w:t>
      </w:r>
    </w:p>
    <w:p w:rsidR="00594AD8" w:rsidRPr="007B0B1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7B0B1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7B0B1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Pr="007B0B18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7B0B18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7B0B18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7B0B18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7B0B18" w:rsidTr="006A4BCC">
        <w:trPr>
          <w:trHeight w:val="614"/>
        </w:trPr>
        <w:tc>
          <w:tcPr>
            <w:tcW w:w="2206" w:type="pct"/>
            <w:vAlign w:val="bottom"/>
          </w:tcPr>
          <w:p w:rsidR="007F6E90" w:rsidRPr="007B0B18" w:rsidRDefault="007F6E90" w:rsidP="007F6E90">
            <w:pPr>
              <w:rPr>
                <w:sz w:val="28"/>
                <w:szCs w:val="28"/>
              </w:rPr>
            </w:pPr>
            <w:r w:rsidRPr="007B0B18">
              <w:rPr>
                <w:sz w:val="28"/>
                <w:szCs w:val="28"/>
              </w:rPr>
              <w:t>Студент</w:t>
            </w:r>
            <w:r w:rsidR="00594AD8" w:rsidRPr="007B0B18">
              <w:rPr>
                <w:sz w:val="28"/>
                <w:szCs w:val="28"/>
              </w:rPr>
              <w:t xml:space="preserve"> гр. </w:t>
            </w:r>
            <w:r w:rsidR="009F12D1" w:rsidRPr="007B0B18">
              <w:rPr>
                <w:sz w:val="28"/>
                <w:szCs w:val="28"/>
              </w:rPr>
              <w:t>3491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7B0B18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7B0B18" w:rsidRDefault="009F12D1" w:rsidP="006A4BCC">
            <w:pPr>
              <w:jc w:val="center"/>
              <w:rPr>
                <w:sz w:val="28"/>
                <w:szCs w:val="28"/>
              </w:rPr>
            </w:pPr>
            <w:r w:rsidRPr="007B0B18">
              <w:rPr>
                <w:sz w:val="28"/>
                <w:szCs w:val="28"/>
              </w:rPr>
              <w:t>Худов Д.И.</w:t>
            </w:r>
          </w:p>
        </w:tc>
      </w:tr>
      <w:tr w:rsidR="007F6E90" w:rsidRPr="007B0B18" w:rsidTr="006A4BCC">
        <w:trPr>
          <w:trHeight w:val="614"/>
        </w:trPr>
        <w:tc>
          <w:tcPr>
            <w:tcW w:w="2206" w:type="pct"/>
            <w:vAlign w:val="bottom"/>
          </w:tcPr>
          <w:p w:rsidR="007F6E90" w:rsidRPr="007B0B18" w:rsidRDefault="00594AD8" w:rsidP="007F6E90">
            <w:pPr>
              <w:rPr>
                <w:sz w:val="28"/>
                <w:szCs w:val="28"/>
              </w:rPr>
            </w:pPr>
            <w:r w:rsidRPr="007B0B18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7B0B18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7B0B18" w:rsidRDefault="009F12D1" w:rsidP="006A4BCC">
            <w:pPr>
              <w:jc w:val="center"/>
              <w:rPr>
                <w:sz w:val="28"/>
                <w:szCs w:val="28"/>
              </w:rPr>
            </w:pPr>
            <w:r w:rsidRPr="007B0B18">
              <w:rPr>
                <w:sz w:val="28"/>
                <w:szCs w:val="28"/>
              </w:rPr>
              <w:t>Турнецкая Е.Л.</w:t>
            </w:r>
          </w:p>
        </w:tc>
      </w:tr>
    </w:tbl>
    <w:p w:rsidR="00A34642" w:rsidRPr="007B0B18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7B0B18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7B0B18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7B0B18">
        <w:rPr>
          <w:bCs/>
          <w:sz w:val="28"/>
          <w:szCs w:val="28"/>
        </w:rPr>
        <w:t>Санкт-Петербург</w:t>
      </w:r>
    </w:p>
    <w:p w:rsidR="00E12A69" w:rsidRPr="007B0B18" w:rsidRDefault="009F12D1" w:rsidP="00CA3E6E">
      <w:pPr>
        <w:spacing w:line="360" w:lineRule="auto"/>
        <w:jc w:val="center"/>
        <w:rPr>
          <w:b/>
          <w:sz w:val="28"/>
          <w:szCs w:val="28"/>
          <w:highlight w:val="yellow"/>
        </w:rPr>
      </w:pPr>
      <w:r w:rsidRPr="007B0B18">
        <w:rPr>
          <w:bCs/>
          <w:sz w:val="28"/>
          <w:szCs w:val="28"/>
        </w:rPr>
        <w:t>2024</w:t>
      </w:r>
    </w:p>
    <w:p w:rsidR="00887A5F" w:rsidRPr="007B0B18" w:rsidRDefault="007C1173" w:rsidP="00B27337">
      <w:pPr>
        <w:spacing w:line="360" w:lineRule="auto"/>
        <w:ind w:firstLine="709"/>
        <w:jc w:val="both"/>
        <w:rPr>
          <w:sz w:val="28"/>
          <w:szCs w:val="28"/>
        </w:rPr>
      </w:pPr>
      <w:r w:rsidRPr="007B0B18">
        <w:rPr>
          <w:b/>
          <w:sz w:val="28"/>
          <w:szCs w:val="28"/>
        </w:rPr>
        <w:br w:type="page"/>
      </w:r>
      <w:r w:rsidR="00B27337" w:rsidRPr="007B0B18">
        <w:rPr>
          <w:b/>
          <w:sz w:val="28"/>
          <w:szCs w:val="28"/>
        </w:rPr>
        <w:lastRenderedPageBreak/>
        <w:t>Цель работы</w:t>
      </w:r>
      <w:r w:rsidR="00887A5F" w:rsidRPr="007B0B18">
        <w:rPr>
          <w:b/>
          <w:sz w:val="28"/>
          <w:szCs w:val="28"/>
        </w:rPr>
        <w:t xml:space="preserve">: </w:t>
      </w:r>
      <w:r w:rsidR="00887A5F" w:rsidRPr="007B0B18">
        <w:rPr>
          <w:sz w:val="28"/>
          <w:szCs w:val="28"/>
        </w:rPr>
        <w:t xml:space="preserve">получение базовых навыков описания вариантов использования (Use Cases, прецедентов) для подготовки тестирования. </w:t>
      </w:r>
    </w:p>
    <w:p w:rsidR="00887A5F" w:rsidRPr="007B0B18" w:rsidRDefault="00887A5F" w:rsidP="00B27337">
      <w:pPr>
        <w:spacing w:line="360" w:lineRule="auto"/>
        <w:ind w:firstLine="709"/>
        <w:jc w:val="both"/>
        <w:rPr>
          <w:sz w:val="28"/>
          <w:szCs w:val="28"/>
        </w:rPr>
      </w:pPr>
    </w:p>
    <w:p w:rsidR="00887A5F" w:rsidRPr="007B0B18" w:rsidRDefault="00887A5F" w:rsidP="00B27337">
      <w:pPr>
        <w:spacing w:line="360" w:lineRule="auto"/>
        <w:ind w:firstLine="709"/>
        <w:jc w:val="both"/>
        <w:rPr>
          <w:sz w:val="28"/>
          <w:szCs w:val="28"/>
        </w:rPr>
      </w:pPr>
      <w:r w:rsidRPr="007B0B18">
        <w:rPr>
          <w:sz w:val="28"/>
          <w:szCs w:val="28"/>
        </w:rPr>
        <w:t xml:space="preserve">Для достижения поставленной цели требуется решить следующие задачи: </w:t>
      </w:r>
    </w:p>
    <w:p w:rsidR="00887A5F" w:rsidRPr="007B0B18" w:rsidRDefault="00887A5F" w:rsidP="00887A5F">
      <w:pPr>
        <w:spacing w:line="360" w:lineRule="auto"/>
        <w:ind w:firstLine="709"/>
        <w:jc w:val="both"/>
        <w:rPr>
          <w:sz w:val="28"/>
          <w:szCs w:val="28"/>
        </w:rPr>
      </w:pPr>
      <w:r w:rsidRPr="007B0B18">
        <w:rPr>
          <w:sz w:val="28"/>
          <w:szCs w:val="28"/>
        </w:rPr>
        <w:t xml:space="preserve">1. Изучить особенности построения UML-диаграммы автомата. </w:t>
      </w:r>
    </w:p>
    <w:p w:rsidR="00887A5F" w:rsidRPr="007B0B18" w:rsidRDefault="00887A5F" w:rsidP="00887A5F">
      <w:pPr>
        <w:spacing w:line="360" w:lineRule="auto"/>
        <w:ind w:firstLine="709"/>
        <w:jc w:val="both"/>
        <w:rPr>
          <w:sz w:val="28"/>
          <w:szCs w:val="28"/>
        </w:rPr>
      </w:pPr>
      <w:r w:rsidRPr="007B0B18">
        <w:rPr>
          <w:sz w:val="28"/>
          <w:szCs w:val="28"/>
        </w:rPr>
        <w:t xml:space="preserve">2. Описать варианты использования в соответствии шаблоном, разработанным сообществом бизнес-аналитиков в России на основе BABOK Guide. </w:t>
      </w:r>
    </w:p>
    <w:p w:rsidR="00B27337" w:rsidRPr="007B0B18" w:rsidRDefault="00887A5F" w:rsidP="00887A5F">
      <w:pPr>
        <w:spacing w:line="360" w:lineRule="auto"/>
        <w:ind w:firstLine="709"/>
        <w:jc w:val="both"/>
        <w:rPr>
          <w:sz w:val="28"/>
          <w:szCs w:val="28"/>
        </w:rPr>
      </w:pPr>
      <w:r w:rsidRPr="007B0B18">
        <w:rPr>
          <w:sz w:val="28"/>
          <w:szCs w:val="28"/>
        </w:rPr>
        <w:t>3. Зафиксировать результаты в отчете.</w:t>
      </w:r>
    </w:p>
    <w:p w:rsidR="003738C6" w:rsidRPr="007B0B18" w:rsidRDefault="003738C6" w:rsidP="00887A5F">
      <w:pPr>
        <w:spacing w:line="360" w:lineRule="auto"/>
        <w:ind w:firstLine="709"/>
        <w:jc w:val="both"/>
        <w:rPr>
          <w:sz w:val="28"/>
          <w:szCs w:val="28"/>
        </w:rPr>
      </w:pPr>
    </w:p>
    <w:p w:rsidR="003738C6" w:rsidRPr="007B0B18" w:rsidRDefault="00933535" w:rsidP="00887A5F">
      <w:pPr>
        <w:spacing w:line="360" w:lineRule="auto"/>
        <w:ind w:firstLine="709"/>
        <w:jc w:val="both"/>
        <w:rPr>
          <w:b/>
          <w:bCs/>
          <w:sz w:val="36"/>
          <w:szCs w:val="36"/>
        </w:rPr>
      </w:pPr>
      <w:r w:rsidRPr="007B0B18">
        <w:rPr>
          <w:b/>
          <w:bCs/>
          <w:sz w:val="28"/>
          <w:szCs w:val="28"/>
        </w:rPr>
        <w:t>Описание назначения техники тестирования</w:t>
      </w:r>
    </w:p>
    <w:p w:rsidR="00B01654" w:rsidRPr="00993D01" w:rsidRDefault="00360C78" w:rsidP="0021044B">
      <w:pPr>
        <w:spacing w:line="360" w:lineRule="auto"/>
        <w:ind w:firstLine="709"/>
        <w:jc w:val="both"/>
        <w:rPr>
          <w:rStyle w:val="aff"/>
          <w:b w:val="0"/>
          <w:smallCaps w:val="0"/>
          <w:sz w:val="36"/>
          <w:szCs w:val="32"/>
        </w:rPr>
      </w:pPr>
      <w:r w:rsidRPr="00993D01">
        <w:rPr>
          <w:sz w:val="28"/>
          <w:szCs w:val="28"/>
          <w:shd w:val="clear" w:color="auto" w:fill="FFFFFF"/>
        </w:rPr>
        <w:t xml:space="preserve">Тестирование на основе </w:t>
      </w:r>
      <w:r w:rsidRPr="00993D01">
        <w:rPr>
          <w:sz w:val="28"/>
          <w:szCs w:val="28"/>
          <w:shd w:val="clear" w:color="auto" w:fill="FFFFFF"/>
        </w:rPr>
        <w:t>вариантов использования</w:t>
      </w:r>
      <w:r w:rsidRPr="00993D01">
        <w:rPr>
          <w:sz w:val="28"/>
          <w:szCs w:val="28"/>
          <w:shd w:val="clear" w:color="auto" w:fill="FFFFFF"/>
        </w:rPr>
        <w:t xml:space="preserve"> – это разновидн</w:t>
      </w:r>
      <w:r w:rsidRPr="00993D01">
        <w:rPr>
          <w:sz w:val="28"/>
          <w:szCs w:val="28"/>
          <w:shd w:val="clear" w:color="auto" w:fill="FFFFFF"/>
        </w:rPr>
        <w:t>ость тестирования методом «черного ящика»,</w:t>
      </w:r>
      <w:r w:rsidRPr="00993D01">
        <w:rPr>
          <w:sz w:val="28"/>
          <w:szCs w:val="28"/>
          <w:shd w:val="clear" w:color="auto" w:fill="FFFFFF"/>
        </w:rPr>
        <w:t xml:space="preserve"> </w:t>
      </w:r>
      <w:r w:rsidRPr="00993D01">
        <w:rPr>
          <w:sz w:val="28"/>
          <w:szCs w:val="28"/>
          <w:shd w:val="clear" w:color="auto" w:fill="FFFFFF"/>
        </w:rPr>
        <w:t>которая</w:t>
      </w:r>
      <w:r w:rsidRPr="00993D01">
        <w:rPr>
          <w:sz w:val="28"/>
          <w:szCs w:val="28"/>
          <w:shd w:val="clear" w:color="auto" w:fill="FFFFFF"/>
        </w:rPr>
        <w:t xml:space="preserve"> позволяет определить тест-кейсы, охватывающие всю систему от начала до конца.</w:t>
      </w:r>
      <w:r w:rsidRPr="00993D01">
        <w:rPr>
          <w:sz w:val="28"/>
          <w:szCs w:val="28"/>
          <w:shd w:val="clear" w:color="auto" w:fill="FFFFFF"/>
        </w:rPr>
        <w:t xml:space="preserve"> </w:t>
      </w:r>
      <w:r w:rsidRPr="00993D01">
        <w:rPr>
          <w:sz w:val="28"/>
          <w:szCs w:val="28"/>
        </w:rPr>
        <w:t>О</w:t>
      </w:r>
      <w:r w:rsidRPr="00993D01">
        <w:rPr>
          <w:sz w:val="28"/>
          <w:szCs w:val="28"/>
        </w:rPr>
        <w:t>сновное назначение тестирования на основе вариантов использования заключается в создании эффективных тестов, которые проверяют функциональность, логику и взаимодействие системы с пользователями на основе реальных условий эксплуатации.</w:t>
      </w:r>
      <w:r w:rsidR="00155050" w:rsidRPr="00993D01">
        <w:rPr>
          <w:sz w:val="28"/>
          <w:szCs w:val="28"/>
        </w:rPr>
        <w:t xml:space="preserve"> </w:t>
      </w:r>
      <w:bookmarkStart w:id="0" w:name="_GoBack"/>
      <w:bookmarkEnd w:id="0"/>
    </w:p>
    <w:p w:rsidR="00287122" w:rsidRPr="007B0B18" w:rsidRDefault="00287122" w:rsidP="00287122">
      <w:pPr>
        <w:jc w:val="both"/>
        <w:rPr>
          <w:rStyle w:val="aff"/>
          <w:bCs w:val="0"/>
          <w:smallCaps w:val="0"/>
          <w:sz w:val="28"/>
        </w:rPr>
      </w:pPr>
    </w:p>
    <w:p w:rsidR="00287122" w:rsidRPr="007B0B18" w:rsidRDefault="00287122" w:rsidP="00287122">
      <w:pPr>
        <w:jc w:val="both"/>
        <w:rPr>
          <w:rStyle w:val="aff"/>
          <w:b w:val="0"/>
          <w:bCs w:val="0"/>
          <w:smallCaps w:val="0"/>
          <w:sz w:val="28"/>
        </w:rPr>
      </w:pPr>
      <w:r w:rsidRPr="007B0B18">
        <w:rPr>
          <w:rStyle w:val="aff"/>
          <w:bCs w:val="0"/>
          <w:smallCaps w:val="0"/>
          <w:sz w:val="28"/>
        </w:rPr>
        <w:tab/>
      </w:r>
      <w:r w:rsidRPr="007B0B18">
        <w:rPr>
          <w:b/>
          <w:bCs/>
          <w:sz w:val="28"/>
          <w:szCs w:val="28"/>
        </w:rPr>
        <w:t>Полная диаграмма вариантов использования</w:t>
      </w:r>
    </w:p>
    <w:p w:rsidR="00287122" w:rsidRPr="007B0B18" w:rsidRDefault="00287122" w:rsidP="00287122">
      <w:pPr>
        <w:jc w:val="both"/>
        <w:rPr>
          <w:rStyle w:val="aff"/>
          <w:bCs w:val="0"/>
          <w:smallCaps w:val="0"/>
          <w:sz w:val="28"/>
        </w:rPr>
      </w:pPr>
    </w:p>
    <w:p w:rsidR="00287122" w:rsidRPr="007B0B18" w:rsidRDefault="00287122" w:rsidP="00287122">
      <w:pPr>
        <w:jc w:val="both"/>
        <w:rPr>
          <w:rStyle w:val="aff"/>
          <w:bCs w:val="0"/>
          <w:smallCaps w:val="0"/>
          <w:sz w:val="28"/>
        </w:rPr>
      </w:pPr>
    </w:p>
    <w:p w:rsidR="00287122" w:rsidRPr="007B0B18" w:rsidRDefault="00287122" w:rsidP="00287122">
      <w:pPr>
        <w:jc w:val="both"/>
        <w:rPr>
          <w:rStyle w:val="aff"/>
          <w:bCs w:val="0"/>
          <w:smallCaps w:val="0"/>
          <w:sz w:val="28"/>
        </w:rPr>
      </w:pPr>
      <w:r w:rsidRPr="007B0B18">
        <w:rPr>
          <w:rStyle w:val="aff"/>
          <w:bCs w:val="0"/>
          <w:smallCaps w:val="0"/>
          <w:sz w:val="28"/>
        </w:rPr>
        <w:drawing>
          <wp:inline distT="0" distB="0" distL="0" distR="0" wp14:anchorId="4A368934" wp14:editId="40F13CDD">
            <wp:extent cx="3110252" cy="11188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2024" cy="114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122" w:rsidRPr="007B0B18" w:rsidRDefault="00287122" w:rsidP="00287122">
      <w:pPr>
        <w:jc w:val="both"/>
        <w:rPr>
          <w:rStyle w:val="aff"/>
          <w:bCs w:val="0"/>
          <w:smallCaps w:val="0"/>
          <w:sz w:val="28"/>
        </w:rPr>
      </w:pPr>
      <w:r w:rsidRPr="007B0B18">
        <w:rPr>
          <w:rStyle w:val="aff"/>
          <w:bCs w:val="0"/>
          <w:smallCaps w:val="0"/>
          <w:sz w:val="28"/>
        </w:rPr>
        <w:drawing>
          <wp:inline distT="0" distB="0" distL="0" distR="0" wp14:anchorId="3562BC51" wp14:editId="3B2D3155">
            <wp:extent cx="3110230" cy="117538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2636" cy="120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122" w:rsidRPr="007B0B18" w:rsidRDefault="00287122" w:rsidP="00287122">
      <w:pPr>
        <w:jc w:val="both"/>
        <w:rPr>
          <w:rStyle w:val="aff"/>
          <w:bCs w:val="0"/>
          <w:smallCaps w:val="0"/>
          <w:sz w:val="28"/>
        </w:rPr>
      </w:pPr>
    </w:p>
    <w:p w:rsidR="00287122" w:rsidRPr="007B0B18" w:rsidRDefault="00287122" w:rsidP="00287122">
      <w:pPr>
        <w:jc w:val="both"/>
        <w:rPr>
          <w:rStyle w:val="aff"/>
          <w:bCs w:val="0"/>
          <w:smallCaps w:val="0"/>
          <w:sz w:val="28"/>
        </w:rPr>
      </w:pPr>
    </w:p>
    <w:p w:rsidR="00287122" w:rsidRPr="007B0B18" w:rsidRDefault="00380A56" w:rsidP="00287122">
      <w:pPr>
        <w:jc w:val="both"/>
        <w:rPr>
          <w:rStyle w:val="aff"/>
          <w:b w:val="0"/>
          <w:bCs w:val="0"/>
          <w:smallCaps w:val="0"/>
          <w:sz w:val="28"/>
        </w:rPr>
      </w:pPr>
      <w:r w:rsidRPr="007B0B18">
        <w:rPr>
          <w:rStyle w:val="aff"/>
          <w:bCs w:val="0"/>
          <w:smallCaps w:val="0"/>
          <w:sz w:val="28"/>
        </w:rPr>
        <w:lastRenderedPageBreak/>
        <w:tab/>
      </w:r>
      <w:r w:rsidRPr="007B0B18">
        <w:rPr>
          <w:b/>
          <w:bCs/>
          <w:sz w:val="28"/>
          <w:szCs w:val="28"/>
        </w:rPr>
        <w:t xml:space="preserve">Описание одного варианта использования для каждого </w:t>
      </w:r>
      <w:proofErr w:type="spellStart"/>
      <w:r w:rsidRPr="007B0B18">
        <w:rPr>
          <w:b/>
          <w:bCs/>
          <w:sz w:val="28"/>
          <w:szCs w:val="28"/>
        </w:rPr>
        <w:t>актора</w:t>
      </w:r>
      <w:proofErr w:type="spellEnd"/>
    </w:p>
    <w:p w:rsidR="00287122" w:rsidRPr="007B0B18" w:rsidRDefault="00287122" w:rsidP="00287122">
      <w:pPr>
        <w:jc w:val="both"/>
        <w:rPr>
          <w:rStyle w:val="aff"/>
          <w:bCs w:val="0"/>
          <w:smallCaps w:val="0"/>
          <w:sz w:val="28"/>
        </w:rPr>
      </w:pPr>
    </w:p>
    <w:p w:rsidR="00287122" w:rsidRPr="007B0B18" w:rsidRDefault="00287122" w:rsidP="00287122">
      <w:pPr>
        <w:jc w:val="both"/>
        <w:rPr>
          <w:rStyle w:val="aff"/>
          <w:bCs w:val="0"/>
          <w:smallCaps w:val="0"/>
          <w:sz w:val="28"/>
        </w:rPr>
      </w:pPr>
    </w:p>
    <w:tbl>
      <w:tblPr>
        <w:tblStyle w:val="af3"/>
        <w:tblW w:w="9770" w:type="dxa"/>
        <w:tblLook w:val="04A0" w:firstRow="1" w:lastRow="0" w:firstColumn="1" w:lastColumn="0" w:noHBand="0" w:noVBand="1"/>
      </w:tblPr>
      <w:tblGrid>
        <w:gridCol w:w="2153"/>
        <w:gridCol w:w="2733"/>
        <w:gridCol w:w="2339"/>
        <w:gridCol w:w="2545"/>
      </w:tblGrid>
      <w:tr w:rsidR="006F08E9" w:rsidRPr="007B0B18" w:rsidTr="006F08E9">
        <w:trPr>
          <w:trHeight w:val="828"/>
        </w:trPr>
        <w:tc>
          <w:tcPr>
            <w:tcW w:w="2153" w:type="dxa"/>
          </w:tcPr>
          <w:p w:rsidR="006F08E9" w:rsidRPr="007B0B18" w:rsidRDefault="006F08E9" w:rsidP="006F08E9">
            <w:pPr>
              <w:jc w:val="both"/>
              <w:rPr>
                <w:rStyle w:val="aff"/>
                <w:bCs w:val="0"/>
                <w:smallCaps w:val="0"/>
                <w:sz w:val="28"/>
              </w:rPr>
            </w:pPr>
            <w:r w:rsidRPr="007B0B18">
              <w:t>ID Варианта использования:</w:t>
            </w:r>
          </w:p>
        </w:tc>
        <w:tc>
          <w:tcPr>
            <w:tcW w:w="7617" w:type="dxa"/>
            <w:gridSpan w:val="3"/>
          </w:tcPr>
          <w:p w:rsidR="006F08E9" w:rsidRPr="007B0B18" w:rsidRDefault="006F08E9" w:rsidP="003A73C5">
            <w:pPr>
              <w:jc w:val="center"/>
              <w:rPr>
                <w:rStyle w:val="aff"/>
                <w:b w:val="0"/>
                <w:smallCaps w:val="0"/>
                <w:sz w:val="28"/>
                <w:lang w:val="en-US"/>
              </w:rPr>
            </w:pPr>
            <w:r w:rsidRPr="007B0B18">
              <w:rPr>
                <w:rStyle w:val="aff"/>
                <w:b w:val="0"/>
                <w:smallCaps w:val="0"/>
                <w:sz w:val="28"/>
                <w:lang w:val="en-US"/>
              </w:rPr>
              <w:t>ID1</w:t>
            </w:r>
          </w:p>
        </w:tc>
      </w:tr>
      <w:tr w:rsidR="006F08E9" w:rsidRPr="007B0B18" w:rsidTr="006F08E9">
        <w:trPr>
          <w:trHeight w:val="828"/>
        </w:trPr>
        <w:tc>
          <w:tcPr>
            <w:tcW w:w="2153" w:type="dxa"/>
          </w:tcPr>
          <w:p w:rsidR="006F08E9" w:rsidRPr="007B0B18" w:rsidRDefault="006F08E9" w:rsidP="006F08E9">
            <w:pPr>
              <w:jc w:val="both"/>
              <w:rPr>
                <w:rStyle w:val="aff"/>
                <w:bCs w:val="0"/>
                <w:smallCaps w:val="0"/>
                <w:sz w:val="28"/>
              </w:rPr>
            </w:pPr>
            <w:r w:rsidRPr="007B0B18">
              <w:t>Наименование варианта использования:</w:t>
            </w:r>
          </w:p>
        </w:tc>
        <w:tc>
          <w:tcPr>
            <w:tcW w:w="7617" w:type="dxa"/>
            <w:gridSpan w:val="3"/>
          </w:tcPr>
          <w:p w:rsidR="006F08E9" w:rsidRPr="007B0B18" w:rsidRDefault="007B0B18" w:rsidP="003A73C5">
            <w:pPr>
              <w:jc w:val="center"/>
              <w:rPr>
                <w:rStyle w:val="aff"/>
                <w:b w:val="0"/>
                <w:smallCaps w:val="0"/>
                <w:sz w:val="28"/>
              </w:rPr>
            </w:pPr>
            <w:r w:rsidRPr="007B0B18">
              <w:rPr>
                <w:rStyle w:val="aff"/>
                <w:b w:val="0"/>
                <w:smallCaps w:val="0"/>
                <w:sz w:val="28"/>
              </w:rPr>
              <w:t>Принять оплату</w:t>
            </w:r>
          </w:p>
        </w:tc>
      </w:tr>
      <w:tr w:rsidR="006F08E9" w:rsidRPr="007B0B18" w:rsidTr="007B0B18">
        <w:trPr>
          <w:trHeight w:val="828"/>
        </w:trPr>
        <w:tc>
          <w:tcPr>
            <w:tcW w:w="2153" w:type="dxa"/>
          </w:tcPr>
          <w:p w:rsidR="006F08E9" w:rsidRPr="007B0B18" w:rsidRDefault="006F08E9" w:rsidP="006F08E9">
            <w:pPr>
              <w:jc w:val="both"/>
              <w:rPr>
                <w:rStyle w:val="aff"/>
                <w:bCs w:val="0"/>
                <w:smallCaps w:val="0"/>
                <w:sz w:val="28"/>
              </w:rPr>
            </w:pPr>
            <w:r w:rsidRPr="007B0B18">
              <w:t>Кем создан:</w:t>
            </w:r>
          </w:p>
        </w:tc>
        <w:tc>
          <w:tcPr>
            <w:tcW w:w="2733" w:type="dxa"/>
          </w:tcPr>
          <w:p w:rsidR="006F08E9" w:rsidRPr="007B0B18" w:rsidRDefault="007B0B18" w:rsidP="006724E5">
            <w:pPr>
              <w:jc w:val="center"/>
              <w:rPr>
                <w:rStyle w:val="aff"/>
                <w:b w:val="0"/>
                <w:smallCaps w:val="0"/>
                <w:sz w:val="28"/>
              </w:rPr>
            </w:pPr>
            <w:r w:rsidRPr="007B0B18">
              <w:rPr>
                <w:rStyle w:val="aff"/>
                <w:b w:val="0"/>
                <w:smallCaps w:val="0"/>
                <w:sz w:val="28"/>
              </w:rPr>
              <w:t>Худов Дмитрий</w:t>
            </w:r>
          </w:p>
        </w:tc>
        <w:tc>
          <w:tcPr>
            <w:tcW w:w="2339" w:type="dxa"/>
          </w:tcPr>
          <w:p w:rsidR="006F08E9" w:rsidRPr="007B0B18" w:rsidRDefault="006F08E9" w:rsidP="006F08E9">
            <w:pPr>
              <w:jc w:val="both"/>
              <w:rPr>
                <w:rStyle w:val="aff"/>
                <w:b w:val="0"/>
                <w:smallCaps w:val="0"/>
                <w:sz w:val="28"/>
              </w:rPr>
            </w:pPr>
            <w:r w:rsidRPr="007B0B18">
              <w:rPr>
                <w:bCs/>
              </w:rPr>
              <w:t>Кем в последний раз изменен:</w:t>
            </w:r>
          </w:p>
        </w:tc>
        <w:tc>
          <w:tcPr>
            <w:tcW w:w="2545" w:type="dxa"/>
          </w:tcPr>
          <w:p w:rsidR="006F08E9" w:rsidRPr="007B0B18" w:rsidRDefault="006F08E9" w:rsidP="006724E5">
            <w:pPr>
              <w:jc w:val="center"/>
              <w:rPr>
                <w:rStyle w:val="aff"/>
                <w:b w:val="0"/>
                <w:smallCaps w:val="0"/>
                <w:sz w:val="28"/>
              </w:rPr>
            </w:pPr>
          </w:p>
        </w:tc>
      </w:tr>
      <w:tr w:rsidR="006F08E9" w:rsidRPr="007B0B18" w:rsidTr="007B0B18">
        <w:trPr>
          <w:trHeight w:val="828"/>
        </w:trPr>
        <w:tc>
          <w:tcPr>
            <w:tcW w:w="2153" w:type="dxa"/>
          </w:tcPr>
          <w:p w:rsidR="006F08E9" w:rsidRPr="007B0B18" w:rsidRDefault="006F08E9" w:rsidP="006F08E9">
            <w:pPr>
              <w:jc w:val="both"/>
              <w:rPr>
                <w:rStyle w:val="aff"/>
                <w:bCs w:val="0"/>
                <w:smallCaps w:val="0"/>
                <w:sz w:val="28"/>
              </w:rPr>
            </w:pPr>
            <w:r w:rsidRPr="007B0B18">
              <w:t>Дата создания:</w:t>
            </w:r>
          </w:p>
        </w:tc>
        <w:tc>
          <w:tcPr>
            <w:tcW w:w="2733" w:type="dxa"/>
          </w:tcPr>
          <w:p w:rsidR="006F08E9" w:rsidRPr="007B0B18" w:rsidRDefault="00AE55BD" w:rsidP="006724E5">
            <w:pPr>
              <w:jc w:val="center"/>
              <w:rPr>
                <w:rStyle w:val="aff"/>
                <w:b w:val="0"/>
                <w:smallCaps w:val="0"/>
                <w:sz w:val="28"/>
              </w:rPr>
            </w:pPr>
            <w:r>
              <w:rPr>
                <w:rStyle w:val="aff"/>
                <w:b w:val="0"/>
                <w:smallCaps w:val="0"/>
                <w:sz w:val="28"/>
              </w:rPr>
              <w:t>10.12.2024</w:t>
            </w:r>
          </w:p>
        </w:tc>
        <w:tc>
          <w:tcPr>
            <w:tcW w:w="2339" w:type="dxa"/>
          </w:tcPr>
          <w:p w:rsidR="006F08E9" w:rsidRPr="007B0B18" w:rsidRDefault="006F08E9" w:rsidP="006F08E9">
            <w:pPr>
              <w:jc w:val="both"/>
              <w:rPr>
                <w:rStyle w:val="aff"/>
                <w:b w:val="0"/>
                <w:smallCaps w:val="0"/>
                <w:sz w:val="28"/>
              </w:rPr>
            </w:pPr>
            <w:r w:rsidRPr="007B0B18">
              <w:rPr>
                <w:bCs/>
              </w:rPr>
              <w:t>Дата последнего изменения:</w:t>
            </w:r>
          </w:p>
        </w:tc>
        <w:tc>
          <w:tcPr>
            <w:tcW w:w="2545" w:type="dxa"/>
          </w:tcPr>
          <w:p w:rsidR="006F08E9" w:rsidRPr="007B0B18" w:rsidRDefault="006F08E9" w:rsidP="006724E5">
            <w:pPr>
              <w:jc w:val="center"/>
              <w:rPr>
                <w:rStyle w:val="aff"/>
                <w:b w:val="0"/>
                <w:smallCaps w:val="0"/>
                <w:sz w:val="28"/>
              </w:rPr>
            </w:pPr>
          </w:p>
        </w:tc>
      </w:tr>
      <w:tr w:rsidR="006F08E9" w:rsidRPr="007B0B18" w:rsidTr="006F08E9">
        <w:trPr>
          <w:trHeight w:val="828"/>
        </w:trPr>
        <w:tc>
          <w:tcPr>
            <w:tcW w:w="2153" w:type="dxa"/>
          </w:tcPr>
          <w:p w:rsidR="006F08E9" w:rsidRPr="007B0B18" w:rsidRDefault="006F08E9" w:rsidP="006F08E9">
            <w:pPr>
              <w:jc w:val="both"/>
              <w:rPr>
                <w:rStyle w:val="aff"/>
                <w:bCs w:val="0"/>
                <w:smallCaps w:val="0"/>
                <w:sz w:val="28"/>
              </w:rPr>
            </w:pPr>
            <w:proofErr w:type="spellStart"/>
            <w:r w:rsidRPr="007B0B18">
              <w:t>Акторы</w:t>
            </w:r>
            <w:proofErr w:type="spellEnd"/>
            <w:r w:rsidRPr="007B0B18">
              <w:t>:</w:t>
            </w:r>
          </w:p>
        </w:tc>
        <w:tc>
          <w:tcPr>
            <w:tcW w:w="7617" w:type="dxa"/>
            <w:gridSpan w:val="3"/>
          </w:tcPr>
          <w:p w:rsidR="006F08E9" w:rsidRPr="007B0B18" w:rsidRDefault="00AE55BD" w:rsidP="006724E5">
            <w:pPr>
              <w:jc w:val="center"/>
              <w:rPr>
                <w:rStyle w:val="aff"/>
                <w:b w:val="0"/>
                <w:smallCaps w:val="0"/>
                <w:sz w:val="28"/>
              </w:rPr>
            </w:pPr>
            <w:r>
              <w:rPr>
                <w:rStyle w:val="aff"/>
                <w:b w:val="0"/>
                <w:smallCaps w:val="0"/>
                <w:sz w:val="28"/>
              </w:rPr>
              <w:t>Кассир</w:t>
            </w:r>
          </w:p>
        </w:tc>
      </w:tr>
      <w:tr w:rsidR="006F08E9" w:rsidRPr="007B0B18" w:rsidTr="006F08E9">
        <w:trPr>
          <w:trHeight w:val="828"/>
        </w:trPr>
        <w:tc>
          <w:tcPr>
            <w:tcW w:w="2153" w:type="dxa"/>
          </w:tcPr>
          <w:p w:rsidR="006F08E9" w:rsidRPr="007B0B18" w:rsidRDefault="006F08E9" w:rsidP="006F08E9">
            <w:pPr>
              <w:jc w:val="both"/>
              <w:rPr>
                <w:rStyle w:val="aff"/>
                <w:bCs w:val="0"/>
                <w:smallCaps w:val="0"/>
                <w:sz w:val="28"/>
              </w:rPr>
            </w:pPr>
            <w:r w:rsidRPr="007B0B18">
              <w:t>Описание:</w:t>
            </w:r>
          </w:p>
        </w:tc>
        <w:tc>
          <w:tcPr>
            <w:tcW w:w="7617" w:type="dxa"/>
            <w:gridSpan w:val="3"/>
          </w:tcPr>
          <w:p w:rsidR="006F08E9" w:rsidRPr="007B0B18" w:rsidRDefault="00AE55BD" w:rsidP="006724E5">
            <w:pPr>
              <w:jc w:val="center"/>
              <w:rPr>
                <w:rStyle w:val="aff"/>
                <w:b w:val="0"/>
                <w:smallCaps w:val="0"/>
                <w:sz w:val="28"/>
              </w:rPr>
            </w:pPr>
            <w:r>
              <w:rPr>
                <w:rStyle w:val="aff"/>
                <w:b w:val="0"/>
                <w:smallCaps w:val="0"/>
                <w:sz w:val="28"/>
              </w:rPr>
              <w:t>Кассир принимает оплату у покупателя</w:t>
            </w:r>
            <w:r w:rsidR="00E01FCC">
              <w:rPr>
                <w:rStyle w:val="aff"/>
                <w:b w:val="0"/>
                <w:smallCaps w:val="0"/>
                <w:sz w:val="28"/>
              </w:rPr>
              <w:t xml:space="preserve"> в интернет-магазине</w:t>
            </w:r>
          </w:p>
        </w:tc>
      </w:tr>
      <w:tr w:rsidR="006F08E9" w:rsidRPr="007B0B18" w:rsidTr="006F08E9">
        <w:trPr>
          <w:trHeight w:val="828"/>
        </w:trPr>
        <w:tc>
          <w:tcPr>
            <w:tcW w:w="2153" w:type="dxa"/>
          </w:tcPr>
          <w:p w:rsidR="006F08E9" w:rsidRPr="007B0B18" w:rsidRDefault="006F08E9" w:rsidP="006F08E9">
            <w:pPr>
              <w:jc w:val="both"/>
              <w:rPr>
                <w:rStyle w:val="aff"/>
                <w:bCs w:val="0"/>
                <w:smallCaps w:val="0"/>
                <w:sz w:val="28"/>
              </w:rPr>
            </w:pPr>
            <w:r w:rsidRPr="007B0B18">
              <w:t>Предварительные условия:</w:t>
            </w:r>
          </w:p>
        </w:tc>
        <w:tc>
          <w:tcPr>
            <w:tcW w:w="7617" w:type="dxa"/>
            <w:gridSpan w:val="3"/>
          </w:tcPr>
          <w:p w:rsidR="00AE55BD" w:rsidRPr="007B0B18" w:rsidRDefault="00AE55BD" w:rsidP="00E01FCC">
            <w:pPr>
              <w:jc w:val="center"/>
              <w:rPr>
                <w:rStyle w:val="aff"/>
                <w:b w:val="0"/>
                <w:smallCaps w:val="0"/>
                <w:sz w:val="28"/>
              </w:rPr>
            </w:pPr>
            <w:r>
              <w:rPr>
                <w:rStyle w:val="aff"/>
                <w:b w:val="0"/>
                <w:smallCaps w:val="0"/>
                <w:sz w:val="28"/>
              </w:rPr>
              <w:t xml:space="preserve"> Покупатель выбрал необходимый товар</w:t>
            </w:r>
            <w:r w:rsidR="00E01FCC">
              <w:rPr>
                <w:rStyle w:val="aff"/>
                <w:b w:val="0"/>
                <w:smallCaps w:val="0"/>
                <w:sz w:val="28"/>
              </w:rPr>
              <w:t xml:space="preserve"> и добавил его в корзину</w:t>
            </w:r>
          </w:p>
        </w:tc>
      </w:tr>
      <w:tr w:rsidR="006F08E9" w:rsidRPr="007B0B18" w:rsidTr="006F08E9">
        <w:trPr>
          <w:trHeight w:val="828"/>
        </w:trPr>
        <w:tc>
          <w:tcPr>
            <w:tcW w:w="2153" w:type="dxa"/>
          </w:tcPr>
          <w:p w:rsidR="006F08E9" w:rsidRPr="007B0B18" w:rsidRDefault="006F08E9" w:rsidP="006F08E9">
            <w:pPr>
              <w:jc w:val="both"/>
              <w:rPr>
                <w:rStyle w:val="aff"/>
                <w:bCs w:val="0"/>
                <w:smallCaps w:val="0"/>
                <w:sz w:val="28"/>
              </w:rPr>
            </w:pPr>
            <w:r w:rsidRPr="007B0B18">
              <w:t>Постусловие:</w:t>
            </w:r>
          </w:p>
        </w:tc>
        <w:tc>
          <w:tcPr>
            <w:tcW w:w="7617" w:type="dxa"/>
            <w:gridSpan w:val="3"/>
          </w:tcPr>
          <w:p w:rsidR="006F08E9" w:rsidRDefault="008824F6" w:rsidP="006724E5">
            <w:pPr>
              <w:jc w:val="center"/>
              <w:rPr>
                <w:rStyle w:val="aff"/>
                <w:b w:val="0"/>
                <w:smallCaps w:val="0"/>
                <w:sz w:val="28"/>
              </w:rPr>
            </w:pPr>
            <w:r>
              <w:rPr>
                <w:rStyle w:val="aff"/>
                <w:b w:val="0"/>
                <w:smallCaps w:val="0"/>
                <w:sz w:val="28"/>
              </w:rPr>
              <w:t>1. Оплата прошла успешно</w:t>
            </w:r>
          </w:p>
          <w:p w:rsidR="008824F6" w:rsidRPr="007B0B18" w:rsidRDefault="008824F6" w:rsidP="006724E5">
            <w:pPr>
              <w:jc w:val="center"/>
              <w:rPr>
                <w:rStyle w:val="aff"/>
                <w:b w:val="0"/>
                <w:smallCaps w:val="0"/>
                <w:sz w:val="28"/>
              </w:rPr>
            </w:pPr>
            <w:r>
              <w:rPr>
                <w:rStyle w:val="aff"/>
                <w:b w:val="0"/>
                <w:smallCaps w:val="0"/>
                <w:sz w:val="28"/>
              </w:rPr>
              <w:t>2. Сформирован чек выслан на почту или в смс</w:t>
            </w:r>
          </w:p>
        </w:tc>
      </w:tr>
      <w:tr w:rsidR="006F08E9" w:rsidRPr="007B0B18" w:rsidTr="006F08E9">
        <w:trPr>
          <w:trHeight w:val="828"/>
        </w:trPr>
        <w:tc>
          <w:tcPr>
            <w:tcW w:w="2153" w:type="dxa"/>
          </w:tcPr>
          <w:p w:rsidR="006F08E9" w:rsidRPr="007B0B18" w:rsidRDefault="006F08E9" w:rsidP="006F08E9">
            <w:pPr>
              <w:jc w:val="both"/>
              <w:rPr>
                <w:rStyle w:val="aff"/>
                <w:bCs w:val="0"/>
                <w:smallCaps w:val="0"/>
                <w:sz w:val="28"/>
              </w:rPr>
            </w:pPr>
            <w:r w:rsidRPr="007B0B18">
              <w:t>Нормальный ход событий:</w:t>
            </w:r>
          </w:p>
        </w:tc>
        <w:tc>
          <w:tcPr>
            <w:tcW w:w="7617" w:type="dxa"/>
            <w:gridSpan w:val="3"/>
          </w:tcPr>
          <w:p w:rsidR="006F08E9" w:rsidRDefault="008824F6" w:rsidP="006724E5">
            <w:pPr>
              <w:jc w:val="center"/>
              <w:rPr>
                <w:rStyle w:val="aff"/>
                <w:b w:val="0"/>
                <w:smallCaps w:val="0"/>
                <w:sz w:val="28"/>
              </w:rPr>
            </w:pPr>
            <w:r>
              <w:rPr>
                <w:rStyle w:val="aff"/>
                <w:b w:val="0"/>
                <w:smallCaps w:val="0"/>
                <w:sz w:val="28"/>
              </w:rPr>
              <w:t>1. Покупатель выбрал товар</w:t>
            </w:r>
          </w:p>
          <w:p w:rsidR="008824F6" w:rsidRDefault="008824F6" w:rsidP="006724E5">
            <w:pPr>
              <w:jc w:val="center"/>
              <w:rPr>
                <w:rStyle w:val="aff"/>
                <w:b w:val="0"/>
                <w:smallCaps w:val="0"/>
                <w:sz w:val="28"/>
              </w:rPr>
            </w:pPr>
            <w:r>
              <w:rPr>
                <w:rStyle w:val="aff"/>
                <w:b w:val="0"/>
                <w:smallCaps w:val="0"/>
                <w:sz w:val="28"/>
              </w:rPr>
              <w:t>2. Оплата товара</w:t>
            </w:r>
          </w:p>
          <w:p w:rsidR="008824F6" w:rsidRDefault="008824F6" w:rsidP="006724E5">
            <w:pPr>
              <w:jc w:val="center"/>
              <w:rPr>
                <w:rStyle w:val="aff"/>
                <w:b w:val="0"/>
                <w:smallCaps w:val="0"/>
                <w:sz w:val="28"/>
              </w:rPr>
            </w:pPr>
            <w:r>
              <w:rPr>
                <w:rStyle w:val="aff"/>
                <w:b w:val="0"/>
                <w:smallCaps w:val="0"/>
                <w:sz w:val="28"/>
              </w:rPr>
              <w:t>3. Подтверждение оплаты</w:t>
            </w:r>
          </w:p>
          <w:p w:rsidR="008824F6" w:rsidRPr="007B0B18" w:rsidRDefault="008824F6" w:rsidP="006724E5">
            <w:pPr>
              <w:jc w:val="center"/>
              <w:rPr>
                <w:rStyle w:val="aff"/>
                <w:b w:val="0"/>
                <w:smallCaps w:val="0"/>
                <w:sz w:val="28"/>
              </w:rPr>
            </w:pPr>
            <w:r>
              <w:rPr>
                <w:rStyle w:val="aff"/>
                <w:b w:val="0"/>
                <w:smallCaps w:val="0"/>
                <w:sz w:val="28"/>
              </w:rPr>
              <w:t>4. Формирование чека</w:t>
            </w:r>
          </w:p>
        </w:tc>
      </w:tr>
      <w:tr w:rsidR="006F08E9" w:rsidRPr="007B0B18" w:rsidTr="006F08E9">
        <w:trPr>
          <w:trHeight w:val="828"/>
        </w:trPr>
        <w:tc>
          <w:tcPr>
            <w:tcW w:w="2153" w:type="dxa"/>
          </w:tcPr>
          <w:p w:rsidR="006F08E9" w:rsidRPr="007B0B18" w:rsidRDefault="006F08E9" w:rsidP="006F08E9">
            <w:pPr>
              <w:jc w:val="both"/>
              <w:rPr>
                <w:rStyle w:val="aff"/>
                <w:bCs w:val="0"/>
                <w:smallCaps w:val="0"/>
                <w:sz w:val="28"/>
              </w:rPr>
            </w:pPr>
            <w:r w:rsidRPr="007B0B18">
              <w:t>Альтернативный ход событий:</w:t>
            </w:r>
          </w:p>
        </w:tc>
        <w:tc>
          <w:tcPr>
            <w:tcW w:w="7617" w:type="dxa"/>
            <w:gridSpan w:val="3"/>
          </w:tcPr>
          <w:p w:rsidR="006F08E9" w:rsidRPr="007B0B18" w:rsidRDefault="008824F6" w:rsidP="006724E5">
            <w:pPr>
              <w:jc w:val="center"/>
              <w:rPr>
                <w:rStyle w:val="aff"/>
                <w:b w:val="0"/>
                <w:smallCaps w:val="0"/>
                <w:sz w:val="28"/>
              </w:rPr>
            </w:pPr>
            <w:r>
              <w:rPr>
                <w:rStyle w:val="aff"/>
                <w:b w:val="0"/>
                <w:smallCaps w:val="0"/>
                <w:sz w:val="28"/>
              </w:rPr>
              <w:t>На карте недостаточно средств, заказ не оплачен</w:t>
            </w:r>
          </w:p>
        </w:tc>
      </w:tr>
      <w:tr w:rsidR="006F08E9" w:rsidRPr="007B0B18" w:rsidTr="006F08E9">
        <w:trPr>
          <w:trHeight w:val="828"/>
        </w:trPr>
        <w:tc>
          <w:tcPr>
            <w:tcW w:w="2153" w:type="dxa"/>
          </w:tcPr>
          <w:p w:rsidR="006F08E9" w:rsidRPr="007B0B18" w:rsidRDefault="006F08E9" w:rsidP="006F08E9">
            <w:pPr>
              <w:jc w:val="both"/>
              <w:rPr>
                <w:rStyle w:val="aff"/>
                <w:bCs w:val="0"/>
                <w:smallCaps w:val="0"/>
                <w:sz w:val="28"/>
              </w:rPr>
            </w:pPr>
            <w:r w:rsidRPr="007B0B18">
              <w:t>Исключения:</w:t>
            </w:r>
          </w:p>
        </w:tc>
        <w:tc>
          <w:tcPr>
            <w:tcW w:w="7617" w:type="dxa"/>
            <w:gridSpan w:val="3"/>
          </w:tcPr>
          <w:p w:rsidR="006F08E9" w:rsidRPr="007B0B18" w:rsidRDefault="008824F6" w:rsidP="006724E5">
            <w:pPr>
              <w:jc w:val="center"/>
              <w:rPr>
                <w:rStyle w:val="aff"/>
                <w:b w:val="0"/>
                <w:smallCaps w:val="0"/>
                <w:sz w:val="28"/>
              </w:rPr>
            </w:pPr>
            <w:r>
              <w:rPr>
                <w:rStyle w:val="aff"/>
                <w:b w:val="0"/>
                <w:smallCaps w:val="0"/>
                <w:sz w:val="28"/>
              </w:rPr>
              <w:t>На сервере технический сбой, заказ отменен</w:t>
            </w:r>
          </w:p>
        </w:tc>
      </w:tr>
      <w:tr w:rsidR="006F08E9" w:rsidRPr="007B0B18" w:rsidTr="006F08E9">
        <w:trPr>
          <w:trHeight w:val="828"/>
        </w:trPr>
        <w:tc>
          <w:tcPr>
            <w:tcW w:w="2153" w:type="dxa"/>
          </w:tcPr>
          <w:p w:rsidR="006F08E9" w:rsidRPr="007B0B18" w:rsidRDefault="006F08E9" w:rsidP="006F08E9">
            <w:pPr>
              <w:jc w:val="both"/>
              <w:rPr>
                <w:rStyle w:val="aff"/>
                <w:bCs w:val="0"/>
                <w:smallCaps w:val="0"/>
                <w:sz w:val="28"/>
              </w:rPr>
            </w:pPr>
            <w:r w:rsidRPr="007B0B18">
              <w:t>Содержит:</w:t>
            </w:r>
          </w:p>
        </w:tc>
        <w:tc>
          <w:tcPr>
            <w:tcW w:w="7617" w:type="dxa"/>
            <w:gridSpan w:val="3"/>
          </w:tcPr>
          <w:p w:rsidR="006F08E9" w:rsidRPr="007B0B18" w:rsidRDefault="006F08E9" w:rsidP="006724E5">
            <w:pPr>
              <w:jc w:val="center"/>
              <w:rPr>
                <w:rStyle w:val="aff"/>
                <w:b w:val="0"/>
                <w:smallCaps w:val="0"/>
                <w:sz w:val="28"/>
              </w:rPr>
            </w:pPr>
          </w:p>
        </w:tc>
      </w:tr>
      <w:tr w:rsidR="006F08E9" w:rsidRPr="007B0B18" w:rsidTr="006F08E9">
        <w:trPr>
          <w:trHeight w:val="828"/>
        </w:trPr>
        <w:tc>
          <w:tcPr>
            <w:tcW w:w="2153" w:type="dxa"/>
          </w:tcPr>
          <w:p w:rsidR="006F08E9" w:rsidRPr="007B0B18" w:rsidRDefault="006F08E9" w:rsidP="006F08E9">
            <w:pPr>
              <w:jc w:val="both"/>
              <w:rPr>
                <w:rStyle w:val="aff"/>
                <w:bCs w:val="0"/>
                <w:smallCaps w:val="0"/>
                <w:sz w:val="28"/>
              </w:rPr>
            </w:pPr>
            <w:r w:rsidRPr="007B0B18">
              <w:t>Приоритет:</w:t>
            </w:r>
          </w:p>
        </w:tc>
        <w:tc>
          <w:tcPr>
            <w:tcW w:w="7617" w:type="dxa"/>
            <w:gridSpan w:val="3"/>
          </w:tcPr>
          <w:p w:rsidR="006F08E9" w:rsidRPr="007B0B18" w:rsidRDefault="008824F6" w:rsidP="006724E5">
            <w:pPr>
              <w:jc w:val="center"/>
              <w:rPr>
                <w:rStyle w:val="aff"/>
                <w:b w:val="0"/>
                <w:smallCaps w:val="0"/>
                <w:sz w:val="28"/>
              </w:rPr>
            </w:pPr>
            <w:r w:rsidRPr="008824F6">
              <w:rPr>
                <w:rStyle w:val="aff"/>
                <w:b w:val="0"/>
                <w:smallCaps w:val="0"/>
                <w:sz w:val="28"/>
              </w:rPr>
              <w:t>Высший</w:t>
            </w:r>
          </w:p>
        </w:tc>
      </w:tr>
      <w:tr w:rsidR="006F08E9" w:rsidRPr="007B0B18" w:rsidTr="006F08E9">
        <w:trPr>
          <w:trHeight w:val="828"/>
        </w:trPr>
        <w:tc>
          <w:tcPr>
            <w:tcW w:w="2153" w:type="dxa"/>
          </w:tcPr>
          <w:p w:rsidR="006F08E9" w:rsidRPr="007B0B18" w:rsidRDefault="006F08E9" w:rsidP="006F08E9">
            <w:pPr>
              <w:jc w:val="both"/>
              <w:rPr>
                <w:rStyle w:val="aff"/>
                <w:bCs w:val="0"/>
                <w:smallCaps w:val="0"/>
                <w:sz w:val="28"/>
              </w:rPr>
            </w:pPr>
            <w:r w:rsidRPr="007B0B18">
              <w:t>Частота использования:</w:t>
            </w:r>
          </w:p>
        </w:tc>
        <w:tc>
          <w:tcPr>
            <w:tcW w:w="7617" w:type="dxa"/>
            <w:gridSpan w:val="3"/>
          </w:tcPr>
          <w:p w:rsidR="006F08E9" w:rsidRPr="007B0B18" w:rsidRDefault="008824F6" w:rsidP="006724E5">
            <w:pPr>
              <w:jc w:val="center"/>
              <w:rPr>
                <w:rStyle w:val="aff"/>
                <w:b w:val="0"/>
                <w:smallCaps w:val="0"/>
                <w:sz w:val="28"/>
              </w:rPr>
            </w:pPr>
            <w:r w:rsidRPr="008824F6">
              <w:rPr>
                <w:rStyle w:val="aff"/>
                <w:b w:val="0"/>
                <w:smallCaps w:val="0"/>
                <w:sz w:val="28"/>
              </w:rPr>
              <w:t>Одно использование на одно посещение.</w:t>
            </w:r>
          </w:p>
        </w:tc>
      </w:tr>
      <w:tr w:rsidR="006F08E9" w:rsidRPr="007B0B18" w:rsidTr="006F08E9">
        <w:trPr>
          <w:trHeight w:val="828"/>
        </w:trPr>
        <w:tc>
          <w:tcPr>
            <w:tcW w:w="2153" w:type="dxa"/>
          </w:tcPr>
          <w:p w:rsidR="006F08E9" w:rsidRPr="007B0B18" w:rsidRDefault="006F08E9" w:rsidP="006F08E9">
            <w:pPr>
              <w:jc w:val="both"/>
              <w:rPr>
                <w:rStyle w:val="aff"/>
                <w:bCs w:val="0"/>
                <w:smallCaps w:val="0"/>
                <w:sz w:val="28"/>
              </w:rPr>
            </w:pPr>
            <w:r w:rsidRPr="007B0B18">
              <w:t>Бизнес-правила</w:t>
            </w:r>
          </w:p>
        </w:tc>
        <w:tc>
          <w:tcPr>
            <w:tcW w:w="7617" w:type="dxa"/>
            <w:gridSpan w:val="3"/>
          </w:tcPr>
          <w:p w:rsidR="006F08E9" w:rsidRPr="007B0B18" w:rsidRDefault="008824F6" w:rsidP="006724E5">
            <w:pPr>
              <w:jc w:val="center"/>
              <w:rPr>
                <w:rStyle w:val="aff"/>
                <w:b w:val="0"/>
                <w:smallCaps w:val="0"/>
                <w:sz w:val="28"/>
              </w:rPr>
            </w:pPr>
            <w:r w:rsidRPr="008824F6">
              <w:rPr>
                <w:rStyle w:val="aff"/>
                <w:b w:val="0"/>
                <w:smallCaps w:val="0"/>
                <w:sz w:val="28"/>
              </w:rPr>
              <w:t>TBD</w:t>
            </w:r>
          </w:p>
        </w:tc>
      </w:tr>
      <w:tr w:rsidR="006F08E9" w:rsidRPr="007B0B18" w:rsidTr="006F08E9">
        <w:trPr>
          <w:trHeight w:val="828"/>
        </w:trPr>
        <w:tc>
          <w:tcPr>
            <w:tcW w:w="2153" w:type="dxa"/>
          </w:tcPr>
          <w:p w:rsidR="006F08E9" w:rsidRPr="007B0B18" w:rsidRDefault="006F08E9" w:rsidP="006F08E9">
            <w:pPr>
              <w:jc w:val="both"/>
              <w:rPr>
                <w:rStyle w:val="aff"/>
                <w:bCs w:val="0"/>
                <w:smallCaps w:val="0"/>
                <w:sz w:val="28"/>
              </w:rPr>
            </w:pPr>
            <w:r w:rsidRPr="007B0B18">
              <w:lastRenderedPageBreak/>
              <w:t>Специальные требования:</w:t>
            </w:r>
          </w:p>
        </w:tc>
        <w:tc>
          <w:tcPr>
            <w:tcW w:w="7617" w:type="dxa"/>
            <w:gridSpan w:val="3"/>
          </w:tcPr>
          <w:p w:rsidR="006F08E9" w:rsidRPr="007B0B18" w:rsidRDefault="006F08E9" w:rsidP="006724E5">
            <w:pPr>
              <w:jc w:val="center"/>
              <w:rPr>
                <w:rStyle w:val="aff"/>
                <w:b w:val="0"/>
                <w:smallCaps w:val="0"/>
                <w:sz w:val="28"/>
              </w:rPr>
            </w:pPr>
          </w:p>
        </w:tc>
      </w:tr>
      <w:tr w:rsidR="003A73C5" w:rsidRPr="007B0B18" w:rsidTr="006F08E9">
        <w:trPr>
          <w:trHeight w:val="828"/>
        </w:trPr>
        <w:tc>
          <w:tcPr>
            <w:tcW w:w="2153" w:type="dxa"/>
          </w:tcPr>
          <w:p w:rsidR="003A73C5" w:rsidRPr="007B0B18" w:rsidRDefault="003A73C5" w:rsidP="006F08E9">
            <w:pPr>
              <w:jc w:val="both"/>
            </w:pPr>
            <w:r w:rsidRPr="007B0B18">
              <w:t>Предпосылки (предположения):</w:t>
            </w:r>
          </w:p>
        </w:tc>
        <w:tc>
          <w:tcPr>
            <w:tcW w:w="7617" w:type="dxa"/>
            <w:gridSpan w:val="3"/>
          </w:tcPr>
          <w:p w:rsidR="003A73C5" w:rsidRPr="007B0B18" w:rsidRDefault="003A73C5" w:rsidP="006724E5">
            <w:pPr>
              <w:jc w:val="center"/>
              <w:rPr>
                <w:rStyle w:val="aff"/>
                <w:b w:val="0"/>
                <w:smallCaps w:val="0"/>
                <w:sz w:val="28"/>
              </w:rPr>
            </w:pPr>
          </w:p>
        </w:tc>
      </w:tr>
      <w:tr w:rsidR="003A73C5" w:rsidRPr="007B0B18" w:rsidTr="006F08E9">
        <w:trPr>
          <w:trHeight w:val="828"/>
        </w:trPr>
        <w:tc>
          <w:tcPr>
            <w:tcW w:w="2153" w:type="dxa"/>
          </w:tcPr>
          <w:p w:rsidR="003A73C5" w:rsidRPr="007B0B18" w:rsidRDefault="003A73C5" w:rsidP="006F08E9">
            <w:pPr>
              <w:jc w:val="both"/>
            </w:pPr>
            <w:r w:rsidRPr="007B0B18">
              <w:t>Примечания и вопросы:</w:t>
            </w:r>
          </w:p>
        </w:tc>
        <w:tc>
          <w:tcPr>
            <w:tcW w:w="7617" w:type="dxa"/>
            <w:gridSpan w:val="3"/>
          </w:tcPr>
          <w:p w:rsidR="003A73C5" w:rsidRPr="007B0B18" w:rsidRDefault="003A73C5" w:rsidP="006724E5">
            <w:pPr>
              <w:jc w:val="center"/>
              <w:rPr>
                <w:rStyle w:val="aff"/>
                <w:b w:val="0"/>
                <w:smallCaps w:val="0"/>
                <w:sz w:val="28"/>
              </w:rPr>
            </w:pPr>
          </w:p>
        </w:tc>
      </w:tr>
      <w:tr w:rsidR="006724E5" w:rsidRPr="007B0B18" w:rsidTr="006F08E9">
        <w:trPr>
          <w:trHeight w:val="828"/>
        </w:trPr>
        <w:tc>
          <w:tcPr>
            <w:tcW w:w="2153" w:type="dxa"/>
          </w:tcPr>
          <w:p w:rsidR="006724E5" w:rsidRPr="007B0B18" w:rsidRDefault="006724E5" w:rsidP="006F08E9">
            <w:pPr>
              <w:jc w:val="both"/>
            </w:pPr>
            <w:r w:rsidRPr="007B0B18">
              <w:t>Графическое представление варианта использования</w:t>
            </w:r>
          </w:p>
        </w:tc>
        <w:tc>
          <w:tcPr>
            <w:tcW w:w="7617" w:type="dxa"/>
            <w:gridSpan w:val="3"/>
          </w:tcPr>
          <w:p w:rsidR="006724E5" w:rsidRPr="007B0B18" w:rsidRDefault="006724E5" w:rsidP="006724E5">
            <w:pPr>
              <w:jc w:val="center"/>
              <w:rPr>
                <w:rStyle w:val="aff"/>
                <w:b w:val="0"/>
                <w:smallCaps w:val="0"/>
                <w:sz w:val="28"/>
              </w:rPr>
            </w:pPr>
            <w:r w:rsidRPr="007B0B18">
              <w:rPr>
                <w:rStyle w:val="aff"/>
                <w:bCs w:val="0"/>
                <w:smallCaps w:val="0"/>
                <w:sz w:val="28"/>
              </w:rPr>
              <w:drawing>
                <wp:inline distT="0" distB="0" distL="0" distR="0" wp14:anchorId="183FF3B9" wp14:editId="6875C729">
                  <wp:extent cx="3110252" cy="1118870"/>
                  <wp:effectExtent l="0" t="0" r="0" b="508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2024" cy="1148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87122" w:rsidRPr="007B0B18" w:rsidRDefault="00287122" w:rsidP="00287122">
      <w:pPr>
        <w:jc w:val="both"/>
        <w:rPr>
          <w:rStyle w:val="aff"/>
          <w:bCs w:val="0"/>
          <w:smallCaps w:val="0"/>
          <w:sz w:val="28"/>
        </w:rPr>
      </w:pPr>
    </w:p>
    <w:p w:rsidR="00287122" w:rsidRPr="007B0B18" w:rsidRDefault="00287122" w:rsidP="00287122">
      <w:pPr>
        <w:jc w:val="both"/>
        <w:rPr>
          <w:rStyle w:val="aff"/>
          <w:bCs w:val="0"/>
          <w:smallCaps w:val="0"/>
          <w:sz w:val="28"/>
        </w:rPr>
      </w:pPr>
    </w:p>
    <w:tbl>
      <w:tblPr>
        <w:tblStyle w:val="af3"/>
        <w:tblW w:w="9770" w:type="dxa"/>
        <w:tblLook w:val="04A0" w:firstRow="1" w:lastRow="0" w:firstColumn="1" w:lastColumn="0" w:noHBand="0" w:noVBand="1"/>
      </w:tblPr>
      <w:tblGrid>
        <w:gridCol w:w="2153"/>
        <w:gridCol w:w="2733"/>
        <w:gridCol w:w="2480"/>
        <w:gridCol w:w="2404"/>
      </w:tblGrid>
      <w:tr w:rsidR="00155050" w:rsidRPr="007B0B18" w:rsidTr="00BD0DDB">
        <w:trPr>
          <w:trHeight w:val="828"/>
        </w:trPr>
        <w:tc>
          <w:tcPr>
            <w:tcW w:w="2153" w:type="dxa"/>
          </w:tcPr>
          <w:p w:rsidR="00155050" w:rsidRPr="007B0B18" w:rsidRDefault="00155050" w:rsidP="00BD0DDB">
            <w:pPr>
              <w:jc w:val="both"/>
              <w:rPr>
                <w:rStyle w:val="aff"/>
                <w:bCs w:val="0"/>
                <w:smallCaps w:val="0"/>
                <w:sz w:val="28"/>
              </w:rPr>
            </w:pPr>
            <w:r w:rsidRPr="007B0B18">
              <w:t>ID Варианта использования:</w:t>
            </w:r>
          </w:p>
        </w:tc>
        <w:tc>
          <w:tcPr>
            <w:tcW w:w="7617" w:type="dxa"/>
            <w:gridSpan w:val="3"/>
          </w:tcPr>
          <w:p w:rsidR="00155050" w:rsidRPr="007B0B18" w:rsidRDefault="00155050" w:rsidP="00BD0DDB">
            <w:pPr>
              <w:jc w:val="center"/>
              <w:rPr>
                <w:rStyle w:val="aff"/>
                <w:b w:val="0"/>
                <w:smallCaps w:val="0"/>
                <w:sz w:val="28"/>
              </w:rPr>
            </w:pPr>
            <w:r w:rsidRPr="007B0B18">
              <w:rPr>
                <w:rStyle w:val="aff"/>
                <w:b w:val="0"/>
                <w:smallCaps w:val="0"/>
                <w:sz w:val="28"/>
                <w:lang w:val="en-US"/>
              </w:rPr>
              <w:t>ID</w:t>
            </w:r>
            <w:r w:rsidR="000935B4" w:rsidRPr="007B0B18">
              <w:rPr>
                <w:rStyle w:val="aff"/>
                <w:b w:val="0"/>
                <w:smallCaps w:val="0"/>
                <w:sz w:val="28"/>
              </w:rPr>
              <w:t>2</w:t>
            </w:r>
          </w:p>
        </w:tc>
      </w:tr>
      <w:tr w:rsidR="00155050" w:rsidRPr="007B0B18" w:rsidTr="00BD0DDB">
        <w:trPr>
          <w:trHeight w:val="828"/>
        </w:trPr>
        <w:tc>
          <w:tcPr>
            <w:tcW w:w="2153" w:type="dxa"/>
          </w:tcPr>
          <w:p w:rsidR="00155050" w:rsidRPr="007B0B18" w:rsidRDefault="00155050" w:rsidP="00BD0DDB">
            <w:pPr>
              <w:jc w:val="both"/>
              <w:rPr>
                <w:rStyle w:val="aff"/>
                <w:bCs w:val="0"/>
                <w:smallCaps w:val="0"/>
                <w:sz w:val="28"/>
              </w:rPr>
            </w:pPr>
            <w:r w:rsidRPr="007B0B18">
              <w:t>Наименование варианта использования:</w:t>
            </w:r>
          </w:p>
        </w:tc>
        <w:tc>
          <w:tcPr>
            <w:tcW w:w="7617" w:type="dxa"/>
            <w:gridSpan w:val="3"/>
          </w:tcPr>
          <w:p w:rsidR="00155050" w:rsidRPr="007B0B18" w:rsidRDefault="00AE55BD" w:rsidP="00BD0DDB">
            <w:pPr>
              <w:jc w:val="center"/>
              <w:rPr>
                <w:rStyle w:val="aff"/>
                <w:b w:val="0"/>
                <w:smallCaps w:val="0"/>
                <w:sz w:val="28"/>
              </w:rPr>
            </w:pPr>
            <w:r>
              <w:rPr>
                <w:rStyle w:val="aff"/>
                <w:b w:val="0"/>
                <w:smallCaps w:val="0"/>
                <w:sz w:val="28"/>
              </w:rPr>
              <w:t>Заказать товар</w:t>
            </w:r>
          </w:p>
        </w:tc>
      </w:tr>
      <w:tr w:rsidR="00155050" w:rsidRPr="007B0B18" w:rsidTr="00AE55BD">
        <w:trPr>
          <w:trHeight w:val="828"/>
        </w:trPr>
        <w:tc>
          <w:tcPr>
            <w:tcW w:w="2153" w:type="dxa"/>
          </w:tcPr>
          <w:p w:rsidR="00155050" w:rsidRPr="007B0B18" w:rsidRDefault="00155050" w:rsidP="00BD0DDB">
            <w:pPr>
              <w:jc w:val="both"/>
              <w:rPr>
                <w:rStyle w:val="aff"/>
                <w:bCs w:val="0"/>
                <w:smallCaps w:val="0"/>
                <w:sz w:val="28"/>
              </w:rPr>
            </w:pPr>
            <w:r w:rsidRPr="007B0B18">
              <w:t>Кем создан:</w:t>
            </w:r>
          </w:p>
        </w:tc>
        <w:tc>
          <w:tcPr>
            <w:tcW w:w="2733" w:type="dxa"/>
          </w:tcPr>
          <w:p w:rsidR="00155050" w:rsidRPr="007B0B18" w:rsidRDefault="007B0B18" w:rsidP="00BD0DDB">
            <w:pPr>
              <w:jc w:val="center"/>
              <w:rPr>
                <w:rStyle w:val="aff"/>
                <w:b w:val="0"/>
                <w:smallCaps w:val="0"/>
                <w:sz w:val="28"/>
              </w:rPr>
            </w:pPr>
            <w:r w:rsidRPr="007B0B18">
              <w:rPr>
                <w:rStyle w:val="aff"/>
                <w:b w:val="0"/>
                <w:smallCaps w:val="0"/>
                <w:sz w:val="28"/>
              </w:rPr>
              <w:t>Иванов Иван</w:t>
            </w:r>
          </w:p>
        </w:tc>
        <w:tc>
          <w:tcPr>
            <w:tcW w:w="2480" w:type="dxa"/>
          </w:tcPr>
          <w:p w:rsidR="00155050" w:rsidRPr="007B0B18" w:rsidRDefault="00155050" w:rsidP="00BD0DDB">
            <w:pPr>
              <w:jc w:val="both"/>
              <w:rPr>
                <w:rStyle w:val="aff"/>
                <w:b w:val="0"/>
                <w:smallCaps w:val="0"/>
                <w:sz w:val="28"/>
              </w:rPr>
            </w:pPr>
            <w:r w:rsidRPr="007B0B18">
              <w:rPr>
                <w:bCs/>
              </w:rPr>
              <w:t>Кем в последний раз изменен:</w:t>
            </w:r>
          </w:p>
        </w:tc>
        <w:tc>
          <w:tcPr>
            <w:tcW w:w="2404" w:type="dxa"/>
          </w:tcPr>
          <w:p w:rsidR="00155050" w:rsidRPr="007B0B18" w:rsidRDefault="00155050" w:rsidP="00BD0DDB">
            <w:pPr>
              <w:jc w:val="center"/>
              <w:rPr>
                <w:rStyle w:val="aff"/>
                <w:b w:val="0"/>
                <w:smallCaps w:val="0"/>
                <w:sz w:val="28"/>
              </w:rPr>
            </w:pPr>
          </w:p>
        </w:tc>
      </w:tr>
      <w:tr w:rsidR="00155050" w:rsidRPr="007B0B18" w:rsidTr="00AE55BD">
        <w:trPr>
          <w:trHeight w:val="828"/>
        </w:trPr>
        <w:tc>
          <w:tcPr>
            <w:tcW w:w="2153" w:type="dxa"/>
          </w:tcPr>
          <w:p w:rsidR="00155050" w:rsidRPr="007B0B18" w:rsidRDefault="00155050" w:rsidP="00BD0DDB">
            <w:pPr>
              <w:jc w:val="both"/>
              <w:rPr>
                <w:rStyle w:val="aff"/>
                <w:bCs w:val="0"/>
                <w:smallCaps w:val="0"/>
                <w:sz w:val="28"/>
              </w:rPr>
            </w:pPr>
            <w:r w:rsidRPr="007B0B18">
              <w:t>Дата создания:</w:t>
            </w:r>
          </w:p>
        </w:tc>
        <w:tc>
          <w:tcPr>
            <w:tcW w:w="2733" w:type="dxa"/>
          </w:tcPr>
          <w:p w:rsidR="00155050" w:rsidRPr="007B0B18" w:rsidRDefault="00AE55BD" w:rsidP="00BD0DDB">
            <w:pPr>
              <w:jc w:val="center"/>
              <w:rPr>
                <w:rStyle w:val="aff"/>
                <w:b w:val="0"/>
                <w:smallCaps w:val="0"/>
                <w:sz w:val="28"/>
              </w:rPr>
            </w:pPr>
            <w:r>
              <w:rPr>
                <w:rStyle w:val="aff"/>
                <w:b w:val="0"/>
                <w:smallCaps w:val="0"/>
                <w:sz w:val="28"/>
              </w:rPr>
              <w:t>10.12.2024</w:t>
            </w:r>
          </w:p>
        </w:tc>
        <w:tc>
          <w:tcPr>
            <w:tcW w:w="2480" w:type="dxa"/>
          </w:tcPr>
          <w:p w:rsidR="00155050" w:rsidRPr="007B0B18" w:rsidRDefault="00155050" w:rsidP="00BD0DDB">
            <w:pPr>
              <w:jc w:val="both"/>
              <w:rPr>
                <w:rStyle w:val="aff"/>
                <w:b w:val="0"/>
                <w:smallCaps w:val="0"/>
                <w:sz w:val="28"/>
              </w:rPr>
            </w:pPr>
            <w:r w:rsidRPr="007B0B18">
              <w:rPr>
                <w:bCs/>
              </w:rPr>
              <w:t>Дата последнего изменения:</w:t>
            </w:r>
          </w:p>
        </w:tc>
        <w:tc>
          <w:tcPr>
            <w:tcW w:w="2404" w:type="dxa"/>
          </w:tcPr>
          <w:p w:rsidR="00155050" w:rsidRPr="007B0B18" w:rsidRDefault="00155050" w:rsidP="00BD0DDB">
            <w:pPr>
              <w:jc w:val="center"/>
              <w:rPr>
                <w:rStyle w:val="aff"/>
                <w:b w:val="0"/>
                <w:smallCaps w:val="0"/>
                <w:sz w:val="28"/>
              </w:rPr>
            </w:pPr>
          </w:p>
        </w:tc>
      </w:tr>
      <w:tr w:rsidR="00155050" w:rsidRPr="007B0B18" w:rsidTr="00BD0DDB">
        <w:trPr>
          <w:trHeight w:val="828"/>
        </w:trPr>
        <w:tc>
          <w:tcPr>
            <w:tcW w:w="2153" w:type="dxa"/>
          </w:tcPr>
          <w:p w:rsidR="00155050" w:rsidRPr="007B0B18" w:rsidRDefault="00155050" w:rsidP="00BD0DDB">
            <w:pPr>
              <w:jc w:val="both"/>
              <w:rPr>
                <w:rStyle w:val="aff"/>
                <w:bCs w:val="0"/>
                <w:smallCaps w:val="0"/>
                <w:sz w:val="28"/>
              </w:rPr>
            </w:pPr>
            <w:proofErr w:type="spellStart"/>
            <w:r w:rsidRPr="007B0B18">
              <w:t>Акторы</w:t>
            </w:r>
            <w:proofErr w:type="spellEnd"/>
            <w:r w:rsidRPr="007B0B18">
              <w:t>:</w:t>
            </w:r>
          </w:p>
        </w:tc>
        <w:tc>
          <w:tcPr>
            <w:tcW w:w="7617" w:type="dxa"/>
            <w:gridSpan w:val="3"/>
          </w:tcPr>
          <w:p w:rsidR="00155050" w:rsidRPr="007B0B18" w:rsidRDefault="00EA0BAF" w:rsidP="00BD0DDB">
            <w:pPr>
              <w:jc w:val="center"/>
              <w:rPr>
                <w:rStyle w:val="aff"/>
                <w:b w:val="0"/>
                <w:smallCaps w:val="0"/>
                <w:sz w:val="28"/>
              </w:rPr>
            </w:pPr>
            <w:r>
              <w:rPr>
                <w:rStyle w:val="aff"/>
                <w:b w:val="0"/>
                <w:smallCaps w:val="0"/>
                <w:sz w:val="28"/>
              </w:rPr>
              <w:t>Менеджер по продажам</w:t>
            </w:r>
          </w:p>
        </w:tc>
      </w:tr>
      <w:tr w:rsidR="00155050" w:rsidRPr="007B0B18" w:rsidTr="00BD0DDB">
        <w:trPr>
          <w:trHeight w:val="828"/>
        </w:trPr>
        <w:tc>
          <w:tcPr>
            <w:tcW w:w="2153" w:type="dxa"/>
          </w:tcPr>
          <w:p w:rsidR="00155050" w:rsidRPr="007B0B18" w:rsidRDefault="00155050" w:rsidP="00BD0DDB">
            <w:pPr>
              <w:jc w:val="both"/>
              <w:rPr>
                <w:rStyle w:val="aff"/>
                <w:bCs w:val="0"/>
                <w:smallCaps w:val="0"/>
                <w:sz w:val="28"/>
              </w:rPr>
            </w:pPr>
            <w:r w:rsidRPr="007B0B18">
              <w:t>Описание:</w:t>
            </w:r>
          </w:p>
        </w:tc>
        <w:tc>
          <w:tcPr>
            <w:tcW w:w="7617" w:type="dxa"/>
            <w:gridSpan w:val="3"/>
          </w:tcPr>
          <w:p w:rsidR="00155050" w:rsidRPr="007B0B18" w:rsidRDefault="001B057D" w:rsidP="00BD0DDB">
            <w:pPr>
              <w:jc w:val="center"/>
              <w:rPr>
                <w:rStyle w:val="aff"/>
                <w:b w:val="0"/>
                <w:smallCaps w:val="0"/>
                <w:sz w:val="28"/>
              </w:rPr>
            </w:pPr>
            <w:r>
              <w:rPr>
                <w:rStyle w:val="aff"/>
                <w:b w:val="0"/>
                <w:smallCaps w:val="0"/>
                <w:sz w:val="28"/>
              </w:rPr>
              <w:t>Менеджер оформляет заказ клиента</w:t>
            </w:r>
          </w:p>
        </w:tc>
      </w:tr>
      <w:tr w:rsidR="00155050" w:rsidRPr="007B0B18" w:rsidTr="00BD0DDB">
        <w:trPr>
          <w:trHeight w:val="828"/>
        </w:trPr>
        <w:tc>
          <w:tcPr>
            <w:tcW w:w="2153" w:type="dxa"/>
          </w:tcPr>
          <w:p w:rsidR="00155050" w:rsidRPr="007B0B18" w:rsidRDefault="00155050" w:rsidP="00BD0DDB">
            <w:pPr>
              <w:jc w:val="both"/>
              <w:rPr>
                <w:rStyle w:val="aff"/>
                <w:bCs w:val="0"/>
                <w:smallCaps w:val="0"/>
                <w:sz w:val="28"/>
              </w:rPr>
            </w:pPr>
            <w:r w:rsidRPr="007B0B18">
              <w:t>Предварительные условия:</w:t>
            </w:r>
          </w:p>
        </w:tc>
        <w:tc>
          <w:tcPr>
            <w:tcW w:w="7617" w:type="dxa"/>
            <w:gridSpan w:val="3"/>
          </w:tcPr>
          <w:p w:rsidR="00155050" w:rsidRDefault="001B057D" w:rsidP="00BD0DDB">
            <w:pPr>
              <w:jc w:val="center"/>
              <w:rPr>
                <w:rStyle w:val="aff"/>
                <w:b w:val="0"/>
                <w:smallCaps w:val="0"/>
                <w:sz w:val="28"/>
              </w:rPr>
            </w:pPr>
            <w:r>
              <w:rPr>
                <w:rStyle w:val="aff"/>
                <w:b w:val="0"/>
                <w:smallCaps w:val="0"/>
                <w:sz w:val="28"/>
              </w:rPr>
              <w:t>1. Заказ оплачен и подтвержден</w:t>
            </w:r>
          </w:p>
          <w:p w:rsidR="001B057D" w:rsidRPr="007B0B18" w:rsidRDefault="001B057D" w:rsidP="00BD0DDB">
            <w:pPr>
              <w:jc w:val="center"/>
              <w:rPr>
                <w:rStyle w:val="aff"/>
                <w:b w:val="0"/>
                <w:smallCaps w:val="0"/>
                <w:sz w:val="28"/>
              </w:rPr>
            </w:pPr>
            <w:r>
              <w:rPr>
                <w:rStyle w:val="aff"/>
                <w:b w:val="0"/>
                <w:smallCaps w:val="0"/>
                <w:sz w:val="28"/>
              </w:rPr>
              <w:t>2. Данные клиента корректны</w:t>
            </w:r>
          </w:p>
        </w:tc>
      </w:tr>
      <w:tr w:rsidR="00155050" w:rsidRPr="007B0B18" w:rsidTr="00BD0DDB">
        <w:trPr>
          <w:trHeight w:val="828"/>
        </w:trPr>
        <w:tc>
          <w:tcPr>
            <w:tcW w:w="2153" w:type="dxa"/>
          </w:tcPr>
          <w:p w:rsidR="00155050" w:rsidRPr="007B0B18" w:rsidRDefault="00155050" w:rsidP="00BD0DDB">
            <w:pPr>
              <w:jc w:val="both"/>
              <w:rPr>
                <w:rStyle w:val="aff"/>
                <w:bCs w:val="0"/>
                <w:smallCaps w:val="0"/>
                <w:sz w:val="28"/>
              </w:rPr>
            </w:pPr>
            <w:r w:rsidRPr="007B0B18">
              <w:t>Постусловие:</w:t>
            </w:r>
          </w:p>
        </w:tc>
        <w:tc>
          <w:tcPr>
            <w:tcW w:w="7617" w:type="dxa"/>
            <w:gridSpan w:val="3"/>
          </w:tcPr>
          <w:p w:rsidR="00155050" w:rsidRDefault="001B057D" w:rsidP="00BD0DDB">
            <w:pPr>
              <w:jc w:val="center"/>
              <w:rPr>
                <w:rStyle w:val="aff"/>
                <w:b w:val="0"/>
                <w:smallCaps w:val="0"/>
                <w:sz w:val="28"/>
              </w:rPr>
            </w:pPr>
            <w:r>
              <w:rPr>
                <w:rStyle w:val="aff"/>
                <w:b w:val="0"/>
                <w:smallCaps w:val="0"/>
                <w:sz w:val="28"/>
              </w:rPr>
              <w:t>1. Товары заказаны</w:t>
            </w:r>
          </w:p>
          <w:p w:rsidR="001B057D" w:rsidRPr="007B0B18" w:rsidRDefault="001B057D" w:rsidP="00BD0DDB">
            <w:pPr>
              <w:jc w:val="center"/>
              <w:rPr>
                <w:rStyle w:val="aff"/>
                <w:b w:val="0"/>
                <w:smallCaps w:val="0"/>
                <w:sz w:val="28"/>
              </w:rPr>
            </w:pPr>
            <w:r>
              <w:rPr>
                <w:rStyle w:val="aff"/>
                <w:b w:val="0"/>
                <w:smallCaps w:val="0"/>
                <w:sz w:val="28"/>
              </w:rPr>
              <w:t>2. Статус заказа отображен в системе</w:t>
            </w:r>
          </w:p>
        </w:tc>
      </w:tr>
      <w:tr w:rsidR="00155050" w:rsidRPr="007B0B18" w:rsidTr="00BD0DDB">
        <w:trPr>
          <w:trHeight w:val="828"/>
        </w:trPr>
        <w:tc>
          <w:tcPr>
            <w:tcW w:w="2153" w:type="dxa"/>
          </w:tcPr>
          <w:p w:rsidR="00155050" w:rsidRPr="007B0B18" w:rsidRDefault="00155050" w:rsidP="00BD0DDB">
            <w:pPr>
              <w:jc w:val="both"/>
              <w:rPr>
                <w:rStyle w:val="aff"/>
                <w:bCs w:val="0"/>
                <w:smallCaps w:val="0"/>
                <w:sz w:val="28"/>
              </w:rPr>
            </w:pPr>
            <w:r w:rsidRPr="007B0B18">
              <w:t>Нормальный ход событий:</w:t>
            </w:r>
          </w:p>
        </w:tc>
        <w:tc>
          <w:tcPr>
            <w:tcW w:w="7617" w:type="dxa"/>
            <w:gridSpan w:val="3"/>
          </w:tcPr>
          <w:p w:rsidR="00155050" w:rsidRDefault="001B057D" w:rsidP="00BD0DDB">
            <w:pPr>
              <w:jc w:val="center"/>
              <w:rPr>
                <w:rStyle w:val="aff"/>
                <w:b w:val="0"/>
                <w:smallCaps w:val="0"/>
                <w:sz w:val="28"/>
              </w:rPr>
            </w:pPr>
            <w:r>
              <w:rPr>
                <w:rStyle w:val="aff"/>
                <w:b w:val="0"/>
                <w:smallCaps w:val="0"/>
                <w:sz w:val="28"/>
              </w:rPr>
              <w:t>1. Подтверждение заказа</w:t>
            </w:r>
          </w:p>
          <w:p w:rsidR="001B057D" w:rsidRDefault="001B057D" w:rsidP="00BD0DDB">
            <w:pPr>
              <w:jc w:val="center"/>
              <w:rPr>
                <w:rStyle w:val="aff"/>
                <w:b w:val="0"/>
                <w:smallCaps w:val="0"/>
                <w:sz w:val="28"/>
              </w:rPr>
            </w:pPr>
            <w:r>
              <w:rPr>
                <w:rStyle w:val="aff"/>
                <w:b w:val="0"/>
                <w:smallCaps w:val="0"/>
                <w:sz w:val="28"/>
              </w:rPr>
              <w:t>2. Оформление заказа</w:t>
            </w:r>
          </w:p>
          <w:p w:rsidR="001B057D" w:rsidRPr="007B0B18" w:rsidRDefault="001B057D" w:rsidP="00BD0DDB">
            <w:pPr>
              <w:jc w:val="center"/>
              <w:rPr>
                <w:rStyle w:val="aff"/>
                <w:b w:val="0"/>
                <w:smallCaps w:val="0"/>
                <w:sz w:val="28"/>
              </w:rPr>
            </w:pPr>
            <w:r>
              <w:rPr>
                <w:rStyle w:val="aff"/>
                <w:b w:val="0"/>
                <w:smallCaps w:val="0"/>
                <w:sz w:val="28"/>
              </w:rPr>
              <w:t>3. Изменения статуса в системе</w:t>
            </w:r>
          </w:p>
        </w:tc>
      </w:tr>
      <w:tr w:rsidR="00155050" w:rsidRPr="007B0B18" w:rsidTr="00BD0DDB">
        <w:trPr>
          <w:trHeight w:val="828"/>
        </w:trPr>
        <w:tc>
          <w:tcPr>
            <w:tcW w:w="2153" w:type="dxa"/>
          </w:tcPr>
          <w:p w:rsidR="00155050" w:rsidRPr="007B0B18" w:rsidRDefault="00155050" w:rsidP="00BD0DDB">
            <w:pPr>
              <w:jc w:val="both"/>
              <w:rPr>
                <w:rStyle w:val="aff"/>
                <w:bCs w:val="0"/>
                <w:smallCaps w:val="0"/>
                <w:sz w:val="28"/>
              </w:rPr>
            </w:pPr>
            <w:r w:rsidRPr="007B0B18">
              <w:t>Альтернативный ход событий:</w:t>
            </w:r>
          </w:p>
        </w:tc>
        <w:tc>
          <w:tcPr>
            <w:tcW w:w="7617" w:type="dxa"/>
            <w:gridSpan w:val="3"/>
          </w:tcPr>
          <w:p w:rsidR="00155050" w:rsidRDefault="001B057D" w:rsidP="00BD0DDB">
            <w:pPr>
              <w:jc w:val="center"/>
              <w:rPr>
                <w:rStyle w:val="aff"/>
                <w:b w:val="0"/>
                <w:smallCaps w:val="0"/>
                <w:sz w:val="28"/>
              </w:rPr>
            </w:pPr>
            <w:r>
              <w:rPr>
                <w:rStyle w:val="aff"/>
                <w:b w:val="0"/>
                <w:smallCaps w:val="0"/>
                <w:sz w:val="28"/>
              </w:rPr>
              <w:t>1. Необходимых товаров не оказалось на складе</w:t>
            </w:r>
          </w:p>
          <w:p w:rsidR="001B057D" w:rsidRPr="007B0B18" w:rsidRDefault="001B057D" w:rsidP="00BD0DDB">
            <w:pPr>
              <w:jc w:val="center"/>
              <w:rPr>
                <w:rStyle w:val="aff"/>
                <w:b w:val="0"/>
                <w:smallCaps w:val="0"/>
                <w:sz w:val="28"/>
              </w:rPr>
            </w:pPr>
            <w:r>
              <w:rPr>
                <w:rStyle w:val="aff"/>
                <w:b w:val="0"/>
                <w:smallCaps w:val="0"/>
                <w:sz w:val="28"/>
              </w:rPr>
              <w:t>2. Заказ отменен, возврат денег</w:t>
            </w:r>
          </w:p>
        </w:tc>
      </w:tr>
      <w:tr w:rsidR="00155050" w:rsidRPr="007B0B18" w:rsidTr="00BD0DDB">
        <w:trPr>
          <w:trHeight w:val="828"/>
        </w:trPr>
        <w:tc>
          <w:tcPr>
            <w:tcW w:w="2153" w:type="dxa"/>
          </w:tcPr>
          <w:p w:rsidR="00155050" w:rsidRPr="007B0B18" w:rsidRDefault="00155050" w:rsidP="00BD0DDB">
            <w:pPr>
              <w:jc w:val="both"/>
              <w:rPr>
                <w:rStyle w:val="aff"/>
                <w:bCs w:val="0"/>
                <w:smallCaps w:val="0"/>
                <w:sz w:val="28"/>
              </w:rPr>
            </w:pPr>
            <w:r w:rsidRPr="007B0B18">
              <w:t>Исключения:</w:t>
            </w:r>
          </w:p>
        </w:tc>
        <w:tc>
          <w:tcPr>
            <w:tcW w:w="7617" w:type="dxa"/>
            <w:gridSpan w:val="3"/>
          </w:tcPr>
          <w:p w:rsidR="00155050" w:rsidRPr="007B0B18" w:rsidRDefault="001B057D" w:rsidP="00BD0DDB">
            <w:pPr>
              <w:jc w:val="center"/>
              <w:rPr>
                <w:rStyle w:val="aff"/>
                <w:b w:val="0"/>
                <w:smallCaps w:val="0"/>
                <w:sz w:val="28"/>
              </w:rPr>
            </w:pPr>
            <w:r>
              <w:rPr>
                <w:rStyle w:val="aff"/>
                <w:b w:val="0"/>
                <w:smallCaps w:val="0"/>
                <w:sz w:val="28"/>
              </w:rPr>
              <w:t>На сервере технический сбой, заказ отменен</w:t>
            </w:r>
          </w:p>
        </w:tc>
      </w:tr>
      <w:tr w:rsidR="00155050" w:rsidRPr="007B0B18" w:rsidTr="00BD0DDB">
        <w:trPr>
          <w:trHeight w:val="828"/>
        </w:trPr>
        <w:tc>
          <w:tcPr>
            <w:tcW w:w="2153" w:type="dxa"/>
          </w:tcPr>
          <w:p w:rsidR="00155050" w:rsidRPr="007B0B18" w:rsidRDefault="00155050" w:rsidP="00BD0DDB">
            <w:pPr>
              <w:jc w:val="both"/>
              <w:rPr>
                <w:rStyle w:val="aff"/>
                <w:bCs w:val="0"/>
                <w:smallCaps w:val="0"/>
                <w:sz w:val="28"/>
              </w:rPr>
            </w:pPr>
            <w:r w:rsidRPr="007B0B18">
              <w:lastRenderedPageBreak/>
              <w:t>Содержит:</w:t>
            </w:r>
          </w:p>
        </w:tc>
        <w:tc>
          <w:tcPr>
            <w:tcW w:w="7617" w:type="dxa"/>
            <w:gridSpan w:val="3"/>
          </w:tcPr>
          <w:p w:rsidR="00155050" w:rsidRPr="007B0B18" w:rsidRDefault="00155050" w:rsidP="00BD0DDB">
            <w:pPr>
              <w:jc w:val="center"/>
              <w:rPr>
                <w:rStyle w:val="aff"/>
                <w:b w:val="0"/>
                <w:smallCaps w:val="0"/>
                <w:sz w:val="28"/>
              </w:rPr>
            </w:pPr>
          </w:p>
        </w:tc>
      </w:tr>
      <w:tr w:rsidR="00155050" w:rsidRPr="007B0B18" w:rsidTr="00BD0DDB">
        <w:trPr>
          <w:trHeight w:val="828"/>
        </w:trPr>
        <w:tc>
          <w:tcPr>
            <w:tcW w:w="2153" w:type="dxa"/>
          </w:tcPr>
          <w:p w:rsidR="00155050" w:rsidRPr="007B0B18" w:rsidRDefault="00155050" w:rsidP="00BD0DDB">
            <w:pPr>
              <w:jc w:val="both"/>
              <w:rPr>
                <w:rStyle w:val="aff"/>
                <w:bCs w:val="0"/>
                <w:smallCaps w:val="0"/>
                <w:sz w:val="28"/>
              </w:rPr>
            </w:pPr>
            <w:r w:rsidRPr="007B0B18">
              <w:t>Приоритет:</w:t>
            </w:r>
          </w:p>
        </w:tc>
        <w:tc>
          <w:tcPr>
            <w:tcW w:w="7617" w:type="dxa"/>
            <w:gridSpan w:val="3"/>
          </w:tcPr>
          <w:p w:rsidR="00155050" w:rsidRPr="007B0B18" w:rsidRDefault="00EA0BAF" w:rsidP="00BD0DDB">
            <w:pPr>
              <w:jc w:val="center"/>
              <w:rPr>
                <w:rStyle w:val="aff"/>
                <w:b w:val="0"/>
                <w:smallCaps w:val="0"/>
                <w:sz w:val="28"/>
              </w:rPr>
            </w:pPr>
            <w:r>
              <w:rPr>
                <w:rStyle w:val="aff"/>
                <w:b w:val="0"/>
                <w:smallCaps w:val="0"/>
                <w:sz w:val="28"/>
              </w:rPr>
              <w:t>Высший</w:t>
            </w:r>
          </w:p>
        </w:tc>
      </w:tr>
      <w:tr w:rsidR="00155050" w:rsidRPr="007B0B18" w:rsidTr="00BD0DDB">
        <w:trPr>
          <w:trHeight w:val="828"/>
        </w:trPr>
        <w:tc>
          <w:tcPr>
            <w:tcW w:w="2153" w:type="dxa"/>
          </w:tcPr>
          <w:p w:rsidR="00155050" w:rsidRPr="007B0B18" w:rsidRDefault="00155050" w:rsidP="00BD0DDB">
            <w:pPr>
              <w:jc w:val="both"/>
              <w:rPr>
                <w:rStyle w:val="aff"/>
                <w:bCs w:val="0"/>
                <w:smallCaps w:val="0"/>
                <w:sz w:val="28"/>
              </w:rPr>
            </w:pPr>
            <w:r w:rsidRPr="007B0B18">
              <w:t>Частота использования:</w:t>
            </w:r>
          </w:p>
        </w:tc>
        <w:tc>
          <w:tcPr>
            <w:tcW w:w="7617" w:type="dxa"/>
            <w:gridSpan w:val="3"/>
          </w:tcPr>
          <w:p w:rsidR="00155050" w:rsidRPr="007B0B18" w:rsidRDefault="00EA0BAF" w:rsidP="00BD0DDB">
            <w:pPr>
              <w:jc w:val="center"/>
              <w:rPr>
                <w:rStyle w:val="aff"/>
                <w:b w:val="0"/>
                <w:smallCaps w:val="0"/>
                <w:sz w:val="28"/>
              </w:rPr>
            </w:pPr>
            <w:r w:rsidRPr="008824F6">
              <w:rPr>
                <w:rStyle w:val="aff"/>
                <w:b w:val="0"/>
                <w:smallCaps w:val="0"/>
                <w:sz w:val="28"/>
              </w:rPr>
              <w:t>Одно использование на одно посещение.</w:t>
            </w:r>
          </w:p>
        </w:tc>
      </w:tr>
      <w:tr w:rsidR="00155050" w:rsidRPr="007B0B18" w:rsidTr="00BD0DDB">
        <w:trPr>
          <w:trHeight w:val="828"/>
        </w:trPr>
        <w:tc>
          <w:tcPr>
            <w:tcW w:w="2153" w:type="dxa"/>
          </w:tcPr>
          <w:p w:rsidR="00155050" w:rsidRPr="007B0B18" w:rsidRDefault="00155050" w:rsidP="00BD0DDB">
            <w:pPr>
              <w:jc w:val="both"/>
              <w:rPr>
                <w:rStyle w:val="aff"/>
                <w:bCs w:val="0"/>
                <w:smallCaps w:val="0"/>
                <w:sz w:val="28"/>
              </w:rPr>
            </w:pPr>
            <w:r w:rsidRPr="007B0B18">
              <w:t>Бизнес-правила</w:t>
            </w:r>
          </w:p>
        </w:tc>
        <w:tc>
          <w:tcPr>
            <w:tcW w:w="7617" w:type="dxa"/>
            <w:gridSpan w:val="3"/>
          </w:tcPr>
          <w:p w:rsidR="00155050" w:rsidRPr="007B0B18" w:rsidRDefault="00EA0BAF" w:rsidP="00BD0DDB">
            <w:pPr>
              <w:jc w:val="center"/>
              <w:rPr>
                <w:rStyle w:val="aff"/>
                <w:b w:val="0"/>
                <w:smallCaps w:val="0"/>
                <w:sz w:val="28"/>
              </w:rPr>
            </w:pPr>
            <w:r w:rsidRPr="00EA0BAF">
              <w:rPr>
                <w:rStyle w:val="aff"/>
                <w:b w:val="0"/>
                <w:smallCaps w:val="0"/>
                <w:sz w:val="28"/>
              </w:rPr>
              <w:t>TBD</w:t>
            </w:r>
          </w:p>
        </w:tc>
      </w:tr>
      <w:tr w:rsidR="00155050" w:rsidRPr="007B0B18" w:rsidTr="00BD0DDB">
        <w:trPr>
          <w:trHeight w:val="828"/>
        </w:trPr>
        <w:tc>
          <w:tcPr>
            <w:tcW w:w="2153" w:type="dxa"/>
          </w:tcPr>
          <w:p w:rsidR="00155050" w:rsidRPr="007B0B18" w:rsidRDefault="00155050" w:rsidP="00BD0DDB">
            <w:pPr>
              <w:jc w:val="both"/>
              <w:rPr>
                <w:rStyle w:val="aff"/>
                <w:bCs w:val="0"/>
                <w:smallCaps w:val="0"/>
                <w:sz w:val="28"/>
              </w:rPr>
            </w:pPr>
            <w:r w:rsidRPr="007B0B18">
              <w:t>Специальные требования:</w:t>
            </w:r>
          </w:p>
        </w:tc>
        <w:tc>
          <w:tcPr>
            <w:tcW w:w="7617" w:type="dxa"/>
            <w:gridSpan w:val="3"/>
          </w:tcPr>
          <w:p w:rsidR="00155050" w:rsidRPr="007B0B18" w:rsidRDefault="00155050" w:rsidP="00BD0DDB">
            <w:pPr>
              <w:jc w:val="center"/>
              <w:rPr>
                <w:rStyle w:val="aff"/>
                <w:b w:val="0"/>
                <w:smallCaps w:val="0"/>
                <w:sz w:val="28"/>
              </w:rPr>
            </w:pPr>
          </w:p>
        </w:tc>
      </w:tr>
      <w:tr w:rsidR="00155050" w:rsidRPr="007B0B18" w:rsidTr="00BD0DDB">
        <w:trPr>
          <w:trHeight w:val="828"/>
        </w:trPr>
        <w:tc>
          <w:tcPr>
            <w:tcW w:w="2153" w:type="dxa"/>
          </w:tcPr>
          <w:p w:rsidR="00155050" w:rsidRPr="007B0B18" w:rsidRDefault="00155050" w:rsidP="00BD0DDB">
            <w:pPr>
              <w:jc w:val="both"/>
            </w:pPr>
            <w:r w:rsidRPr="007B0B18">
              <w:t>Предпосылки (предположения):</w:t>
            </w:r>
          </w:p>
        </w:tc>
        <w:tc>
          <w:tcPr>
            <w:tcW w:w="7617" w:type="dxa"/>
            <w:gridSpan w:val="3"/>
          </w:tcPr>
          <w:p w:rsidR="00155050" w:rsidRPr="007B0B18" w:rsidRDefault="00155050" w:rsidP="00BD0DDB">
            <w:pPr>
              <w:jc w:val="center"/>
              <w:rPr>
                <w:rStyle w:val="aff"/>
                <w:b w:val="0"/>
                <w:smallCaps w:val="0"/>
                <w:sz w:val="28"/>
              </w:rPr>
            </w:pPr>
          </w:p>
        </w:tc>
      </w:tr>
      <w:tr w:rsidR="00155050" w:rsidRPr="007B0B18" w:rsidTr="00BD0DDB">
        <w:trPr>
          <w:trHeight w:val="828"/>
        </w:trPr>
        <w:tc>
          <w:tcPr>
            <w:tcW w:w="2153" w:type="dxa"/>
          </w:tcPr>
          <w:p w:rsidR="00155050" w:rsidRPr="007B0B18" w:rsidRDefault="00155050" w:rsidP="00BD0DDB">
            <w:pPr>
              <w:jc w:val="both"/>
            </w:pPr>
            <w:r w:rsidRPr="007B0B18">
              <w:t>Примечания и вопросы:</w:t>
            </w:r>
          </w:p>
        </w:tc>
        <w:tc>
          <w:tcPr>
            <w:tcW w:w="7617" w:type="dxa"/>
            <w:gridSpan w:val="3"/>
          </w:tcPr>
          <w:p w:rsidR="00155050" w:rsidRPr="007B0B18" w:rsidRDefault="00155050" w:rsidP="00BD0DDB">
            <w:pPr>
              <w:jc w:val="center"/>
              <w:rPr>
                <w:rStyle w:val="aff"/>
                <w:b w:val="0"/>
                <w:smallCaps w:val="0"/>
                <w:sz w:val="28"/>
              </w:rPr>
            </w:pPr>
          </w:p>
        </w:tc>
      </w:tr>
      <w:tr w:rsidR="00155050" w:rsidRPr="007B0B18" w:rsidTr="00BD0DDB">
        <w:trPr>
          <w:trHeight w:val="828"/>
        </w:trPr>
        <w:tc>
          <w:tcPr>
            <w:tcW w:w="2153" w:type="dxa"/>
          </w:tcPr>
          <w:p w:rsidR="00155050" w:rsidRPr="007B0B18" w:rsidRDefault="00155050" w:rsidP="00BD0DDB">
            <w:pPr>
              <w:jc w:val="both"/>
            </w:pPr>
            <w:r w:rsidRPr="007B0B18">
              <w:t>Графическое представление варианта использования</w:t>
            </w:r>
          </w:p>
        </w:tc>
        <w:tc>
          <w:tcPr>
            <w:tcW w:w="7617" w:type="dxa"/>
            <w:gridSpan w:val="3"/>
          </w:tcPr>
          <w:p w:rsidR="00155050" w:rsidRPr="007B0B18" w:rsidRDefault="00155050" w:rsidP="00BD0DDB">
            <w:pPr>
              <w:jc w:val="center"/>
              <w:rPr>
                <w:rStyle w:val="aff"/>
                <w:b w:val="0"/>
                <w:smallCaps w:val="0"/>
                <w:sz w:val="28"/>
              </w:rPr>
            </w:pPr>
            <w:r w:rsidRPr="007B0B18">
              <w:rPr>
                <w:rStyle w:val="aff"/>
                <w:bCs w:val="0"/>
                <w:smallCaps w:val="0"/>
                <w:sz w:val="28"/>
              </w:rPr>
              <w:drawing>
                <wp:inline distT="0" distB="0" distL="0" distR="0" wp14:anchorId="2EDC7755" wp14:editId="5ADAB7F1">
                  <wp:extent cx="3110230" cy="1175385"/>
                  <wp:effectExtent l="0" t="0" r="0" b="571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2636" cy="1202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5050" w:rsidRPr="007B0B18" w:rsidRDefault="00155050" w:rsidP="00287122">
      <w:pPr>
        <w:jc w:val="both"/>
        <w:rPr>
          <w:rStyle w:val="aff"/>
          <w:bCs w:val="0"/>
          <w:smallCaps w:val="0"/>
          <w:sz w:val="28"/>
        </w:rPr>
      </w:pPr>
    </w:p>
    <w:p w:rsidR="00380A56" w:rsidRPr="007B0B18" w:rsidRDefault="00380A56" w:rsidP="00287122">
      <w:pPr>
        <w:jc w:val="both"/>
        <w:rPr>
          <w:rStyle w:val="aff"/>
          <w:bCs w:val="0"/>
          <w:smallCaps w:val="0"/>
          <w:sz w:val="28"/>
        </w:rPr>
      </w:pPr>
    </w:p>
    <w:p w:rsidR="00155050" w:rsidRPr="007B0B18" w:rsidRDefault="00155050" w:rsidP="00155050">
      <w:pPr>
        <w:spacing w:line="360" w:lineRule="auto"/>
        <w:ind w:firstLine="709"/>
        <w:jc w:val="both"/>
        <w:rPr>
          <w:rStyle w:val="aff"/>
          <w:bCs w:val="0"/>
          <w:smallCaps w:val="0"/>
          <w:sz w:val="28"/>
        </w:rPr>
      </w:pPr>
      <w:r w:rsidRPr="007B0B18">
        <w:rPr>
          <w:rStyle w:val="aff"/>
          <w:bCs w:val="0"/>
          <w:smallCaps w:val="0"/>
          <w:sz w:val="28"/>
        </w:rPr>
        <w:t>Вывод.</w:t>
      </w:r>
    </w:p>
    <w:p w:rsidR="00E01FCC" w:rsidRPr="007B0B18" w:rsidRDefault="00E01FCC" w:rsidP="00E01F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Style w:val="aff"/>
          <w:b w:val="0"/>
          <w:smallCaps w:val="0"/>
          <w:sz w:val="28"/>
        </w:rPr>
        <w:t xml:space="preserve">В ходе выполнения практической работы были </w:t>
      </w:r>
      <w:r w:rsidRPr="007B0B18">
        <w:rPr>
          <w:sz w:val="28"/>
          <w:szCs w:val="28"/>
        </w:rPr>
        <w:t>получен</w:t>
      </w:r>
      <w:r>
        <w:rPr>
          <w:sz w:val="28"/>
          <w:szCs w:val="28"/>
        </w:rPr>
        <w:t>ы</w:t>
      </w:r>
      <w:r w:rsidRPr="007B0B18">
        <w:rPr>
          <w:sz w:val="28"/>
          <w:szCs w:val="28"/>
        </w:rPr>
        <w:t xml:space="preserve"> базовы</w:t>
      </w:r>
      <w:r>
        <w:rPr>
          <w:sz w:val="28"/>
          <w:szCs w:val="28"/>
        </w:rPr>
        <w:t>е</w:t>
      </w:r>
      <w:r w:rsidRPr="007B0B18">
        <w:rPr>
          <w:sz w:val="28"/>
          <w:szCs w:val="28"/>
        </w:rPr>
        <w:t xml:space="preserve"> навык</w:t>
      </w:r>
      <w:r>
        <w:rPr>
          <w:sz w:val="28"/>
          <w:szCs w:val="28"/>
        </w:rPr>
        <w:t>и</w:t>
      </w:r>
      <w:r w:rsidRPr="007B0B18">
        <w:rPr>
          <w:sz w:val="28"/>
          <w:szCs w:val="28"/>
        </w:rPr>
        <w:t xml:space="preserve"> описания вариантов использования (Use Cases, прецедентов) для подготовки тестирования. </w:t>
      </w:r>
      <w:r>
        <w:rPr>
          <w:sz w:val="28"/>
          <w:szCs w:val="28"/>
        </w:rPr>
        <w:t>Были решены следующие задачи:</w:t>
      </w:r>
    </w:p>
    <w:p w:rsidR="00E01FCC" w:rsidRPr="007B0B18" w:rsidRDefault="00E01FCC" w:rsidP="00E01FCC">
      <w:pPr>
        <w:spacing w:line="360" w:lineRule="auto"/>
        <w:ind w:firstLine="709"/>
        <w:jc w:val="both"/>
        <w:rPr>
          <w:sz w:val="28"/>
          <w:szCs w:val="28"/>
        </w:rPr>
      </w:pPr>
      <w:r w:rsidRPr="007B0B18">
        <w:rPr>
          <w:sz w:val="28"/>
          <w:szCs w:val="28"/>
        </w:rPr>
        <w:t>1. Изуч</w:t>
      </w:r>
      <w:r>
        <w:rPr>
          <w:sz w:val="28"/>
          <w:szCs w:val="28"/>
        </w:rPr>
        <w:t>ение</w:t>
      </w:r>
      <w:r w:rsidRPr="007B0B18">
        <w:rPr>
          <w:sz w:val="28"/>
          <w:szCs w:val="28"/>
        </w:rPr>
        <w:t xml:space="preserve"> особенности построения UML-диаграммы автомата. </w:t>
      </w:r>
    </w:p>
    <w:p w:rsidR="00E01FCC" w:rsidRPr="007B0B18" w:rsidRDefault="00E01FCC" w:rsidP="00E01FCC">
      <w:pPr>
        <w:spacing w:line="360" w:lineRule="auto"/>
        <w:ind w:firstLine="709"/>
        <w:jc w:val="both"/>
        <w:rPr>
          <w:sz w:val="28"/>
          <w:szCs w:val="28"/>
        </w:rPr>
      </w:pPr>
      <w:r w:rsidRPr="007B0B18">
        <w:rPr>
          <w:sz w:val="28"/>
          <w:szCs w:val="28"/>
        </w:rPr>
        <w:t>2. Оп</w:t>
      </w:r>
      <w:r>
        <w:rPr>
          <w:sz w:val="28"/>
          <w:szCs w:val="28"/>
        </w:rPr>
        <w:t>исание</w:t>
      </w:r>
      <w:r w:rsidRPr="007B0B18">
        <w:rPr>
          <w:sz w:val="28"/>
          <w:szCs w:val="28"/>
        </w:rPr>
        <w:t xml:space="preserve"> вариант</w:t>
      </w:r>
      <w:r>
        <w:rPr>
          <w:sz w:val="28"/>
          <w:szCs w:val="28"/>
        </w:rPr>
        <w:t>ов</w:t>
      </w:r>
      <w:r w:rsidRPr="007B0B18">
        <w:rPr>
          <w:sz w:val="28"/>
          <w:szCs w:val="28"/>
        </w:rPr>
        <w:t xml:space="preserve"> использования в соответствии шаблоном</w:t>
      </w:r>
      <w:r>
        <w:rPr>
          <w:sz w:val="28"/>
          <w:szCs w:val="28"/>
        </w:rPr>
        <w:t>.</w:t>
      </w:r>
      <w:r w:rsidRPr="007B0B18">
        <w:rPr>
          <w:sz w:val="28"/>
          <w:szCs w:val="28"/>
        </w:rPr>
        <w:t xml:space="preserve"> </w:t>
      </w:r>
    </w:p>
    <w:p w:rsidR="00155050" w:rsidRPr="00E01FCC" w:rsidRDefault="00155050" w:rsidP="00155050">
      <w:pPr>
        <w:spacing w:line="360" w:lineRule="auto"/>
        <w:ind w:firstLine="709"/>
        <w:jc w:val="both"/>
        <w:rPr>
          <w:rStyle w:val="aff"/>
          <w:b w:val="0"/>
          <w:smallCaps w:val="0"/>
          <w:sz w:val="28"/>
        </w:rPr>
      </w:pPr>
    </w:p>
    <w:p w:rsidR="00155050" w:rsidRPr="007B0B18" w:rsidRDefault="00155050" w:rsidP="00155050">
      <w:pPr>
        <w:spacing w:line="360" w:lineRule="auto"/>
        <w:ind w:firstLine="709"/>
        <w:jc w:val="both"/>
        <w:rPr>
          <w:rStyle w:val="aff"/>
          <w:bCs w:val="0"/>
          <w:smallCaps w:val="0"/>
          <w:sz w:val="28"/>
        </w:rPr>
      </w:pPr>
    </w:p>
    <w:p w:rsidR="00155050" w:rsidRPr="007B0B18" w:rsidRDefault="00155050" w:rsidP="00287122">
      <w:pPr>
        <w:jc w:val="both"/>
        <w:rPr>
          <w:rStyle w:val="aff"/>
          <w:bCs w:val="0"/>
          <w:smallCaps w:val="0"/>
          <w:sz w:val="28"/>
        </w:rPr>
      </w:pPr>
    </w:p>
    <w:p w:rsidR="00380A56" w:rsidRPr="007B0B18" w:rsidRDefault="00380A56" w:rsidP="00287122">
      <w:pPr>
        <w:jc w:val="both"/>
        <w:rPr>
          <w:rStyle w:val="aff"/>
          <w:bCs w:val="0"/>
          <w:smallCaps w:val="0"/>
          <w:sz w:val="28"/>
        </w:rPr>
      </w:pPr>
    </w:p>
    <w:p w:rsidR="00155050" w:rsidRDefault="00155050" w:rsidP="00155050">
      <w:pPr>
        <w:spacing w:line="360" w:lineRule="auto"/>
        <w:rPr>
          <w:rStyle w:val="aff"/>
          <w:bCs w:val="0"/>
          <w:smallCaps w:val="0"/>
          <w:sz w:val="28"/>
        </w:rPr>
      </w:pPr>
    </w:p>
    <w:p w:rsidR="00E01FCC" w:rsidRPr="007B0B18" w:rsidRDefault="00E01FCC" w:rsidP="00155050">
      <w:pPr>
        <w:spacing w:line="360" w:lineRule="auto"/>
        <w:rPr>
          <w:rStyle w:val="aff"/>
          <w:bCs w:val="0"/>
          <w:smallCaps w:val="0"/>
          <w:sz w:val="28"/>
        </w:rPr>
      </w:pPr>
    </w:p>
    <w:p w:rsidR="00155050" w:rsidRPr="007B0B18" w:rsidRDefault="00155050" w:rsidP="00155050">
      <w:pPr>
        <w:spacing w:line="360" w:lineRule="auto"/>
        <w:rPr>
          <w:rStyle w:val="aff"/>
          <w:bCs w:val="0"/>
          <w:smallCaps w:val="0"/>
          <w:sz w:val="28"/>
        </w:rPr>
      </w:pPr>
    </w:p>
    <w:p w:rsidR="00416255" w:rsidRPr="007B0B18" w:rsidRDefault="00B01654" w:rsidP="00155050">
      <w:pPr>
        <w:spacing w:line="360" w:lineRule="auto"/>
        <w:ind w:firstLine="709"/>
        <w:jc w:val="center"/>
        <w:rPr>
          <w:rStyle w:val="aff"/>
          <w:bCs w:val="0"/>
          <w:smallCaps w:val="0"/>
          <w:sz w:val="28"/>
        </w:rPr>
      </w:pPr>
      <w:r w:rsidRPr="007B0B18">
        <w:rPr>
          <w:rStyle w:val="aff"/>
          <w:bCs w:val="0"/>
          <w:smallCaps w:val="0"/>
          <w:sz w:val="28"/>
        </w:rPr>
        <w:lastRenderedPageBreak/>
        <w:t>СПИСОК ИСПОЛЬЗОВАННЫХ ИСТОЧНИКОВ</w:t>
      </w:r>
    </w:p>
    <w:p w:rsidR="00B01654" w:rsidRPr="007B0B18" w:rsidRDefault="00B01654" w:rsidP="00B01654">
      <w:pPr>
        <w:spacing w:line="360" w:lineRule="auto"/>
        <w:ind w:firstLine="709"/>
        <w:jc w:val="center"/>
        <w:rPr>
          <w:rStyle w:val="aff"/>
          <w:bCs w:val="0"/>
          <w:smallCaps w:val="0"/>
          <w:sz w:val="28"/>
        </w:rPr>
      </w:pPr>
    </w:p>
    <w:p w:rsidR="00B01654" w:rsidRPr="007B0B18" w:rsidRDefault="00B01654" w:rsidP="004A6048">
      <w:pPr>
        <w:spacing w:line="360" w:lineRule="auto"/>
        <w:ind w:firstLine="709"/>
        <w:jc w:val="both"/>
        <w:rPr>
          <w:sz w:val="28"/>
          <w:szCs w:val="28"/>
        </w:rPr>
      </w:pPr>
      <w:r w:rsidRPr="007B0B18">
        <w:rPr>
          <w:sz w:val="28"/>
          <w:szCs w:val="28"/>
        </w:rPr>
        <w:t>1. Аграновский, А.В. Универсальные средства визуального моделирования информационных транспортных систем: учебно-методическое пособие / А.В. Аграновский; С.-</w:t>
      </w:r>
      <w:proofErr w:type="spellStart"/>
      <w:r w:rsidRPr="007B0B18">
        <w:rPr>
          <w:sz w:val="28"/>
          <w:szCs w:val="28"/>
        </w:rPr>
        <w:t>Петерб</w:t>
      </w:r>
      <w:proofErr w:type="spellEnd"/>
      <w:r w:rsidRPr="007B0B18">
        <w:rPr>
          <w:sz w:val="28"/>
          <w:szCs w:val="28"/>
        </w:rPr>
        <w:t xml:space="preserve">. гос. ун-т </w:t>
      </w:r>
      <w:proofErr w:type="spellStart"/>
      <w:r w:rsidRPr="007B0B18">
        <w:rPr>
          <w:sz w:val="28"/>
          <w:szCs w:val="28"/>
        </w:rPr>
        <w:t>аэрокосм</w:t>
      </w:r>
      <w:proofErr w:type="spellEnd"/>
      <w:r w:rsidRPr="007B0B18">
        <w:rPr>
          <w:sz w:val="28"/>
          <w:szCs w:val="28"/>
        </w:rPr>
        <w:t xml:space="preserve">. приборостроения. – Санкт-Петербург: Изд-во ГУАП, 2023. – 48 с. </w:t>
      </w:r>
    </w:p>
    <w:p w:rsidR="00B01654" w:rsidRPr="007B0B18" w:rsidRDefault="00B01654" w:rsidP="004A6048">
      <w:pPr>
        <w:spacing w:line="360" w:lineRule="auto"/>
        <w:ind w:firstLine="709"/>
        <w:jc w:val="both"/>
        <w:rPr>
          <w:sz w:val="28"/>
          <w:szCs w:val="28"/>
        </w:rPr>
      </w:pPr>
      <w:r w:rsidRPr="007B0B18">
        <w:rPr>
          <w:sz w:val="28"/>
          <w:szCs w:val="28"/>
        </w:rPr>
        <w:t xml:space="preserve">2. </w:t>
      </w:r>
      <w:proofErr w:type="spellStart"/>
      <w:r w:rsidRPr="007B0B18">
        <w:rPr>
          <w:sz w:val="28"/>
          <w:szCs w:val="28"/>
        </w:rPr>
        <w:t>Фаулер</w:t>
      </w:r>
      <w:proofErr w:type="spellEnd"/>
      <w:r w:rsidRPr="007B0B18">
        <w:rPr>
          <w:sz w:val="28"/>
          <w:szCs w:val="28"/>
        </w:rPr>
        <w:t xml:space="preserve">, М. UML. Основы: Краткое руководство по стандартному языку объектного моделирования / М. </w:t>
      </w:r>
      <w:proofErr w:type="spellStart"/>
      <w:r w:rsidRPr="007B0B18">
        <w:rPr>
          <w:sz w:val="28"/>
          <w:szCs w:val="28"/>
        </w:rPr>
        <w:t>Фаулер</w:t>
      </w:r>
      <w:proofErr w:type="spellEnd"/>
      <w:r w:rsidRPr="007B0B18">
        <w:rPr>
          <w:sz w:val="28"/>
          <w:szCs w:val="28"/>
        </w:rPr>
        <w:t xml:space="preserve">. - 3-е изд. - СПб.: Символ, 2014. - 192 с. </w:t>
      </w:r>
    </w:p>
    <w:p w:rsidR="00B01654" w:rsidRPr="007B0B18" w:rsidRDefault="00B01654" w:rsidP="004A6048">
      <w:pPr>
        <w:spacing w:line="360" w:lineRule="auto"/>
        <w:ind w:firstLine="709"/>
        <w:jc w:val="both"/>
        <w:rPr>
          <w:rStyle w:val="aff"/>
          <w:b w:val="0"/>
          <w:smallCaps w:val="0"/>
          <w:sz w:val="32"/>
          <w:szCs w:val="28"/>
        </w:rPr>
      </w:pPr>
      <w:r w:rsidRPr="007B0B18">
        <w:rPr>
          <w:sz w:val="28"/>
          <w:szCs w:val="28"/>
        </w:rPr>
        <w:t xml:space="preserve">3. Шаблон документа с бизнес-требованиями. URL: https://analytics.infozone.pro/document-template-with-business-requirements/ (дата обращения </w:t>
      </w:r>
      <w:r w:rsidRPr="007B0B18">
        <w:rPr>
          <w:sz w:val="28"/>
          <w:szCs w:val="28"/>
        </w:rPr>
        <w:t>10</w:t>
      </w:r>
      <w:r w:rsidRPr="007B0B18">
        <w:rPr>
          <w:sz w:val="28"/>
          <w:szCs w:val="28"/>
        </w:rPr>
        <w:t>.</w:t>
      </w:r>
      <w:r w:rsidRPr="007B0B18">
        <w:rPr>
          <w:sz w:val="28"/>
          <w:szCs w:val="28"/>
        </w:rPr>
        <w:t>12</w:t>
      </w:r>
      <w:r w:rsidRPr="007B0B18">
        <w:rPr>
          <w:sz w:val="28"/>
          <w:szCs w:val="28"/>
        </w:rPr>
        <w:t>.2024г).</w:t>
      </w:r>
    </w:p>
    <w:sectPr w:rsidR="00B01654" w:rsidRPr="007B0B18" w:rsidSect="0059669B">
      <w:headerReference w:type="default" r:id="rId10"/>
      <w:footerReference w:type="default" r:id="rId11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02C08" w:rsidRDefault="00902C08" w:rsidP="0098338E">
      <w:r>
        <w:separator/>
      </w:r>
    </w:p>
  </w:endnote>
  <w:endnote w:type="continuationSeparator" w:id="0">
    <w:p w:rsidR="00902C08" w:rsidRDefault="00902C08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7C1173">
      <w:rPr>
        <w:noProof/>
      </w:rPr>
      <w:t>3</w:t>
    </w:r>
    <w:r>
      <w:fldChar w:fldCharType="end"/>
    </w:r>
  </w:p>
  <w:p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02C08" w:rsidRDefault="00902C08" w:rsidP="0098338E">
      <w:r>
        <w:separator/>
      </w:r>
    </w:p>
  </w:footnote>
  <w:footnote w:type="continuationSeparator" w:id="0">
    <w:p w:rsidR="00902C08" w:rsidRDefault="00902C08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5B4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050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57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87122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0C78"/>
    <w:rsid w:val="00361ABA"/>
    <w:rsid w:val="00361BD5"/>
    <w:rsid w:val="00364BF9"/>
    <w:rsid w:val="003704D2"/>
    <w:rsid w:val="00370C62"/>
    <w:rsid w:val="00371AC3"/>
    <w:rsid w:val="003727E2"/>
    <w:rsid w:val="003738C6"/>
    <w:rsid w:val="00374B6F"/>
    <w:rsid w:val="00377DCC"/>
    <w:rsid w:val="0038038D"/>
    <w:rsid w:val="00380A56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0E90"/>
    <w:rsid w:val="003A4870"/>
    <w:rsid w:val="003A6EAE"/>
    <w:rsid w:val="003A73C5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604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24E5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08E9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0B18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4F6"/>
    <w:rsid w:val="00882563"/>
    <w:rsid w:val="00884691"/>
    <w:rsid w:val="00887A5F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C08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248"/>
    <w:rsid w:val="0092270A"/>
    <w:rsid w:val="0092414A"/>
    <w:rsid w:val="009241BA"/>
    <w:rsid w:val="009246ED"/>
    <w:rsid w:val="00924828"/>
    <w:rsid w:val="0092760C"/>
    <w:rsid w:val="00933339"/>
    <w:rsid w:val="00933535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3D01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2D1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5BD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1654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1FCC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8F4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0BAF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4EEE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CC5B540"/>
  <w15:chartTrackingRefBased/>
  <w15:docId w15:val="{BCFC830C-02C0-44AB-966E-BCB8449A6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00147F-0822-47F1-8E59-74959A1E0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Дмитрий Худов</cp:lastModifiedBy>
  <cp:revision>16</cp:revision>
  <cp:lastPrinted>2015-07-17T09:06:00Z</cp:lastPrinted>
  <dcterms:created xsi:type="dcterms:W3CDTF">2024-12-08T16:53:00Z</dcterms:created>
  <dcterms:modified xsi:type="dcterms:W3CDTF">2024-12-10T19:39:00Z</dcterms:modified>
</cp:coreProperties>
</file>