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/>
          <w:b/>
          <w:sz w:val="40"/>
          <w:szCs w:val="22"/>
          <w:lang w:val="en-US" w:eastAsia="zh-CN"/>
        </w:rPr>
      </w:pPr>
      <w:r>
        <w:rPr>
          <w:rFonts w:hint="eastAsia" w:ascii="微软雅黑" w:hAnsi="微软雅黑" w:eastAsia="微软雅黑"/>
          <w:b/>
          <w:sz w:val="40"/>
          <w:szCs w:val="22"/>
          <w:lang w:val="en-US" w:eastAsia="zh-CN"/>
        </w:rPr>
        <w:t>Jason</w:t>
      </w:r>
      <w:r>
        <w:rPr>
          <w:rFonts w:hint="eastAsia" w:ascii="微软雅黑" w:hAnsi="微软雅黑" w:eastAsia="微软雅黑"/>
          <w:b/>
          <w:sz w:val="40"/>
          <w:szCs w:val="22"/>
          <w:lang w:val="en-US" w:eastAsia="zh-CN"/>
        </w:rPr>
        <w:tab/>
      </w:r>
      <w:r>
        <w:rPr>
          <w:rFonts w:hint="eastAsia" w:ascii="微软雅黑" w:hAnsi="微软雅黑" w:eastAsia="微软雅黑"/>
          <w:b/>
          <w:sz w:val="40"/>
          <w:szCs w:val="22"/>
          <w:lang w:val="en-US" w:eastAsia="zh-CN"/>
        </w:rPr>
        <w:t>Moore</w:t>
      </w:r>
    </w:p>
    <w:p>
      <w:pPr>
        <w:adjustRightInd w:val="0"/>
        <w:snapToGrid w:val="0"/>
        <w:spacing w:line="276" w:lineRule="auto"/>
        <w:jc w:val="left"/>
        <w:rPr>
          <w:rFonts w:hint="default" w:ascii="微软雅黑" w:hAnsi="微软雅黑" w:eastAsia="微软雅黑"/>
          <w:b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3787140</wp:posOffset>
                </wp:positionH>
                <wp:positionV relativeFrom="paragraph">
                  <wp:posOffset>167005</wp:posOffset>
                </wp:positionV>
                <wp:extent cx="2000250" cy="2388235"/>
                <wp:effectExtent l="0" t="0" r="0" b="1206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33900" y="2011045"/>
                          <a:ext cx="2000250" cy="2388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1113155" cy="1544320"/>
                                  <wp:effectExtent l="0" t="0" r="0" b="0"/>
                                  <wp:docPr id="4" name="图片 4" descr="pic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图片 4" descr="pic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r="394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13155" cy="1544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8.2pt;margin-top:13.15pt;height:188.05pt;width:157.5pt;z-index:251659264;mso-width-relative:page;mso-height-relative:page;" fillcolor="#FFFFFF [3201]" filled="t" stroked="f" coordsize="21600,21600" o:gfxdata="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N/AzTrW&#10;AAAACgEAAA8AAAAAAAAAAQAgAAAAIgAAAGRycy9kb3ducmV2LnhtbFBLAQIUABQAAAAIAIdO4kD+&#10;NGJvWwIAAJwEAAAOAAAAAAAAAAEAIAAAACUBAABkcnMvZTJvRG9jLnhtbFBLBQYAAAAABgAGAFkB&#10;AADy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</w:p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lang w:eastAsia="zh-CN"/>
                        </w:rPr>
                        <w:drawing>
                          <wp:inline distT="0" distB="0" distL="114300" distR="114300">
                            <wp:extent cx="1113155" cy="1544320"/>
                            <wp:effectExtent l="0" t="0" r="0" b="0"/>
                            <wp:docPr id="4" name="图片 4" descr="pic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图片 4" descr="pic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rcRect r="394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13155" cy="1544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/>
          <w:b/>
          <w:sz w:val="24"/>
          <w:szCs w:val="24"/>
        </w:rPr>
        <w:t xml:space="preserve">Basic information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 xml:space="preserve">Ethnic and Native Place: </w:t>
      </w:r>
      <w:r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Han</w:t>
      </w: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,</w:t>
      </w:r>
      <w:r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 xml:space="preserve"> Dalian</w:t>
      </w: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 xml:space="preserve"> China</w:t>
      </w:r>
      <w:r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Tel: +86</w:t>
      </w:r>
      <w:r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 xml:space="preserve">17616004983 </w:t>
      </w: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/ +12139664602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 xml:space="preserve">Email: </w:t>
      </w: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instrText xml:space="preserve"> HYPERLINK "mailto:wakaventus@gmail.com" </w:instrText>
      </w: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wakaventus@gmail.com</w:t>
      </w: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right="0" w:firstLine="630" w:firstLineChars="300"/>
        <w:jc w:val="left"/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wgs.animation@163.com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i w:val="0"/>
          <w:iCs w:val="0"/>
        </w:rPr>
      </w:pPr>
      <w:r>
        <w:rPr>
          <w:rFonts w:hint="default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  <w:t xml:space="preserve">Job intention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Java (full-stack) software engineer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ReactJS front-end engineer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Node.js full stack engineer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/>
          <w:color w:val="585858"/>
          <w:szCs w:val="22"/>
          <w:lang w:val="en-US" w:eastAsia="zh-CN"/>
        </w:rPr>
      </w:pPr>
      <w:r>
        <w:rPr>
          <w:rFonts w:hint="eastAsia" w:ascii="微软雅黑" w:hAnsi="微软雅黑" w:eastAsia="微软雅黑"/>
          <w:color w:val="747474"/>
          <w:szCs w:val="22"/>
          <w:lang w:eastAsia="zh-CN"/>
        </w:rPr>
        <w:t>（</w:t>
      </w:r>
      <w:r>
        <w:rPr>
          <w:rFonts w:hint="default" w:ascii="微软雅黑" w:hAnsi="微软雅黑" w:eastAsia="微软雅黑"/>
          <w:color w:val="747474"/>
          <w:szCs w:val="22"/>
        </w:rPr>
        <w:t xml:space="preserve">Willing to apply for a work visa </w:t>
      </w:r>
      <w:r>
        <w:rPr>
          <w:rFonts w:hint="eastAsia" w:ascii="微软雅黑" w:hAnsi="微软雅黑" w:eastAsia="微软雅黑"/>
          <w:color w:val="747474"/>
          <w:szCs w:val="22"/>
          <w:lang w:val="en-US" w:eastAsia="zh-CN"/>
        </w:rPr>
        <w:t>or work remotely）</w:t>
      </w:r>
    </w:p>
    <w:p>
      <w:pPr>
        <w:adjustRightInd w:val="0"/>
        <w:snapToGrid w:val="0"/>
        <w:jc w:val="left"/>
        <w:rPr>
          <w:rFonts w:hint="eastAsia" w:ascii="微软雅黑" w:hAnsi="微软雅黑" w:eastAsia="微软雅黑"/>
          <w:color w:val="585858"/>
          <w:szCs w:val="22"/>
        </w:rPr>
      </w:pPr>
    </w:p>
    <w:p>
      <w:pPr>
        <w:adjustRightInd w:val="0"/>
        <w:snapToGrid w:val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default" w:ascii="微软雅黑" w:hAnsi="微软雅黑" w:eastAsia="微软雅黑"/>
          <w:b/>
          <w:sz w:val="24"/>
          <w:szCs w:val="24"/>
        </w:rPr>
        <w:t xml:space="preserve">Educational background </w:t>
      </w:r>
    </w:p>
    <w:p>
      <w:pPr>
        <w:adjustRightInd w:val="0"/>
        <w:snapToGrid w:val="0"/>
        <w:jc w:val="left"/>
        <w:rPr>
          <w:rFonts w:hint="eastAsia" w:ascii="微软雅黑" w:hAnsi="微软雅黑" w:eastAsia="微软雅黑"/>
          <w:color w:val="585858"/>
          <w:szCs w:val="22"/>
          <w:lang w:val="en-US" w:eastAsia="zh-CN"/>
        </w:rPr>
      </w:pPr>
      <w:r>
        <w:rPr>
          <w:rFonts w:hint="default" w:ascii="微软雅黑" w:hAnsi="微软雅黑" w:eastAsia="微软雅黑"/>
          <w:color w:val="585858"/>
          <w:szCs w:val="22"/>
        </w:rPr>
        <w:t>Nanchang Hangkong Univ</w:t>
      </w:r>
      <w:r>
        <w:rPr>
          <w:rFonts w:hint="eastAsia" w:ascii="微软雅黑" w:hAnsi="微软雅黑" w:eastAsia="微软雅黑"/>
          <w:color w:val="585858"/>
          <w:szCs w:val="22"/>
          <w:lang w:val="en-US" w:eastAsia="zh-CN"/>
        </w:rPr>
        <w:t>.</w:t>
      </w:r>
    </w:p>
    <w:p>
      <w:pPr>
        <w:adjustRightInd w:val="0"/>
        <w:snapToGrid w:val="0"/>
        <w:jc w:val="left"/>
        <w:rPr>
          <w:rFonts w:hint="default" w:ascii="微软雅黑" w:hAnsi="微软雅黑" w:eastAsia="微软雅黑"/>
          <w:color w:val="585858"/>
          <w:szCs w:val="22"/>
        </w:rPr>
      </w:pPr>
      <w:r>
        <w:rPr>
          <w:rFonts w:hint="default" w:ascii="微软雅黑" w:hAnsi="微软雅黑" w:eastAsia="微软雅黑"/>
          <w:color w:val="585858"/>
          <w:szCs w:val="22"/>
        </w:rPr>
        <w:t xml:space="preserve">Measurement and Control Technology and Instruments (full-time bachelor) </w:t>
      </w:r>
    </w:p>
    <w:p>
      <w:pPr>
        <w:adjustRightInd w:val="0"/>
        <w:snapToGrid w:val="0"/>
        <w:jc w:val="left"/>
        <w:rPr>
          <w:rFonts w:hint="default" w:ascii="微软雅黑" w:hAnsi="微软雅黑" w:eastAsia="微软雅黑"/>
          <w:color w:val="585858"/>
          <w:szCs w:val="22"/>
        </w:rPr>
      </w:pPr>
      <w:r>
        <w:rPr>
          <w:rFonts w:hint="default" w:ascii="微软雅黑" w:hAnsi="微软雅黑" w:eastAsia="微软雅黑"/>
          <w:color w:val="585858"/>
          <w:szCs w:val="22"/>
        </w:rPr>
        <w:t xml:space="preserve">July 2008 - September 2012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</w:pPr>
    </w:p>
    <w:p>
      <w:pPr>
        <w:adjustRightInd w:val="0"/>
        <w:snapToGrid w:val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default" w:ascii="微软雅黑" w:hAnsi="微软雅黑" w:eastAsia="微软雅黑"/>
          <w:b/>
          <w:sz w:val="24"/>
          <w:szCs w:val="24"/>
        </w:rPr>
        <w:t xml:space="preserve">Work experience </w:t>
      </w:r>
    </w:p>
    <w:p>
      <w:pPr>
        <w:adjustRightInd w:val="0"/>
        <w:snapToGrid w:val="0"/>
        <w:jc w:val="left"/>
        <w:rPr>
          <w:rFonts w:hint="eastAsia" w:ascii="微软雅黑" w:hAnsi="微软雅黑" w:eastAsia="微软雅黑"/>
          <w:b/>
          <w:bCs/>
          <w:color w:val="666666"/>
          <w:szCs w:val="22"/>
          <w:lang w:val="en-US" w:eastAsia="zh-CN"/>
        </w:rPr>
      </w:pPr>
      <w:r>
        <w:rPr>
          <w:rFonts w:hint="default" w:ascii="微软雅黑" w:hAnsi="微软雅黑" w:eastAsia="微软雅黑"/>
          <w:b/>
          <w:bCs/>
          <w:color w:val="666666"/>
          <w:szCs w:val="22"/>
          <w:lang w:val="en-US" w:eastAsia="zh-CN"/>
        </w:rPr>
        <w:t xml:space="preserve">CLP Jinxin Software Co., LTD. </w:t>
      </w:r>
      <w:r>
        <w:rPr>
          <w:rFonts w:hint="eastAsia" w:ascii="微软雅黑" w:hAnsi="微软雅黑" w:eastAsia="微软雅黑"/>
          <w:b/>
          <w:bCs/>
          <w:color w:val="666666"/>
          <w:szCs w:val="22"/>
          <w:lang w:val="en-US" w:eastAsia="zh-CN"/>
        </w:rPr>
        <w:t xml:space="preserve">Senior </w:t>
      </w:r>
      <w:r>
        <w:rPr>
          <w:rFonts w:hint="default" w:ascii="微软雅黑" w:hAnsi="微软雅黑" w:eastAsia="微软雅黑"/>
          <w:b/>
          <w:bCs/>
          <w:color w:val="666666"/>
          <w:szCs w:val="22"/>
          <w:lang w:val="en-US" w:eastAsia="zh-CN"/>
        </w:rPr>
        <w:t>Java full stack engineer</w:t>
      </w:r>
      <w:r>
        <w:rPr>
          <w:rFonts w:hint="eastAsia" w:ascii="微软雅黑" w:hAnsi="微软雅黑" w:eastAsia="微软雅黑"/>
          <w:b/>
          <w:bCs/>
          <w:color w:val="666666"/>
          <w:szCs w:val="22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szCs w:val="22"/>
          <w:lang w:val="en-US" w:eastAsia="zh-CN"/>
        </w:rPr>
        <w:tab/>
      </w:r>
    </w:p>
    <w:p>
      <w:pPr>
        <w:adjustRightInd w:val="0"/>
        <w:snapToGrid w:val="0"/>
        <w:jc w:val="left"/>
        <w:rPr>
          <w:rFonts w:hint="default" w:ascii="微软雅黑" w:hAnsi="微软雅黑" w:eastAsia="微软雅黑"/>
          <w:b/>
          <w:bCs/>
          <w:color w:val="666666"/>
          <w:szCs w:val="22"/>
          <w:lang w:val="en-US" w:eastAsia="zh-CN"/>
        </w:rPr>
      </w:pPr>
      <w:r>
        <w:rPr>
          <w:rFonts w:hint="default" w:ascii="微软雅黑" w:hAnsi="微软雅黑" w:eastAsia="微软雅黑"/>
          <w:b/>
          <w:bCs/>
          <w:color w:val="666666"/>
          <w:szCs w:val="22"/>
          <w:lang w:val="en-US" w:eastAsia="zh-CN"/>
        </w:rPr>
        <w:t>2022.05-</w:t>
      </w:r>
      <w:r>
        <w:rPr>
          <w:rFonts w:hint="eastAsia" w:ascii="微软雅黑" w:hAnsi="微软雅黑" w:eastAsia="微软雅黑"/>
          <w:b/>
          <w:bCs/>
          <w:color w:val="666666"/>
          <w:szCs w:val="22"/>
          <w:lang w:val="en-US" w:eastAsia="zh-CN"/>
        </w:rPr>
        <w:t>2023.11.10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/>
        <w:jc w:val="left"/>
        <w:rPr>
          <w:rFonts w:hint="default" w:ascii="Arial" w:hAnsi="Arial" w:cs="Arial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 w:val="0"/>
          <w:bCs w:val="0"/>
          <w:color w:val="585858"/>
          <w:kern w:val="2"/>
          <w:sz w:val="24"/>
          <w:szCs w:val="24"/>
          <w:lang w:val="en-US" w:eastAsia="zh-CN" w:bidi="ar-SA"/>
        </w:rPr>
        <w:t xml:space="preserve">CITIC Bank Customer-Risk-Reporting System(Java Reverse Engineering) 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"javascript:void(0);" \o "添加到收藏夹" </w:instrTex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</w:p>
    <w:p>
      <w:pPr>
        <w:pStyle w:val="6"/>
        <w:numPr>
          <w:ilvl w:val="0"/>
          <w:numId w:val="1"/>
        </w:numPr>
        <w:adjustRightInd w:val="0"/>
        <w:snapToGrid w:val="0"/>
        <w:spacing w:line="240" w:lineRule="auto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Front-end optimization</w:t>
      </w:r>
    </w:p>
    <w:p>
      <w:pPr>
        <w:pStyle w:val="6"/>
        <w:widowControl w:val="0"/>
        <w:numPr>
          <w:ilvl w:val="0"/>
          <w:numId w:val="2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Adjust the Ext page properties to ensure that the project page is</w:t>
      </w:r>
    </w:p>
    <w:p>
      <w:pPr>
        <w:pStyle w:val="6"/>
        <w:widowControl w:val="0"/>
        <w:numPr>
          <w:ilvl w:val="0"/>
          <w:numId w:val="0"/>
        </w:numPr>
        <w:adjustRightInd w:val="0"/>
        <w:snapToGrid w:val="0"/>
        <w:ind w:firstLine="840" w:firstLineChars="40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compatible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with IE5 and Chrome browsers</w:t>
      </w:r>
    </w:p>
    <w:p>
      <w:pPr>
        <w:pStyle w:val="6"/>
        <w:widowControl w:val="0"/>
        <w:numPr>
          <w:ilvl w:val="0"/>
          <w:numId w:val="2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Write native JavaScript style components to ensure consistency between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IE5 to IE8 and Chrome page styles</w:t>
      </w:r>
    </w:p>
    <w:p>
      <w:pPr>
        <w:pStyle w:val="6"/>
        <w:widowControl w:val="0"/>
        <w:numPr>
          <w:ilvl w:val="0"/>
          <w:numId w:val="2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Fix the original layout and style defects of Ext.js, such as misalignment of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    GridPanel titles and row records, inability to select row records, etc.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Multi-thread optimization</w:t>
      </w:r>
    </w:p>
    <w:p>
      <w:pPr>
        <w:pStyle w:val="6"/>
        <w:widowControl w:val="0"/>
        <w:numPr>
          <w:ilvl w:val="0"/>
          <w:numId w:val="3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Data packaging and multi-threading optimization: By using sub threads to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generate volumes and then merging them into a main file, the query and file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generation time for the original million level data is reduced from 16 hours to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about 5 hours (1c to 4c).</w:t>
      </w:r>
    </w:p>
    <w:p>
      <w:pPr>
        <w:pStyle w:val="6"/>
        <w:widowControl w:val="0"/>
        <w:numPr>
          <w:ilvl w:val="0"/>
          <w:numId w:val="3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Data verification system driven optimization development: verify single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thread instead of multithreading, and increase Thread pool memory control to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ensure stable operation of the system. At the same time, I have a deeper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understanding of verification of Domain model (such as rules, data, processes,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and relationships between posts).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File import and export optimization:</w:t>
      </w:r>
    </w:p>
    <w:p>
      <w:pPr>
        <w:pStyle w:val="6"/>
        <w:widowControl w:val="0"/>
        <w:numPr>
          <w:ilvl w:val="0"/>
          <w:numId w:val="4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Excel xls, xlsx format import and export compatibility, data type casting</w:t>
      </w:r>
    </w:p>
    <w:p>
      <w:pPr>
        <w:pStyle w:val="6"/>
        <w:widowControl w:val="0"/>
        <w:numPr>
          <w:ilvl w:val="0"/>
          <w:numId w:val="4"/>
        </w:numPr>
        <w:adjustRightInd w:val="0"/>
        <w:snapToGrid w:val="0"/>
        <w:ind w:left="0" w:leftChars="0"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CSV import and export encoding format conversion</w:t>
      </w:r>
    </w:p>
    <w:p>
      <w:pPr>
        <w:pStyle w:val="6"/>
        <w:widowControl w:val="0"/>
        <w:numPr>
          <w:ilvl w:val="0"/>
          <w:numId w:val="4"/>
        </w:numPr>
        <w:adjustRightInd w:val="0"/>
        <w:snapToGrid w:val="0"/>
        <w:ind w:left="0" w:leftChars="0"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Implement file import and batch modification, while timely GC reclaims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memory to ensure stable system operation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Project migration</w:t>
      </w:r>
    </w:p>
    <w:p>
      <w:pPr>
        <w:pStyle w:val="6"/>
        <w:widowControl w:val="0"/>
        <w:numPr>
          <w:ilvl w:val="0"/>
          <w:numId w:val="5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Verification rule migration: single table verification, multi table verification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rule details sorting, data permissions, user Spark reconstruct DAO layer,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verification rule table conversion FEL expression, etc</w:t>
      </w:r>
    </w:p>
    <w:p>
      <w:pPr>
        <w:pStyle w:val="6"/>
        <w:widowControl w:val="0"/>
        <w:numPr>
          <w:ilvl w:val="0"/>
          <w:numId w:val="5"/>
        </w:numPr>
        <w:adjustRightInd w:val="0"/>
        <w:snapToGrid w:val="0"/>
        <w:ind w:left="0" w:leftChars="0"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Institutional migration: generation and management of flat institutions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Maintenance of testing environment and put into production</w:t>
      </w:r>
    </w:p>
    <w:p>
      <w:pPr>
        <w:pStyle w:val="6"/>
        <w:widowControl w:val="0"/>
        <w:numPr>
          <w:ilvl w:val="0"/>
          <w:numId w:val="6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Webshpere 8.5 ND usage and exception handling(for example:IPV4 parse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exception, server port conflict exception, SystemOut.log can not write</w:t>
      </w:r>
    </w:p>
    <w:p>
      <w:pPr>
        <w:pStyle w:val="6"/>
        <w:widowControl w:val="0"/>
        <w:numPr>
          <w:ilvl w:val="0"/>
          <w:numId w:val="0"/>
        </w:numPr>
        <w:adjustRightInd w:val="0"/>
        <w:snapToGrid w:val="0"/>
        <w:ind w:firstLine="420" w:firstLineChars="20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exception and so on.)</w:t>
      </w:r>
    </w:p>
    <w:p>
      <w:pPr>
        <w:pStyle w:val="6"/>
        <w:widowControl w:val="0"/>
        <w:numPr>
          <w:ilvl w:val="0"/>
          <w:numId w:val="6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automated operation and maintenance platform shell script writing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Version Control</w:t>
      </w:r>
    </w:p>
    <w:p>
      <w:pPr>
        <w:pStyle w:val="6"/>
        <w:widowControl w:val="0"/>
        <w:numPr>
          <w:ilvl w:val="0"/>
          <w:numId w:val="7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Code management with Git, GitLab, Coding and use Webhook trigger     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  <w:t xml:space="preserve">    Jenkins packaging and write shell script </w:t>
      </w:r>
    </w:p>
    <w:p>
      <w:pPr>
        <w:pStyle w:val="6"/>
        <w:widowControl w:val="0"/>
        <w:numPr>
          <w:ilvl w:val="0"/>
          <w:numId w:val="7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Tag of dev/test/production configuration file changes making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Project schedule management</w:t>
      </w:r>
    </w:p>
    <w:p>
      <w:pPr>
        <w:pStyle w:val="6"/>
        <w:widowControl w:val="0"/>
        <w:numPr>
          <w:ilvl w:val="0"/>
          <w:numId w:val="0"/>
        </w:numPr>
        <w:adjustRightInd w:val="0"/>
        <w:snapToGrid w:val="0"/>
        <w:ind w:firstLine="420"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Jira task release and tempo reporting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 xml:space="preserve">Docking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 xml:space="preserve">ockpit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 xml:space="preserve">nformation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 xml:space="preserve">ollection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 xml:space="preserve">nd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 xml:space="preserve">elease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O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 xml:space="preserve">f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 xml:space="preserve">icroservice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ystem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Message collection</w:t>
      </w:r>
    </w:p>
    <w:p>
      <w:pPr>
        <w:pStyle w:val="6"/>
        <w:widowControl w:val="0"/>
        <w:numPr>
          <w:ilvl w:val="0"/>
          <w:numId w:val="0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Upload system files to the file server using sftp through jsch.jar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Message push</w:t>
      </w:r>
    </w:p>
    <w:p>
      <w:pPr>
        <w:pStyle w:val="6"/>
        <w:widowControl w:val="0"/>
        <w:numPr>
          <w:ilvl w:val="0"/>
          <w:numId w:val="0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Pull each system submission file from the file server to the microservice system,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and send the data to the display system with kafka middleware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Verion Control</w:t>
      </w:r>
    </w:p>
    <w:p>
      <w:pPr>
        <w:pStyle w:val="6"/>
        <w:widowControl w:val="0"/>
        <w:numPr>
          <w:ilvl w:val="0"/>
          <w:numId w:val="0"/>
        </w:numPr>
        <w:adjustRightInd w:val="0"/>
        <w:snapToGrid w:val="0"/>
        <w:ind w:firstLine="420"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Git, GitLab generated project package, Huawei Cloud (K8s) project deployment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project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</w:p>
    <w:p>
      <w:pPr>
        <w:adjustRightInd w:val="0"/>
        <w:snapToGrid w:val="0"/>
        <w:jc w:val="left"/>
        <w:rPr>
          <w:rFonts w:hint="default" w:ascii="微软雅黑" w:hAnsi="微软雅黑" w:eastAsia="微软雅黑"/>
          <w:b/>
          <w:bCs/>
          <w:color w:val="666666"/>
          <w:szCs w:val="22"/>
          <w:lang w:val="en-US" w:eastAsia="zh-CN"/>
        </w:rPr>
      </w:pPr>
      <w:r>
        <w:rPr>
          <w:rFonts w:hint="default" w:ascii="微软雅黑" w:hAnsi="微软雅黑" w:eastAsia="微软雅黑"/>
          <w:b/>
          <w:bCs/>
          <w:color w:val="666666"/>
          <w:szCs w:val="22"/>
          <w:lang w:val="en-US" w:eastAsia="zh-CN"/>
        </w:rPr>
        <w:t>Beijing Hank Times Technology Co., LTD.</w:t>
      </w:r>
      <w:r>
        <w:rPr>
          <w:rFonts w:hint="eastAsia" w:ascii="微软雅黑" w:hAnsi="微软雅黑" w:eastAsia="微软雅黑"/>
          <w:b/>
          <w:bCs/>
          <w:color w:val="666666"/>
          <w:szCs w:val="22"/>
          <w:lang w:val="en-US" w:eastAsia="zh-CN"/>
        </w:rPr>
        <w:t xml:space="preserve"> Intermediate</w:t>
      </w:r>
      <w:r>
        <w:rPr>
          <w:rFonts w:hint="default" w:ascii="微软雅黑" w:hAnsi="微软雅黑" w:eastAsia="微软雅黑"/>
          <w:b/>
          <w:bCs/>
          <w:color w:val="666666"/>
          <w:szCs w:val="22"/>
          <w:lang w:val="en-US" w:eastAsia="zh-CN"/>
        </w:rPr>
        <w:t xml:space="preserve"> Java full stack engineer 2021.04-2022.04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ICBC D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 xml:space="preserve">ebit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 xml:space="preserve">ard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Project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>D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ebit card activation back-end development </w:t>
      </w:r>
    </w:p>
    <w:p>
      <w:pPr>
        <w:pStyle w:val="6"/>
        <w:numPr>
          <w:ilvl w:val="0"/>
          <w:numId w:val="0"/>
        </w:numPr>
        <w:adjustRightInd w:val="0"/>
        <w:snapToGrid w:val="0"/>
        <w:ind w:left="420" w:left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Involving password verification, encryption and decryption, host interface communication debugging, etc.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>D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ebit card loss reporting, replacement of physical card mobile front-end (React Native) development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Debit card payment management</w:t>
      </w:r>
    </w:p>
    <w:p>
      <w:pPr>
        <w:pStyle w:val="6"/>
        <w:numPr>
          <w:ilvl w:val="0"/>
          <w:numId w:val="0"/>
        </w:numPr>
        <w:adjustRightInd w:val="0"/>
        <w:snapToGrid w:val="0"/>
        <w:ind w:left="420" w:left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Overseas card lock, online transaction lock, limit adjustment, use certificate encryption and check development, Mock unit test writing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  <w:t xml:space="preserve">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Icbc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O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ne-click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C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ard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B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inding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P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roject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One-click card binding homepage Mobile front end (React Native) development: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Involved in the display of multi-carrier columns (Apple Pay, Cloud Flash,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Huawei Pay) and interface jump between apps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Apple Pay One-click card binding:</w:t>
      </w:r>
    </w:p>
    <w:p>
      <w:pPr>
        <w:pStyle w:val="6"/>
        <w:numPr>
          <w:ilvl w:val="0"/>
          <w:numId w:val="0"/>
        </w:numPr>
        <w:adjustRightInd w:val="0"/>
        <w:snapToGrid w:val="0"/>
        <w:ind w:left="420" w:leftChars="200" w:firstLine="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shows the back-end development of the tied card transformation (involving batch query and batch processing)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Connect with the language translation system:</w:t>
      </w:r>
    </w:p>
    <w:p>
      <w:pPr>
        <w:pStyle w:val="6"/>
        <w:numPr>
          <w:ilvl w:val="0"/>
          <w:numId w:val="0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Query and display the translation of languages by different countries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Cloud flash card binding:</w:t>
      </w:r>
    </w:p>
    <w:p>
      <w:pPr>
        <w:pStyle w:val="6"/>
        <w:numPr>
          <w:ilvl w:val="0"/>
          <w:numId w:val="0"/>
        </w:numPr>
        <w:adjustRightInd w:val="0"/>
        <w:snapToGrid w:val="0"/>
        <w:ind w:left="420" w:left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List page, card details page, cloud flash App and callback result display (React Native) development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Learn about UnionPay Payment protocols from the UnionPay Protocol manual:</w:t>
      </w:r>
    </w:p>
    <w:p>
      <w:pPr>
        <w:pStyle w:val="6"/>
        <w:numPr>
          <w:ilvl w:val="0"/>
          <w:numId w:val="0"/>
        </w:numPr>
        <w:adjustRightInd w:val="0"/>
        <w:snapToGrid w:val="0"/>
        <w:ind w:left="420" w:left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Communication procedure between card issuer, third-party gateway, Union Mobile Payment System (UMPS), token, tokenOnToken, token lifecycle management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Coordinate with teamate</w:t>
      </w:r>
    </w:p>
    <w:p>
      <w:pPr>
        <w:pStyle w:val="6"/>
        <w:numPr>
          <w:numId w:val="0"/>
        </w:numPr>
        <w:adjustRightInd w:val="0"/>
        <w:snapToGrid w:val="0"/>
        <w:ind w:left="420" w:leftChars="200" w:firstLine="0"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Connect UnionPay test app group and UMPS terminal group to prepare and revise test data in the test phase according to UnionPay protocol, so as to ensure test efficiency.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/>
          <w:color w:val="747474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>Zhongzhilian (Dalian) Technology Co., LTD. Java full</w:t>
      </w:r>
      <w:r>
        <w:rPr>
          <w:rFonts w:hint="eastAsia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>-</w:t>
      </w: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 xml:space="preserve">stack engineer 2019.11-2020.06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Tianjin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Province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People's Fine Arts Publishing House - primary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A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nd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S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econdary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S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chool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C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alligraphy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C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ourse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Project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Interconnect with Alipay (sandbox test) and wechat Pay to complete the payment function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XLS package + template file to generate Excel payment reports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jQuery and Bootstrap.js front-end framework to complete page layout, form verification, and asynchronous communication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Like, </w:t>
      </w: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>collection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, share function design and development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Springboot integrates Shiro framework, configurates EhCache management, RocketMQ dead Letter Queue order Timeout processing, and @Configurable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Interconnects with OOS object storage management system of Alibaba Cloud to achieve network video playing and resource upload management functions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Small program - Zhaopin online small class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Design interface and wechat mini program front-end cooperation to complete the project development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to achieve the like, like, favorites and other functions of the table design and implementation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Image compression and Intranet penetration are used to coordinate the front and rear ends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Server war package deployed in windows environment and tomcat SSL protocol configured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Based on ES6 and React.js, use webpack and yarn package management to develop and deploy the Web management side of background data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Nginx Cross-domain configuration </w:t>
      </w:r>
    </w:p>
    <w:p>
      <w:pPr>
        <w:pStyle w:val="6"/>
        <w:widowControl w:val="0"/>
        <w:numPr>
          <w:numId w:val="0"/>
        </w:numPr>
        <w:adjustRightInd w:val="0"/>
        <w:snapToGrid w:val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Wechat mini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program - Zh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ongZhiLian O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nline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Mini-Course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Design interface and wechat mini program front-end cooperation to complete the project development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>Implement function developing such as display course,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 achieve the like</w:t>
      </w: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 xml:space="preserve"> and 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favorites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Image compression and Intranet penetration are used to coordinate the front and rear ends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Server war package deployed in windows environment and tomcat SSL protocol configured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 xml:space="preserve">Using 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webpack and yarn package management to develop and </w:t>
      </w: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 xml:space="preserve">pack 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the Web side of background data</w:t>
      </w: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 xml:space="preserve"> b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ased on ES6 and React.js,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Nginx Cross-domain configuration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/>
          <w:color w:val="747474"/>
          <w:szCs w:val="22"/>
          <w:lang w:val="en-US" w:eastAsia="zh-CN"/>
        </w:rPr>
      </w:pP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Angang Equipment Asset Management System --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.Net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full stack development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>U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sing Visual Studio tools and. Net core framework completed the project construction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 xml:space="preserve">Implement 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login function and status authentication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 xml:space="preserve">Develop User 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Permission building</w:t>
      </w: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 xml:space="preserve"> and 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configuration,</w:t>
      </w: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 xml:space="preserve"> user role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 and authentication </w:t>
      </w: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>filter function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 xml:space="preserve">Develop 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Menu </w:t>
      </w: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>page, user info manage page with web page, web form and Razor.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Common interface and common class development using C# inheritance and extended attributes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>Publish service to IIS of Windows Server Hosting</w:t>
      </w:r>
      <w:bookmarkStart w:id="0" w:name="_GoBack"/>
      <w:bookmarkEnd w:id="0"/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/>
          <w:color w:val="747474"/>
          <w:szCs w:val="22"/>
          <w:lang w:val="en-US" w:eastAsia="zh-CN"/>
        </w:rPr>
      </w:pP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 xml:space="preserve">Beijing Agreed Technology Co., LTD. Java full stack engineer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 xml:space="preserve">2019.02-2019.10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Dalian Bank Web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M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anagement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T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erminal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Project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Ext.js front-end framework for page layout, form validation, asynchronous communication, IE8 compatibility.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Spring, SpringMVC, Struts2 to complete CRUD business, file upload, Exel report generation, printing and preview,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the BSMS development platform to manage personnel information, roles, rights, and menus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the XLS package + template file to send data in XML format and provide Socket communication services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Deploy the project war package using WebSphere, Linux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theme="minorBidi"/>
          <w:color w:val="747474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PL/SQL to create Oracle database views, synonyms, indexes, data comparisons, and more </w:t>
      </w:r>
    </w:p>
    <w:p>
      <w:pPr>
        <w:pStyle w:val="6"/>
        <w:numPr>
          <w:numId w:val="0"/>
        </w:numPr>
        <w:adjustRightInd w:val="0"/>
        <w:snapToGrid w:val="0"/>
        <w:ind w:leftChars="0"/>
        <w:jc w:val="left"/>
        <w:rPr>
          <w:rFonts w:hint="eastAsia" w:ascii="微软雅黑" w:hAnsi="微软雅黑" w:eastAsia="微软雅黑" w:cstheme="minorBidi"/>
          <w:color w:val="747474"/>
          <w:kern w:val="2"/>
          <w:sz w:val="21"/>
          <w:szCs w:val="22"/>
          <w:lang w:val="en-US" w:eastAsia="zh-CN" w:bidi="ar-SA"/>
        </w:rPr>
      </w:pP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 xml:space="preserve">New Weiyu Technology Co., LTD. Java full stack engineer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 xml:space="preserve">2018.01-2019.01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Construction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C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ompany ERP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P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roject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Complete business development according to the open source personnel management system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Confirm the service requirements and approval process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Complete the approval process development using the Activity workflow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HTML/CSS to complete the search bar, data display bar components, adaptive style templates;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IDEA, SQLyog, SVN, Git and SSM framework to complete various service development, such as CRUD, borrowing, printing and other functions;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Personnel information management, roles, rights, menu management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the Intranet penetration tool to perform remote tests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WebSphere to complete project deployment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 xml:space="preserve">Beijing Zhicheng Technology Co., LTD. Java Engineer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 xml:space="preserve">2017.01-2017.12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Portal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H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ome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P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age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M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aintenance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Using PS to cut, color, generate, and optimize web format images based on style drafts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HTML/CSS to design the layout and style of the page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the jQuery framework to get nodes to complete form verification, asynchronous requests, and JSON format data interaction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JavaScript to display reports, rotograph components, and popularity rankings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/>
          <w:color w:val="747474"/>
          <w:szCs w:val="22"/>
        </w:rPr>
      </w:pPr>
    </w:p>
    <w:p>
      <w:pPr>
        <w:adjustRightInd w:val="0"/>
        <w:snapToGrid w:val="0"/>
        <w:spacing w:line="276" w:lineRule="auto"/>
        <w:jc w:val="left"/>
        <w:rPr>
          <w:rFonts w:hint="default" w:ascii="微软雅黑" w:hAnsi="微软雅黑" w:eastAsia="微软雅黑"/>
          <w:color w:val="747474"/>
          <w:szCs w:val="22"/>
        </w:rPr>
      </w:pPr>
      <w:r>
        <w:rPr>
          <w:rFonts w:hint="default" w:ascii="微软雅黑" w:hAnsi="微软雅黑" w:eastAsia="微软雅黑"/>
          <w:b/>
          <w:sz w:val="24"/>
          <w:szCs w:val="24"/>
        </w:rPr>
        <w:t xml:space="preserve">Skill and specialty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1.JavaScript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/TypeScript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: Dom manipulation, asynchrony, closure, etc., IE event compatibility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2.HTML5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/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CSS layout: multi-column layout, adaptive layout, animation, IE style compatibility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3.jQuery.js, Ext.js: get node, form verification, asynchronous communication, layout, etc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4.SSH, SSM, SpringBoot MVC architecture and shiro, Shiro-ehcache, redis-cache, activity integration and configuration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5. Manage jar packages for maven, npm for Node.js, and yarn packages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6.Mysql/Oracle tables, Views, Synonyms, Index Optimization, Stored procedures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7.webshpere deployment, Docker container, Docker Compose configuration, linux commands, permissions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8. Vue. Js/Angular. Js/React. Js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/</w:t>
      </w:r>
      <w:r>
        <w:rPr>
          <w:rFonts w:hint="eastAsia" w:ascii="微软雅黑" w:hAnsi="微软雅黑" w:eastAsia="微软雅黑"/>
          <w:color w:val="747474"/>
          <w:lang w:val="en-US" w:eastAsia="zh-CN"/>
        </w:rPr>
        <w:t>Express/Koa/NestJS/</w:t>
      </w:r>
      <w:r>
        <w:rPr>
          <w:rFonts w:ascii="微软雅黑" w:hAnsi="微软雅黑" w:eastAsia="微软雅黑"/>
          <w:color w:val="747474"/>
        </w:rPr>
        <w:t xml:space="preserve"> </w:t>
      </w:r>
      <w:r>
        <w:rPr>
          <w:rFonts w:hint="eastAsia" w:ascii="微软雅黑" w:hAnsi="微软雅黑" w:eastAsia="微软雅黑"/>
          <w:color w:val="747474"/>
          <w:lang w:val="en-US" w:eastAsia="zh-CN"/>
        </w:rPr>
        <w:t>GraphQL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9. Safety: BASE64 and SHA-256 with salt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10. Wechat Pay, Alipay Pay, Alipay sandbox test, etc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11. Learn about SpringCloud producer, Consumer Ribbon, registry, fuse configuration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12. Familiar with RabbitMQ (publish subscription, reliable delivery, dead letter delivery, clustering), Kafka, zookeeper and other middleware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13. Familiar with distributed database Redis database, slot slot, distributed lock design principle, MongoDB, ElasticSearch, sharding, cluster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14. Understand UnionPay public key configuration, generation, verification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15.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F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amiliar with multi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thread development, Thread pool (memory control, concurrent quantity) optimization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16. Use aiXcoder as the code generation tool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and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 chatGPT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17. Familiar with basic concepts and deployment of Kubernates, Microk8s, and Rancher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18.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Devops related: Git, gitLab, Jekins installation and use, Coding, Atrifactory use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19. Be familiar with Hadoop, Spark and other big data related software deployment and basic applications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20. Familiar with AWS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EKS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VPC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 , Public and private subnets with NAT gateway, RDB, S3 bucket strategy, Rout53,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SMS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SQS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, Lambada),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Aliyun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 OSS and so on.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21. Net core, DbContext, DbSet, Attribute Filter, Razor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ascii="微软雅黑" w:hAnsi="微软雅黑" w:eastAsia="微软雅黑"/>
          <w:color w:val="747474"/>
          <w:szCs w:val="22"/>
        </w:rPr>
      </w:pP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  <w:t>S</w:t>
      </w:r>
      <w:r>
        <w:rPr>
          <w:rFonts w:hint="default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  <w:t xml:space="preserve">elf-evaluation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</w:rPr>
      </w:pPr>
      <w:r>
        <w:rPr>
          <w:rFonts w:hint="default" w:ascii="微软雅黑" w:hAnsi="微软雅黑" w:eastAsia="微软雅黑"/>
          <w:color w:val="747474"/>
          <w:sz w:val="21"/>
          <w:szCs w:val="21"/>
        </w:rPr>
        <w:t xml:space="preserve">Quick to adapt and good at problem solving.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theme="minorBidi"/>
          <w:b/>
          <w:kern w:val="2"/>
          <w:sz w:val="21"/>
          <w:szCs w:val="21"/>
          <w:lang w:val="en-US" w:eastAsia="zh-CN" w:bidi="ar-SA"/>
        </w:rPr>
      </w:pPr>
      <w:r>
        <w:rPr>
          <w:rFonts w:hint="default" w:ascii="微软雅黑" w:hAnsi="微软雅黑" w:eastAsia="微软雅黑"/>
          <w:color w:val="747474"/>
          <w:sz w:val="21"/>
          <w:szCs w:val="21"/>
        </w:rPr>
        <w:t>Have been exposed to computer principles, network, operating system, web dynamic effect, JavaWeb development, deep learning and other related knowledge and skills.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FE15B3"/>
    <w:multiLevelType w:val="singleLevel"/>
    <w:tmpl w:val="A2FE15B3"/>
    <w:lvl w:ilvl="0" w:tentative="0">
      <w:start w:val="1"/>
      <w:numFmt w:val="decimal"/>
      <w:lvlText w:val="%1."/>
      <w:lvlJc w:val="left"/>
    </w:lvl>
  </w:abstractNum>
  <w:abstractNum w:abstractNumId="1">
    <w:nsid w:val="DFFECAF4"/>
    <w:multiLevelType w:val="singleLevel"/>
    <w:tmpl w:val="DFFECAF4"/>
    <w:lvl w:ilvl="0" w:tentative="0">
      <w:start w:val="1"/>
      <w:numFmt w:val="decimal"/>
      <w:lvlText w:val="%1."/>
      <w:lvlJc w:val="left"/>
    </w:lvl>
  </w:abstractNum>
  <w:abstractNum w:abstractNumId="2">
    <w:nsid w:val="EF61FEB0"/>
    <w:multiLevelType w:val="singleLevel"/>
    <w:tmpl w:val="EF61FEB0"/>
    <w:lvl w:ilvl="0" w:tentative="0">
      <w:start w:val="1"/>
      <w:numFmt w:val="decimal"/>
      <w:lvlText w:val="%1."/>
      <w:lvlJc w:val="left"/>
    </w:lvl>
  </w:abstractNum>
  <w:abstractNum w:abstractNumId="3">
    <w:nsid w:val="046D05D7"/>
    <w:multiLevelType w:val="multilevel"/>
    <w:tmpl w:val="046D05D7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09024FEB"/>
    <w:multiLevelType w:val="singleLevel"/>
    <w:tmpl w:val="09024FEB"/>
    <w:lvl w:ilvl="0" w:tentative="0">
      <w:start w:val="1"/>
      <w:numFmt w:val="decimal"/>
      <w:lvlText w:val="%1."/>
      <w:lvlJc w:val="left"/>
    </w:lvl>
  </w:abstractNum>
  <w:abstractNum w:abstractNumId="5">
    <w:nsid w:val="151D3945"/>
    <w:multiLevelType w:val="singleLevel"/>
    <w:tmpl w:val="151D3945"/>
    <w:lvl w:ilvl="0" w:tentative="0">
      <w:start w:val="1"/>
      <w:numFmt w:val="decimal"/>
      <w:lvlText w:val="%1."/>
      <w:lvlJc w:val="left"/>
    </w:lvl>
  </w:abstractNum>
  <w:abstractNum w:abstractNumId="6">
    <w:nsid w:val="47884B7E"/>
    <w:multiLevelType w:val="singleLevel"/>
    <w:tmpl w:val="47884B7E"/>
    <w:lvl w:ilvl="0" w:tentative="0">
      <w:start w:val="1"/>
      <w:numFmt w:val="decimal"/>
      <w:lvlText w:val="%1."/>
      <w:lvlJc w:val="left"/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E2MzFiYzY1NDdkM2RjNzY5NTM1Yzk0M2Q3YjM3YzcifQ=="/>
  </w:docVars>
  <w:rsids>
    <w:rsidRoot w:val="00172A27"/>
    <w:rsid w:val="001E600B"/>
    <w:rsid w:val="005C088A"/>
    <w:rsid w:val="008878D1"/>
    <w:rsid w:val="00B93F2F"/>
    <w:rsid w:val="01D641B5"/>
    <w:rsid w:val="0245619D"/>
    <w:rsid w:val="0272244F"/>
    <w:rsid w:val="02935D81"/>
    <w:rsid w:val="051335E6"/>
    <w:rsid w:val="06541DD6"/>
    <w:rsid w:val="06FA56D2"/>
    <w:rsid w:val="07EC6998"/>
    <w:rsid w:val="084803F7"/>
    <w:rsid w:val="08481508"/>
    <w:rsid w:val="0852788F"/>
    <w:rsid w:val="095E1336"/>
    <w:rsid w:val="0A6930E2"/>
    <w:rsid w:val="0A863AE7"/>
    <w:rsid w:val="0B44798A"/>
    <w:rsid w:val="0B9E444D"/>
    <w:rsid w:val="0BA61553"/>
    <w:rsid w:val="0BC47C2C"/>
    <w:rsid w:val="0BDE3F88"/>
    <w:rsid w:val="0C2B21FD"/>
    <w:rsid w:val="0C4F74F5"/>
    <w:rsid w:val="0CAA0BCF"/>
    <w:rsid w:val="0D9D5D5A"/>
    <w:rsid w:val="0EC33B54"/>
    <w:rsid w:val="0EC6098A"/>
    <w:rsid w:val="0F362BEE"/>
    <w:rsid w:val="0F437CE3"/>
    <w:rsid w:val="0F647A44"/>
    <w:rsid w:val="0F984030"/>
    <w:rsid w:val="0FCC70AF"/>
    <w:rsid w:val="113B4369"/>
    <w:rsid w:val="114120C9"/>
    <w:rsid w:val="11822DA2"/>
    <w:rsid w:val="11D81D3B"/>
    <w:rsid w:val="1231366C"/>
    <w:rsid w:val="12E60488"/>
    <w:rsid w:val="13282904"/>
    <w:rsid w:val="133D3C07"/>
    <w:rsid w:val="140002AF"/>
    <w:rsid w:val="14625475"/>
    <w:rsid w:val="146B158C"/>
    <w:rsid w:val="14A67E8D"/>
    <w:rsid w:val="14BC3B96"/>
    <w:rsid w:val="14DE3B0C"/>
    <w:rsid w:val="1506723A"/>
    <w:rsid w:val="15406575"/>
    <w:rsid w:val="16477660"/>
    <w:rsid w:val="170B4961"/>
    <w:rsid w:val="174E2EB7"/>
    <w:rsid w:val="176A78D9"/>
    <w:rsid w:val="176D73C9"/>
    <w:rsid w:val="17733708"/>
    <w:rsid w:val="18676672"/>
    <w:rsid w:val="18AE1A47"/>
    <w:rsid w:val="192E743F"/>
    <w:rsid w:val="19781961"/>
    <w:rsid w:val="19883442"/>
    <w:rsid w:val="19BC1F42"/>
    <w:rsid w:val="19D43730"/>
    <w:rsid w:val="19E80F89"/>
    <w:rsid w:val="1A7A7E33"/>
    <w:rsid w:val="1AD11A1D"/>
    <w:rsid w:val="1B966EEF"/>
    <w:rsid w:val="1BAA0105"/>
    <w:rsid w:val="1C7D3C0B"/>
    <w:rsid w:val="1D3B57B6"/>
    <w:rsid w:val="1D6043B5"/>
    <w:rsid w:val="1D70551D"/>
    <w:rsid w:val="1DC4369D"/>
    <w:rsid w:val="1E5D3A5D"/>
    <w:rsid w:val="1E5E181A"/>
    <w:rsid w:val="1EB53B30"/>
    <w:rsid w:val="1EEB7DA3"/>
    <w:rsid w:val="1F0979D8"/>
    <w:rsid w:val="1FA80624"/>
    <w:rsid w:val="20515ADA"/>
    <w:rsid w:val="2136572D"/>
    <w:rsid w:val="218E2971"/>
    <w:rsid w:val="21C51AA9"/>
    <w:rsid w:val="235B53C5"/>
    <w:rsid w:val="236E1EEB"/>
    <w:rsid w:val="23D20962"/>
    <w:rsid w:val="244020ED"/>
    <w:rsid w:val="24D171E9"/>
    <w:rsid w:val="252517E6"/>
    <w:rsid w:val="265A4FBD"/>
    <w:rsid w:val="272555CB"/>
    <w:rsid w:val="28DB3015"/>
    <w:rsid w:val="28EE31C0"/>
    <w:rsid w:val="294A6DC7"/>
    <w:rsid w:val="29702983"/>
    <w:rsid w:val="298629D3"/>
    <w:rsid w:val="29967588"/>
    <w:rsid w:val="29B7714B"/>
    <w:rsid w:val="2B803237"/>
    <w:rsid w:val="2CA41524"/>
    <w:rsid w:val="2D307E3D"/>
    <w:rsid w:val="2DB25117"/>
    <w:rsid w:val="2DDB69E3"/>
    <w:rsid w:val="2FB62684"/>
    <w:rsid w:val="2FB86F68"/>
    <w:rsid w:val="2FE36023"/>
    <w:rsid w:val="30C145B6"/>
    <w:rsid w:val="30DA02B5"/>
    <w:rsid w:val="30F32FA3"/>
    <w:rsid w:val="31A4447F"/>
    <w:rsid w:val="32DB1233"/>
    <w:rsid w:val="33705E1F"/>
    <w:rsid w:val="337F6063"/>
    <w:rsid w:val="341D1505"/>
    <w:rsid w:val="34CA0803"/>
    <w:rsid w:val="34E502E4"/>
    <w:rsid w:val="35581EC0"/>
    <w:rsid w:val="360F1920"/>
    <w:rsid w:val="362C0F9A"/>
    <w:rsid w:val="36AA33F6"/>
    <w:rsid w:val="36D93558"/>
    <w:rsid w:val="377459E4"/>
    <w:rsid w:val="382316B2"/>
    <w:rsid w:val="384653A1"/>
    <w:rsid w:val="38BE4F6A"/>
    <w:rsid w:val="391D4354"/>
    <w:rsid w:val="393B2EA4"/>
    <w:rsid w:val="3B262FEF"/>
    <w:rsid w:val="3B9B20B2"/>
    <w:rsid w:val="3BBB1B47"/>
    <w:rsid w:val="3BD67DCE"/>
    <w:rsid w:val="3C2E5C23"/>
    <w:rsid w:val="3C553EFA"/>
    <w:rsid w:val="3C686A41"/>
    <w:rsid w:val="3C990195"/>
    <w:rsid w:val="3ECB66BE"/>
    <w:rsid w:val="3F80563C"/>
    <w:rsid w:val="3FE2019B"/>
    <w:rsid w:val="40D10779"/>
    <w:rsid w:val="40D167C1"/>
    <w:rsid w:val="40FE4FC8"/>
    <w:rsid w:val="415D42EA"/>
    <w:rsid w:val="4171348E"/>
    <w:rsid w:val="41C31810"/>
    <w:rsid w:val="42413F65"/>
    <w:rsid w:val="42961129"/>
    <w:rsid w:val="42A2429F"/>
    <w:rsid w:val="4332280A"/>
    <w:rsid w:val="433675D6"/>
    <w:rsid w:val="435234BD"/>
    <w:rsid w:val="436037BB"/>
    <w:rsid w:val="43630FED"/>
    <w:rsid w:val="43BE6733"/>
    <w:rsid w:val="43C81556"/>
    <w:rsid w:val="43D847A9"/>
    <w:rsid w:val="44A678F3"/>
    <w:rsid w:val="459A3CC7"/>
    <w:rsid w:val="45D57CCA"/>
    <w:rsid w:val="468F4CA2"/>
    <w:rsid w:val="46C92448"/>
    <w:rsid w:val="46CB53EF"/>
    <w:rsid w:val="47C14A44"/>
    <w:rsid w:val="47DD6BCF"/>
    <w:rsid w:val="48590609"/>
    <w:rsid w:val="48EE3D31"/>
    <w:rsid w:val="495F62C2"/>
    <w:rsid w:val="497D499A"/>
    <w:rsid w:val="498758CC"/>
    <w:rsid w:val="499F55DB"/>
    <w:rsid w:val="49EE6BCB"/>
    <w:rsid w:val="4AA2290B"/>
    <w:rsid w:val="4B045373"/>
    <w:rsid w:val="4B1F03FF"/>
    <w:rsid w:val="4B8855CA"/>
    <w:rsid w:val="4B9572B3"/>
    <w:rsid w:val="4C831D7C"/>
    <w:rsid w:val="4D3677B0"/>
    <w:rsid w:val="4DE4323A"/>
    <w:rsid w:val="4E4741E9"/>
    <w:rsid w:val="4E4B32B9"/>
    <w:rsid w:val="4EA56E6D"/>
    <w:rsid w:val="4ED17C62"/>
    <w:rsid w:val="4EEE25C2"/>
    <w:rsid w:val="4FD317BC"/>
    <w:rsid w:val="506863A4"/>
    <w:rsid w:val="50700C27"/>
    <w:rsid w:val="51142088"/>
    <w:rsid w:val="52A10081"/>
    <w:rsid w:val="53DE2841"/>
    <w:rsid w:val="542E4991"/>
    <w:rsid w:val="54300F87"/>
    <w:rsid w:val="55171F21"/>
    <w:rsid w:val="555C7B5A"/>
    <w:rsid w:val="567D77DA"/>
    <w:rsid w:val="56D9546D"/>
    <w:rsid w:val="57846F2C"/>
    <w:rsid w:val="57BD5228"/>
    <w:rsid w:val="58080566"/>
    <w:rsid w:val="586316C4"/>
    <w:rsid w:val="58685D3A"/>
    <w:rsid w:val="58861BB5"/>
    <w:rsid w:val="58BE788A"/>
    <w:rsid w:val="598558D1"/>
    <w:rsid w:val="59A02063"/>
    <w:rsid w:val="59C44088"/>
    <w:rsid w:val="5AF20B44"/>
    <w:rsid w:val="5B0E68A6"/>
    <w:rsid w:val="5B3B2D5A"/>
    <w:rsid w:val="5B525C87"/>
    <w:rsid w:val="5BF64F85"/>
    <w:rsid w:val="5D2F5B6E"/>
    <w:rsid w:val="5D535CE6"/>
    <w:rsid w:val="5D916C86"/>
    <w:rsid w:val="5DD5494D"/>
    <w:rsid w:val="5EF3300D"/>
    <w:rsid w:val="5F1F0D68"/>
    <w:rsid w:val="5F6C5EC8"/>
    <w:rsid w:val="5F8A1E93"/>
    <w:rsid w:val="60151D76"/>
    <w:rsid w:val="607A0411"/>
    <w:rsid w:val="611A5DAC"/>
    <w:rsid w:val="612105D5"/>
    <w:rsid w:val="61662F5B"/>
    <w:rsid w:val="628A4947"/>
    <w:rsid w:val="62DB2AED"/>
    <w:rsid w:val="62FE1E3F"/>
    <w:rsid w:val="632A551A"/>
    <w:rsid w:val="64622E98"/>
    <w:rsid w:val="64C40764"/>
    <w:rsid w:val="65137B25"/>
    <w:rsid w:val="65202621"/>
    <w:rsid w:val="65406FA1"/>
    <w:rsid w:val="65D84BDD"/>
    <w:rsid w:val="663046B8"/>
    <w:rsid w:val="66482160"/>
    <w:rsid w:val="664F1741"/>
    <w:rsid w:val="6663715B"/>
    <w:rsid w:val="66BC66AA"/>
    <w:rsid w:val="66DA552F"/>
    <w:rsid w:val="67087B42"/>
    <w:rsid w:val="678441C2"/>
    <w:rsid w:val="67BB151A"/>
    <w:rsid w:val="6A264171"/>
    <w:rsid w:val="6ABD5696"/>
    <w:rsid w:val="6B063579"/>
    <w:rsid w:val="6B220BD5"/>
    <w:rsid w:val="6B8F25DF"/>
    <w:rsid w:val="6C3870FD"/>
    <w:rsid w:val="6CF43042"/>
    <w:rsid w:val="6D360A02"/>
    <w:rsid w:val="6D74251D"/>
    <w:rsid w:val="6D751FA4"/>
    <w:rsid w:val="6D8F76B0"/>
    <w:rsid w:val="6DB12CE1"/>
    <w:rsid w:val="6DCF760B"/>
    <w:rsid w:val="6EED34A4"/>
    <w:rsid w:val="6F322F49"/>
    <w:rsid w:val="6FC65793"/>
    <w:rsid w:val="705861FF"/>
    <w:rsid w:val="70E150EF"/>
    <w:rsid w:val="714E10B0"/>
    <w:rsid w:val="715C7408"/>
    <w:rsid w:val="72734A09"/>
    <w:rsid w:val="72C1345E"/>
    <w:rsid w:val="7363682B"/>
    <w:rsid w:val="73D268B9"/>
    <w:rsid w:val="75736ACE"/>
    <w:rsid w:val="75826D11"/>
    <w:rsid w:val="75E058A3"/>
    <w:rsid w:val="75FB70A4"/>
    <w:rsid w:val="768038E5"/>
    <w:rsid w:val="76C34999"/>
    <w:rsid w:val="772F05CC"/>
    <w:rsid w:val="778F4AD4"/>
    <w:rsid w:val="78AD0549"/>
    <w:rsid w:val="796E1A86"/>
    <w:rsid w:val="796E3CC3"/>
    <w:rsid w:val="7A59455C"/>
    <w:rsid w:val="7AD46211"/>
    <w:rsid w:val="7ADB314B"/>
    <w:rsid w:val="7B567DC2"/>
    <w:rsid w:val="7B7339E4"/>
    <w:rsid w:val="7BE6730C"/>
    <w:rsid w:val="7C50660F"/>
    <w:rsid w:val="7C9061B7"/>
    <w:rsid w:val="7CC70979"/>
    <w:rsid w:val="7CD504FE"/>
    <w:rsid w:val="7DF00BFA"/>
    <w:rsid w:val="7E861C88"/>
    <w:rsid w:val="7EBD792C"/>
    <w:rsid w:val="7F054C3B"/>
    <w:rsid w:val="7F32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link w:val="7"/>
    <w:qFormat/>
    <w:uiPriority w:val="0"/>
    <w:rPr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普通(网站) Char"/>
    <w:link w:val="2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1357</Words>
  <Characters>8499</Characters>
  <Lines>0</Lines>
  <Paragraphs>0</Paragraphs>
  <TotalTime>4</TotalTime>
  <ScaleCrop>false</ScaleCrop>
  <LinksUpToDate>false</LinksUpToDate>
  <CharactersWithSpaces>9832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2023-06-10T23:30:00Z</dcterms:created>
  <dc:creator>Administrator</dc:creator>
  <cp:lastModifiedBy>微信用户</cp:lastModifiedBy>
  <dcterms:modified xsi:type="dcterms:W3CDTF">2023-12-17T02:04:48Z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479004CB166D4155910513CEFCA2291A_11</vt:lpwstr>
  </property>
</Properties>
</file>