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8DFF0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609804B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26A36554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4D16B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552ECD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月結</w:t>
      </w:r>
      <w:r w:rsidR="004D16B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拋轉</w:t>
      </w:r>
      <w:r w:rsidR="005678F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37243178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4D16B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4D16BB">
        <w:rPr>
          <w:rFonts w:ascii="標楷體" w:eastAsia="標楷體" w:hAnsi="標楷體" w:hint="eastAsia"/>
          <w:b/>
          <w:sz w:val="36"/>
        </w:rPr>
        <w:t>29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50BFDE4A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4D16B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4D16BB">
              <w:rPr>
                <w:rFonts w:ascii="標楷體" w:eastAsia="標楷體" w:hAnsi="標楷體" w:hint="eastAsia"/>
                <w:bCs/>
                <w:szCs w:val="24"/>
              </w:rPr>
              <w:t>29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3D9FD02C" w:rsidR="00BC6C91" w:rsidRPr="000B0FE3" w:rsidRDefault="00DC0773" w:rsidP="00BC6C91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統計一個年月內之折舊金額</w:t>
      </w:r>
      <w:r w:rsidR="000B0FE3">
        <w:rPr>
          <w:rFonts w:hint="eastAsia"/>
          <w:b w:val="0"/>
          <w:bCs w:val="0"/>
        </w:rPr>
        <w:t>，並拋轉月結作業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403C004D" w:rsidR="00AC14CF" w:rsidRDefault="00C50C10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8E472F2" wp14:editId="6BA42044">
            <wp:extent cx="5425508" cy="3096619"/>
            <wp:effectExtent l="0" t="0" r="3810" b="8890"/>
            <wp:docPr id="373630223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0223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434" cy="31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023" w14:textId="0B5109AE" w:rsidR="00762595" w:rsidRDefault="00762595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EECFD73" wp14:editId="744615F7">
            <wp:extent cx="5506872" cy="3653118"/>
            <wp:effectExtent l="0" t="0" r="0" b="5080"/>
            <wp:docPr id="1566803877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03877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990" cy="366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A09C" w14:textId="77777777" w:rsidR="00762595" w:rsidRDefault="00762595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lastRenderedPageBreak/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BA2F0CF" w14:textId="77777777" w:rsidR="005678F0" w:rsidRDefault="005678F0" w:rsidP="00B7036A">
      <w:pPr>
        <w:rPr>
          <w:rFonts w:ascii="標楷體" w:eastAsia="標楷體" w:hAnsi="標楷體"/>
        </w:rPr>
      </w:pPr>
    </w:p>
    <w:p w14:paraId="19BFB916" w14:textId="77777777" w:rsidR="005678F0" w:rsidRDefault="005678F0" w:rsidP="00B7036A">
      <w:pPr>
        <w:rPr>
          <w:rFonts w:ascii="標楷體" w:eastAsia="標楷體" w:hAnsi="標楷體"/>
        </w:rPr>
      </w:pPr>
    </w:p>
    <w:p w14:paraId="19C8F290" w14:textId="77777777" w:rsidR="005678F0" w:rsidRDefault="005678F0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48082305" w:rsidR="007210BE" w:rsidRPr="000868A8" w:rsidRDefault="00F61350" w:rsidP="000868A8">
      <w:pPr>
        <w:pStyle w:val="20"/>
        <w:ind w:left="993"/>
      </w:pPr>
      <w:r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21E464BF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0FA83399" w:rsidR="00F61350" w:rsidRPr="00623A72" w:rsidRDefault="00DC0773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6F47D54D" w14:textId="77777777" w:rsidR="00DC0773" w:rsidRDefault="00DC0773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使用折舊資料取得時必填</w:t>
            </w:r>
          </w:p>
          <w:p w14:paraId="7A825C5A" w14:textId="77777777" w:rsidR="00DC0773" w:rsidRDefault="00DC0773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只可選擇年+月</w:t>
            </w:r>
          </w:p>
          <w:p w14:paraId="48DE78E0" w14:textId="773B471E" w:rsidR="00DC0773" w:rsidRPr="007A1D79" w:rsidRDefault="00DC0773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Ex:114/10</w:t>
            </w:r>
          </w:p>
        </w:tc>
      </w:tr>
    </w:tbl>
    <w:p w14:paraId="1786645D" w14:textId="77777777" w:rsidR="00A158C2" w:rsidRPr="000340FF" w:rsidRDefault="00A158C2" w:rsidP="000340FF">
      <w:pPr>
        <w:pStyle w:val="20"/>
        <w:rPr>
          <w:b w:val="0"/>
          <w:bCs w:val="0"/>
          <w:sz w:val="24"/>
          <w:szCs w:val="24"/>
        </w:rPr>
      </w:pPr>
    </w:p>
    <w:p w14:paraId="319CCC7E" w14:textId="3607CBD2" w:rsidR="00A158C2" w:rsidRDefault="00DC0773" w:rsidP="00A158C2">
      <w:pPr>
        <w:pStyle w:val="20"/>
        <w:ind w:firstLineChars="300" w:firstLine="961"/>
      </w:pPr>
      <w:r>
        <w:rPr>
          <w:rFonts w:hint="eastAsia"/>
        </w:rPr>
        <w:t>按鈕</w:t>
      </w:r>
      <w:r w:rsidR="00A158C2">
        <w:rPr>
          <w:rFonts w:hint="eastAsia"/>
        </w:rPr>
        <w:t>處理：</w:t>
      </w:r>
      <w:r w:rsidR="008B7EBC">
        <w:rPr>
          <w:rFonts w:hint="eastAsia"/>
        </w:rPr>
        <w:t>折舊資料取得</w:t>
      </w:r>
    </w:p>
    <w:p w14:paraId="4A33DE4E" w14:textId="488952FA" w:rsidR="00DC0773" w:rsidRPr="00DC0773" w:rsidRDefault="00DC0773" w:rsidP="00A158C2">
      <w:pPr>
        <w:pStyle w:val="20"/>
        <w:ind w:firstLineChars="300" w:firstLine="661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　</w:t>
      </w:r>
      <w:r w:rsidRPr="00DC0773">
        <w:rPr>
          <w:rFonts w:hint="eastAsia"/>
          <w:sz w:val="22"/>
          <w:szCs w:val="22"/>
        </w:rPr>
        <w:t>折舊資料取得：</w:t>
      </w:r>
    </w:p>
    <w:p w14:paraId="1BDE4DC2" w14:textId="57EF9D49" w:rsidR="00C31C1A" w:rsidRPr="00945638" w:rsidRDefault="00A158C2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</w:t>
      </w:r>
      <w:r w:rsidRPr="00A158C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點擊</w:t>
      </w:r>
      <w:r w:rsidR="00DC0773">
        <w:rPr>
          <w:rFonts w:hint="eastAsia"/>
          <w:b w:val="0"/>
          <w:bCs w:val="0"/>
          <w:color w:val="000000" w:themeColor="text1"/>
          <w:sz w:val="20"/>
          <w:szCs w:val="20"/>
        </w:rPr>
        <w:t>折舊資料取得後</w:t>
      </w:r>
      <w:r w:rsidR="00945638">
        <w:rPr>
          <w:rFonts w:hint="eastAsia"/>
          <w:b w:val="0"/>
          <w:bCs w:val="0"/>
          <w:color w:val="000000" w:themeColor="text1"/>
          <w:sz w:val="20"/>
          <w:szCs w:val="20"/>
        </w:rPr>
        <w:t>，需根據表頭資產折舊年月，至「資產每月攤提修改作業」中，取得符合年月條　　　　件之所有資產之折舊內容，並取得於列表中。</w:t>
      </w:r>
    </w:p>
    <w:p w14:paraId="720E6DE9" w14:textId="77777777" w:rsidR="00945638" w:rsidRPr="00945638" w:rsidRDefault="000340FF" w:rsidP="00945638">
      <w:pPr>
        <w:pStyle w:val="20"/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</w:t>
      </w:r>
      <w:bookmarkStart w:id="10" w:name="_Hlk214550417"/>
      <w:r w:rsidR="00945638">
        <w:rPr>
          <w:rFonts w:hint="eastAsia"/>
        </w:rPr>
        <w:t>列表欄位說明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945638" w:rsidRPr="006D6CF0" w14:paraId="1B239928" w14:textId="77777777" w:rsidTr="001F12EA">
        <w:tc>
          <w:tcPr>
            <w:tcW w:w="2126" w:type="dxa"/>
            <w:shd w:val="clear" w:color="auto" w:fill="BFBFBF" w:themeFill="background1" w:themeFillShade="BF"/>
          </w:tcPr>
          <w:p w14:paraId="2E9B8532" w14:textId="77777777" w:rsidR="00945638" w:rsidRPr="006D6CF0" w:rsidRDefault="00945638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51AB41" w14:textId="77777777" w:rsidR="00945638" w:rsidRPr="006D6CF0" w:rsidRDefault="00945638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945638" w:rsidRPr="00623A72" w14:paraId="0C77EC96" w14:textId="77777777" w:rsidTr="001F12EA">
        <w:tc>
          <w:tcPr>
            <w:tcW w:w="2126" w:type="dxa"/>
          </w:tcPr>
          <w:p w14:paraId="3FB76461" w14:textId="53022C83" w:rsidR="00945638" w:rsidRPr="00623A72" w:rsidRDefault="00945638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992B6B3" w14:textId="692E2941" w:rsidR="00945638" w:rsidRPr="000340FF" w:rsidRDefault="00945638" w:rsidP="000340FF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系統自動賦予流水號</w:t>
            </w:r>
          </w:p>
        </w:tc>
      </w:tr>
      <w:tr w:rsidR="00945638" w:rsidRPr="005B1732" w14:paraId="45872431" w14:textId="77777777" w:rsidTr="001F12EA">
        <w:tc>
          <w:tcPr>
            <w:tcW w:w="2126" w:type="dxa"/>
          </w:tcPr>
          <w:p w14:paraId="6FBBFE32" w14:textId="16556BD1" w:rsidR="00945638" w:rsidRPr="00623A72" w:rsidRDefault="00945638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資產編號</w:t>
            </w:r>
          </w:p>
        </w:tc>
        <w:tc>
          <w:tcPr>
            <w:tcW w:w="7088" w:type="dxa"/>
            <w:vAlign w:val="center"/>
          </w:tcPr>
          <w:p w14:paraId="1E0224A7" w14:textId="30BB4BE3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2670713" w14:textId="4CEF93B3" w:rsidR="00945638" w:rsidRPr="007A1D79" w:rsidRDefault="00945638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依符合條件之資產取得其資產編號</w:t>
            </w:r>
          </w:p>
        </w:tc>
      </w:tr>
      <w:tr w:rsidR="00945638" w:rsidRPr="00623A72" w14:paraId="1E8A244B" w14:textId="77777777" w:rsidTr="001F12EA">
        <w:tc>
          <w:tcPr>
            <w:tcW w:w="2126" w:type="dxa"/>
          </w:tcPr>
          <w:p w14:paraId="6C843FCC" w14:textId="1AC7E74F" w:rsidR="00945638" w:rsidRPr="00623A72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6E861CF9" w14:textId="071B8116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4473838A" w14:textId="6E4F2D34" w:rsidR="00945638" w:rsidRPr="00623A72" w:rsidRDefault="00945638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依資產編號關聯資產基本檔取得資產名稱</w:t>
            </w:r>
          </w:p>
        </w:tc>
      </w:tr>
      <w:tr w:rsidR="00945638" w:rsidRPr="00623A72" w14:paraId="2BC9822F" w14:textId="77777777" w:rsidTr="001F12EA">
        <w:tc>
          <w:tcPr>
            <w:tcW w:w="2126" w:type="dxa"/>
          </w:tcPr>
          <w:p w14:paraId="349F1EF3" w14:textId="4BBA8CA0" w:rsidR="00945638" w:rsidRPr="00E9570D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科目編號</w:t>
            </w:r>
          </w:p>
        </w:tc>
        <w:tc>
          <w:tcPr>
            <w:tcW w:w="7088" w:type="dxa"/>
            <w:vAlign w:val="center"/>
          </w:tcPr>
          <w:p w14:paraId="70E001CC" w14:textId="31A99CA3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4779CDB" w14:textId="4533D786" w:rsidR="00945638" w:rsidRPr="004C15CB" w:rsidRDefault="008B7EBC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依符合條件之資產關聯資產基本檔取得折舊科目</w:t>
            </w:r>
          </w:p>
        </w:tc>
      </w:tr>
      <w:tr w:rsidR="00945638" w:rsidRPr="00623A72" w14:paraId="099495EB" w14:textId="77777777" w:rsidTr="001F12EA">
        <w:tc>
          <w:tcPr>
            <w:tcW w:w="2126" w:type="dxa"/>
          </w:tcPr>
          <w:p w14:paraId="1D7297C1" w14:textId="4C6024E6" w:rsidR="00945638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科目名稱</w:t>
            </w:r>
          </w:p>
        </w:tc>
        <w:tc>
          <w:tcPr>
            <w:tcW w:w="7088" w:type="dxa"/>
            <w:vAlign w:val="center"/>
          </w:tcPr>
          <w:p w14:paraId="19C05A2B" w14:textId="28D08DB2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5034830E" w14:textId="52EAEE2F" w:rsidR="00945638" w:rsidRPr="004C15CB" w:rsidRDefault="008B7EBC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依折舊科目關聯科目檔取得科目名稱</w:t>
            </w:r>
          </w:p>
        </w:tc>
      </w:tr>
      <w:tr w:rsidR="00945638" w:rsidRPr="00623A72" w14:paraId="6BDE35AB" w14:textId="77777777" w:rsidTr="001F12EA">
        <w:tc>
          <w:tcPr>
            <w:tcW w:w="2126" w:type="dxa"/>
          </w:tcPr>
          <w:p w14:paraId="24480614" w14:textId="5D9E9DAB" w:rsidR="00945638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lastRenderedPageBreak/>
              <w:t>部門</w:t>
            </w:r>
          </w:p>
        </w:tc>
        <w:tc>
          <w:tcPr>
            <w:tcW w:w="7088" w:type="dxa"/>
            <w:vAlign w:val="center"/>
          </w:tcPr>
          <w:p w14:paraId="0AEA5B0E" w14:textId="1CAD83FD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A1DFF75" w14:textId="63D8B025" w:rsidR="00945638" w:rsidRPr="004C15CB" w:rsidRDefault="008B7EBC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Pr="008B7EBC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「資產每月攤提修改作業」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中之折舊部門</w:t>
            </w:r>
          </w:p>
        </w:tc>
      </w:tr>
      <w:tr w:rsidR="00945638" w:rsidRPr="00623A72" w14:paraId="3C8108F9" w14:textId="77777777" w:rsidTr="001F12EA">
        <w:tc>
          <w:tcPr>
            <w:tcW w:w="2126" w:type="dxa"/>
          </w:tcPr>
          <w:p w14:paraId="46BDDF3A" w14:textId="7D22AE56" w:rsidR="00945638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分攤金額</w:t>
            </w:r>
          </w:p>
        </w:tc>
        <w:tc>
          <w:tcPr>
            <w:tcW w:w="7088" w:type="dxa"/>
            <w:vAlign w:val="center"/>
          </w:tcPr>
          <w:p w14:paraId="5D54ADE4" w14:textId="55A5A82B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D298284" w14:textId="47AD459F" w:rsidR="00945638" w:rsidRPr="004C15CB" w:rsidRDefault="008B7EBC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Pr="008B7EBC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「資產每月攤提修改作業」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中之每月攤提金額</w:t>
            </w:r>
          </w:p>
        </w:tc>
      </w:tr>
      <w:tr w:rsidR="00945638" w:rsidRPr="00623A72" w14:paraId="7E06DC9C" w14:textId="77777777" w:rsidTr="001F12EA">
        <w:tc>
          <w:tcPr>
            <w:tcW w:w="2126" w:type="dxa"/>
          </w:tcPr>
          <w:p w14:paraId="3D421E96" w14:textId="581C5024" w:rsidR="00945638" w:rsidRDefault="00945638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傳票拋轉狀態</w:t>
            </w:r>
          </w:p>
        </w:tc>
        <w:tc>
          <w:tcPr>
            <w:tcW w:w="7088" w:type="dxa"/>
            <w:vAlign w:val="center"/>
          </w:tcPr>
          <w:p w14:paraId="35584524" w14:textId="2AE562D8" w:rsidR="00E16458" w:rsidRPr="00E16458" w:rsidRDefault="00E16458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E16458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C9C2A13" w14:textId="4F316764" w:rsidR="00945638" w:rsidRPr="008B7EBC" w:rsidRDefault="008B7EBC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取得時，皆為N.未拋轉，當拋轉至資產折舊傳票維護作業後，更新為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Y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.已拋轉</w:t>
            </w:r>
          </w:p>
        </w:tc>
      </w:tr>
    </w:tbl>
    <w:p w14:paraId="6C940C07" w14:textId="7395405C" w:rsidR="00945638" w:rsidRDefault="008B7EBC" w:rsidP="008B7EBC">
      <w:pPr>
        <w:pStyle w:val="20"/>
        <w:ind w:firstLineChars="300" w:firstLine="961"/>
      </w:pPr>
      <w:bookmarkStart w:id="11" w:name="_Hlk214550437"/>
      <w:bookmarkEnd w:id="10"/>
      <w:r>
        <w:rPr>
          <w:rFonts w:hint="eastAsia"/>
        </w:rPr>
        <w:t>按鈕處理：折舊資料拋轉</w:t>
      </w:r>
    </w:p>
    <w:p w14:paraId="118A70D7" w14:textId="1678F092" w:rsidR="008B7EBC" w:rsidRPr="00DC0773" w:rsidRDefault="000353C7" w:rsidP="008B7EBC">
      <w:pPr>
        <w:pStyle w:val="20"/>
        <w:ind w:firstLineChars="300" w:firstLine="661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　</w:t>
      </w:r>
      <w:r w:rsidR="008B7EBC" w:rsidRPr="00DC0773">
        <w:rPr>
          <w:rFonts w:hint="eastAsia"/>
          <w:sz w:val="22"/>
          <w:szCs w:val="22"/>
        </w:rPr>
        <w:t>折舊資料</w:t>
      </w:r>
      <w:r w:rsidR="008B7EBC">
        <w:rPr>
          <w:rFonts w:hint="eastAsia"/>
          <w:sz w:val="22"/>
          <w:szCs w:val="22"/>
        </w:rPr>
        <w:t>拋轉</w:t>
      </w:r>
      <w:r w:rsidR="008B7EBC" w:rsidRPr="00DC0773">
        <w:rPr>
          <w:rFonts w:hint="eastAsia"/>
          <w:sz w:val="22"/>
          <w:szCs w:val="22"/>
        </w:rPr>
        <w:t>：</w:t>
      </w:r>
    </w:p>
    <w:p w14:paraId="0717B4E9" w14:textId="1C648D7D" w:rsidR="008B7EBC" w:rsidRDefault="008B7EBC" w:rsidP="008B7EBC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</w:t>
      </w:r>
      <w:r w:rsidRPr="00A158C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點擊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折舊資料拋轉後，需根據明細產生</w:t>
      </w:r>
      <w:r w:rsidR="00FC53BE">
        <w:rPr>
          <w:rFonts w:hint="eastAsia"/>
          <w:b w:val="0"/>
          <w:bCs w:val="0"/>
          <w:color w:val="000000" w:themeColor="text1"/>
          <w:sz w:val="20"/>
          <w:szCs w:val="20"/>
        </w:rPr>
        <w:t>傳票維護作業內容</w:t>
      </w:r>
    </w:p>
    <w:p w14:paraId="567542F2" w14:textId="003F554B" w:rsidR="00FC53BE" w:rsidRDefault="00FC53BE" w:rsidP="008B7EBC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公式與邏輯說明：</w:t>
      </w:r>
      <w:r w:rsidR="00D27D0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</w:t>
      </w:r>
    </w:p>
    <w:p w14:paraId="2B69CE22" w14:textId="58BAEE3F" w:rsidR="00FC53BE" w:rsidRDefault="00FC53BE" w:rsidP="008B7EBC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　　　　　借方:依</w:t>
      </w:r>
      <w:r w:rsidR="000353C7">
        <w:rPr>
          <w:rFonts w:hint="eastAsia"/>
          <w:b w:val="0"/>
          <w:bCs w:val="0"/>
          <w:color w:val="000000" w:themeColor="text1"/>
          <w:sz w:val="20"/>
          <w:szCs w:val="20"/>
        </w:rPr>
        <w:t>資產折舊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科目編號+部門進行彙總。</w:t>
      </w:r>
    </w:p>
    <w:p w14:paraId="1D4B4500" w14:textId="728F609E" w:rsidR="000353C7" w:rsidRDefault="000353C7" w:rsidP="008B7EBC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貸方:依資產累折科目編號</w:t>
      </w:r>
      <w:r w:rsidRPr="002D7666">
        <w:rPr>
          <w:rFonts w:hint="eastAsia"/>
          <w:b w:val="0"/>
          <w:bCs w:val="0"/>
          <w:dstrike/>
          <w:color w:val="000000" w:themeColor="text1"/>
          <w:sz w:val="20"/>
          <w:szCs w:val="20"/>
        </w:rPr>
        <w:t>+部門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進行彙總。</w:t>
      </w:r>
      <w:r w:rsidR="000B0FE3">
        <w:rPr>
          <w:rFonts w:hint="eastAsia"/>
          <w:b w:val="0"/>
          <w:bCs w:val="0"/>
          <w:color w:val="000000" w:themeColor="text1"/>
          <w:sz w:val="20"/>
          <w:szCs w:val="20"/>
        </w:rPr>
        <w:t>(通常累折科目不會做部門管理)</w:t>
      </w:r>
    </w:p>
    <w:p w14:paraId="28F352E9" w14:textId="7A62A23C" w:rsidR="000353C7" w:rsidRDefault="000353C7" w:rsidP="000353C7">
      <w:pPr>
        <w:pStyle w:val="20"/>
        <w:ind w:leftChars="1" w:left="2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　　　　　拋轉限制：若折舊傳票維護作業中，已有當前指定年月之傳票內容，不允許重複產生</w:t>
      </w:r>
    </w:p>
    <w:p w14:paraId="1FD30AC5" w14:textId="52C70E2D" w:rsidR="00CB3D36" w:rsidRPr="00CB3D36" w:rsidRDefault="00CB3D36" w:rsidP="000353C7">
      <w:pPr>
        <w:pStyle w:val="20"/>
        <w:ind w:leftChars="1" w:left="2"/>
        <w:rPr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</w:t>
      </w:r>
      <w:r w:rsidRPr="00CB3D36">
        <w:rPr>
          <w:rFonts w:hint="eastAsia"/>
          <w:color w:val="0070C0"/>
          <w:sz w:val="20"/>
          <w:szCs w:val="20"/>
        </w:rPr>
        <w:t>拋轉後存檔處理：</w:t>
      </w:r>
      <w:r>
        <w:rPr>
          <w:rFonts w:hint="eastAsia"/>
          <w:color w:val="0070C0"/>
          <w:sz w:val="20"/>
          <w:szCs w:val="20"/>
        </w:rPr>
        <w:t>拋轉後，需根據資產編號＋折舊年月至</w:t>
      </w:r>
      <w:r w:rsidRPr="00CB3D36">
        <w:rPr>
          <w:rFonts w:cs="Times New Roman" w:hint="eastAsia"/>
          <w:color w:val="0070C0"/>
          <w:sz w:val="20"/>
          <w:szCs w:val="20"/>
        </w:rPr>
        <w:t>「資產每月攤提修改作業」中，將對應之資產＋折舊年月之月結註記回寫為Ｙ。</w:t>
      </w:r>
    </w:p>
    <w:p w14:paraId="3BB22BD7" w14:textId="7CC51FA7" w:rsidR="005A7F76" w:rsidRPr="005A7F76" w:rsidRDefault="005A7F76" w:rsidP="005A7F76">
      <w:pPr>
        <w:pStyle w:val="20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8"/>
          <w:szCs w:val="28"/>
        </w:rPr>
        <w:t xml:space="preserve">      </w:t>
      </w:r>
      <w:r w:rsidRPr="005A7F76">
        <w:rPr>
          <w:rFonts w:hint="eastAsia"/>
          <w:color w:val="000000" w:themeColor="text1"/>
          <w:sz w:val="28"/>
          <w:szCs w:val="28"/>
        </w:rPr>
        <w:t>單</w:t>
      </w:r>
      <w:r>
        <w:rPr>
          <w:rFonts w:hint="eastAsia"/>
          <w:color w:val="000000" w:themeColor="text1"/>
          <w:sz w:val="28"/>
          <w:szCs w:val="28"/>
        </w:rPr>
        <w:t>頭</w:t>
      </w:r>
      <w:r w:rsidRPr="005A7F76">
        <w:rPr>
          <w:rFonts w:hint="eastAsia"/>
          <w:color w:val="000000" w:themeColor="text1"/>
          <w:sz w:val="28"/>
          <w:szCs w:val="28"/>
        </w:rPr>
        <w:t>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A7F76" w:rsidRPr="006D6CF0" w14:paraId="7521F8B7" w14:textId="77777777" w:rsidTr="005A7F76">
        <w:tc>
          <w:tcPr>
            <w:tcW w:w="2126" w:type="dxa"/>
            <w:shd w:val="clear" w:color="auto" w:fill="BFBFBF" w:themeFill="background1" w:themeFillShade="BF"/>
          </w:tcPr>
          <w:p w14:paraId="3D48A09C" w14:textId="77777777" w:rsidR="005A7F76" w:rsidRPr="006D6CF0" w:rsidRDefault="005A7F76" w:rsidP="00D076A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64661C8" w14:textId="77777777" w:rsidR="005A7F76" w:rsidRPr="006D6CF0" w:rsidRDefault="005A7F76" w:rsidP="00D076A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A7F76" w:rsidRPr="000340FF" w14:paraId="0B06432F" w14:textId="77777777" w:rsidTr="005A7F76">
        <w:tc>
          <w:tcPr>
            <w:tcW w:w="2126" w:type="dxa"/>
          </w:tcPr>
          <w:p w14:paraId="334F7420" w14:textId="320D4FD0" w:rsidR="005A7F76" w:rsidRPr="00623A72" w:rsidRDefault="005A7F76" w:rsidP="00D076AD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0A26BBFB" w14:textId="3CED9585" w:rsidR="005A7F76" w:rsidRPr="000340FF" w:rsidRDefault="00812E09" w:rsidP="00D076A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依「</w:t>
            </w:r>
            <w:r w:rsidR="00BB1B5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資產月結拋轉作業</w:t>
            </w: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」</w:t>
            </w:r>
            <w:r w:rsidR="00BB1B5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中指定之資產折舊年月賦予</w:t>
            </w:r>
          </w:p>
        </w:tc>
      </w:tr>
      <w:tr w:rsidR="005A7F76" w:rsidRPr="007A1D79" w14:paraId="7D32D103" w14:textId="77777777" w:rsidTr="005A7F76">
        <w:tc>
          <w:tcPr>
            <w:tcW w:w="2126" w:type="dxa"/>
          </w:tcPr>
          <w:p w14:paraId="0A4C21FE" w14:textId="55BACFC8" w:rsidR="005A7F76" w:rsidRPr="00623A72" w:rsidRDefault="005A7F76" w:rsidP="00D076AD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單據編號</w:t>
            </w:r>
          </w:p>
        </w:tc>
        <w:tc>
          <w:tcPr>
            <w:tcW w:w="7088" w:type="dxa"/>
            <w:vAlign w:val="center"/>
          </w:tcPr>
          <w:p w14:paraId="6E563B6E" w14:textId="3600C313" w:rsidR="005A7F76" w:rsidRPr="007A1D79" w:rsidRDefault="00BB1B55" w:rsidP="00D076AD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月結作業編碼 (RD補充)</w:t>
            </w:r>
          </w:p>
        </w:tc>
      </w:tr>
      <w:tr w:rsidR="005A7F76" w:rsidRPr="00623A72" w14:paraId="295DA081" w14:textId="77777777" w:rsidTr="005A7F76">
        <w:tc>
          <w:tcPr>
            <w:tcW w:w="2126" w:type="dxa"/>
          </w:tcPr>
          <w:p w14:paraId="21894937" w14:textId="35608E98" w:rsidR="005A7F76" w:rsidRPr="00623A72" w:rsidRDefault="005A7F76" w:rsidP="00D076A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傳票號碼</w:t>
            </w:r>
          </w:p>
        </w:tc>
        <w:tc>
          <w:tcPr>
            <w:tcW w:w="7088" w:type="dxa"/>
            <w:vAlign w:val="center"/>
          </w:tcPr>
          <w:p w14:paraId="3909004F" w14:textId="32DCF679" w:rsidR="005A7F76" w:rsidRPr="00BB1B55" w:rsidRDefault="00BB1B55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預留欄位，後續透過Pro OA傳票作業回寫</w:t>
            </w:r>
          </w:p>
        </w:tc>
      </w:tr>
      <w:tr w:rsidR="005A7F76" w:rsidRPr="004C15CB" w14:paraId="0EE072E8" w14:textId="77777777" w:rsidTr="005A7F76">
        <w:tc>
          <w:tcPr>
            <w:tcW w:w="2126" w:type="dxa"/>
          </w:tcPr>
          <w:p w14:paraId="07E34B7C" w14:textId="4C30EDBB" w:rsidR="005A7F76" w:rsidRPr="00E9570D" w:rsidRDefault="005A7F76" w:rsidP="00D076AD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單據日期</w:t>
            </w:r>
          </w:p>
        </w:tc>
        <w:tc>
          <w:tcPr>
            <w:tcW w:w="7088" w:type="dxa"/>
            <w:vAlign w:val="center"/>
          </w:tcPr>
          <w:p w14:paraId="642D6F80" w14:textId="4CD90C6F" w:rsidR="00BB1B55" w:rsidRPr="00BB1B55" w:rsidRDefault="00BB1B55" w:rsidP="00D076AD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B1B55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5D335511" w14:textId="77777777" w:rsidR="005A7F76" w:rsidRDefault="00BB1B55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產生時，預設資料依資產折舊年月指定年月之最後一天</w:t>
            </w:r>
          </w:p>
          <w:p w14:paraId="35D386A0" w14:textId="417EC818" w:rsidR="00CB3D36" w:rsidRPr="004C15CB" w:rsidRDefault="00CB3D36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使用者可自行挑選</w:t>
            </w:r>
          </w:p>
        </w:tc>
      </w:tr>
    </w:tbl>
    <w:p w14:paraId="0F25E440" w14:textId="77777777" w:rsidR="005A7F76" w:rsidRDefault="005A7F76" w:rsidP="005A7F76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p w14:paraId="54B6BC2B" w14:textId="391B9AA1" w:rsidR="000353C7" w:rsidRPr="005A7F76" w:rsidRDefault="005A7F76" w:rsidP="008B7EBC">
      <w:pPr>
        <w:pStyle w:val="20"/>
        <w:rPr>
          <w:color w:val="000000" w:themeColor="text1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</w:t>
      </w:r>
      <w:r w:rsidRPr="005A7F76">
        <w:rPr>
          <w:rFonts w:hint="eastAsia"/>
          <w:color w:val="000000" w:themeColor="text1"/>
          <w:sz w:val="28"/>
          <w:szCs w:val="28"/>
        </w:rPr>
        <w:t>單身欄位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C53BE" w:rsidRPr="006D6CF0" w14:paraId="5356BDCC" w14:textId="77777777" w:rsidTr="00D076AD">
        <w:tc>
          <w:tcPr>
            <w:tcW w:w="2126" w:type="dxa"/>
            <w:shd w:val="clear" w:color="auto" w:fill="BFBFBF" w:themeFill="background1" w:themeFillShade="BF"/>
          </w:tcPr>
          <w:p w14:paraId="5ED282E4" w14:textId="77777777" w:rsidR="00FC53BE" w:rsidRPr="006D6CF0" w:rsidRDefault="00FC53BE" w:rsidP="00D076A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CF44DBA" w14:textId="77777777" w:rsidR="00FC53BE" w:rsidRPr="006D6CF0" w:rsidRDefault="00FC53BE" w:rsidP="00D076A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C53BE" w:rsidRPr="000340FF" w14:paraId="201B5E79" w14:textId="77777777" w:rsidTr="00D076AD">
        <w:tc>
          <w:tcPr>
            <w:tcW w:w="2126" w:type="dxa"/>
          </w:tcPr>
          <w:p w14:paraId="41BC2429" w14:textId="4F5B8522" w:rsidR="00FC53BE" w:rsidRPr="00623A72" w:rsidRDefault="000353C7" w:rsidP="00D076AD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69C405B2" w14:textId="632F55C5" w:rsidR="00FC53BE" w:rsidRPr="000340FF" w:rsidRDefault="000353C7" w:rsidP="00D076A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系統自動賦予流水號</w:t>
            </w:r>
          </w:p>
        </w:tc>
      </w:tr>
      <w:tr w:rsidR="00FC53BE" w:rsidRPr="007A1D79" w14:paraId="311EDBFA" w14:textId="77777777" w:rsidTr="00D076AD">
        <w:tc>
          <w:tcPr>
            <w:tcW w:w="2126" w:type="dxa"/>
          </w:tcPr>
          <w:p w14:paraId="55041582" w14:textId="6F74DE11" w:rsidR="00FC53BE" w:rsidRPr="00623A72" w:rsidRDefault="000353C7" w:rsidP="00D076AD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借/貸</w:t>
            </w:r>
          </w:p>
        </w:tc>
        <w:tc>
          <w:tcPr>
            <w:tcW w:w="7088" w:type="dxa"/>
            <w:vAlign w:val="center"/>
          </w:tcPr>
          <w:p w14:paraId="4D43C060" w14:textId="77777777" w:rsidR="00FC53BE" w:rsidRDefault="000353C7" w:rsidP="00D076AD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借方：資產之折舊科目</w:t>
            </w:r>
          </w:p>
          <w:p w14:paraId="18B9F5FE" w14:textId="03BD11D7" w:rsidR="000353C7" w:rsidRPr="007A1D79" w:rsidRDefault="000353C7" w:rsidP="00D076AD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貸方：資產之累積折舊科目</w:t>
            </w:r>
          </w:p>
        </w:tc>
      </w:tr>
      <w:tr w:rsidR="00FC53BE" w:rsidRPr="00623A72" w14:paraId="7E263234" w14:textId="77777777" w:rsidTr="00D076AD">
        <w:tc>
          <w:tcPr>
            <w:tcW w:w="2126" w:type="dxa"/>
          </w:tcPr>
          <w:p w14:paraId="07E9E356" w14:textId="034D7F45" w:rsidR="00FC53BE" w:rsidRPr="00623A72" w:rsidRDefault="000353C7" w:rsidP="00D076AD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科目編號</w:t>
            </w:r>
          </w:p>
        </w:tc>
        <w:tc>
          <w:tcPr>
            <w:tcW w:w="7088" w:type="dxa"/>
            <w:vAlign w:val="center"/>
          </w:tcPr>
          <w:p w14:paraId="00ED9180" w14:textId="77777777" w:rsidR="000353C7" w:rsidRDefault="000353C7" w:rsidP="000353C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借方：資產之折舊科目</w:t>
            </w:r>
          </w:p>
          <w:p w14:paraId="32C301BB" w14:textId="34F38F6D" w:rsidR="00FC53BE" w:rsidRPr="00623A72" w:rsidRDefault="000353C7" w:rsidP="000353C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貸方：資產之累積折舊科目</w:t>
            </w:r>
          </w:p>
        </w:tc>
      </w:tr>
      <w:tr w:rsidR="00FC53BE" w:rsidRPr="004C15CB" w14:paraId="3A93CEC0" w14:textId="77777777" w:rsidTr="00D076AD">
        <w:tc>
          <w:tcPr>
            <w:tcW w:w="2126" w:type="dxa"/>
          </w:tcPr>
          <w:p w14:paraId="1A60FBD7" w14:textId="39DD5B28" w:rsidR="00FC53BE" w:rsidRPr="00E9570D" w:rsidRDefault="000353C7" w:rsidP="00D076AD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科目名稱</w:t>
            </w:r>
          </w:p>
        </w:tc>
        <w:tc>
          <w:tcPr>
            <w:tcW w:w="7088" w:type="dxa"/>
            <w:vAlign w:val="center"/>
          </w:tcPr>
          <w:p w14:paraId="15AA1FD4" w14:textId="49F7D6A1" w:rsidR="00FC53BE" w:rsidRPr="004C15CB" w:rsidRDefault="000353C7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依科目名稱</w:t>
            </w:r>
          </w:p>
        </w:tc>
      </w:tr>
      <w:tr w:rsidR="00FC53BE" w:rsidRPr="004C15CB" w14:paraId="2600D92D" w14:textId="77777777" w:rsidTr="00D076AD">
        <w:tc>
          <w:tcPr>
            <w:tcW w:w="2126" w:type="dxa"/>
          </w:tcPr>
          <w:p w14:paraId="536F6135" w14:textId="2935DCBD" w:rsidR="00FC53BE" w:rsidRDefault="000353C7" w:rsidP="00D076AD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金額</w:t>
            </w:r>
          </w:p>
        </w:tc>
        <w:tc>
          <w:tcPr>
            <w:tcW w:w="7088" w:type="dxa"/>
            <w:vAlign w:val="center"/>
          </w:tcPr>
          <w:p w14:paraId="72F116B3" w14:textId="12560FC6" w:rsidR="00FC53BE" w:rsidRPr="004C15CB" w:rsidRDefault="000353C7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依該科目+部門累計之金額</w:t>
            </w:r>
          </w:p>
        </w:tc>
      </w:tr>
      <w:tr w:rsidR="00E84BC9" w:rsidRPr="004C15CB" w14:paraId="35C1B31D" w14:textId="77777777" w:rsidTr="00D076AD">
        <w:tc>
          <w:tcPr>
            <w:tcW w:w="2126" w:type="dxa"/>
          </w:tcPr>
          <w:p w14:paraId="4209DE8A" w14:textId="4F5A4623" w:rsidR="00E84BC9" w:rsidRDefault="00E84BC9" w:rsidP="00D076AD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借方金額合計</w:t>
            </w:r>
          </w:p>
        </w:tc>
        <w:tc>
          <w:tcPr>
            <w:tcW w:w="7088" w:type="dxa"/>
            <w:vAlign w:val="center"/>
          </w:tcPr>
          <w:p w14:paraId="0FAB329F" w14:textId="5CC4781D" w:rsidR="00E84BC9" w:rsidRDefault="00E84BC9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合計之借方金額</w:t>
            </w:r>
          </w:p>
        </w:tc>
      </w:tr>
      <w:tr w:rsidR="00E84BC9" w:rsidRPr="004C15CB" w14:paraId="2FFDC504" w14:textId="77777777" w:rsidTr="00D076AD">
        <w:tc>
          <w:tcPr>
            <w:tcW w:w="2126" w:type="dxa"/>
          </w:tcPr>
          <w:p w14:paraId="4C64E8EB" w14:textId="5D707542" w:rsidR="00E84BC9" w:rsidRDefault="00E84BC9" w:rsidP="00D076AD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貸方金額合計</w:t>
            </w:r>
          </w:p>
        </w:tc>
        <w:tc>
          <w:tcPr>
            <w:tcW w:w="7088" w:type="dxa"/>
            <w:vAlign w:val="center"/>
          </w:tcPr>
          <w:p w14:paraId="56485550" w14:textId="64A1C42F" w:rsidR="00E84BC9" w:rsidRDefault="00E84BC9" w:rsidP="00D076A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合計之貸方金額</w:t>
            </w:r>
          </w:p>
        </w:tc>
      </w:tr>
    </w:tbl>
    <w:p w14:paraId="672AF583" w14:textId="4400025F" w:rsidR="008B7EBC" w:rsidRDefault="000353C7" w:rsidP="008B7EBC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  <w:r w:rsidRPr="000353C7">
        <w:rPr>
          <w:rFonts w:hint="eastAsia"/>
          <w:b w:val="0"/>
          <w:bCs w:val="0"/>
          <w:sz w:val="24"/>
          <w:szCs w:val="24"/>
        </w:rPr>
        <w:t>排序</w:t>
      </w:r>
      <w:r>
        <w:rPr>
          <w:rFonts w:hint="eastAsia"/>
          <w:b w:val="0"/>
          <w:bCs w:val="0"/>
          <w:sz w:val="24"/>
          <w:szCs w:val="24"/>
        </w:rPr>
        <w:t>：借方在上，貸方在下。</w:t>
      </w:r>
      <w:r w:rsidR="00E84BC9">
        <w:rPr>
          <w:rFonts w:hint="eastAsia"/>
          <w:b w:val="0"/>
          <w:bCs w:val="0"/>
          <w:sz w:val="24"/>
          <w:szCs w:val="24"/>
        </w:rPr>
        <w:t>依科目編號進行排序。</w:t>
      </w:r>
    </w:p>
    <w:p w14:paraId="0E838697" w14:textId="3D9F3A61" w:rsidR="00E84BC9" w:rsidRDefault="00E84BC9" w:rsidP="008B7EBC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lastRenderedPageBreak/>
        <w:t xml:space="preserve"> 拋轉後需將明細之傳票拋轉狀態更新為Y.已拋轉</w:t>
      </w:r>
    </w:p>
    <w:p w14:paraId="75477103" w14:textId="7DD7A9FF" w:rsidR="00E84BC9" w:rsidRDefault="00E84BC9" w:rsidP="00E84BC9">
      <w:pPr>
        <w:pStyle w:val="20"/>
        <w:ind w:firstLineChars="300" w:firstLine="961"/>
      </w:pPr>
      <w:r>
        <w:rPr>
          <w:rFonts w:hint="eastAsia"/>
        </w:rPr>
        <w:t>按鈕處理：傳票資料迴轉</w:t>
      </w:r>
    </w:p>
    <w:p w14:paraId="41B1D786" w14:textId="69825E45" w:rsidR="00E84BC9" w:rsidRDefault="00E84BC9" w:rsidP="008B7EBC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點擊迴轉後，需彈出提示訊息：迴轉後當月折舊資料需重新產生，是否確定迴轉?</w:t>
      </w:r>
    </w:p>
    <w:p w14:paraId="1F3574A9" w14:textId="5DD5D0E2" w:rsidR="00E84BC9" w:rsidRDefault="00E84BC9" w:rsidP="008B7EBC">
      <w:pPr>
        <w:pStyle w:val="20"/>
        <w:ind w:firstLineChars="300" w:firstLine="7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若點擊是，需將當前年月折舊資料刪除，並將資產傳票拋轉作業單身之所有傳票拋轉  狀態更新為N.未拋轉。</w:t>
      </w:r>
    </w:p>
    <w:p w14:paraId="0EEC966E" w14:textId="57D833F6" w:rsidR="00CB3D36" w:rsidRDefault="00CB3D36" w:rsidP="008B7EBC">
      <w:pPr>
        <w:pStyle w:val="20"/>
        <w:ind w:firstLineChars="300" w:firstLine="601"/>
        <w:rPr>
          <w:rFonts w:cs="Times New Roman"/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 xml:space="preserve">　　迴轉</w:t>
      </w:r>
      <w:r w:rsidRPr="00CB3D36">
        <w:rPr>
          <w:rFonts w:hint="eastAsia"/>
          <w:color w:val="0070C0"/>
          <w:sz w:val="20"/>
          <w:szCs w:val="20"/>
        </w:rPr>
        <w:t>後存檔處理：</w:t>
      </w:r>
      <w:r>
        <w:rPr>
          <w:rFonts w:hint="eastAsia"/>
          <w:color w:val="0070C0"/>
          <w:sz w:val="20"/>
          <w:szCs w:val="20"/>
        </w:rPr>
        <w:t>迴轉後，需根據資產編號＋折舊年月至</w:t>
      </w:r>
      <w:r w:rsidRPr="00CB3D36">
        <w:rPr>
          <w:rFonts w:cs="Times New Roman" w:hint="eastAsia"/>
          <w:color w:val="0070C0"/>
          <w:sz w:val="20"/>
          <w:szCs w:val="20"/>
        </w:rPr>
        <w:t>「資產每月攤提修改作業」中，將對應之資產＋折舊年月之月結註記回寫為</w:t>
      </w:r>
      <w:r>
        <w:rPr>
          <w:rFonts w:cs="Times New Roman" w:hint="eastAsia"/>
          <w:color w:val="0070C0"/>
          <w:sz w:val="20"/>
          <w:szCs w:val="20"/>
        </w:rPr>
        <w:t>Ｎ</w:t>
      </w:r>
      <w:r w:rsidRPr="00CB3D36">
        <w:rPr>
          <w:rFonts w:cs="Times New Roman" w:hint="eastAsia"/>
          <w:color w:val="0070C0"/>
          <w:sz w:val="20"/>
          <w:szCs w:val="20"/>
        </w:rPr>
        <w:t>。</w:t>
      </w:r>
    </w:p>
    <w:p w14:paraId="5A219B8C" w14:textId="05295219" w:rsidR="00570C78" w:rsidRDefault="00570C78" w:rsidP="008B7EBC">
      <w:pPr>
        <w:pStyle w:val="20"/>
        <w:ind w:firstLineChars="300" w:firstLine="601"/>
        <w:rPr>
          <w:rFonts w:cs="Times New Roman"/>
          <w:color w:val="0070C0"/>
          <w:sz w:val="20"/>
          <w:szCs w:val="20"/>
        </w:rPr>
      </w:pPr>
      <w:r>
        <w:rPr>
          <w:rFonts w:cs="Times New Roman" w:hint="eastAsia"/>
          <w:color w:val="0070C0"/>
          <w:sz w:val="20"/>
          <w:szCs w:val="20"/>
        </w:rPr>
        <w:t xml:space="preserve">　 2025/12/30資產例會決議，月結拋轉作業不做批次月結功能。</w:t>
      </w:r>
    </w:p>
    <w:p w14:paraId="48934116" w14:textId="7DF0CE7A" w:rsidR="00367F89" w:rsidRPr="00367F89" w:rsidRDefault="00367F89" w:rsidP="00367F89">
      <w:pPr>
        <w:pStyle w:val="20"/>
        <w:ind w:firstLineChars="300" w:firstLine="601"/>
        <w:rPr>
          <w:rFonts w:cs="Times New Roman" w:hint="eastAsia"/>
          <w:color w:val="0070C0"/>
          <w:sz w:val="20"/>
          <w:szCs w:val="20"/>
        </w:rPr>
      </w:pPr>
      <w:r>
        <w:rPr>
          <w:rFonts w:cs="Times New Roman" w:hint="eastAsia"/>
          <w:color w:val="0070C0"/>
          <w:sz w:val="20"/>
          <w:szCs w:val="20"/>
        </w:rPr>
        <w:t xml:space="preserve">  但需要開放超級使用者權限，可批次將一定區間內之資產進行批次月結動作(不需拋轉月結維護作業)</w:t>
      </w:r>
    </w:p>
    <w:p w14:paraId="0DD1EAA7" w14:textId="77777777" w:rsidR="005A7F76" w:rsidRPr="00E84BC9" w:rsidRDefault="005A7F76" w:rsidP="00367F89">
      <w:pPr>
        <w:pStyle w:val="20"/>
        <w:rPr>
          <w:rFonts w:hint="eastAsia"/>
          <w:b w:val="0"/>
          <w:bCs w:val="0"/>
          <w:sz w:val="24"/>
          <w:szCs w:val="24"/>
        </w:rPr>
      </w:pPr>
    </w:p>
    <w:bookmarkEnd w:id="11"/>
    <w:p w14:paraId="283A8EE7" w14:textId="4B893B1A" w:rsidR="006E14F7" w:rsidRDefault="006E14F7" w:rsidP="006E14F7">
      <w:pPr>
        <w:pStyle w:val="20"/>
      </w:pPr>
      <w:r>
        <w:rPr>
          <w:rFonts w:hint="eastAsia"/>
        </w:rPr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6988F58E" w14:textId="08B0C615" w:rsidR="006E14F7" w:rsidRPr="0080530D" w:rsidRDefault="006E14F7" w:rsidP="006E14F7">
      <w:pPr>
        <w:pStyle w:val="20"/>
      </w:pPr>
      <w:r>
        <w:rPr>
          <w:rFonts w:hint="eastAsia"/>
        </w:rPr>
        <w:t xml:space="preserve">      OA列表欄位</w:t>
      </w:r>
      <w:r w:rsidR="00570C78">
        <w:rPr>
          <w:rFonts w:hint="eastAsia"/>
        </w:rPr>
        <w:t>-資產月結拋轉作業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 w:rsidTr="006B2BC1">
        <w:tc>
          <w:tcPr>
            <w:tcW w:w="2126" w:type="dxa"/>
          </w:tcPr>
          <w:p w14:paraId="3252E0CD" w14:textId="61A2AAE9" w:rsidR="006E14F7" w:rsidRPr="00623A72" w:rsidRDefault="000353C7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3086DBFC" w14:textId="49BE118D" w:rsidR="006E14F7" w:rsidRPr="0080530D" w:rsidRDefault="006E14F7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="00E84BC9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資產折舊年月</w:t>
            </w:r>
          </w:p>
        </w:tc>
      </w:tr>
    </w:tbl>
    <w:p w14:paraId="3583FD5F" w14:textId="77777777" w:rsidR="006E14F7" w:rsidRPr="0080530D" w:rsidRDefault="006E14F7" w:rsidP="006E14F7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21CC96F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239BE354" w14:textId="77777777" w:rsidR="006E14F7" w:rsidRPr="006D6CF0" w:rsidRDefault="006E14F7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E6CE1BD" w14:textId="77777777" w:rsidR="006E14F7" w:rsidRPr="006D6CF0" w:rsidRDefault="006E14F7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0813B452" w14:textId="77777777" w:rsidTr="006B2BC1">
        <w:tc>
          <w:tcPr>
            <w:tcW w:w="2126" w:type="dxa"/>
          </w:tcPr>
          <w:p w14:paraId="45685C86" w14:textId="2822FEEF" w:rsidR="006E14F7" w:rsidRPr="00623A72" w:rsidRDefault="00E84BC9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496E433B" w14:textId="77777777" w:rsidR="006E14F7" w:rsidRDefault="00E84BC9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4FB2592B" w14:textId="2492310C" w:rsidR="00E84BC9" w:rsidRPr="0080530D" w:rsidRDefault="00E84BC9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Ex:114/10</w:t>
            </w:r>
          </w:p>
        </w:tc>
      </w:tr>
    </w:tbl>
    <w:p w14:paraId="7D0B888D" w14:textId="7BBDFBA8" w:rsidR="00367F89" w:rsidRPr="0080530D" w:rsidRDefault="00367F89" w:rsidP="00367F89">
      <w:pPr>
        <w:pStyle w:val="20"/>
        <w:ind w:firstLineChars="300" w:firstLine="961"/>
      </w:pPr>
      <w:r>
        <w:rPr>
          <w:rFonts w:hint="eastAsia"/>
        </w:rPr>
        <w:t>OA列表欄位-資產月結</w:t>
      </w:r>
      <w:r>
        <w:rPr>
          <w:rFonts w:hint="eastAsia"/>
        </w:rPr>
        <w:t>維護</w:t>
      </w:r>
      <w:r>
        <w:rPr>
          <w:rFonts w:hint="eastAsia"/>
        </w:rPr>
        <w:t>作業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367F89" w:rsidRPr="006D6CF0" w14:paraId="63C4AED6" w14:textId="77777777" w:rsidTr="002D782C">
        <w:tc>
          <w:tcPr>
            <w:tcW w:w="2126" w:type="dxa"/>
            <w:shd w:val="clear" w:color="auto" w:fill="BFBFBF" w:themeFill="background1" w:themeFillShade="BF"/>
          </w:tcPr>
          <w:p w14:paraId="3E8278B7" w14:textId="77777777" w:rsidR="00367F89" w:rsidRPr="006D6CF0" w:rsidRDefault="00367F89" w:rsidP="002D782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E5DE91C" w14:textId="77777777" w:rsidR="00367F89" w:rsidRPr="006D6CF0" w:rsidRDefault="00367F89" w:rsidP="002D782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367F89" w:rsidRPr="007A1D79" w14:paraId="1D22F2C8" w14:textId="77777777" w:rsidTr="002D782C">
        <w:tc>
          <w:tcPr>
            <w:tcW w:w="2126" w:type="dxa"/>
          </w:tcPr>
          <w:p w14:paraId="0B743584" w14:textId="77777777" w:rsidR="00367F89" w:rsidRPr="00623A72" w:rsidRDefault="00367F89" w:rsidP="002D782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0435C067" w14:textId="77777777" w:rsidR="00367F89" w:rsidRPr="0080530D" w:rsidRDefault="00367F89" w:rsidP="002D782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依資產折舊年月</w:t>
            </w:r>
          </w:p>
        </w:tc>
      </w:tr>
      <w:tr w:rsidR="00367F89" w:rsidRPr="007A1D79" w14:paraId="038D4CF5" w14:textId="77777777" w:rsidTr="002D782C">
        <w:tc>
          <w:tcPr>
            <w:tcW w:w="2126" w:type="dxa"/>
          </w:tcPr>
          <w:p w14:paraId="66088C92" w14:textId="6D035522" w:rsidR="00367F89" w:rsidRDefault="00367F89" w:rsidP="002D782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單據編號</w:t>
            </w:r>
          </w:p>
        </w:tc>
        <w:tc>
          <w:tcPr>
            <w:tcW w:w="7088" w:type="dxa"/>
            <w:vAlign w:val="center"/>
          </w:tcPr>
          <w:p w14:paraId="7105B8BE" w14:textId="704F0E5A" w:rsidR="00367F89" w:rsidRDefault="00367F89" w:rsidP="002D782C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依資產月結單據編號</w:t>
            </w:r>
          </w:p>
        </w:tc>
      </w:tr>
      <w:tr w:rsidR="00367F89" w:rsidRPr="007A1D79" w14:paraId="4CBF88C5" w14:textId="77777777" w:rsidTr="002D782C">
        <w:tc>
          <w:tcPr>
            <w:tcW w:w="2126" w:type="dxa"/>
          </w:tcPr>
          <w:p w14:paraId="1AC219F6" w14:textId="4B2DF7DA" w:rsidR="00367F89" w:rsidRDefault="00367F89" w:rsidP="002D782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傳票號碼</w:t>
            </w:r>
          </w:p>
        </w:tc>
        <w:tc>
          <w:tcPr>
            <w:tcW w:w="7088" w:type="dxa"/>
            <w:vAlign w:val="center"/>
          </w:tcPr>
          <w:p w14:paraId="236AA16D" w14:textId="11EE7C02" w:rsidR="00367F89" w:rsidRDefault="00367F89" w:rsidP="002D782C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依資產月結單據號碼(後續OA傳票作業回寫)</w:t>
            </w:r>
          </w:p>
        </w:tc>
      </w:tr>
      <w:tr w:rsidR="00367F89" w:rsidRPr="007A1D79" w14:paraId="530DF958" w14:textId="77777777" w:rsidTr="002D782C">
        <w:tc>
          <w:tcPr>
            <w:tcW w:w="2126" w:type="dxa"/>
          </w:tcPr>
          <w:p w14:paraId="6AEED3EB" w14:textId="761D980E" w:rsidR="00367F89" w:rsidRDefault="00367F89" w:rsidP="002D782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單據日期</w:t>
            </w:r>
          </w:p>
        </w:tc>
        <w:tc>
          <w:tcPr>
            <w:tcW w:w="7088" w:type="dxa"/>
            <w:vAlign w:val="center"/>
          </w:tcPr>
          <w:p w14:paraId="6744BCDB" w14:textId="5EDDC140" w:rsidR="00367F89" w:rsidRDefault="00367F89" w:rsidP="002D782C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依資產月結單據日期</w:t>
            </w:r>
          </w:p>
        </w:tc>
      </w:tr>
    </w:tbl>
    <w:p w14:paraId="60C8A172" w14:textId="77777777" w:rsidR="00367F89" w:rsidRPr="0080530D" w:rsidRDefault="00367F89" w:rsidP="00367F89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367F89" w:rsidRPr="006D6CF0" w14:paraId="376C08E2" w14:textId="77777777" w:rsidTr="002D782C">
        <w:tc>
          <w:tcPr>
            <w:tcW w:w="2126" w:type="dxa"/>
            <w:shd w:val="clear" w:color="auto" w:fill="BFBFBF" w:themeFill="background1" w:themeFillShade="BF"/>
          </w:tcPr>
          <w:p w14:paraId="0BE67480" w14:textId="77777777" w:rsidR="00367F89" w:rsidRPr="006D6CF0" w:rsidRDefault="00367F89" w:rsidP="002D782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30FFD10" w14:textId="77777777" w:rsidR="00367F89" w:rsidRPr="006D6CF0" w:rsidRDefault="00367F89" w:rsidP="002D782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367F89" w:rsidRPr="007A1D79" w14:paraId="79F7FB95" w14:textId="77777777" w:rsidTr="002D782C">
        <w:tc>
          <w:tcPr>
            <w:tcW w:w="2126" w:type="dxa"/>
          </w:tcPr>
          <w:p w14:paraId="469D972D" w14:textId="77777777" w:rsidR="00367F89" w:rsidRPr="00623A72" w:rsidRDefault="00367F89" w:rsidP="002D782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資產折舊年月</w:t>
            </w:r>
          </w:p>
        </w:tc>
        <w:tc>
          <w:tcPr>
            <w:tcW w:w="7088" w:type="dxa"/>
            <w:vAlign w:val="center"/>
          </w:tcPr>
          <w:p w14:paraId="26BD615B" w14:textId="77777777" w:rsidR="00367F89" w:rsidRDefault="00367F89" w:rsidP="002D782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4A4CA8E3" w14:textId="77777777" w:rsidR="00367F89" w:rsidRPr="0080530D" w:rsidRDefault="00367F89" w:rsidP="002D782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Ex:114/10</w:t>
            </w:r>
          </w:p>
        </w:tc>
      </w:tr>
      <w:tr w:rsidR="00367F89" w:rsidRPr="007A1D79" w14:paraId="090695E3" w14:textId="77777777" w:rsidTr="002D782C">
        <w:tc>
          <w:tcPr>
            <w:tcW w:w="2126" w:type="dxa"/>
          </w:tcPr>
          <w:p w14:paraId="15526287" w14:textId="33B1EAAC" w:rsidR="00367F89" w:rsidRDefault="00E0537D" w:rsidP="002D782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單據編號</w:t>
            </w:r>
          </w:p>
        </w:tc>
        <w:tc>
          <w:tcPr>
            <w:tcW w:w="7088" w:type="dxa"/>
            <w:vAlign w:val="center"/>
          </w:tcPr>
          <w:p w14:paraId="149A9303" w14:textId="412A7804" w:rsidR="00367F89" w:rsidRDefault="00E0537D" w:rsidP="002D782C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使用者自行輸入單據編號</w:t>
            </w:r>
          </w:p>
        </w:tc>
      </w:tr>
      <w:tr w:rsidR="00E0537D" w:rsidRPr="007A1D79" w14:paraId="773B5E51" w14:textId="77777777" w:rsidTr="002D782C">
        <w:tc>
          <w:tcPr>
            <w:tcW w:w="2126" w:type="dxa"/>
          </w:tcPr>
          <w:p w14:paraId="7134BAB3" w14:textId="2B20315C" w:rsidR="00E0537D" w:rsidRDefault="00E0537D" w:rsidP="002D782C">
            <w:pPr>
              <w:pStyle w:val="af2"/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單據日期</w:t>
            </w:r>
          </w:p>
        </w:tc>
        <w:tc>
          <w:tcPr>
            <w:tcW w:w="7088" w:type="dxa"/>
            <w:vAlign w:val="center"/>
          </w:tcPr>
          <w:p w14:paraId="0EEB62D6" w14:textId="061C03E8" w:rsidR="00E0537D" w:rsidRDefault="00E0537D" w:rsidP="002D782C">
            <w:pPr>
              <w:pStyle w:val="af2"/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</w:tbl>
    <w:p w14:paraId="000DB08C" w14:textId="77777777" w:rsidR="006E14F7" w:rsidRPr="006E14F7" w:rsidRDefault="006E14F7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A170" w14:textId="77777777" w:rsidR="00585B11" w:rsidRDefault="00585B11">
      <w:r>
        <w:separator/>
      </w:r>
    </w:p>
  </w:endnote>
  <w:endnote w:type="continuationSeparator" w:id="0">
    <w:p w14:paraId="787033DA" w14:textId="77777777" w:rsidR="00585B11" w:rsidRDefault="00585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A3A9B" w14:textId="77777777" w:rsidR="00585B11" w:rsidRDefault="00585B11">
      <w:r>
        <w:separator/>
      </w:r>
    </w:p>
  </w:footnote>
  <w:footnote w:type="continuationSeparator" w:id="0">
    <w:p w14:paraId="2653ECF4" w14:textId="77777777" w:rsidR="00585B11" w:rsidRDefault="00585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A89A638" w:rsidR="000340FF" w:rsidRPr="00BA2385" w:rsidRDefault="004D16BB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</w:t>
          </w:r>
          <w:r w:rsidR="00C50C10">
            <w:rPr>
              <w:rFonts w:ascii="Arial" w:eastAsia="標楷體" w:hAnsi="Arial" w:hint="eastAsia"/>
              <w:sz w:val="22"/>
            </w:rPr>
            <w:t>月結</w:t>
          </w:r>
          <w:r>
            <w:rPr>
              <w:rFonts w:ascii="Arial" w:eastAsia="標楷體" w:hAnsi="Arial" w:hint="eastAsia"/>
              <w:sz w:val="22"/>
            </w:rPr>
            <w:t>拋轉作業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14E72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3C7"/>
    <w:rsid w:val="000357CE"/>
    <w:rsid w:val="00036595"/>
    <w:rsid w:val="00036628"/>
    <w:rsid w:val="00037BC3"/>
    <w:rsid w:val="00037C3B"/>
    <w:rsid w:val="00041274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0FE3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0F78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187D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0D94"/>
    <w:rsid w:val="002D2199"/>
    <w:rsid w:val="002D295E"/>
    <w:rsid w:val="002D4C99"/>
    <w:rsid w:val="002D5104"/>
    <w:rsid w:val="002D516A"/>
    <w:rsid w:val="002D588B"/>
    <w:rsid w:val="002D5D4E"/>
    <w:rsid w:val="002D7666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67F89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BD5"/>
    <w:rsid w:val="003C3D9E"/>
    <w:rsid w:val="003C6D4D"/>
    <w:rsid w:val="003C73E3"/>
    <w:rsid w:val="003C76DF"/>
    <w:rsid w:val="003D0299"/>
    <w:rsid w:val="003D26BA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0FC5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0B0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6BB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2EE9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2ECD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0C78"/>
    <w:rsid w:val="00571BD1"/>
    <w:rsid w:val="0057263B"/>
    <w:rsid w:val="00572973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5B1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A7F76"/>
    <w:rsid w:val="005B0E91"/>
    <w:rsid w:val="005B1732"/>
    <w:rsid w:val="005B27C3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3E87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595"/>
    <w:rsid w:val="007626E9"/>
    <w:rsid w:val="007636AD"/>
    <w:rsid w:val="00764F1B"/>
    <w:rsid w:val="00765140"/>
    <w:rsid w:val="0076671E"/>
    <w:rsid w:val="00766CEC"/>
    <w:rsid w:val="00766F70"/>
    <w:rsid w:val="0076744C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7D5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2F9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09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5BD"/>
    <w:rsid w:val="00840AC3"/>
    <w:rsid w:val="00840AD4"/>
    <w:rsid w:val="0084356B"/>
    <w:rsid w:val="0084370F"/>
    <w:rsid w:val="00843D91"/>
    <w:rsid w:val="008459CC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F2A"/>
    <w:rsid w:val="008A7FC4"/>
    <w:rsid w:val="008B2598"/>
    <w:rsid w:val="008B30E4"/>
    <w:rsid w:val="008B53F8"/>
    <w:rsid w:val="008B5D43"/>
    <w:rsid w:val="008B6CB1"/>
    <w:rsid w:val="008B7EBC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638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7FD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78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1C8E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1B55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10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3D36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B59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27D02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34F9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773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1579"/>
    <w:rsid w:val="00E021DD"/>
    <w:rsid w:val="00E03FBD"/>
    <w:rsid w:val="00E0537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16458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4BC9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2F2B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30AC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3BE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026161F5-A53E-4230-A3A9-DCA74265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9726</TotalTime>
  <Pages>7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智能 製造</dc:creator>
  <cp:lastModifiedBy>蕭定閎</cp:lastModifiedBy>
  <cp:revision>291</cp:revision>
  <cp:lastPrinted>2020-08-11T05:21:00Z</cp:lastPrinted>
  <dcterms:created xsi:type="dcterms:W3CDTF">2021-04-20T12:21:00Z</dcterms:created>
  <dcterms:modified xsi:type="dcterms:W3CDTF">2026-01-08T10:12:00Z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