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gjdgxs" w:id="0"/>
      <w:bookmarkEnd w:id="0"/>
      <w:r w:rsidDel="00000000" w:rsidR="00000000" w:rsidRPr="00000000">
        <w:rPr>
          <w:rFonts w:ascii="IBM Plex Sans" w:cs="IBM Plex Sans" w:eastAsia="IBM Plex Sans" w:hAnsi="IBM Plex Sans"/>
          <w:sz w:val="86"/>
          <w:szCs w:val="86"/>
          <w:rtl w:val="0"/>
        </w:rPr>
        <w:t xml:space="preserve">Spring MVC. Использование шаблонизатора</w:t>
      </w:r>
      <w:r w:rsidDel="00000000" w:rsidR="00000000" w:rsidRPr="00000000">
        <w:rPr>
          <w:rFonts w:ascii="IBM Plex Sans" w:cs="IBM Plex Sans" w:eastAsia="IBM Plex Sans" w:hAnsi="IBM Plex Sans"/>
          <w:color w:val="ffffff"/>
          <w:sz w:val="86"/>
          <w:szCs w:val="8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00" w:lineRule="auto"/>
        <w:jc w:val="left"/>
        <w:rPr>
          <w:b w:val="1"/>
          <w:color w:val="a2a9b1"/>
          <w:sz w:val="60"/>
          <w:szCs w:val="60"/>
        </w:rPr>
      </w:pPr>
      <w:r w:rsidDel="00000000" w:rsidR="00000000" w:rsidRPr="00000000">
        <w:rPr>
          <w:b w:val="1"/>
          <w:color w:val="a2a9b1"/>
          <w:sz w:val="60"/>
          <w:szCs w:val="60"/>
          <w:rtl w:val="0"/>
        </w:rPr>
        <w:t xml:space="preserve">Фреймворк Spring</w:t>
      </w:r>
    </w:p>
    <w:p w:rsidR="00000000" w:rsidDel="00000000" w:rsidP="00000000" w:rsidRDefault="00000000" w:rsidRPr="00000000" w14:paraId="00000005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80" w:before="280" w:line="276" w:lineRule="auto"/>
        <w:rPr>
          <w:rFonts w:ascii="IBM Plex Sans SemiBold" w:cs="IBM Plex Sans SemiBold" w:eastAsia="IBM Plex Sans SemiBold" w:hAnsi="IBM Plex Sans SemiBold"/>
          <w:b w:val="1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1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hyperlink w:anchor="_1fob9te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Термины, используемые в лекции</w:t>
            </w:r>
          </w:hyperlink>
          <w:hyperlink w:anchor="_4d34og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Бэкенд и возврат готовых страниц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Разница между @Controller и @RestController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HTML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Как это работает в Spring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Шаблонизатор: художник веб-страниц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Создание Spring приложения с использованием шаблонизатора Thymeleaf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Создание микросервиса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Что можно почитать еще?</w:t>
            </w:r>
          </w:hyperlink>
          <w:hyperlink w:anchor="_41mghm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/>
          </w:pPr>
          <w:hyperlink w:anchor="_2grqrue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hyperlink w:anchor="_2grqrue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jlochnl5ode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a0kj8nvt1te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after="0" w:before="0" w:line="276" w:lineRule="auto"/>
        <w:jc w:val="both"/>
        <w:rPr/>
      </w:pPr>
      <w:bookmarkStart w:colFirst="0" w:colLast="0" w:name="_1fob9te" w:id="3"/>
      <w:bookmarkEnd w:id="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Привет, программисты! Помните наш прошлый урок, где мы вдруг погрузились в волшебный мир Spring и решили создать свое первое серверное приложение? Ну что, готовы продолжить наше приключение? Перед тем как мы начнем, важно отметить, что наша цель - это сделать вас абсолютными гуру Spring. Ведь это ключевой навык любого Java разработчика. Итак, давайте начнем!</w:t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  <w:t xml:space="preserve">На предыдущем уроке мы изучили основы Spring, познакомились с контроллерами, запросами и ответами. Мы даже научились настраивать базовые вещи, такие как подключение к базе данных. Однако, было бы неправильно остановиться на этом. Ведь существует столько всего интересного в Spring!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  <w:t xml:space="preserve">Сегодня наша тема — Spring MVC. Это подмодуль Spring Framework, который предоставляет инфраструктуру для разработки веб-приложений. MVC, если вы не помните, означает Model-View-Controller. Это архитектурный паттерн, который позволяет разделить логику приложения на три основных компонента: данные (Model), представление этих данных (View) и действия, которые можно выполнить с данными (Controller). Мы уже столкнулись с контроллерами, и немного затронули модели и представления, но сегодня мы углубимся в их изучение еще больше.</w:t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  <w:t xml:space="preserve">И да, еще одна вещь, которую мы будем изучать сегодня - это шаблонизатор Thymeleaf. Вероятно, у вас возник вопрос, что это такое и зачем оно нам нужно? Представьте, что у вас есть данные и вы хотите отобразить их в HTML. Вы бы могли написать все вручную, но что если у вас много данных, которые нужно отобразить разными способами? Именно тут на помощь приходят шаблонизаторы. Они позволяют нам создавать динамические HTML страницы, используя наши данные.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Также мы научимся работать с ресурсами в Spring. Ресурсы могут включать в себя все: от статических HTML страниц до CSS, JavaScript и изображений. Spring предоставляет удобные инструменты для работы с ними.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В общем, у нас есть много вещей, которые нужно изучить и обсудить. Уверен, что этот урок будет насыщенным и полезным, и вы обретете массу новых знаний. Но не волнуйтесь, мы пройдем через все это вместе, шаг за шагом.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Перед тем как углубиться в практическую часть, немного поговорим о том, почему изучение Spring MVC так важно. Я знаю, что многие из вас, слыша слова “архитектурный паттерн”, “шаблонизатор” и “ресурсы”, могут подумать: “Ээээ, а зачем нам все это?” Однако, поверьте мне, это крайне важные элементы для веб-разработки.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  <w:t xml:space="preserve">Начнем с MVC, который является ключевым аспектом разработки веб-приложений. Суть MVC в том, что он делит приложение на три основные части: модель, представление и контроллер. Это помогает нам, разработчикам, лучше организовывать код и упрощает его поддержку и расширение.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вы строите дом. MVC - это как разделение ответственности между бригадами строителей. Одни отвечают за фундамент и стены (это наша модель, основа данных), другие - за интерьер и декор (это наше представление, как данные отображаются), и еще одна группа - за электрику и водоснабжение (это наши контроллеры, механизмы для взаимодействия с данными). Если не соблюдать это разделение, то работа будет вестись хаотично, и в итоге будет трудно вносить изменения или исправлять ошибки. То же самое и с веб-разработкой.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о шаблонизаторе Thymeleaf. Почему он так важен? Давайте представим, что ваши данные — это ингредиенты для блюда, а HTML-страница - это уже готовое блюдо. Thymeleaf — это ваш шеф-повар, который берет эти ингредиенты и превращает их в нечто вкусное и привлекательное для глаз. Без него вам придется самостоятельно приготовить все блюда, что займет много времени и требует специальных навыков.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  <w:t xml:space="preserve">Наконец, работа с ресурсами в Spring. Помните, наши веб-приложения — это не просто код. Это целый мир, в который погружается пользователь. И этот мир состоит не только из данных, но и из изображений, стилей, скриптов и многого другого. Научившись работать с ресурсами в Spring, вы сможете создать более гибкие и динамичные веб-приложения.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  <w:t xml:space="preserve">В общем, уверяю вас, изучение Spring MVC с его шаблонизатором Thymeleaf и работой с ресурсами — это нечто, что усилит ваши навыки разработки и сделает вас более ценным специалистом на рынке труда.</w:t>
      </w:r>
    </w:p>
    <w:p w:rsidR="00000000" w:rsidDel="00000000" w:rsidP="00000000" w:rsidRDefault="00000000" w:rsidRPr="00000000" w14:paraId="00000029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t5lp2nqhmge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ry0of32kfxg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4d34og8" w:id="6"/>
      <w:bookmarkEnd w:id="6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Термины, используемые в лекции</w:t>
      </w:r>
    </w:p>
    <w:p w:rsidR="00000000" w:rsidDel="00000000" w:rsidP="00000000" w:rsidRDefault="00000000" w:rsidRPr="00000000" w14:paraId="0000002D">
      <w:pPr>
        <w:spacing w:after="0" w:line="276" w:lineRule="auto"/>
        <w:rPr>
          <w:rFonts w:ascii="IBM Plex Sans SemiBold" w:cs="IBM Plex Sans SemiBold" w:eastAsia="IBM Plex Sans SemiBold" w:hAnsi="IBM Plex Sans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MVC</w:t>
      </w:r>
      <w:r w:rsidDel="00000000" w:rsidR="00000000" w:rsidRPr="00000000">
        <w:rPr>
          <w:rtl w:val="0"/>
        </w:rPr>
        <w:t xml:space="preserve"> — Это фреймворк на базе Spring, который предлагает модель-вид-контроллер (MVC) архитектуру и готовые компоненты, которые могут быть использованы для разработки гибких и свободно масштабируемых веб-приложений.</w:t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Thymeleaf</w:t>
      </w:r>
      <w:r w:rsidDel="00000000" w:rsidR="00000000" w:rsidRPr="00000000">
        <w:rPr>
          <w:rtl w:val="0"/>
        </w:rPr>
        <w:t xml:space="preserve"> — Это современный серверный Java-шаблонизатор, способный обрабатывать как HTML, так и XML. Он хорошо интегрируется с Spring MVC и обеспечивает полноценную поддержку HTML5.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Контроллер (Controller)</w:t>
      </w:r>
      <w:r w:rsidDel="00000000" w:rsidR="00000000" w:rsidRPr="00000000">
        <w:rPr>
          <w:rtl w:val="0"/>
        </w:rPr>
        <w:t xml:space="preserve"> — В контексте Spring MVC, контроллер - это класс, который обрабатывает веб-запросы от клиента. Контроллеры обычно аннотированы @Controller.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Модель (Model)</w:t>
      </w:r>
      <w:r w:rsidDel="00000000" w:rsidR="00000000" w:rsidRPr="00000000">
        <w:rPr>
          <w:rtl w:val="0"/>
        </w:rPr>
        <w:t xml:space="preserve"> — Модель представляет собой данные, которые будут отображаться пользователю. Модель может быть любым Java объектом, который может быть сохранен в базе данных.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Вид (View)</w:t>
      </w:r>
      <w:r w:rsidDel="00000000" w:rsidR="00000000" w:rsidRPr="00000000">
        <w:rPr>
          <w:rtl w:val="0"/>
        </w:rPr>
        <w:t xml:space="preserve"> — В Spring MVC вид представляет собой то, что будет отображаться пользователю. Это может быть JSP-страница, HTML-страница, PDF-документ, Excel-документ и т.д.</w:t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DispatcherServlet </w:t>
      </w:r>
      <w:r w:rsidDel="00000000" w:rsidR="00000000" w:rsidRPr="00000000">
        <w:rPr>
          <w:rtl w:val="0"/>
        </w:rPr>
        <w:t xml:space="preserve">— Это сердце Spring MVC, которое обрабатывает входящие запросы и маршрутизирует их к соответствующим контроллерам.</w: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WebApplicationContext</w:t>
      </w:r>
      <w:r w:rsidDel="00000000" w:rsidR="00000000" w:rsidRPr="00000000">
        <w:rPr>
          <w:rtl w:val="0"/>
        </w:rPr>
        <w:t xml:space="preserve"> — Специфический для веб-приложений контекст Spring, который предоставляет конфигурацию для приложения в виде bean-компонентов.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Bean</w:t>
      </w:r>
      <w:r w:rsidDel="00000000" w:rsidR="00000000" w:rsidRPr="00000000">
        <w:rPr>
          <w:rtl w:val="0"/>
        </w:rPr>
        <w:t xml:space="preserve"> — В контексте Spring, bean это объект, управляемый Spring IoC контейнером.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RequestMapping</w:t>
      </w:r>
      <w:r w:rsidDel="00000000" w:rsidR="00000000" w:rsidRPr="00000000">
        <w:rPr>
          <w:rtl w:val="0"/>
        </w:rPr>
        <w:t xml:space="preserve"> — Это аннотация Spring MVC, которая используется для сопоставления (mapping) веб-запросов с определенными методами обработчика (контроллеров) в вашем приложении.</w:t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s8eyo1" w:id="7"/>
    <w:bookmarkEnd w:id="7"/>
    <w:p w:rsidR="00000000" w:rsidDel="00000000" w:rsidP="00000000" w:rsidRDefault="00000000" w:rsidRPr="00000000" w14:paraId="00000038">
      <w:pPr>
        <w:pStyle w:val="Heading2"/>
        <w:spacing w:line="276" w:lineRule="auto"/>
        <w:rPr/>
      </w:pPr>
      <w:bookmarkStart w:colFirst="0" w:colLast="0" w:name="_17dp8vu" w:id="8"/>
      <w:bookmarkEnd w:id="8"/>
      <w:r w:rsidDel="00000000" w:rsidR="00000000" w:rsidRPr="00000000">
        <w:rPr>
          <w:rtl w:val="0"/>
        </w:rPr>
        <w:t xml:space="preserve">Бэкенд и возврат готовых страниц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Хотя мы живем в век цифровых технологий, когда большинство вещей переходят в интернет, не всегда очевидно, как работают наши любимые веб-приложения и сайты. Важным аспектом работы большинства веб-систем является процесс возврата готовых страниц с сервера, что часто выполняет бэкенд.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погрузимся в эту тему поближе. Что происходит, когда вы вводите адрес веб-сайта в браузере? После нажатия Enter ваш запрос отправляется на сервер, где бэкенд-приложение обрабатывает его и отправляет обратно ответ. Этот ответ, в основном, представляет собой HTML-страницу, которую браузер затем отображает для вас.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Бэкенд-приложение, в свою очередь, обычно создает эту страницу на основе шаблона. Например, вы представляете онлайн-магазин, и пользователь хочет посмотреть страницу с товарами. Ваш бэкенд получает этот запрос, обращается к базе данных, чтобы получить информацию о товарах, и затем использует шаблон страницы товаров, чтобы заполнить его актуальной информацией. Вот где Thymeleaf приходит на помощь, позволяя бэкенду легко вставлять данные в этот шаблон и создавать готовую страницу.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  <w:t xml:space="preserve">Вероятно, у вас есть вопрос: “А почему бы не отправлять просто данные и позволить фронтенду создавать страницу?” И это вполне разумный вопрос. На самом деле, именно так работают некоторые веб-приложения, особенно те, которые используют так называемые “одностраничные” фреймворки, такие как React или Angular. Однако, возврат готовых страниц с бэкенда имеет ряд преимуществ. Один из них - это быстродействие, потому что браузеру не нужно тратить время на создание страницы из данных. Кроме того, бэкенд-приложения обычно более мощные и эффективные в работе с данными и шаблонами.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rdcrjn" w:id="9"/>
    <w:bookmarkEnd w:id="9"/>
    <w:p w:rsidR="00000000" w:rsidDel="00000000" w:rsidP="00000000" w:rsidRDefault="00000000" w:rsidRPr="00000000" w14:paraId="0000003E">
      <w:pPr>
        <w:pStyle w:val="Heading2"/>
        <w:spacing w:line="276" w:lineRule="auto"/>
        <w:rPr/>
      </w:pPr>
      <w:bookmarkStart w:colFirst="0" w:colLast="0" w:name="_26in1rg" w:id="10"/>
      <w:bookmarkEnd w:id="10"/>
      <w:r w:rsidDel="00000000" w:rsidR="00000000" w:rsidRPr="00000000">
        <w:rPr>
          <w:rtl w:val="0"/>
        </w:rPr>
        <w:t xml:space="preserve">Разница между @Controller и @RestController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Прежде чем перейти к практическим аспектам создания веб-страниц с помощью Spring MVC и Thymeleaf, давайте поговорим о двух ключевых аннотациях, которые используются в Spring для создания контроллеров: @Controller и @RestController.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Вы уже знакомы с @RestController, так как мы использовали ее в прошлом уроке, когда создавали наше первое серверное приложение. Вспомните, @RestController используется для создания HTTP API. Каждый метод в классе, аннотированном как @RestController, обрабатывает HTTP-запрос и возвращает данные в формате, который браузер или любой другой клиент может использовать и обработать.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Однако, что происходит, когда мы хотим вернуть не просто данные, а полноценную веб-страницу, возможно, с некоторыми динамическими данными, вставленными в нее? Именно здесь мы начинаем использовать аннотацию @Controller.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  <w:t xml:space="preserve">Класс, помеченный аннотацией @Controller, подобен @RestController, но с одним ключевым отличием. Вместо того чтобы просто возвращать данные, @Controller обрабатывает HTTP-запросы и возвращает имя вида (view), которое затем используется для генерации HTML-страницы.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ваше приложение — это ресторан, а контроллеры - это официанты. @RestController — это официант, который приносит вам сырой ингредиент (данные). Вам предстоит самому приготовить из него блюдо (HTML-страница). С другой стороны, @Controller — это официант, который приносит вам уже готовое блюдо (HTML-страница с вставленными данными).</w:t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Поэтому, когда мы хотим возвратить готовую страницу с сервера, мы будем использовать @Controller. Это позволяет нам легко интегрировать наш код с Thymeleaf и другими технологиями представления, чтобы создать динамичные веб-страницы.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lnxbz9" w:id="11"/>
    <w:bookmarkEnd w:id="11"/>
    <w:p w:rsidR="00000000" w:rsidDel="00000000" w:rsidP="00000000" w:rsidRDefault="00000000" w:rsidRPr="00000000" w14:paraId="00000046">
      <w:pPr>
        <w:pStyle w:val="Heading2"/>
        <w:spacing w:line="276" w:lineRule="auto"/>
        <w:rPr/>
      </w:pPr>
      <w:bookmarkStart w:colFirst="0" w:colLast="0" w:name="_35nkun2" w:id="12"/>
      <w:bookmarkEnd w:id="12"/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Что ж, теперь давайте немного поговорим об HTML. Вы когда-нибудь строили замок из детских конструкторов, например, LEGO? HTML очень похож на это. Но вместо кирпичиков LEGO мы используем специальные блоки, которые называются тегами.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HTML - это язык, который используют для создания веб-страниц. Все, что вы видите в интернете, например, на этой странице, сначала было написано на HTML. Каждая веб-страница начинается с простого HTML-документа.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HTML-страница — это дом. Все начинается с основания, которое в HTML называется DOCTYPE. Это как бы говорит браузеру: “Эй, мы строим дом по этому чертежу!”.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Затем у нас идет коробка, которую мы называем &lt;html&gt;. Это как основа нашего дома, куда мы будем ставить все наши блоки.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Внутри этой коробки есть две основные части: &lt;head&gt; и &lt;body&gt;. &lt;head&gt; - это как чердак нашего дома. Мы не видим его, когда смотрим на дом снаружи, но он содержит важные вещи, такие как название нашего дома (или веб-страницы), стили интерьера и так далее.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  <w:t xml:space="preserve">&lt;body&gt; — это основная часть дома, где мы живем. Это все, что мы видим, когда открываем веб-страницу: тексты, изображения, кнопки и т.д.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что насчет этих блоков или тегов, о которых я говорил? Ну, они очень похожи на разные типы кирпичиков LEGO. У нас есть разные типы тегов для разных вещей. Например, &lt;p&gt; для абзацев текста, &lt;h1&gt; для больших заголовков, &lt;img&gt; для картинок и многое другое.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что, если вы уже умеете строить замки из LEGO, вы абсолютно готовы научиться строить веб-страницы с помощью HTML!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начнем с тега &lt;title&gt;, который мы помещаем внутрь &lt;head&gt;. Это название нашего дома, которое вы видите в верхней части браузера, когда открываете веб-страницу. Вот как это выглядит: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Мой первый дом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&lt;/title&gt;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перейдем к &lt;body&gt;, где происходит вся магия. Один из самых простых тегов - это &lt;p&gt;, который используется для создания абзацев текста. Например: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Привет! Добро пожаловать в мой новый дом. Здесь очень уютно.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&lt;/p&gt;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А что насчет заголовков? Для этого у нас есть теги &lt;h1&gt; до &lt;h6&gt;, где &lt;h1&gt; - это самый большой заголовок, а &lt;h6&gt; - самый маленький. Это как разные размеры дверей в нашем доме. Вот как это выглядит: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Добро пожаловать в мой дом!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&lt;/h1&gt;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Вот что внутри: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&lt;/h2&gt;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&lt;h3&gt;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Гостиная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&lt;/h3&gt;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Здесь у нас очень удобный диван и большой телевизор.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&lt;/p&gt;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&lt;h3&gt;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Кухня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&lt;/h3&gt;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Здесь мы готовим вкусные блюда.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&lt;/p&gt;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И конечно, нельзя забыть про картинки. Мы используем тег &lt;img&gt; и атрибут src (который означает источник), чтобы указать, где находится наша картинка. Это как вешать картины на стены: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"beautiful_house.jpg"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Вот так, используя эти и многие другие теги, мы можем строить наши веб-страницы, как дети строят замки из конструктора. Помните, что каждый тег имеет свое назначение и помогает нам организовать и представить наши данные.</w:t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знаем основы HTML, давайте разберемся, как можно создать простое Spring приложение, которое возвращает статичную HTML страницу. Сначала мы поговорим о теории, а затем перейдем к практической части.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Когда мы говорим о статическом контенте в контексте веб-разработки, мы обычно имеем в виду файлы, которые не изменяются динамически на сервере перед тем, как они доставляются клиенту. Это могут быть HTML-файлы, CSS-стили, JavaScript-скрипты, изображения и так далее. В Spring Boot статические файлы обычно размещаются в директории src/main/resources/static. Все файлы, размещенные в этой директории, автоматически становятся доступными как статический контент вашего веб-приложения.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Важно понимать, что возвращение статической страницы означает, что она будет одинакова для всех пользователей. В отличие от динамической страницы, которая может быть изменена на сервере для каждого запроса (например, для отображения приветствия с именем пользователя), статическая страница остается неизменной.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знаем теорию, давайте перейдем к практической части. Первое, что нам нужно сделать, это создать новое Spring Boot приложение. Мы можем сделать это с помощью Spring Initializr на сайте start.spring.io или через вашу любимую среду разработки, которая поддерживает Spring Boot (например, IntelliJ IDEA, Eclipse и др.).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создания нового проекта мы добавим HTML-файл в директорию src/main/resources/static. Давайте назовем его index.html, и он будет выглядеть примерно так: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&lt;html&gt;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Мое первое Spring приложение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&lt;/title&gt;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Привет, мир!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&lt;/h1&gt;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Добро пожаловать в мое первое Spring приложение!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&lt;/p&gt;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Затем, в нашем Spring приложении, нам нужно создать новый контроллер. Для этого мы создадим новый класс и пометим его аннотацией @Controller. В этом контроллере мы создадим метод, который будет обрабатывать запросы к корневому URL (/) и возвращать имя нашего HTML-файла.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stereotype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bind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RequestMapping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HomeController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"index"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  <w:t xml:space="preserve">И вот, у нас есть простое Spring приложение, которое возвращает статическую HTML-страницу! Если вы запустите приложение и откроете браузер по адресу localhost:8080, вы увидите страницу, которую мы только что создали.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знаем, как создать простую статическую страницу в Spring приложении, давайте поговорим о некоторых дополнительных аспектах этого процесса.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Одна из особенностей статических страниц, о которой важно знать, — это то, что они не обрабатываются на сервере, а передаются браузеру “как есть”. Это означает, что если вы хотите внести какие-то изменения в страницу для разных пользователей или в зависимости от каких-то других условий, вам нужно делать это с помощью JavaScript на стороне клиента. Однако в некоторых случаях это не так удобно, как использование серверной обработки страниц, которую мы будем изучать позже с помощью Thymeleaf.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Но несмотря на эти ограничения, статические страницы все равно очень полезны. Они быстро загружаются и могут быть кэшированы браузером, что снижает нагрузку на ваш сервер. К тому же, для создания простых страниц или страниц, которые не требуют динамических изменений, статические страницы — это идеальное решение.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сейчас добавим немного динамизма на нашу статическую страницу с помощью JavaScript. Для этого нам нужно добавить тег &lt;script&gt; в наш HTML-файл. Этот тег позволяет включить JavaScript код прямо в HTML страницу.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&lt;html&gt;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Мое первое Spring приложение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&lt;/title&gt;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"greeting"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Привет, мир!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&lt;/h1&gt;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Добро пожаловать в мое первое Spring приложение!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&lt;/p&gt;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&lt;script&gt;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'greeting'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'Привет, Spring!'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&lt;/script&gt;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примере мы используем JavaScript для того, чтобы найти элемент с id “greeting” и изменить его текст на “Привет, Spring!”. Если вы обновите страницу в браузере, вы увидите, что текст заголовка изменился.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мы видим, что даже со статическими страницами мы можем добавить немного динамичности на клиентскую сторону. Но не забывайте, что для более сложной динамики и обработки данных на сервере нам потребуется использовать шаблонизатор, такой как Thymeleaf, о котором мы поговорим далее.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1ksv4uv" w:id="13"/>
    <w:bookmarkEnd w:id="13"/>
    <w:p w:rsidR="00000000" w:rsidDel="00000000" w:rsidP="00000000" w:rsidRDefault="00000000" w:rsidRPr="00000000" w14:paraId="00000069">
      <w:pPr>
        <w:pStyle w:val="Heading2"/>
        <w:spacing w:line="276" w:lineRule="auto"/>
        <w:rPr/>
      </w:pPr>
      <w:bookmarkStart w:colFirst="0" w:colLast="0" w:name="_44sinio" w:id="14"/>
      <w:bookmarkEnd w:id="14"/>
      <w:r w:rsidDel="00000000" w:rsidR="00000000" w:rsidRPr="00000000">
        <w:rPr>
          <w:rtl w:val="0"/>
        </w:rPr>
        <w:t xml:space="preserve">Как это работает в Spring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того, как мы разобрались с основами HTML и создали наше первое Spring приложение, которое возвращает статическую страницу, давайте поговорим о том, как это все работает под капотом. Я постараюсь объяснить это так, чтобы это было понятно даже тем, кто не знаком с веб разработкой.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ваше веб-приложение — это большой магазин игрушек, а пользователь, который заходит на ваш сайт — это ребенок, который пришел выбрать игрушку.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Когда пользователь вводит адрес вашего сайта в браузер и нажимает Enter, это как будто ребенок входит в магазин и говорит: “Привет, я хочу игрушку!”. Это запрос от пользователя к вашему приложению.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ваше приложение, как хороший продавец, должно ответить на этот запрос. Если бы это был магазин, продавец мог бы спросить: “Какую игрушку вы хотите? Машинку или куклу?”. Но в веб-приложении у нас нет возможности спросить пользователя напрямую. Вместо этого наш продавец (приложение) смотрит на запрос и пытается понять, что от него хочет пользователь.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  <w:t xml:space="preserve">В Spring есть специальный компонент, который называется диспетчером (DispatcherServlet), и его работа — это как раз и есть определение, что нужно пользователю. Он как опытный продавец, который всегда знает, где что лежит и какую игрушку предложить ребенку.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Когда диспетчер понимает, что нужно пользователю, он ищет нужную страницу (или “игрушку”) среди всех контроллеров приложения. Это как если бы продавец пошел на склад и выбрал нужную игрушку из множества других. Каждый контроллер в Spring приложении — это как отдел в магазине, где хранятся определенные игрушки.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Когда нужная страница найдена, диспетчер возвращает ее обратно пользователю. Это как если бы продавец вернулся к ребенку и сказал: “Вот твоя игрушка!”. И теперь ребенок (пользователь) может радоваться своей новой игрушке (странице).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Так вот как работает механизм возврата веб-страниц в Spring. Но это еще не все! Давайте попробуем добавить на нашу страницу ссылку на другую страницу. Это будет как если бы продавец сказал ребенку: “Если тебе понравится эта игрушка, у нас есть еще много других в том отделе!”.</w:t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Для этого нам нужно добавить новый тег в наш HTML-файл - &lt;a&gt;. Этот тег создает ссылку на другую страницу. Вот как это выглядит: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"greeting"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Привет, мир!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&lt;/h1&gt;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Добро пожаловать в мое первое Spring приложение!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&lt;/p&gt;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"/other-page"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Посмотреть другую страницу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&lt;/a&gt;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&lt;script&gt;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'greeting'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'Привет, Spring!'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&lt;/script&gt;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у нас на странице есть ссылка на другую страницу. Когда пользователь кликает на нее, он отправляет новый запрос на адрес /other-page, и весь процесс повторяется снова.</w:t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мы разобрались, как работает механизм возврата веб-страниц в Spring и добавили ссылку на другую страницу. Я надеюсь, что это объяснение было понятно. На следующем уроке мы узнаем, как добавить в наше приложение еще больше интерактивности с помощью шаблонизатора Thymeleaf.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jxsxqh" w:id="15"/>
    <w:bookmarkEnd w:id="15"/>
    <w:p w:rsidR="00000000" w:rsidDel="00000000" w:rsidP="00000000" w:rsidRDefault="00000000" w:rsidRPr="00000000" w14:paraId="00000077">
      <w:pPr>
        <w:pStyle w:val="Heading2"/>
        <w:spacing w:line="276" w:lineRule="auto"/>
        <w:rPr/>
      </w:pPr>
      <w:bookmarkStart w:colFirst="0" w:colLast="0" w:name="_z337ya" w:id="16"/>
      <w:bookmarkEnd w:id="16"/>
      <w:r w:rsidDel="00000000" w:rsidR="00000000" w:rsidRPr="00000000">
        <w:rPr>
          <w:rtl w:val="0"/>
        </w:rPr>
        <w:t xml:space="preserve">Шаблонизатор: художник веб-страниц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знаем, как создать статическую страницу и как Spring обрабатывает запросы, давайте поговорим о том, что такое шаблонизатор. Постараюсь объяснить это так, чтобы было понятно даже ребенку.</w:t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Представьте, что вы хотите нарисовать картину. Но вместо того чтобы рисовать каждую картину с нуля, вы используете уже готовый набросок и просто заполняете его красками. Это намного быстрее и легче, чем рисовать все с начала каждый раз, не так ли?</w:t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Так вот, шаблонизатор делает то же самое, но для веб-страниц. Он берет набросок страницы (шаблон) и заполняет его данными. Это позволяет нам быстро и легко создавать динамические веб-страницы, которые могут меняться в зависимости от данных, которые мы получаем.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  <w:t xml:space="preserve">Например, представьте, что у вас есть страница со списком товаров в интернет-магазине. Вы не хотите создавать отдельную страницу для каждого товара, правда? Это было бы очень трудоемко и заняло бы много времени. Вместо этого вы создаете шаблон страницы и позволяете шаблонизатору заполнять его информацией о разных товарах.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 в основе своей шаблонизатор - это инструмент, который помогает нам создавать веб-страницы более эффективно. Он позволяет нам разделить структуру страницы (HTML) и данные, которые мы хотим отобразить на этой странице. Это делает наш код более чистым и упрощает процесс создания веб-страниц.</w:t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  <w:t xml:space="preserve">В следующем разделе мы узнаем больше о Thymeleaf, одном из самых популярных шаблонизаторов для Spring приложений, и увидим его в действии.</w:t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j2qqm3" w:id="17"/>
    <w:bookmarkEnd w:id="17"/>
    <w:p w:rsidR="00000000" w:rsidDel="00000000" w:rsidP="00000000" w:rsidRDefault="00000000" w:rsidRPr="00000000" w14:paraId="0000007F">
      <w:pPr>
        <w:pStyle w:val="Heading2"/>
        <w:spacing w:line="276" w:lineRule="auto"/>
        <w:jc w:val="left"/>
        <w:rPr/>
      </w:pPr>
      <w:bookmarkStart w:colFirst="0" w:colLast="0" w:name="_1y810tw" w:id="18"/>
      <w:bookmarkEnd w:id="18"/>
      <w:r w:rsidDel="00000000" w:rsidR="00000000" w:rsidRPr="00000000">
        <w:rPr>
          <w:rtl w:val="0"/>
        </w:rPr>
        <w:t xml:space="preserve">Создание Spring приложения с использованием шаблонизатора Thymeleaf</w:t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поняли, что такое шаблонизатор, давайте поговорим о Thymeleaf и том, как его использовать в Spring приложении. Thymeleaf — это мощный шаблонизатор, который позволяет нам создавать динамические веб-страницы на стороне сервера.</w:t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  <w:t xml:space="preserve">Thymeleaf работает с HTML, и его особенность в том, что он может генерировать корректный и стандартный HTML5, что очень полезно для отладки и работы с дизайнерами, которые могут открывать и работать с шаблонами, не используя серверную часть.</w:t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 xml:space="preserve">Thymeleaf обрабатывает шаблоны и заменяет специальные Thymeleaf атрибуты и выражения на актуальные данные. Thymeleaf атрибуты обычно начинаются с префикса th:, например, th:text, th:if, th:each и так далее.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  <w:t xml:space="preserve">Начнем с того, что добавим Thymeleaf в наше приложение. Для этого нужно добавить следующую зависимость в файл build.gradle или pom.xml, в зависимости от того, какой системой сборки вы пользуетесь: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&lt;!-- pom.xml --&gt;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&gt;org.springframework.boot&lt;/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&gt;spring-boot-starter-thymeleaf&lt;/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build.gradle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'org.springframework.boot:spring-boot-starter-thymeleaf'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Thymeleaf добавлен в наше приложение, давайте создадим шаблон. Шаблоны Thymeleaf обычно размещаются в директории src/main/resources/templates. Давайте создадим файл greeting.html: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&lt;html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xmlns:th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"http://www.thymeleaf.org"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&lt;/title&gt;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th:text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"${message}"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&lt;/h1&gt;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&lt;/body&gt;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используем атрибут th:text чтобы указать, что текст внутри тега &lt;h1&gt; должен быть заменен на значение переменной message.</w:t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давайте создадим контроллер, который будет использовать этот шаблон: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stereotype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ui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bind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GreetingController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"/greeting"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greeting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 model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model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addAttribute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"message"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"Привет, Thymeleaf!"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"greeting"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контроллере мы добавляем атрибут message в модель и возвращаем имя нашего шаблона greeting. Когда пользователь переходит по адресу /greeting, Thymeleaf берет шаблон greeting.html, заменяет th:text="${message}" на значение message из модели и возвращает получившуюся страницу.</w:t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мы создали Spring приложение с использованием шаблонизатора Thymeleaf. Thymeleaf дает нам большие возможности для создания динамических веб-страниц на стороне сервера, и это только начало.</w:t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rtl w:val="0"/>
        </w:rPr>
        <w:t xml:space="preserve">Наши страницы выглядят немного скучно, не так ли? Ведь мы все любим красивые вещи, и веб-страницы не исключение. Здесь на помощь приходит CSS.</w:t>
      </w:r>
    </w:p>
    <w:p w:rsidR="00000000" w:rsidDel="00000000" w:rsidP="00000000" w:rsidRDefault="00000000" w:rsidRPr="00000000" w14:paraId="0000008E">
      <w:pPr>
        <w:spacing w:line="276" w:lineRule="auto"/>
        <w:rPr/>
      </w:pPr>
      <w:r w:rsidDel="00000000" w:rsidR="00000000" w:rsidRPr="00000000">
        <w:rPr>
          <w:rtl w:val="0"/>
        </w:rPr>
        <w:t xml:space="preserve">CSS (Cascading Style Sheets) - это язык стилей, который используется для описания внешнего вида документа, написанного на языке разметки, таком как HTML. Если представить HTML как скелет нашей веб-страницы, то CSS — это кожа и одежда, которые делают страницу красивой и удобной для глаз.</w:t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tl w:val="0"/>
        </w:rPr>
        <w:t xml:space="preserve">CSS позволяет нам контролировать такие вещи, как цвета, шрифты, отступы, выравнивание и многое другое. С помощью CSS мы можем создать совершенно уникальный дизайн для нашего веб-сайта и сделать его приятным для глаз.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добавим немного CSS в наше приложение. В Spring Boot CSS-файлы, как и другие статические файлы, обычно размещаются в директории src/main/resources/static. Создадим там новый файл styles.css: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body 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880000"/>
          <w:sz w:val="24"/>
          <w:szCs w:val="24"/>
          <w:u w:val="none"/>
          <w:shd w:fill="auto" w:val="clear"/>
          <w:vertAlign w:val="baseline"/>
          <w:rtl w:val="0"/>
        </w:rPr>
        <w:t xml:space="preserve">lightblue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h1 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880000"/>
          <w:sz w:val="24"/>
          <w:szCs w:val="24"/>
          <w:u w:val="none"/>
          <w:shd w:fill="auto" w:val="clear"/>
          <w:vertAlign w:val="baseline"/>
          <w:rtl w:val="0"/>
        </w:rPr>
        <w:t xml:space="preserve">navy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'Arial'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a070"/>
          <w:sz w:val="24"/>
          <w:szCs w:val="24"/>
          <w:u w:val="none"/>
          <w:shd w:fill="auto" w:val="clear"/>
          <w:vertAlign w:val="baseline"/>
          <w:rtl w:val="0"/>
        </w:rPr>
        <w:t xml:space="preserve">sans-serif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делаем фон нашей страницы светло-синим и устанавливаем цвет и шрифт для заголовков первого уровня.</w:t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применить этот CSS к нашей странице, нам нужно добавить ссылку на него в наш HTML-шаблон. Добавим в файл greeting.html следующий код внутрь тега &lt;head&gt;: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&lt;head&gt;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&lt;/title&gt;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&lt;link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href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"/styles.css"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rtl w:val="0"/>
        </w:rPr>
        <w:t xml:space="preserve">Тег &lt;link&gt; используется для подключения внешних ресурсов, в нашем случае - CSS файла.</w:t>
      </w:r>
    </w:p>
    <w:p w:rsidR="00000000" w:rsidDel="00000000" w:rsidP="00000000" w:rsidRDefault="00000000" w:rsidRPr="00000000" w14:paraId="00000096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если вы откроете страницу /greeting, вы увидите, что она стала немного красивее благодаря нашему CSS.</w:t>
      </w:r>
    </w:p>
    <w:p w:rsidR="00000000" w:rsidDel="00000000" w:rsidP="00000000" w:rsidRDefault="00000000" w:rsidRPr="00000000" w14:paraId="00000097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мы узнали, как добавить CSS в наше Spring приложение и немного улучшили внешний вид нашей страницы. Попробуйте поэкспериментировать с разными стилями и увидите, как это может изменить ваши страницы!</w:t>
      </w:r>
    </w:p>
    <w:p w:rsidR="00000000" w:rsidDel="00000000" w:rsidP="00000000" w:rsidRDefault="00000000" w:rsidRPr="00000000" w14:paraId="00000098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4i7ojhp" w:id="19"/>
    <w:bookmarkEnd w:id="19"/>
    <w:p w:rsidR="00000000" w:rsidDel="00000000" w:rsidP="00000000" w:rsidRDefault="00000000" w:rsidRPr="00000000" w14:paraId="00000099">
      <w:pPr>
        <w:pStyle w:val="Heading2"/>
        <w:spacing w:line="276" w:lineRule="auto"/>
        <w:rPr/>
      </w:pPr>
      <w:bookmarkStart w:colFirst="0" w:colLast="0" w:name="_2xcytpi" w:id="20"/>
      <w:bookmarkEnd w:id="20"/>
      <w:r w:rsidDel="00000000" w:rsidR="00000000" w:rsidRPr="00000000">
        <w:rPr>
          <w:rtl w:val="0"/>
        </w:rPr>
        <w:t xml:space="preserve">Создание микросервиса</w:t>
      </w:r>
    </w:p>
    <w:p w:rsidR="00000000" w:rsidDel="00000000" w:rsidP="00000000" w:rsidRDefault="00000000" w:rsidRPr="00000000" w14:paraId="0000009A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изучили основы Spring MVC и Thymeleaf, представим, что мы - опытные Java-разработчики, и у нас есть новая задача - создать микросервис. Звучит профессионально, не так ли? Не беспокойтесь, это не так сложно, как кажется. Давайте сначала определим, что мы хотим сделать.</w:t>
      </w:r>
    </w:p>
    <w:bookmarkStart w:colFirst="0" w:colLast="0" w:name="1ci93xb" w:id="21"/>
    <w:bookmarkEnd w:id="21"/>
    <w:p w:rsidR="00000000" w:rsidDel="00000000" w:rsidP="00000000" w:rsidRDefault="00000000" w:rsidRPr="00000000" w14:paraId="0000009B">
      <w:pPr>
        <w:pStyle w:val="Heading3"/>
        <w:spacing w:line="276" w:lineRule="auto"/>
        <w:rPr/>
      </w:pPr>
      <w:bookmarkStart w:colFirst="0" w:colLast="0" w:name="_3whwml4" w:id="22"/>
      <w:bookmarkEnd w:id="22"/>
      <w:r w:rsidDel="00000000" w:rsidR="00000000" w:rsidRPr="00000000">
        <w:rPr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  <w:t xml:space="preserve">Мы хотим создать простое Spring приложение, которое будет имитировать работу библиотеки. Оно должно уметь хранить книги, и пользователи смогут получить список всех книг, добавить новую книгу, получить информацию о конкретной книге по ее идентификатору и удалить книгу.</w:t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  <w:t xml:space="preserve">Вот что должен делать наш микросервис: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GET /books</w:t>
      </w:r>
      <w:r w:rsidDel="00000000" w:rsidR="00000000" w:rsidRPr="00000000">
        <w:rPr>
          <w:rtl w:val="0"/>
        </w:rPr>
        <w:t xml:space="preserve">: Возвращает список всех книг. Каждая книга должна иметь уникальный идентификатор, название и автора.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POST /books</w:t>
      </w:r>
      <w:r w:rsidDel="00000000" w:rsidR="00000000" w:rsidRPr="00000000">
        <w:rPr>
          <w:rtl w:val="0"/>
        </w:rPr>
        <w:t xml:space="preserve">: Принимает данные книги (название и автор) и добавляет ее в список книг. В ответе возвращает идентификатор новой книги.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GET /books/{id}</w:t>
      </w:r>
      <w:r w:rsidDel="00000000" w:rsidR="00000000" w:rsidRPr="00000000">
        <w:rPr>
          <w:rtl w:val="0"/>
        </w:rPr>
        <w:t xml:space="preserve">: Возвращает информацию о книге с указанным идентификатором. Если книги с таким идентификатором нет, возвращает сообщение об ошибке.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DELETE /books/{id}</w:t>
      </w:r>
      <w:r w:rsidDel="00000000" w:rsidR="00000000" w:rsidRPr="00000000">
        <w:rPr>
          <w:rtl w:val="0"/>
        </w:rPr>
        <w:t xml:space="preserve">: Удаляет книгу с указанным идентификатором. Если книги с таким идентификатором нет, возвращает сообщение об ошибке.</w:t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>
          <w:rtl w:val="0"/>
        </w:rPr>
        <w:t xml:space="preserve">Мы не будем использовать базу данных, но мы можем имитировать ее работу с помощью коллекций в Java.</w:t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bn6wsx" w:id="23"/>
    <w:bookmarkEnd w:id="23"/>
    <w:p w:rsidR="00000000" w:rsidDel="00000000" w:rsidP="00000000" w:rsidRDefault="00000000" w:rsidRPr="00000000" w14:paraId="000000A4">
      <w:pPr>
        <w:pStyle w:val="Heading2"/>
        <w:spacing w:line="276" w:lineRule="auto"/>
        <w:rPr/>
      </w:pPr>
      <w:bookmarkStart w:colFirst="0" w:colLast="0" w:name="_qsh70q" w:id="24"/>
      <w:bookmarkEnd w:id="24"/>
      <w:r w:rsidDel="00000000" w:rsidR="00000000" w:rsidRPr="00000000">
        <w:rPr>
          <w:rtl w:val="0"/>
        </w:rPr>
        <w:t xml:space="preserve">Начало работы: создание проекта</w:t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tl w:val="0"/>
        </w:rPr>
        <w:t xml:space="preserve">Первый шаг на нашем пути — это создание нового Spring проекта. Для этого мы будем использовать Spring Initializr, который делает этот процесс очень простым.</w:t>
      </w:r>
    </w:p>
    <w:p w:rsidR="00000000" w:rsidDel="00000000" w:rsidP="00000000" w:rsidRDefault="00000000" w:rsidRPr="00000000" w14:paraId="000000A6">
      <w:pPr>
        <w:spacing w:line="276" w:lineRule="auto"/>
        <w:rPr/>
      </w:pPr>
      <w:r w:rsidDel="00000000" w:rsidR="00000000" w:rsidRPr="00000000">
        <w:rPr>
          <w:rtl w:val="0"/>
        </w:rPr>
        <w:t xml:space="preserve">Перейдите на сайт </w:t>
      </w:r>
      <w:hyperlink r:id="rId8">
        <w:r w:rsidDel="00000000" w:rsidR="00000000" w:rsidRPr="00000000">
          <w:rPr>
            <w:rtl w:val="0"/>
          </w:rPr>
          <w:t xml:space="preserve">start.spring.io</w:t>
        </w:r>
      </w:hyperlink>
      <w:r w:rsidDel="00000000" w:rsidR="00000000" w:rsidRPr="00000000">
        <w:rPr>
          <w:rtl w:val="0"/>
        </w:rPr>
        <w:t xml:space="preserve">, чтобы открыть Spring Initializr. Здесь мы увидим форму, в которой нужно заполнить некоторые детали нашего проекта.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: выберите “Maven Project” или “Gradle Project”, в зависимости от вашей предпочитаемой системы сборки.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Language</w:t>
      </w:r>
      <w:r w:rsidDel="00000000" w:rsidR="00000000" w:rsidRPr="00000000">
        <w:rPr>
          <w:rtl w:val="0"/>
        </w:rPr>
        <w:t xml:space="preserve">: выберите “Java”. Это язык, на котором мы будем писать наше приложение.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: выберите последнюю стабильную версию Spring Boot.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Project Metadata</w:t>
      </w:r>
      <w:r w:rsidDel="00000000" w:rsidR="00000000" w:rsidRPr="00000000">
        <w:rPr>
          <w:rtl w:val="0"/>
        </w:rPr>
        <w:t xml:space="preserve">: введите детали вашего проекта. Можете использовать “com.example” для Group и “library” для Artifact.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Packaging</w:t>
      </w:r>
      <w:r w:rsidDel="00000000" w:rsidR="00000000" w:rsidRPr="00000000">
        <w:rPr>
          <w:rtl w:val="0"/>
        </w:rPr>
        <w:t xml:space="preserve">: выберите “Jar”. Мы хотим создать исполняемый JAR файл для нашего приложения.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: выберите версию Java, которую вы хотите использовать. Рекомендуется использовать последнюю стабильную версию.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 выберите зависимости для вашего проекта. Нам нужно добавить “Spring Web” для создания веб-приложения и “Thymeleaf” для использования шаблонизатора.</w:t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заполнения всех данных, нажмите “Generate” для скачивания вашего нового проекта. Распакуйте скачанный ZIP-файл в удобное вам место.</w:t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у нас есть базовый каркас нашего приложения, и мы можем начать работу над его реализацией. Откройте проект в IntelliJ IDEA (или в любой другой IDE, которую вы предпочитаете).</w:t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  <w:t xml:space="preserve">Внутри проекта вы увидите структуру папок и файлов, которая уже знакома нам как разработчикам на Java. Главный класс нашего приложения находится в src/main/java/com/example/library/LibraryApplication.java. Это точка входа в наше приложение, и отсюда мы начнем нашу работу.</w:t>
      </w:r>
    </w:p>
    <w:bookmarkStart w:colFirst="0" w:colLast="0" w:name="3as4poj" w:id="25"/>
    <w:bookmarkEnd w:id="25"/>
    <w:p w:rsidR="00000000" w:rsidDel="00000000" w:rsidP="00000000" w:rsidRDefault="00000000" w:rsidRPr="00000000" w14:paraId="000000B1">
      <w:pPr>
        <w:pStyle w:val="Heading2"/>
        <w:spacing w:line="276" w:lineRule="auto"/>
        <w:rPr/>
      </w:pPr>
      <w:bookmarkStart w:colFirst="0" w:colLast="0" w:name="_1pxezwc" w:id="26"/>
      <w:bookmarkEnd w:id="26"/>
      <w:r w:rsidDel="00000000" w:rsidR="00000000" w:rsidRPr="00000000">
        <w:rPr>
          <w:rtl w:val="0"/>
        </w:rPr>
        <w:t xml:space="preserve">Создание моделей</w:t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  <w:t xml:space="preserve">Прежде чем начать писать код, давайте остановимся на минутку и подумаем: какие классы нам точно понадобятся для реализации нашего сервиса? Наш микросервис должен управлять книгами, так что нам определенно понадобится класс Book.</w:t>
      </w:r>
    </w:p>
    <w:p w:rsidR="00000000" w:rsidDel="00000000" w:rsidP="00000000" w:rsidRDefault="00000000" w:rsidRPr="00000000" w14:paraId="000000B3">
      <w:pPr>
        <w:spacing w:line="276" w:lineRule="auto"/>
        <w:rPr/>
      </w:pPr>
      <w:r w:rsidDel="00000000" w:rsidR="00000000" w:rsidRPr="00000000">
        <w:rPr>
          <w:rtl w:val="0"/>
        </w:rPr>
        <w:t xml:space="preserve">Каждая книга в нашей библиотеке должна иметь уникальный идентификатор, название и автора. Поэтому, нам нужно создать класс Book с этими полями. Давайте напишем его: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title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author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конструкторы, геттеры, сеттеры, equals и hashCode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у нас есть класс Book, давайте подумаем, что нам еще понадобится. Нам нужно хранить наши книги где-то. Для этого мы можем создать класс Library, который будет хранить список книг и предоставлять методы для добавления, получения и удаления книг. Это будет выглядеть примерно так: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ArrayList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ArrayList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&lt;&gt;();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getBookById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реализация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реализация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реализация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/>
      </w:pPr>
      <w:r w:rsidDel="00000000" w:rsidR="00000000" w:rsidRPr="00000000">
        <w:rPr>
          <w:rtl w:val="0"/>
        </w:rPr>
        <w:t xml:space="preserve">Отлично, у нас есть классы Book и Library, и мы готовы перейти к следующему этапу.</w:t>
      </w:r>
    </w:p>
    <w:p w:rsidR="00000000" w:rsidDel="00000000" w:rsidP="00000000" w:rsidRDefault="00000000" w:rsidRPr="00000000" w14:paraId="000000B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у нас есть основные классы, давайте добавим немного больше функциональности в нашу библиотеку. Первым делом, давайте обсудим, как мы будем идентифицировать наши книги. В нашем текущем классе Book у нас есть поле id типа Long. Но откуда мы будем брать эти идентификаторы?</w:t>
      </w:r>
    </w:p>
    <w:p w:rsidR="00000000" w:rsidDel="00000000" w:rsidP="00000000" w:rsidRDefault="00000000" w:rsidRPr="00000000" w14:paraId="000000B9">
      <w:pPr>
        <w:spacing w:line="276" w:lineRule="auto"/>
        <w:rPr/>
      </w:pPr>
      <w:r w:rsidDel="00000000" w:rsidR="00000000" w:rsidRPr="00000000">
        <w:rPr>
          <w:rtl w:val="0"/>
        </w:rPr>
        <w:t xml:space="preserve">Для этого мы можем использовать счетчик. Каждый раз, когда мы добавляем новую книгу, мы увеличиваем счетчик и присваиваем его значение в качестве идентификатора книги. Давайте добавим это в наш класс Library: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idCounter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a070"/>
          <w:sz w:val="24"/>
          <w:szCs w:val="24"/>
          <w:u w:val="none"/>
          <w:shd w:fill="auto" w:val="clear"/>
          <w:vertAlign w:val="baseline"/>
          <w:rtl w:val="0"/>
        </w:rPr>
        <w:t xml:space="preserve">1L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setId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idCounter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++);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каждый раз, когда мы добавляем новую книгу, она автоматически получает уникальный идентификатор.</w:t>
      </w:r>
    </w:p>
    <w:p w:rsidR="00000000" w:rsidDel="00000000" w:rsidP="00000000" w:rsidRDefault="00000000" w:rsidRPr="00000000" w14:paraId="000000BC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давайте рассмотрим метод getBookById. В настоящее время он ничего не делает. Но нам нужно, чтобы он возвращал книгу с указанным идентификатором. Мы можем сделать это, проходя по списку всех книг и возвращая книгу, идентификатор которой совпадает с указанным. Если такой книги нет, мы можем возвращать null: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getBookById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equals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/>
      </w:pPr>
      <w:r w:rsidDel="00000000" w:rsidR="00000000" w:rsidRPr="00000000">
        <w:rPr>
          <w:rtl w:val="0"/>
        </w:rPr>
        <w:t xml:space="preserve">Наконец, давайте реализуем метод deleteBook. Он должен удалять книгу с указанным идентификатором из списка. Мы можем сделать это таким же образом, как и в методе getBookById, только вместо возвращения книги мы удаляем ее: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removeIf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equals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теперь у нас есть полностью функциональная библиотека, которая может хранить книги, возвращать все книги, находить книгу по идентификатору и удалять книги.</w:t>
      </w:r>
    </w:p>
    <w:p w:rsidR="00000000" w:rsidDel="00000000" w:rsidP="00000000" w:rsidRDefault="00000000" w:rsidRPr="00000000" w14:paraId="000000C1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49x2ik5" w:id="27"/>
    <w:bookmarkEnd w:id="27"/>
    <w:p w:rsidR="00000000" w:rsidDel="00000000" w:rsidP="00000000" w:rsidRDefault="00000000" w:rsidRPr="00000000" w14:paraId="000000C2">
      <w:pPr>
        <w:pStyle w:val="Heading2"/>
        <w:spacing w:line="276" w:lineRule="auto"/>
        <w:rPr/>
      </w:pPr>
      <w:bookmarkStart w:colFirst="0" w:colLast="0" w:name="_2p2csry" w:id="28"/>
      <w:bookmarkEnd w:id="28"/>
      <w:r w:rsidDel="00000000" w:rsidR="00000000" w:rsidRPr="00000000">
        <w:rPr>
          <w:rtl w:val="0"/>
        </w:rPr>
        <w:t xml:space="preserve">Сервсисный слой</w:t>
      </w:r>
    </w:p>
    <w:p w:rsidR="00000000" w:rsidDel="00000000" w:rsidP="00000000" w:rsidRDefault="00000000" w:rsidRPr="00000000" w14:paraId="000000C3">
      <w:pPr>
        <w:spacing w:line="276" w:lineRule="auto"/>
        <w:rPr/>
      </w:pPr>
      <w:r w:rsidDel="00000000" w:rsidR="00000000" w:rsidRPr="00000000">
        <w:rPr>
          <w:rtl w:val="0"/>
        </w:rPr>
        <w:t xml:space="preserve">Мы уже создали нашу модель Book и Library, которая будет действовать как репозиторий. Теперь нам нужно добавить сервисный слой, который будет служить своего рода “мостом” между нашим контроллером (который обрабатывает запросы) и нашим репозиторием (который управляет данными).</w:t>
      </w:r>
    </w:p>
    <w:p w:rsidR="00000000" w:rsidDel="00000000" w:rsidP="00000000" w:rsidRDefault="00000000" w:rsidRPr="00000000" w14:paraId="000000C4">
      <w:pPr>
        <w:spacing w:line="276" w:lineRule="auto"/>
        <w:rPr/>
      </w:pPr>
      <w:r w:rsidDel="00000000" w:rsidR="00000000" w:rsidRPr="00000000">
        <w:rPr>
          <w:rtl w:val="0"/>
        </w:rPr>
        <w:t xml:space="preserve">Сервисный слой - это место, где происходит большая часть бизнес-логики вашего приложения. Это позволяет нам изолировать нашу бизнес-логику от остальных слоев, что упрощает изменение и тестирование этой логики.</w:t>
      </w:r>
    </w:p>
    <w:p w:rsidR="00000000" w:rsidDel="00000000" w:rsidP="00000000" w:rsidRDefault="00000000" w:rsidRPr="00000000" w14:paraId="000000C5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нашего приложения, нам потребуется создать класс LibraryService, который будет содержать методы для всех операций, которые мы хотим проводить с нашими книгами: получение всех книг, добавление новой книги, получение информации о книге по ее идентификатору и удаление книги.</w:t>
      </w:r>
    </w:p>
    <w:p w:rsidR="00000000" w:rsidDel="00000000" w:rsidP="00000000" w:rsidRDefault="00000000" w:rsidRPr="00000000" w14:paraId="000000C6">
      <w:pPr>
        <w:spacing w:line="276" w:lineRule="auto"/>
        <w:rPr/>
      </w:pPr>
      <w:r w:rsidDel="00000000" w:rsidR="00000000" w:rsidRPr="00000000">
        <w:rPr>
          <w:rtl w:val="0"/>
        </w:rPr>
        <w:t xml:space="preserve">Вот как это может выглядеть: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stereotype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LibraryService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 library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getBookById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getBookById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/>
      </w:pPr>
      <w:r w:rsidDel="00000000" w:rsidR="00000000" w:rsidRPr="00000000">
        <w:rPr>
          <w:rtl w:val="0"/>
        </w:rPr>
        <w:t xml:space="preserve">Мы помечаем наш класс LibraryService аннотацией @Service чтобы сообщить Spring, что этот класс является сервисом и его экземпляр должен быть создан во время запуска приложения.</w:t>
      </w:r>
    </w:p>
    <w:p w:rsidR="00000000" w:rsidDel="00000000" w:rsidP="00000000" w:rsidRDefault="00000000" w:rsidRPr="00000000" w14:paraId="000000C9">
      <w:pPr>
        <w:spacing w:line="276" w:lineRule="auto"/>
        <w:rPr/>
      </w:pPr>
      <w:r w:rsidDel="00000000" w:rsidR="00000000" w:rsidRPr="00000000">
        <w:rPr>
          <w:rtl w:val="0"/>
        </w:rPr>
        <w:t xml:space="preserve">В каждом из методов сервиса мы просто делегируем выполнение нашему репозиторию library, передавая входные параметры и возвращая результаты. Это обеспечивает разделение обязанностей и позволяет нам легко менять логику нашего сервиса независимо от контроллеров и репозиториев.</w:t>
      </w:r>
    </w:p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147n2zr" w:id="29"/>
    <w:bookmarkEnd w:id="29"/>
    <w:p w:rsidR="00000000" w:rsidDel="00000000" w:rsidP="00000000" w:rsidRDefault="00000000" w:rsidRPr="00000000" w14:paraId="000000CB">
      <w:pPr>
        <w:pStyle w:val="Heading2"/>
        <w:spacing w:line="276" w:lineRule="auto"/>
        <w:rPr/>
      </w:pPr>
      <w:bookmarkStart w:colFirst="0" w:colLast="0" w:name="_3o7alnk" w:id="30"/>
      <w:bookmarkEnd w:id="30"/>
      <w:r w:rsidDel="00000000" w:rsidR="00000000" w:rsidRPr="00000000">
        <w:rPr>
          <w:rtl w:val="0"/>
        </w:rPr>
        <w:t xml:space="preserve">Cоздание контроллера</w:t>
      </w:r>
    </w:p>
    <w:p w:rsidR="00000000" w:rsidDel="00000000" w:rsidP="00000000" w:rsidRDefault="00000000" w:rsidRPr="00000000" w14:paraId="000000CC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у нас есть сервисный слой, который обрабатывает бизнес-логику нашего приложения, нам нужно создать контроллер. Контроллер в Spring MVC — это класс, который обрабатывает входящие HTTP-запросы и возвращает HTTP-ответы.</w:t>
      </w:r>
    </w:p>
    <w:p w:rsidR="00000000" w:rsidDel="00000000" w:rsidP="00000000" w:rsidRDefault="00000000" w:rsidRPr="00000000" w14:paraId="000000CD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Создадим класс LibraryController, который будет использовать наш LibraryService для обработки запросов: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HttpStatus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org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springframework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bind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annotation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.*;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util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@RestController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"/books"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LibraryController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LibraryService 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LibraryController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LibraryService 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libraryService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getAllBooks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HttpStatus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@PostMapping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addBook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HttpStatus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CREATED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getBookById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book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getBookById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NOT_FOUND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HttpStatus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@DeleteMapping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libraryService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deleteBook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ResponseEntity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HttpStatus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NO_CONTENT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разберем этот код по частям: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@RestController говорит Spring, что этот класс является контроллером, и его методы должны обрабатывать HTTP-запросы.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@RequestMapping("/books") указывает базовый путь, на который этот контроллер будет реагировать.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Мы внедряем наш LibraryService через конструктор, чтобы контроллер мог использовать его для обработки запросов.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@GetMapping, @PostMapping, @DeleteMapping аннотируют методы, которые должны обрабатывать GET, POST и DELETE запросы соответственно.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@RequestBody и @PathVariable аннотации указывают, что параметр метода должен быть извлечен из тела запроса или из части пути запроса.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Мы возвращаем ResponseEntity, чтобы мы могли указать HTTP-статус ответа и любые другие детали, которые нам могут понадобиться.</w:t>
      </w:r>
    </w:p>
    <w:p w:rsidR="00000000" w:rsidDel="00000000" w:rsidP="00000000" w:rsidRDefault="00000000" w:rsidRPr="00000000" w14:paraId="000000D6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у нас есть все необходимые компоненты нашего приложения, осталось сделать несколько последних шагов, чтобы все было готово к запуску.</w:t>
      </w:r>
    </w:p>
    <w:p w:rsidR="00000000" w:rsidDel="00000000" w:rsidP="00000000" w:rsidRDefault="00000000" w:rsidRPr="00000000" w14:paraId="000000D7">
      <w:pPr>
        <w:spacing w:line="276" w:lineRule="auto"/>
        <w:rPr/>
      </w:pPr>
      <w:r w:rsidDel="00000000" w:rsidR="00000000" w:rsidRPr="00000000">
        <w:rPr>
          <w:rtl w:val="0"/>
        </w:rPr>
        <w:t xml:space="preserve">Первое, что нужно сделать, - это убедиться, что наш сервис LibraryService подключен к нашему контроллеру. Для этого мы используем внедрение зависимостей Spring, и конструктор LibraryController принимает LibraryService в качестве аргумента. Но мы также должны убедиться, что Spring знает, что он должен создать экземпляр LibraryService и использовать его при создании LibraryController.</w:t>
      </w:r>
    </w:p>
    <w:p w:rsidR="00000000" w:rsidDel="00000000" w:rsidP="00000000" w:rsidRDefault="00000000" w:rsidRPr="00000000" w14:paraId="000000D8">
      <w:pPr>
        <w:spacing w:line="276" w:lineRule="auto"/>
        <w:rPr/>
      </w:pPr>
      <w:r w:rsidDel="00000000" w:rsidR="00000000" w:rsidRPr="00000000">
        <w:rPr>
          <w:rtl w:val="0"/>
        </w:rPr>
        <w:t xml:space="preserve">Мы уже пометили класс LibraryService аннотацией @Service, чтобы Spring знал, что он должен создать экземпляр этого класса. Теперь нужно пометить LibraryController аннотацией @Controller, чтобы Spring знал, что этот класс тоже нуждается в управлении. На самом деле, мы уже использовали аннотацию @RestController, которая включает в себя @Controller, поэтому ничего дополнительно делать не нужно.</w:t>
      </w:r>
    </w:p>
    <w:p w:rsidR="00000000" w:rsidDel="00000000" w:rsidP="00000000" w:rsidRDefault="00000000" w:rsidRPr="00000000" w14:paraId="000000D9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того как все компоненты нашего приложения готовы и подключены, мы можем запустить приложение и проверить его работу.</w:t>
      </w:r>
    </w:p>
    <w:p w:rsidR="00000000" w:rsidDel="00000000" w:rsidP="00000000" w:rsidRDefault="00000000" w:rsidRPr="00000000" w14:paraId="000000DA">
      <w:pPr>
        <w:spacing w:line="276" w:lineRule="auto"/>
        <w:rPr/>
      </w:pPr>
      <w:r w:rsidDel="00000000" w:rsidR="00000000" w:rsidRPr="00000000">
        <w:rPr>
          <w:rtl w:val="0"/>
        </w:rPr>
        <w:t xml:space="preserve">Для запуска приложения перейдите в корневую директорию проекта и выполните команду ./mvnw spring-boot:run (для Maven) или ./gradlew bootRun (для Gradle), в зависимости от того, какую систему сборки вы выбрали при создании проекта.</w:t>
      </w:r>
    </w:p>
    <w:p w:rsidR="00000000" w:rsidDel="00000000" w:rsidP="00000000" w:rsidRDefault="00000000" w:rsidRPr="00000000" w14:paraId="000000DB">
      <w:pPr>
        <w:spacing w:line="276" w:lineRule="auto"/>
        <w:rPr/>
      </w:pPr>
      <w:r w:rsidDel="00000000" w:rsidR="00000000" w:rsidRPr="00000000">
        <w:rPr>
          <w:rtl w:val="0"/>
        </w:rPr>
        <w:t xml:space="preserve">И вот, наше приложение готово! Мы создали простой микросервис с использованием Spring MVC, который может управлять книгами в библиотеке.</w:t>
      </w:r>
    </w:p>
    <w:p w:rsidR="00000000" w:rsidDel="00000000" w:rsidP="00000000" w:rsidRDefault="00000000" w:rsidRPr="00000000" w14:paraId="000000DC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3ckvvd" w:id="31"/>
    <w:bookmarkEnd w:id="31"/>
    <w:p w:rsidR="00000000" w:rsidDel="00000000" w:rsidP="00000000" w:rsidRDefault="00000000" w:rsidRPr="00000000" w14:paraId="000000DD">
      <w:pPr>
        <w:pStyle w:val="Heading2"/>
        <w:spacing w:line="276" w:lineRule="auto"/>
        <w:rPr/>
      </w:pPr>
      <w:bookmarkStart w:colFirst="0" w:colLast="0" w:name="_ihv636" w:id="32"/>
      <w:bookmarkEnd w:id="32"/>
      <w:r w:rsidDel="00000000" w:rsidR="00000000" w:rsidRPr="00000000">
        <w:rPr>
          <w:rtl w:val="0"/>
        </w:rPr>
        <w:t xml:space="preserve">Проверка работы нашего приложения</w:t>
      </w:r>
    </w:p>
    <w:p w:rsidR="00000000" w:rsidDel="00000000" w:rsidP="00000000" w:rsidRDefault="00000000" w:rsidRPr="00000000" w14:paraId="000000DE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наше приложение готово и работает, очень важно протестировать его, чтобы убедиться, что все работает, как ожидается.</w:t>
      </w:r>
    </w:p>
    <w:p w:rsidR="00000000" w:rsidDel="00000000" w:rsidP="00000000" w:rsidRDefault="00000000" w:rsidRPr="00000000" w14:paraId="000000DF">
      <w:pPr>
        <w:spacing w:line="276" w:lineRule="auto"/>
        <w:rPr/>
      </w:pPr>
      <w:r w:rsidDel="00000000" w:rsidR="00000000" w:rsidRPr="00000000">
        <w:rPr>
          <w:rtl w:val="0"/>
        </w:rPr>
        <w:t xml:space="preserve">Самый простой способ протестировать наше приложение - это отправить HTTP-запросы к его эндпоинтам и проверить, что они возвращают ожидаемые результаты. Мы можем сделать это с помощью любого клиента HTTP.</w:t>
      </w:r>
    </w:p>
    <w:p w:rsidR="00000000" w:rsidDel="00000000" w:rsidP="00000000" w:rsidRDefault="00000000" w:rsidRPr="00000000" w14:paraId="000000E0">
      <w:pPr>
        <w:spacing w:line="276" w:lineRule="auto"/>
        <w:rPr/>
      </w:pPr>
      <w:r w:rsidDel="00000000" w:rsidR="00000000" w:rsidRPr="00000000">
        <w:rPr>
          <w:rtl w:val="0"/>
        </w:rPr>
        <w:t xml:space="preserve">Один из наиболее популярных инструментов для этого - это Postman. Postman - это приложение, которое позволяет вам легко создавать и отправлять HTTP-запросы к любому эндпоинту и просматривать ответы. Давайте посмотрим, как мы можем использовать Postman для тестирования нашего приложения.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Сначала скачайте и установите Postman с официального сайта </w:t>
      </w:r>
      <w:hyperlink r:id="rId9">
        <w:r w:rsidDel="00000000" w:rsidR="00000000" w:rsidRPr="00000000">
          <w:rPr>
            <w:rtl w:val="0"/>
          </w:rPr>
          <w:t xml:space="preserve">https://www.postman.com/downloads/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Откройте Postman и создайте новый запрос, нажав на кнопку “+”.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Введите URL нашего эндпоинта. Если наше приложение работает локально на порту 8080, это будет что-то вроде http://localhost:8080/books.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Выберите тип запроса из выпадающего меню слева от URL. Мы можем начать с GET-запроса, чтобы получить список всех книг.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Нажмите “Send”, чтобы отправить запрос.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 нижней части окна вы увидите ответ от нашего приложения. Это должен быть список всех книг в нашей библиотеке (в настоящее время он должен быть пустым).</w:t>
      </w:r>
    </w:p>
    <w:p w:rsidR="00000000" w:rsidDel="00000000" w:rsidP="00000000" w:rsidRDefault="00000000" w:rsidRPr="00000000" w14:paraId="000000E7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мы можем протестировать каждый из наших эндпоинтов, изменяя URL и тип запроса, а также добавляя тело запроса или параметры, если они необходимы.</w:t>
      </w:r>
    </w:p>
    <w:p w:rsidR="00000000" w:rsidDel="00000000" w:rsidP="00000000" w:rsidRDefault="00000000" w:rsidRPr="00000000" w14:paraId="000000E8">
      <w:pPr>
        <w:spacing w:line="276" w:lineRule="auto"/>
        <w:rPr/>
      </w:pPr>
      <w:r w:rsidDel="00000000" w:rsidR="00000000" w:rsidRPr="00000000">
        <w:rPr>
          <w:rtl w:val="0"/>
        </w:rPr>
        <w:t xml:space="preserve">Тестирование - это важный шаг в процессе разработки любого приложения. Оно помогает обнаружить и исправить ошибки, прежде чем они станут проблемой в продакшене.</w:t>
      </w:r>
    </w:p>
    <w:p w:rsidR="00000000" w:rsidDel="00000000" w:rsidP="00000000" w:rsidRDefault="00000000" w:rsidRPr="00000000" w14:paraId="000000E9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2hioqz" w:id="33"/>
    <w:bookmarkEnd w:id="33"/>
    <w:p w:rsidR="00000000" w:rsidDel="00000000" w:rsidP="00000000" w:rsidRDefault="00000000" w:rsidRPr="00000000" w14:paraId="000000EA">
      <w:pPr>
        <w:pStyle w:val="Heading2"/>
        <w:spacing w:line="276" w:lineRule="auto"/>
        <w:rPr/>
      </w:pPr>
      <w:bookmarkStart w:colFirst="0" w:colLast="0" w:name="_1hmsyys" w:id="34"/>
      <w:bookmarkEnd w:id="34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EB">
      <w:pPr>
        <w:spacing w:line="276" w:lineRule="auto"/>
        <w:rPr/>
      </w:pPr>
      <w:r w:rsidDel="00000000" w:rsidR="00000000" w:rsidRPr="00000000">
        <w:rPr>
          <w:rtl w:val="0"/>
        </w:rPr>
        <w:t xml:space="preserve">Дошли мы до конца нашего урока и, прежде чем попрощаться, давайте обсудим, почему изучение этих тем так важно.</w:t>
      </w:r>
    </w:p>
    <w:p w:rsidR="00000000" w:rsidDel="00000000" w:rsidP="00000000" w:rsidRDefault="00000000" w:rsidRPr="00000000" w14:paraId="000000EC">
      <w:pPr>
        <w:spacing w:line="276" w:lineRule="auto"/>
        <w:rPr/>
      </w:pPr>
      <w:r w:rsidDel="00000000" w:rsidR="00000000" w:rsidRPr="00000000">
        <w:rPr>
          <w:rtl w:val="0"/>
        </w:rPr>
        <w:t xml:space="preserve">Сегодня мы углубились в Spring MVC и изучили, как создавать веб-приложения с использованием этого мощного фреймворка. Мы изучили, как настроить контроллеры для обработки HTTP-запросов, использовали сервисный слой для обработки бизнес-логики и использовали Thymeleaf для рендеринга HTML-страниц. Кроме того, мы рассмотрели, как протестировать наше приложение, чтобы убедиться, что все работает как ожидалось.</w:t>
      </w:r>
    </w:p>
    <w:p w:rsidR="00000000" w:rsidDel="00000000" w:rsidP="00000000" w:rsidRDefault="00000000" w:rsidRPr="00000000" w14:paraId="000000ED">
      <w:pPr>
        <w:spacing w:line="276" w:lineRule="auto"/>
        <w:rPr/>
      </w:pPr>
      <w:r w:rsidDel="00000000" w:rsidR="00000000" w:rsidRPr="00000000">
        <w:rPr>
          <w:rtl w:val="0"/>
        </w:rPr>
        <w:t xml:space="preserve">Эти знания и навыки являются важной частью набора инструментов любого разработчика Java, работающего с веб-приложениями. В то время как принципы и практики, которые мы обсудили, могут применяться и за пределами Spring MVC, конкретные механизмы и технологии, которые мы использовали, делают нас более эффективными при работе с этим фреймворком.</w:t>
      </w:r>
    </w:p>
    <w:p w:rsidR="00000000" w:rsidDel="00000000" w:rsidP="00000000" w:rsidRDefault="00000000" w:rsidRPr="00000000" w14:paraId="000000EE">
      <w:pPr>
        <w:spacing w:line="276" w:lineRule="auto"/>
        <w:rPr/>
      </w:pPr>
      <w:r w:rsidDel="00000000" w:rsidR="00000000" w:rsidRPr="00000000">
        <w:rPr>
          <w:rtl w:val="0"/>
        </w:rPr>
        <w:t xml:space="preserve">Кроме того, понимание того, как создать и тестировать веб-приложение с нуля, может помочь нам лучше понять, как работают веб-приложения в целом, и какие вопросы и проблемы мы можем встретить на пути. Это, в свою очередь, помогает нам стать лучшими разработчиками и более ценными членами наших команд.</w:t>
      </w:r>
    </w:p>
    <w:p w:rsidR="00000000" w:rsidDel="00000000" w:rsidP="00000000" w:rsidRDefault="00000000" w:rsidRPr="00000000" w14:paraId="000000EF">
      <w:pPr>
        <w:spacing w:line="276" w:lineRule="auto"/>
        <w:rPr/>
      </w:pPr>
      <w:r w:rsidDel="00000000" w:rsidR="00000000" w:rsidRPr="00000000">
        <w:rPr>
          <w:rtl w:val="0"/>
        </w:rPr>
        <w:t xml:space="preserve">Знание — это сила, и то, что мы с вами сегодня узнали, сделало нас немного сильнее.</w:t>
      </w:r>
    </w:p>
    <w:p w:rsidR="00000000" w:rsidDel="00000000" w:rsidP="00000000" w:rsidRDefault="00000000" w:rsidRPr="00000000" w14:paraId="000000F0">
      <w:pPr>
        <w:spacing w:line="276" w:lineRule="auto"/>
        <w:rPr/>
      </w:pPr>
      <w:r w:rsidDel="00000000" w:rsidR="00000000" w:rsidRPr="00000000">
        <w:rPr>
          <w:rtl w:val="0"/>
        </w:rPr>
        <w:t xml:space="preserve">В следующем уроке мы углубимся в Spring Data и научимся создавать репозитории для наших объектов. Это позволит нам сохранять наши объекты в базе данных и извлекать их оттуда, что сделает наше приложение еще более мощным и полезным.</w:t>
      </w:r>
    </w:p>
    <w:p w:rsidR="00000000" w:rsidDel="00000000" w:rsidP="00000000" w:rsidRDefault="00000000" w:rsidRPr="00000000" w14:paraId="000000F1">
      <w:pPr>
        <w:spacing w:line="276" w:lineRule="auto"/>
        <w:rPr/>
      </w:pPr>
      <w:r w:rsidDel="00000000" w:rsidR="00000000" w:rsidRPr="00000000">
        <w:rPr>
          <w:rtl w:val="0"/>
        </w:rPr>
        <w:t xml:space="preserve">Очень жду встречи с вами на следующем уроке, где мы разберемся с тем, как Spring Data может упростить нашу работу с базами данных.</w:t>
      </w:r>
    </w:p>
    <w:p w:rsidR="00000000" w:rsidDel="00000000" w:rsidP="00000000" w:rsidRDefault="00000000" w:rsidRPr="00000000" w14:paraId="000000F2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7ktwe78rzwca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bjwsed64420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41mghml" w:id="37"/>
      <w:bookmarkEnd w:id="37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Что можно почитать еще?</w:t>
      </w:r>
    </w:p>
    <w:p w:rsidR="00000000" w:rsidDel="00000000" w:rsidP="00000000" w:rsidRDefault="00000000" w:rsidRPr="00000000" w14:paraId="000000F5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Изучение Spring Boot 2.0. Грег Тернквист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Освоение Spring Boot 2.0. Динеш Раджпут</w:t>
      </w:r>
    </w:p>
    <w:p w:rsidR="00000000" w:rsidDel="00000000" w:rsidP="00000000" w:rsidRDefault="00000000" w:rsidRPr="00000000" w14:paraId="000000F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rax08o554q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2grqrue" w:id="39"/>
      <w:bookmarkEnd w:id="3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FB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spacing w:after="0" w:line="276" w:lineRule="auto"/>
        <w:ind w:left="720" w:hanging="360"/>
      </w:pPr>
      <w:r w:rsidDel="00000000" w:rsidR="00000000" w:rsidRPr="00000000">
        <w:rPr>
          <w:rtl w:val="0"/>
        </w:rPr>
        <w:t xml:space="preserve">Spring Boot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Крейг Уоллс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spacing w:after="0" w:line="276" w:lineRule="auto"/>
        <w:ind w:left="720" w:hanging="360"/>
      </w:pPr>
      <w:r w:rsidDel="00000000" w:rsidR="00000000" w:rsidRPr="00000000">
        <w:rPr>
          <w:rtl w:val="0"/>
        </w:rPr>
        <w:t xml:space="preserve">Spring Microservices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Джон Карнелл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spacing w:after="0" w:line="276" w:lineRule="auto"/>
        <w:ind w:left="720" w:hanging="360"/>
      </w:pPr>
      <w:r w:rsidDel="00000000" w:rsidR="00000000" w:rsidRPr="00000000">
        <w:rPr>
          <w:rtl w:val="0"/>
        </w:rPr>
        <w:t xml:space="preserve">Cloud Native Java. Джош Лонг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 и </w:t>
      </w:r>
      <w:r w:rsidDel="00000000" w:rsidR="00000000" w:rsidRPr="00000000">
        <w:rPr>
          <w:rtl w:val="0"/>
        </w:rPr>
        <w:t xml:space="preserve">Кенни Бастани</w:t>
      </w:r>
    </w:p>
    <w:sectPr>
      <w:headerReference r:id="rId10" w:type="first"/>
      <w:footerReference r:id="rId11" w:type="default"/>
      <w:pgSz w:h="16834" w:w="11909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rPr/>
    </w:pPr>
    <w:r w:rsidDel="00000000" w:rsidR="00000000" w:rsidRPr="00000000">
      <w:rPr/>
      <w:pict>
        <v:shape id="WordPictureWatermark1" style="position:absolute;width:25.15pt;height:25.15pt;rotation:0;z-index:-503316481;mso-position-horizontal-relative:margin;mso-position-horizontal:absolute;margin-left:469.4pt;mso-position-vertical-relative:margin;mso-position-vertical:absolute;margin-top:-48.45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www.postman.com/downloads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start.spring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SemiBold-regular.ttf"/><Relationship Id="rId6" Type="http://schemas.openxmlformats.org/officeDocument/2006/relationships/font" Target="fonts/IBMPlexSansSemiBold-bold.ttf"/><Relationship Id="rId7" Type="http://schemas.openxmlformats.org/officeDocument/2006/relationships/font" Target="fonts/IBMPlexSansSemiBold-italic.ttf"/><Relationship Id="rId8" Type="http://schemas.openxmlformats.org/officeDocument/2006/relationships/font" Target="fonts/IBMPlex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