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b="0" l="0" r="0" t="0"/>
            <wp:wrapNone/>
            <wp:docPr id="80348385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-18867" r="188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b="0" l="0" r="0" t="0"/>
            <wp:wrapNone/>
            <wp:docPr id="8034838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28" r="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IBM Plex Sans" w:cs="IBM Plex Sans" w:eastAsia="IBM Plex Sans" w:hAnsi="IBM Plex Sans"/>
          <w:color w:val="ffffff"/>
          <w:sz w:val="86"/>
          <w:szCs w:val="86"/>
        </w:rPr>
      </w:pPr>
      <w:bookmarkStart w:colFirst="0" w:colLast="0" w:name="_heading=h.gjdgxs" w:id="0"/>
      <w:bookmarkEnd w:id="0"/>
      <w:r w:rsidDel="00000000" w:rsidR="00000000" w:rsidRPr="00000000">
        <w:rPr>
          <w:rFonts w:ascii="IBM Plex Sans" w:cs="IBM Plex Sans" w:eastAsia="IBM Plex Sans" w:hAnsi="IBM Plex Sans"/>
          <w:sz w:val="86"/>
          <w:szCs w:val="86"/>
          <w:rtl w:val="0"/>
        </w:rPr>
        <w:t xml:space="preserve">Проектирование </w:t>
        <w:br w:type="textWrapping"/>
        <w:t xml:space="preserve">и реализация API </w:t>
        <w:br w:type="textWrapping"/>
        <w:t xml:space="preserve">для серверного приложения</w:t>
      </w:r>
      <w:r w:rsidDel="00000000" w:rsidR="00000000" w:rsidRPr="00000000">
        <w:rPr>
          <w:rFonts w:ascii="IBM Plex Sans" w:cs="IBM Plex Sans" w:eastAsia="IBM Plex Sans" w:hAnsi="IBM Plex Sans"/>
          <w:color w:val="ffffff"/>
          <w:sz w:val="86"/>
          <w:szCs w:val="86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before="200" w:lineRule="auto"/>
        <w:jc w:val="left"/>
        <w:rPr>
          <w:b w:val="1"/>
          <w:color w:val="a2a9b1"/>
          <w:sz w:val="60"/>
          <w:szCs w:val="60"/>
        </w:rPr>
      </w:pPr>
      <w:r w:rsidDel="00000000" w:rsidR="00000000" w:rsidRPr="00000000">
        <w:rPr>
          <w:b w:val="1"/>
          <w:color w:val="a2a9b1"/>
          <w:sz w:val="60"/>
          <w:szCs w:val="60"/>
          <w:rtl w:val="0"/>
        </w:rPr>
        <w:t xml:space="preserve">Фреймворк Spring</w:t>
      </w:r>
    </w:p>
    <w:p w:rsidR="00000000" w:rsidDel="00000000" w:rsidP="00000000" w:rsidRDefault="00000000" w:rsidRPr="00000000" w14:paraId="00000007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IBM Plex Sans SemiBold" w:cs="IBM Plex Sans SemiBold" w:eastAsia="IBM Plex Sans SemiBold" w:hAnsi="IBM Plex Sans SemiBold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spacing w:after="280" w:before="280" w:line="276" w:lineRule="auto"/>
        <w:rPr>
          <w:rFonts w:ascii="IBM Plex Sans SemiBold" w:cs="IBM Plex Sans SemiBold" w:eastAsia="IBM Plex Sans SemiBold" w:hAnsi="IBM Plex Sans SemiBold"/>
          <w:sz w:val="44"/>
          <w:szCs w:val="4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after="0" w:before="60" w:line="276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fob9te"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after="0" w:before="60" w:line="276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Термины, используемые в лекции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after="0" w:before="60" w:line="276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API: возвращение к основам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after="0" w:before="60" w:line="276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CRUD и интеграции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after="0" w:before="60" w:line="276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Проектирование API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after="0" w:before="60" w:line="276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Обработка ошибок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after="0" w:before="60" w:line="276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Исключения в Spring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0" w:before="60" w:line="276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Практика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="276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Запуск и тестирование сервиса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="276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Инструменты для проектирования API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276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Автоматическая документация API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76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Генерация документации Swagger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76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7m2jsg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76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Что можно почитать еще?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76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46r0co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Используемая литература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mtvsata6qwn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6dacg6u5ek2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spacing w:after="0" w:before="0" w:line="276" w:lineRule="auto"/>
        <w:jc w:val="both"/>
        <w:rPr/>
      </w:pPr>
      <w:bookmarkStart w:colFirst="0" w:colLast="0" w:name="_heading=h.1fob9te" w:id="3"/>
      <w:bookmarkEnd w:id="3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  <w:t xml:space="preserve">Привет, будущие веб-разработчики! Сегодня мы начинаем путешествие в мир создания API с помощью Spring, одного из самых мощных и популярных фреймворков Java. Если вы уже когда-либо создавали веб-приложения на Java, наверняка сталкивались с этим инструментом. Но даже если нет, не волнуйтесь! Мы все разберем по полочкам.</w:t>
      </w:r>
    </w:p>
    <w:p w:rsidR="00000000" w:rsidDel="00000000" w:rsidP="00000000" w:rsidRDefault="00000000" w:rsidRPr="00000000" w14:paraId="00000022">
      <w:pPr>
        <w:spacing w:line="276" w:lineRule="auto"/>
        <w:rPr/>
      </w:pPr>
      <w:r w:rsidDel="00000000" w:rsidR="00000000" w:rsidRPr="00000000">
        <w:rPr>
          <w:rtl w:val="0"/>
        </w:rPr>
        <w:t xml:space="preserve">В предыдущем блоке мы глубоко погрузились во фреймворк Spring Data для работы с базами данных. Это был важный шаг, поскольку данные – это сердце любого веб-приложения. Но как мы теперь используем эти данные? Как мы позволяем клиентам, таким как веб-браузеры или мобильные приложения, взаимодействовать с нашими данными? Именно здесь на сцену выходит API.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rtl w:val="0"/>
        </w:rPr>
        <w:t xml:space="preserve">API, или Application Programming Interface, это набор функций и процедур, которые позволяют клиентам взаимодействовать с сервером. Это некий мост между вашими данными и внешним миром, поэтому важно хорошо понимать, как его проектировать и реализовывать.</w:t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  <w:t xml:space="preserve">Таким образом, после того, как мы узнали, как работать с данными, пора узнать, как эти данные представлять и предоставлять их другим. Этот урок будет посвящен именно этому.</w:t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  <w:t xml:space="preserve">Мы рассмотрим, как проектировать и реализовать API для серверного приложения на Spring, исследуем различные аспекты этого процесса, включая создание контроллеров, маршрутизацию запросов, обработку ошибок и многое другое.</w:t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  <w:t xml:space="preserve">Во время этого курса, вам придется столкнуться с множеством задач и проблем. Но не переживайте! Это всё часть пути к становлению профессиональным разработчиком. Помните, ваши усилия обязательно будут вознаграждены!</w:t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  <w:t xml:space="preserve">Так что пристегните ремни безопасности, мы начинаем наше путешествие по миру Spring API. Уверен, впереди нас ждет много интересного!</w:t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er7ra05054s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iyegzkvsfjv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4d34og8" w:id="6"/>
      <w:bookmarkEnd w:id="6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Термины, используемые в лекции</w:t>
      </w:r>
    </w:p>
    <w:p w:rsidR="00000000" w:rsidDel="00000000" w:rsidP="00000000" w:rsidRDefault="00000000" w:rsidRPr="00000000" w14:paraId="0000002C">
      <w:pPr>
        <w:spacing w:after="0"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2s8eyo1" w:id="7"/>
    <w:bookmarkEnd w:id="7"/>
    <w:p w:rsidR="00000000" w:rsidDel="00000000" w:rsidP="00000000" w:rsidRDefault="00000000" w:rsidRPr="00000000" w14:paraId="0000002D">
      <w:pPr>
        <w:spacing w:line="276" w:lineRule="auto"/>
        <w:rPr/>
      </w:pPr>
      <w:bookmarkStart w:colFirst="0" w:colLast="0" w:name="_heading=h.17dp8vu" w:id="8"/>
      <w:bookmarkEnd w:id="8"/>
      <w:r w:rsidDel="00000000" w:rsidR="00000000" w:rsidRPr="00000000">
        <w:rPr>
          <w:b w:val="1"/>
          <w:rtl w:val="0"/>
        </w:rPr>
        <w:t xml:space="preserve">API (Application Programming Interface)</w:t>
      </w:r>
      <w:r w:rsidDel="00000000" w:rsidR="00000000" w:rsidRPr="00000000">
        <w:rPr>
          <w:rtl w:val="0"/>
        </w:rPr>
        <w:t xml:space="preserve"> — интерфейс приложения, который позволяет разработчикам взаимодействовать с другими программами или сервисами.</w:t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REST (Representational State Transfer)</w:t>
      </w:r>
      <w:r w:rsidDel="00000000" w:rsidR="00000000" w:rsidRPr="00000000">
        <w:rPr>
          <w:rtl w:val="0"/>
        </w:rPr>
        <w:t xml:space="preserve"> — архитектурный стиль проектирования сетевых приложений.</w:t>
      </w:r>
    </w:p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HTTP методы</w:t>
      </w:r>
      <w:r w:rsidDel="00000000" w:rsidR="00000000" w:rsidRPr="00000000">
        <w:rPr>
          <w:rtl w:val="0"/>
        </w:rPr>
        <w:t xml:space="preserve"> — такие как GET, POST, PUT, DELETE, и другие.</w:t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Endpoint</w:t>
      </w:r>
      <w:r w:rsidDel="00000000" w:rsidR="00000000" w:rsidRPr="00000000">
        <w:rPr>
          <w:rtl w:val="0"/>
        </w:rPr>
        <w:t xml:space="preserve"> — конечная точка доступа API, обычно указывает на конкретный ресурс или коллекцию ресурсов.</w:t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JSON (JavaScript Object Notation)</w:t>
      </w:r>
      <w:r w:rsidDel="00000000" w:rsidR="00000000" w:rsidRPr="00000000">
        <w:rPr>
          <w:rtl w:val="0"/>
        </w:rPr>
        <w:t xml:space="preserve"> — формат обмена данными, часто используемый в RESTful API.</w:t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Authentication &amp; Authorization</w:t>
      </w:r>
      <w:r w:rsidDel="00000000" w:rsidR="00000000" w:rsidRPr="00000000">
        <w:rPr>
          <w:rtl w:val="0"/>
        </w:rPr>
        <w:t xml:space="preserve"> — аутентификация и авторизация пользователей.</w:t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OAuth</w:t>
      </w:r>
      <w:r w:rsidDel="00000000" w:rsidR="00000000" w:rsidRPr="00000000">
        <w:rPr>
          <w:rtl w:val="0"/>
        </w:rPr>
        <w:t xml:space="preserve"> — стандарт авторизации, который часто используется для предоставления доступа к ресурсам без раскрытия учетных данных.</w:t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  <w:t xml:space="preserve">Rate Limiting — ограничение количества запросов, которые пользователь или приложение может сделать к API за определенный промежуток времени.</w:t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Swagger/OpenAPI</w:t>
      </w:r>
      <w:r w:rsidDel="00000000" w:rsidR="00000000" w:rsidRPr="00000000">
        <w:rPr>
          <w:rtl w:val="0"/>
        </w:rPr>
        <w:t xml:space="preserve"> — инструменты и спецификации для документирования и тестирования API.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bookmark=id.3rdcrjn" w:id="9"/>
    <w:bookmarkEnd w:id="9"/>
    <w:p w:rsidR="00000000" w:rsidDel="00000000" w:rsidP="00000000" w:rsidRDefault="00000000" w:rsidRPr="00000000" w14:paraId="00000036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26in1rg" w:id="10"/>
      <w:bookmarkEnd w:id="10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API: возвращение к основам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rtl w:val="0"/>
        </w:rPr>
        <w:t xml:space="preserve">Перед тем как мы окунемся в мир проектирования и реализации API на Spring, давайте вспомним, что же такое API и зачем он нам нужен. Помните, мы разговаривали об этом на третьем уроке, когда рассматривали основы клиент-серверного взаимодействия?</w:t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rtl w:val="0"/>
        </w:rPr>
        <w:t xml:space="preserve">API, или интерфейс программирования приложений, это своеобразная «договоренность», контракт между клиентом и сервером. Он указывает, какие запросы может делать клиент, и какие ответы он должен ожидать. Все это в формате, который машины понимают. Если вспомнить, это как меню в ресторане: вы выбираете блюдо, официант передает ваш заказ кухне (серверу), и вам приносят то, что вы заказали. Весь этот процесс регулируется “меню” - нашим API.</w:t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  <w:t xml:space="preserve">API могут быть различными: веб-API, операционные системы имеют свои API, библиотеки программирования также используют API. Но в контексте веб-разработки на Spring мы главным образом будем говорить о веб-API. Это позволяет клиентам, например, веб-браузерам или мобильным приложениям, общаться с нашим сервером, делать запросы и получать ответы.</w:t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  <w:t xml:space="preserve">В общем, API – это ключевой элемент любого веб-приложения. Это то, что позволяет нам создавать интерактивные, динамические и полнофункциональные приложения, которые мы видим и используем каждый день.</w:t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>
          <w:rtl w:val="0"/>
        </w:rPr>
        <w:t xml:space="preserve">Так что наша главная цель сегодня – понять, как проектировать и реализовать эффективные, надежные и безопасные API с помощью Spring. Готовы начать?</w:t>
      </w:r>
    </w:p>
    <w:p w:rsidR="00000000" w:rsidDel="00000000" w:rsidP="00000000" w:rsidRDefault="00000000" w:rsidRPr="00000000" w14:paraId="0000003C">
      <w:pPr>
        <w:pStyle w:val="Heading2"/>
        <w:spacing w:line="276" w:lineRule="auto"/>
        <w:rPr>
          <w:sz w:val="44"/>
          <w:szCs w:val="44"/>
        </w:rPr>
      </w:pPr>
      <w:bookmarkStart w:colFirst="0" w:colLast="0" w:name="_heading=h.xdilua1zrfzv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spacing w:line="276" w:lineRule="auto"/>
        <w:rPr>
          <w:sz w:val="44"/>
          <w:szCs w:val="44"/>
        </w:rPr>
      </w:pPr>
      <w:bookmarkStart w:colFirst="0" w:colLast="0" w:name="_heading=h.u8xw82q6hup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35nkun2" w:id="13"/>
      <w:bookmarkEnd w:id="13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CRUD и интеграции</w:t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  <w:t xml:space="preserve">Во время нашего путешествия в мир веб-разработки, вы, вероятно, наткнулись на термин “CRUD”. Но что он значит и почему он так важен для нашего обсуждения проектирования и реализации API? Давайте разберемся.</w:t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  <w:t xml:space="preserve">CRUD – это аббревиатура, которая означает четыре базовые функции, которые большинство веб-сервисов обеспечивают пользователям: Создание (Create), Чтение (Read), Обновление (Update) и Удаление (Delete). Называют их так, потому что каждая буква в слове “CRUD” соответствует начальной букве каждой из этих операций на английском языке.</w:t>
      </w:r>
    </w:p>
    <w:p w:rsidR="00000000" w:rsidDel="00000000" w:rsidP="00000000" w:rsidRDefault="00000000" w:rsidRPr="00000000" w14:paraId="00000041">
      <w:pPr>
        <w:spacing w:line="276" w:lineRule="auto"/>
        <w:rPr/>
      </w:pPr>
      <w:r w:rsidDel="00000000" w:rsidR="00000000" w:rsidRPr="00000000">
        <w:rPr>
          <w:rtl w:val="0"/>
        </w:rPr>
        <w:t xml:space="preserve">Так, давайте разберемся с каждой из этих операций: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Создание (Create):</w:t>
      </w:r>
      <w:r w:rsidDel="00000000" w:rsidR="00000000" w:rsidRPr="00000000">
        <w:rPr>
          <w:rtl w:val="0"/>
        </w:rPr>
        <w:t xml:space="preserve"> Эта операция обеспечивает возможность создания нового объекта в базе данных. Например, создание нового пользователя, нового поста в блоге или нового товара в интернет-магазине.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Чтение (Read):</w:t>
      </w:r>
      <w:r w:rsidDel="00000000" w:rsidR="00000000" w:rsidRPr="00000000">
        <w:rPr>
          <w:rtl w:val="0"/>
        </w:rPr>
        <w:t xml:space="preserve"> Операция чтения позволяет пользователям получать данные из базы. Это может быть чтение списка всех пользователей, отдельного поста в блоге или информации о конкретном товаре.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Обновление (Update):</w:t>
      </w:r>
      <w:r w:rsidDel="00000000" w:rsidR="00000000" w:rsidRPr="00000000">
        <w:rPr>
          <w:rtl w:val="0"/>
        </w:rPr>
        <w:t xml:space="preserve"> Операция обновления позволяет изменить существующие данные. Например, обновление профиля пользователя, редактирование поста в блоге или изменение описания товара.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Удаление (Delete):</w:t>
      </w:r>
      <w:r w:rsidDel="00000000" w:rsidR="00000000" w:rsidRPr="00000000">
        <w:rPr>
          <w:rtl w:val="0"/>
        </w:rPr>
        <w:t xml:space="preserve"> И, наконец, операция удаления. Она позволяет удалить существующие данные. Это может быть удаление учетной записи пользователя, поста в блоге или товара из каталога.</w:t>
      </w:r>
    </w:p>
    <w:p w:rsidR="00000000" w:rsidDel="00000000" w:rsidP="00000000" w:rsidRDefault="00000000" w:rsidRPr="00000000" w14:paraId="00000046">
      <w:pPr>
        <w:spacing w:line="276" w:lineRule="auto"/>
        <w:rPr/>
      </w:pPr>
      <w:r w:rsidDel="00000000" w:rsidR="00000000" w:rsidRPr="00000000">
        <w:rPr>
          <w:rtl w:val="0"/>
        </w:rPr>
        <w:t xml:space="preserve">Почему же CRUD так важен? Потому что большинство веб-сервисов основаны на этих четырех операциях. Они формируют основу любого интерактивного веб-приложения, которое позволяет пользователям вносить, извлекать, обновлять и удалять данные. Без них, ваши пользователи просто не смогут взаимодействовать с вашим приложением.</w:t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>
          <w:rtl w:val="0"/>
        </w:rPr>
        <w:t xml:space="preserve">Так что, когда мы говорим о проектировании и реализации API, мы часто говорим о создании эффективных и безопасных способов для выполнения этих CRUD-операций.</w:t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  <w:t xml:space="preserve">Представьте, что вы строите дом. Операции CRUD - это как строительные блоки, кирпичи, из которых вы строите основу дома. Но дом - это не только стены. У вас могут быть окна, двери, плитка на полу, камин. Эти элементы представляют собой интеграции в нашем мире веб-разработки.</w:t>
      </w:r>
    </w:p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rtl w:val="0"/>
        </w:rPr>
        <w:t xml:space="preserve">Так что же такое интеграции? В общем смысле, интеграции - это способы взаимодействия вашего приложения с другими приложениями или сервисами. Это как двери и окна в вашем доме - они обеспечивают связь с внешним миром.</w:t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рассмотрим несколько примеров. Возможно, вы когда-нибудь использовали веб-сайт или приложение, которое позволяет вам войти с помощью вашего аккаунта Google или Facebook. Это пример интеграции с сервисами аутентификации Google и Facebook.</w:t>
      </w:r>
    </w:p>
    <w:p w:rsidR="00000000" w:rsidDel="00000000" w:rsidP="00000000" w:rsidRDefault="00000000" w:rsidRPr="00000000" w14:paraId="0000004B">
      <w:pPr>
        <w:spacing w:line="276" w:lineRule="auto"/>
        <w:rPr/>
      </w:pPr>
      <w:r w:rsidDel="00000000" w:rsidR="00000000" w:rsidRPr="00000000">
        <w:rPr>
          <w:rtl w:val="0"/>
        </w:rPr>
        <w:t xml:space="preserve">Еще один пример – интеграция с сервисами оплаты, такими как PayPal или Stripe. Если вы когда-либо покупали что-то в интернете, скорее всего, вы использовали один из этих сервисов для оплаты.</w:t>
      </w:r>
    </w:p>
    <w:p w:rsidR="00000000" w:rsidDel="00000000" w:rsidP="00000000" w:rsidRDefault="00000000" w:rsidRPr="00000000" w14:paraId="0000004C">
      <w:pPr>
        <w:spacing w:line="276" w:lineRule="auto"/>
        <w:rPr/>
      </w:pPr>
      <w:r w:rsidDel="00000000" w:rsidR="00000000" w:rsidRPr="00000000">
        <w:rPr>
          <w:rtl w:val="0"/>
        </w:rPr>
        <w:t xml:space="preserve">Интеграции могут быть еще более сложными, включая взаимодействие с API других сервисов, таких как сбор и анализ данных, обработка изображений, машинное обучение и многое другое.</w:t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rtl w:val="0"/>
        </w:rPr>
        <w:t xml:space="preserve">Зачастую, во время интеграции используются те самые строительные блоки - CRUD-операции. Важно понимать, что иногда они не могут покрыть все потребности вашего приложения. Возможно, вам потребуется взаимодействовать с другими сервисами или предоставить пользователям более сложные возможности. Именно в этих случаях вы будете использовать интеграции.</w:t>
      </w:r>
    </w:p>
    <w:p w:rsidR="00000000" w:rsidDel="00000000" w:rsidP="00000000" w:rsidRDefault="00000000" w:rsidRPr="00000000" w14:paraId="0000004E">
      <w:pPr>
        <w:pStyle w:val="Heading2"/>
        <w:spacing w:line="276" w:lineRule="auto"/>
        <w:rPr>
          <w:sz w:val="44"/>
          <w:szCs w:val="44"/>
        </w:rPr>
      </w:pPr>
      <w:bookmarkStart w:colFirst="0" w:colLast="0" w:name="_heading=h.a1jnzvw3pb0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z337ya" w:id="15"/>
      <w:bookmarkEnd w:id="15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Проектирование API</w:t>
      </w:r>
    </w:p>
    <w:p w:rsidR="00000000" w:rsidDel="00000000" w:rsidP="00000000" w:rsidRDefault="00000000" w:rsidRPr="00000000" w14:paraId="00000050">
      <w:pPr>
        <w:spacing w:line="276" w:lineRule="auto"/>
        <w:rPr/>
      </w:pPr>
      <w:r w:rsidDel="00000000" w:rsidR="00000000" w:rsidRPr="00000000">
        <w:rPr>
          <w:rtl w:val="0"/>
        </w:rPr>
        <w:t xml:space="preserve">Так, мы разобрались, что такое API и для чего он нужен. Но почему важно правильно проектировать API? Что может пойти не так, если в компании неправильно подходят к этому процессу? Давайте разберемся вместе.</w:t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  <w:t xml:space="preserve">Представьте, что вы строите мост. Этот мост должен быть прочным, надежным и безопасным для проезда автомобилей. Но что произойдет, если вы не правильно спроектируете мост? Он может оказаться нестабильным, опасным для проезда или даже может обрушиться. Как минимум, это вызовет недовольство у тех, кто пытается пользоваться мостом. В худшем случае, это может привести к серьезным последствиям.</w:t>
      </w:r>
    </w:p>
    <w:p w:rsidR="00000000" w:rsidDel="00000000" w:rsidP="00000000" w:rsidRDefault="00000000" w:rsidRPr="00000000" w14:paraId="00000052">
      <w:pPr>
        <w:spacing w:line="276" w:lineRule="auto"/>
        <w:rPr/>
      </w:pPr>
      <w:r w:rsidDel="00000000" w:rsidR="00000000" w:rsidRPr="00000000">
        <w:rPr>
          <w:rtl w:val="0"/>
        </w:rPr>
        <w:t xml:space="preserve">То же самое с проектированием API. Если API плохо спроектирован, это может вызвать ряд проблем. Вот некоторые из них: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Непредсказуемое поведение:</w:t>
      </w:r>
      <w:r w:rsidDel="00000000" w:rsidR="00000000" w:rsidRPr="00000000">
        <w:rPr>
          <w:rtl w:val="0"/>
        </w:rPr>
        <w:t xml:space="preserve"> Если API неправильно спроектирован, он может работать не так, как ожидается. Это может привести к ошибкам, багам и проблемам при взаимодействии клиентов с сервером.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Сложности в поддержке:</w:t>
      </w:r>
      <w:r w:rsidDel="00000000" w:rsidR="00000000" w:rsidRPr="00000000">
        <w:rPr>
          <w:rtl w:val="0"/>
        </w:rPr>
        <w:t xml:space="preserve"> Неправильно спроектированный API может быть сложно поддерживать и обновлять. Это может стать большой проблемой, особенно когда ваше приложение растет и развивается.</w:t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Проблемы с безопасностью:</w:t>
      </w:r>
      <w:r w:rsidDel="00000000" w:rsidR="00000000" w:rsidRPr="00000000">
        <w:rPr>
          <w:rtl w:val="0"/>
        </w:rPr>
        <w:t xml:space="preserve"> Несмотря на то что важность безопасности при проектировании API трудно переоценить, недостаточно хорошо спроектированный API может иметь уязвимости, которые злоумышленники могут использовать для атаки на ваше приложение.</w:t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Плохой пользовательский опыт:</w:t>
      </w:r>
      <w:r w:rsidDel="00000000" w:rsidR="00000000" w:rsidRPr="00000000">
        <w:rPr>
          <w:rtl w:val="0"/>
        </w:rPr>
        <w:t xml:space="preserve"> Если ваш API сложно использовать или понять, разработчики, которые пытаются использовать ваш API, могут столкнуться с проблемами. Это может отпугнуть их от использования вашего API или приложения.</w:t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  <w:t xml:space="preserve">Так что проектирование API - это не просто задача, это ответственность. Это ответственность перед пользователями, перед разработчиками и перед будущим вашего приложения. Именно поэтому так важно уделить этому процессу должное внимание.</w:t>
      </w:r>
    </w:p>
    <w:p w:rsidR="00000000" w:rsidDel="00000000" w:rsidP="00000000" w:rsidRDefault="00000000" w:rsidRPr="00000000" w14:paraId="00000058">
      <w:pPr>
        <w:pStyle w:val="Heading2"/>
        <w:spacing w:line="276" w:lineRule="auto"/>
        <w:rPr>
          <w:sz w:val="40"/>
          <w:szCs w:val="40"/>
        </w:rPr>
      </w:pPr>
      <w:bookmarkStart w:colFirst="0" w:colLast="0" w:name="_heading=h.9jhmklit2z2n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0"/>
          <w:szCs w:val="40"/>
        </w:rPr>
      </w:pPr>
      <w:bookmarkStart w:colFirst="0" w:colLast="0" w:name="_heading=h.1y810tw" w:id="17"/>
      <w:bookmarkEnd w:id="17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0"/>
          <w:szCs w:val="40"/>
          <w:rtl w:val="0"/>
        </w:rPr>
        <w:t xml:space="preserve">Обработка ошибок</w:t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>
          <w:rtl w:val="0"/>
        </w:rPr>
        <w:t xml:space="preserve">Один из самых узких моментов в проектировании API – ошибки.  Ведь важно не просто их исправлять, правильно?</w:t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rtl w:val="0"/>
        </w:rPr>
        <w:t xml:space="preserve">Представьте, что вы смотрите фильм, и вдруг он внезапно прерывается. Экран становится черным, и вы не понимаете, что произошло. Вас переполняет недоумение, раздражение и, возможно, даже злость. С другой стороны, если на экране появляется сообщение с объяснением, что произошло и что делать дальше, вы, хоть и расстроены, чувствуете себя в курсе дела.</w:t>
      </w:r>
    </w:p>
    <w:p w:rsidR="00000000" w:rsidDel="00000000" w:rsidP="00000000" w:rsidRDefault="00000000" w:rsidRPr="00000000" w14:paraId="0000005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47975" cy="1600200"/>
            <wp:effectExtent b="0" l="0" r="0" t="0"/>
            <wp:docPr id="80348385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  <w:t xml:space="preserve">То же самое с ошибками в API. Всегда будут случаи, когда что-то пойдет не так. Важно не просто обрабатывать эти ошибки, но и давать понятные, информативные сообщения об ошибках. Это помогает пользователям вашего API понять, что произошло и как исправить проблему.</w:t>
      </w:r>
    </w:p>
    <w:p w:rsidR="00000000" w:rsidDel="00000000" w:rsidP="00000000" w:rsidRDefault="00000000" w:rsidRPr="00000000" w14:paraId="0000005E">
      <w:pPr>
        <w:spacing w:line="276" w:lineRule="auto"/>
        <w:rPr/>
      </w:pPr>
      <w:r w:rsidDel="00000000" w:rsidR="00000000" w:rsidRPr="00000000">
        <w:rPr>
          <w:rtl w:val="0"/>
        </w:rPr>
        <w:t xml:space="preserve">Именно здесь вступают в игру стандарты HTTP-кодов ошибок. Эти стандарты представляют собой набор кодов состояния HTTP, которые используются для описания различных типов ошибок, которые могут возникнуть при обработке HTTP-запроса.</w:t>
      </w:r>
    </w:p>
    <w:p w:rsidR="00000000" w:rsidDel="00000000" w:rsidP="00000000" w:rsidRDefault="00000000" w:rsidRPr="00000000" w14:paraId="0000005F">
      <w:pPr>
        <w:spacing w:line="276" w:lineRule="auto"/>
        <w:rPr/>
      </w:pPr>
      <w:r w:rsidDel="00000000" w:rsidR="00000000" w:rsidRPr="00000000">
        <w:rPr>
          <w:rtl w:val="0"/>
        </w:rPr>
        <w:t xml:space="preserve">Вот несколько примеров: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4xx ошибки клиента:</w:t>
      </w:r>
      <w:r w:rsidDel="00000000" w:rsidR="00000000" w:rsidRPr="00000000">
        <w:rPr>
          <w:rtl w:val="0"/>
        </w:rPr>
        <w:t xml:space="preserve"> Эти ошибки указывают на проблемы, связанные с запросом, отправленным клиентом. Например, “404 Not Found” означает, что запрошенный ресурс не найден на сервере.</w:t>
      </w:r>
    </w:p>
    <w:p w:rsidR="00000000" w:rsidDel="00000000" w:rsidP="00000000" w:rsidRDefault="00000000" w:rsidRPr="00000000" w14:paraId="00000061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04958" cy="2272729"/>
            <wp:effectExtent b="0" l="0" r="0" t="0"/>
            <wp:docPr id="80348386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958" cy="2272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5xx ошибки сервера:</w:t>
      </w:r>
      <w:r w:rsidDel="00000000" w:rsidR="00000000" w:rsidRPr="00000000">
        <w:rPr>
          <w:rtl w:val="0"/>
        </w:rPr>
        <w:t xml:space="preserve"> Эти ошибки указывают на проблемы на стороне сервера. Например, “500 Internal Server Error” означает, что на сервере произошла ошибка, и он не может обработать запрос.</w:t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  <w:t xml:space="preserve">Умение правильно обрабатывать ошибки и использовать соответствующие коды состояния HTTP - это ключевой навык при проектировании и реализации API. Это помогает сделать ваш API более понятным, прозрачным и легким в использовании.</w:t>
      </w:r>
    </w:p>
    <w:p w:rsidR="00000000" w:rsidDel="00000000" w:rsidP="00000000" w:rsidRDefault="00000000" w:rsidRPr="00000000" w14:paraId="00000064">
      <w:pPr>
        <w:pStyle w:val="Heading2"/>
        <w:spacing w:line="276" w:lineRule="auto"/>
        <w:rPr>
          <w:sz w:val="44"/>
          <w:szCs w:val="44"/>
        </w:rPr>
      </w:pPr>
      <w:bookmarkStart w:colFirst="0" w:colLast="0" w:name="_heading=h.926myc3bqt0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2xcytpi" w:id="19"/>
      <w:bookmarkEnd w:id="19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Исключения в Spring</w:t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  <w:t xml:space="preserve">В Spring есть несколько способов обработки исключений и возврата соответствующих ответов клиенту. В качестве базового инструмента мы имеем механизм исключений Java, который можно дополнить специфическими для Spring функциями.</w:t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  <w:t xml:space="preserve">Допустим, у нас есть простой контроллер, который возвращает данные пользователя. Но что, если пользователь с запрашиваемым идентификатором не найден? Мы можем выбросить исключение, которое будет обработано соответствующим образом.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@GetMapping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"/users/{id}"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getUser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orElseThrow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ResourceNotFoundException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"User not found with id 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Здесь, если пользователь не найден, мы выбрасываем исключение ResourceNotFoundException. Но как нам перехватить это исключение и вернуть правильный HTTP-ответ?</w:t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  <w:t xml:space="preserve">Один из способов - использовать аннотацию @ExceptionHandler внутри нашего контроллера: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@ControllerAdvice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GlobalExceptionHandler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@ExceptionHandler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ResourceNotFoundException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&lt;?&gt;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handleResourceNotFoundException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ResourceNotFoundException exception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HttpStatus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NOT_FOUND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exception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getMessage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мы создали класс GlobalExceptionHandler, который будет обрабатывать исключения на уровне всего приложения (благодаря аннотации @ControllerAdvice). Внутри этого класса мы определили метод, который будет обрабатывать исключения типа ResourceNotFoundException.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  <w:t xml:space="preserve">При обработке такого исключения, мы возвращаем ответ с HTTP-статусом 404 (Not Found) и сообщением об ошибке из исключения.</w:t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>
          <w:rtl w:val="0"/>
        </w:rPr>
        <w:t xml:space="preserve">Такой подход обеспечивает ясность и предсказуемость ваших API: когда что-то идет не так, клиент получает понятное сообщение об ошибке и соответствующий код состояния HTTP.</w:t>
      </w:r>
    </w:p>
    <w:p w:rsidR="00000000" w:rsidDel="00000000" w:rsidP="00000000" w:rsidRDefault="00000000" w:rsidRPr="00000000" w14:paraId="0000006F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3whwml4" w:id="20"/>
      <w:bookmarkEnd w:id="20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Практика</w:t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  <w:t xml:space="preserve">Представьте, что вы работаете в компании, которая разрабатывает веб-приложения, и вам только что дали новое задание. Ваша задача - проектировать и разработать сервис для управления книжным магазином. Клиенты должны иметь возможность просматривать список книг, добавлять новые книги, обновлять информацию о существующих книгах и удалять книги. Все это должно быть реализовано с помощью API на базе Spring.</w:t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  <w:t xml:space="preserve">При этом, ваш сервис должен обеспечивать следующие возможности: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Получение списка всех книг;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Получение информации о конкретной книге;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Добавление новой книги;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Обновление информации о существующей книге;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Удаление книги.</w:t>
      </w:r>
    </w:p>
    <w:p w:rsidR="00000000" w:rsidDel="00000000" w:rsidP="00000000" w:rsidRDefault="00000000" w:rsidRPr="00000000" w14:paraId="00000077">
      <w:pPr>
        <w:spacing w:line="276" w:lineRule="auto"/>
        <w:rPr/>
      </w:pPr>
      <w:r w:rsidDel="00000000" w:rsidR="00000000" w:rsidRPr="00000000">
        <w:rPr>
          <w:rtl w:val="0"/>
        </w:rPr>
        <w:t xml:space="preserve">Задача кажется сложной, но не беспокойтесь! Мы разобьем ее на несколько шагов и разберем каждый из них по отдельности. В конечном итоге, мы пройдем следующие этапы:</w:t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Проектирование API:</w:t>
      </w:r>
      <w:r w:rsidDel="00000000" w:rsidR="00000000" w:rsidRPr="00000000">
        <w:rPr>
          <w:rtl w:val="0"/>
        </w:rPr>
        <w:t xml:space="preserve"> Сначала мы определим, как должен выглядеть наш API, какие эндпоинты будут доступны и какие данные будут передаваться.</w:t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Создание проекта и моделей:</w:t>
      </w:r>
      <w:r w:rsidDel="00000000" w:rsidR="00000000" w:rsidRPr="00000000">
        <w:rPr>
          <w:rtl w:val="0"/>
        </w:rPr>
        <w:t xml:space="preserve"> Затем мы создадим новый проект Spring и определим основные модели данных.</w:t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Реализация репозитория:</w:t>
      </w:r>
      <w:r w:rsidDel="00000000" w:rsidR="00000000" w:rsidRPr="00000000">
        <w:rPr>
          <w:rtl w:val="0"/>
        </w:rPr>
        <w:t xml:space="preserve"> Далее, мы реализуем репозиторий для работы с базой данных.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Реализация слоя сервисов:</w:t>
      </w:r>
      <w:r w:rsidDel="00000000" w:rsidR="00000000" w:rsidRPr="00000000">
        <w:rPr>
          <w:rtl w:val="0"/>
        </w:rPr>
        <w:t xml:space="preserve"> Затем, мы создадим слой сервисов, который будет обрабатывать бизнес-логику приложения.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Реализация контроллера:</w:t>
      </w:r>
      <w:r w:rsidDel="00000000" w:rsidR="00000000" w:rsidRPr="00000000">
        <w:rPr>
          <w:rtl w:val="0"/>
        </w:rPr>
        <w:t xml:space="preserve"> И, наконец, мы реализуем контроллер, который будет обрабатывать HTTP-запросы и взаимодействовать со слоем сервисов.</w:t>
      </w:r>
    </w:p>
    <w:p w:rsidR="00000000" w:rsidDel="00000000" w:rsidP="00000000" w:rsidRDefault="00000000" w:rsidRPr="00000000" w14:paraId="0000007D">
      <w:pPr>
        <w:spacing w:line="276" w:lineRule="auto"/>
        <w:rPr/>
      </w:pPr>
      <w:r w:rsidDel="00000000" w:rsidR="00000000" w:rsidRPr="00000000">
        <w:rPr>
          <w:rtl w:val="0"/>
        </w:rPr>
        <w:t xml:space="preserve">Пошли по этому пути вместе! Впереди нас ждет увлекательное приключение в мир Spring и разработки API.</w:t>
      </w:r>
    </w:p>
    <w:bookmarkStart w:colFirst="0" w:colLast="0" w:name="bookmark=id.2bn6wsx" w:id="21"/>
    <w:bookmarkEnd w:id="21"/>
    <w:p w:rsidR="00000000" w:rsidDel="00000000" w:rsidP="00000000" w:rsidRDefault="00000000" w:rsidRPr="00000000" w14:paraId="0000007E">
      <w:pPr>
        <w:pStyle w:val="Heading2"/>
        <w:spacing w:line="276" w:lineRule="auto"/>
        <w:rPr/>
      </w:pPr>
      <w:bookmarkStart w:colFirst="0" w:colLast="0" w:name="_heading=h.qsh70q" w:id="22"/>
      <w:bookmarkEnd w:id="22"/>
      <w:r w:rsidDel="00000000" w:rsidR="00000000" w:rsidRPr="00000000">
        <w:rPr>
          <w:rtl w:val="0"/>
        </w:rPr>
        <w:t xml:space="preserve">Шаг 1: Проектирование API сервиса для книжного магазина</w:t>
      </w:r>
    </w:p>
    <w:p w:rsidR="00000000" w:rsidDel="00000000" w:rsidP="00000000" w:rsidRDefault="00000000" w:rsidRPr="00000000" w14:paraId="0000007F">
      <w:pPr>
        <w:spacing w:line="276" w:lineRule="auto"/>
        <w:rPr/>
      </w:pPr>
      <w:r w:rsidDel="00000000" w:rsidR="00000000" w:rsidRPr="00000000">
        <w:rPr>
          <w:rtl w:val="0"/>
        </w:rPr>
        <w:t xml:space="preserve">При проектировании API, важно подумать о том, какой функционал нам необходим, и как он будет представлен в виде HTTP-маршрутов и методов. Здесь нашей главной целью является обеспечение CRUD-операций над книгами.</w:t>
      </w:r>
    </w:p>
    <w:p w:rsidR="00000000" w:rsidDel="00000000" w:rsidP="00000000" w:rsidRDefault="00000000" w:rsidRPr="00000000" w14:paraId="00000080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начнем с проектирования эндпоинтов: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GET /books:</w:t>
      </w:r>
      <w:r w:rsidDel="00000000" w:rsidR="00000000" w:rsidRPr="00000000">
        <w:rPr>
          <w:rtl w:val="0"/>
        </w:rPr>
        <w:t xml:space="preserve"> Получение списка всех книг. Это будет основной запрос, который позволит пользователям видеть все доступные книги.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GET /books/{id}:</w:t>
      </w:r>
      <w:r w:rsidDel="00000000" w:rsidR="00000000" w:rsidRPr="00000000">
        <w:rPr>
          <w:rtl w:val="0"/>
        </w:rPr>
        <w:t xml:space="preserve"> Получение информации о конкретной книге. Здесь {id} - это идентификатор книги. Этот запрос позволит пользователям получать подробную информацию о конкретной книге.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POST /books:</w:t>
      </w:r>
      <w:r w:rsidDel="00000000" w:rsidR="00000000" w:rsidRPr="00000000">
        <w:rPr>
          <w:rtl w:val="0"/>
        </w:rPr>
        <w:t xml:space="preserve"> Добавление новой книги. Здесь данные о новой книге будут отправляться в теле запроса в формате JSON.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PUT /books/{id}:</w:t>
      </w:r>
      <w:r w:rsidDel="00000000" w:rsidR="00000000" w:rsidRPr="00000000">
        <w:rPr>
          <w:rtl w:val="0"/>
        </w:rPr>
        <w:t xml:space="preserve"> Обновление информации о существующей книге. Здесь {id} - это идентификатор книги, а обновленные данные о книге будут отправляться в теле запроса в формате JSON.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DELETE /books/{id}:</w:t>
      </w:r>
      <w:r w:rsidDel="00000000" w:rsidR="00000000" w:rsidRPr="00000000">
        <w:rPr>
          <w:rtl w:val="0"/>
        </w:rPr>
        <w:t xml:space="preserve"> Удаление книги. Здесь {id} - это идентификатор книги.</w:t>
      </w:r>
    </w:p>
    <w:p w:rsidR="00000000" w:rsidDel="00000000" w:rsidP="00000000" w:rsidRDefault="00000000" w:rsidRPr="00000000" w14:paraId="00000086">
      <w:pPr>
        <w:spacing w:line="276" w:lineRule="auto"/>
        <w:rPr/>
      </w:pPr>
      <w:r w:rsidDel="00000000" w:rsidR="00000000" w:rsidRPr="00000000">
        <w:rPr>
          <w:rtl w:val="0"/>
        </w:rPr>
        <w:t xml:space="preserve">Мы выбрали эти эндпоинты и методы, потому что они соответствуют стандартному подходу к проектированию RESTful API и позволяют нам ясно и прозрачно представить CRUD-операции над книгами.</w:t>
      </w:r>
    </w:p>
    <w:p w:rsidR="00000000" w:rsidDel="00000000" w:rsidP="00000000" w:rsidRDefault="00000000" w:rsidRPr="00000000" w14:paraId="00000087">
      <w:pPr>
        <w:spacing w:line="276" w:lineRule="auto"/>
        <w:rPr/>
      </w:pPr>
      <w:r w:rsidDel="00000000" w:rsidR="00000000" w:rsidRPr="00000000">
        <w:rPr>
          <w:rtl w:val="0"/>
        </w:rPr>
        <w:t xml:space="preserve">Мы использовали метод GET для получения данных, POST для создания новых записей, PUT для обновления существующих записей и DELETE для удаления записей, как это рекомендуется в принципах REST.</w:t>
      </w:r>
    </w:p>
    <w:p w:rsidR="00000000" w:rsidDel="00000000" w:rsidP="00000000" w:rsidRDefault="00000000" w:rsidRPr="00000000" w14:paraId="00000088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давайте определим структуру данных для нашей книги. Каждая книга будет иметь следующие атрибуты: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Уникальный идентификатор книги.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title:</w:t>
      </w:r>
      <w:r w:rsidDel="00000000" w:rsidR="00000000" w:rsidRPr="00000000">
        <w:rPr>
          <w:rtl w:val="0"/>
        </w:rPr>
        <w:t xml:space="preserve"> Название книги.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author:</w:t>
      </w:r>
      <w:r w:rsidDel="00000000" w:rsidR="00000000" w:rsidRPr="00000000">
        <w:rPr>
          <w:rtl w:val="0"/>
        </w:rPr>
        <w:t xml:space="preserve"> Автор книги.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isbn:</w:t>
      </w:r>
      <w:r w:rsidDel="00000000" w:rsidR="00000000" w:rsidRPr="00000000">
        <w:rPr>
          <w:rtl w:val="0"/>
        </w:rPr>
        <w:t xml:space="preserve"> Уникальный номер ISBN книги.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publicationYear:</w:t>
      </w:r>
      <w:r w:rsidDel="00000000" w:rsidR="00000000" w:rsidRPr="00000000">
        <w:rPr>
          <w:rtl w:val="0"/>
        </w:rPr>
        <w:t xml:space="preserve"> Год публикации книги.</w:t>
      </w:r>
    </w:p>
    <w:p w:rsidR="00000000" w:rsidDel="00000000" w:rsidP="00000000" w:rsidRDefault="00000000" w:rsidRPr="00000000" w14:paraId="0000008E">
      <w:pPr>
        <w:spacing w:line="276" w:lineRule="auto"/>
        <w:rPr/>
      </w:pPr>
      <w:r w:rsidDel="00000000" w:rsidR="00000000" w:rsidRPr="00000000">
        <w:rPr>
          <w:rtl w:val="0"/>
        </w:rPr>
        <w:t xml:space="preserve">Это базовая информация о книге, которую мы хотим хранить и предоставлять пользователям.</w:t>
      </w:r>
    </w:p>
    <w:p w:rsidR="00000000" w:rsidDel="00000000" w:rsidP="00000000" w:rsidRDefault="00000000" w:rsidRPr="00000000" w14:paraId="0000008F">
      <w:pPr>
        <w:spacing w:line="276" w:lineRule="auto"/>
        <w:rPr/>
      </w:pPr>
      <w:r w:rsidDel="00000000" w:rsidR="00000000" w:rsidRPr="00000000">
        <w:rPr>
          <w:rtl w:val="0"/>
        </w:rPr>
        <w:t xml:space="preserve">Таким образом, мы проектируем API, который позволяет пользователям просматривать, добавлять, обновлять и удалять книги в нашем книжном магазине, а также получать подробную информацию о каждой книге. </w:t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4086428" cy="6743383"/>
            <wp:effectExtent b="0" l="0" r="0" t="0"/>
            <wp:docPr id="80348385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428" cy="6743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/>
      </w:pPr>
      <w:r w:rsidDel="00000000" w:rsidR="00000000" w:rsidRPr="00000000">
        <w:rPr>
          <w:rtl w:val="0"/>
        </w:rPr>
        <w:t xml:space="preserve">Данная диаграмма описывает последовательность взаимодействия между клиентом, контроллером Spring и репозиторием Spring.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В верхнем блоке мы видим взаимодействие при запросе списка всех книг. Клиент отправляет GET запрос на эндпоинт “/books”, контроллер обращается к репозиторию с запросом findAll(), репозиторий возвращает все книги контроллеру, который, в свою очередь, отправляет их клиенту.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Второй блок описывает процесс получения информации о конкретной книге. Клиент отправляет GET запрос на эндпоинт “/books/{id}”, контроллер обращается к репозиторию с запросом findById(id), репозиторий возвращает информацию о книге, которую контроллер отправляет клиенту.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Третий и четвертый блоки описывают процесс добавления новой книги и обновления существующей. В обоих случаях клиент отправляет POST или PUT запрос на соответствующий эндпоинт, контроллер вызывает метод save() репозитория, который сохраняет или обновляет информацию о книге и возвращает ее контроллеру. Контроллер затем отправляет эту информацию обратно клиенту.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Последний блок описывает процесс удаления книги. Клиент отправляет DELETE запрос на эндпоинт “/books/{id}”, контроллер вызывает метод deleteById(id) репозитория, который удаляет книгу. Контроллер затем возвращает подтверждение об удалении клиенту.</w:t>
        <w:br w:type="textWrapping"/>
      </w:r>
    </w:p>
    <w:bookmarkStart w:colFirst="0" w:colLast="0" w:name="bookmark=id.3as4poj" w:id="23"/>
    <w:bookmarkEnd w:id="23"/>
    <w:p w:rsidR="00000000" w:rsidDel="00000000" w:rsidP="00000000" w:rsidRDefault="00000000" w:rsidRPr="00000000" w14:paraId="00000096">
      <w:pPr>
        <w:pStyle w:val="Heading2"/>
        <w:spacing w:line="276" w:lineRule="auto"/>
        <w:rPr/>
      </w:pPr>
      <w:bookmarkStart w:colFirst="0" w:colLast="0" w:name="_heading=h.1pxezwc" w:id="24"/>
      <w:bookmarkEnd w:id="24"/>
      <w:r w:rsidDel="00000000" w:rsidR="00000000" w:rsidRPr="00000000">
        <w:rPr>
          <w:rtl w:val="0"/>
        </w:rPr>
        <w:t xml:space="preserve">Шаг 2: Создание проекта и моделей</w:t>
      </w:r>
    </w:p>
    <w:p w:rsidR="00000000" w:rsidDel="00000000" w:rsidP="00000000" w:rsidRDefault="00000000" w:rsidRPr="00000000" w14:paraId="00000097">
      <w:pPr>
        <w:spacing w:line="276" w:lineRule="auto"/>
        <w:rPr/>
      </w:pPr>
      <w:r w:rsidDel="00000000" w:rsidR="00000000" w:rsidRPr="00000000">
        <w:rPr>
          <w:rtl w:val="0"/>
        </w:rPr>
        <w:t xml:space="preserve">Для начала создания проекта мы будем использовать Spring Initializr, веб-интерфейс, который позволяет нам быстро и легко создать структуру проекта Spring Boot.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Перейдите на </w:t>
      </w:r>
      <w:hyperlink r:id="rId12">
        <w:r w:rsidDel="00000000" w:rsidR="00000000" w:rsidRPr="00000000">
          <w:rPr>
            <w:rtl w:val="0"/>
          </w:rPr>
          <w:t xml:space="preserve">Spring Initializr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Выберите “Maven Project”, “Java” и версию Spring Boot (рекомендуется последняя стабильная версия).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Введите информацию о проекте в соответствующие поля.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Добавьте необходимые зависимости. Для нашего проекта нам понадобятся: Spring Web, Spring Data JPA, Spring HATEOAS и H2 Database.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Нажмите “Generate” для создания проекта.</w:t>
      </w:r>
    </w:p>
    <w:p w:rsidR="00000000" w:rsidDel="00000000" w:rsidP="00000000" w:rsidRDefault="00000000" w:rsidRPr="00000000" w14:paraId="0000009D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этого вам будет предложено скачать архив с шаблоном проекта, который можно разархивировать и открыть в вашей любимой среде разработки.</w:t>
      </w:r>
    </w:p>
    <w:p w:rsidR="00000000" w:rsidDel="00000000" w:rsidP="00000000" w:rsidRDefault="00000000" w:rsidRPr="00000000" w14:paraId="0000009E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давайте перейдем к моделям. Нам нужна модель для книги. В Java модели представлены в виде классов. Давайте определим класс Book: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javax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persistence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javax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persistence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GeneratedValue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javax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persistence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GenerationType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javax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persistence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@GeneratedValue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strategy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GenerationType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AUTO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title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author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isbn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publicationYear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getters and setters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Здесь: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@Entity:</w:t>
      </w:r>
      <w:r w:rsidDel="00000000" w:rsidR="00000000" w:rsidRPr="00000000">
        <w:rPr>
          <w:rtl w:val="0"/>
        </w:rPr>
        <w:t xml:space="preserve"> Это аннотация говорит Spring, что данный класс является сущностью, которую нужно учесть при создании схемы базы данных.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@Id и @GeneratedValue:</w:t>
      </w:r>
      <w:r w:rsidDel="00000000" w:rsidR="00000000" w:rsidRPr="00000000">
        <w:rPr>
          <w:rtl w:val="0"/>
        </w:rPr>
        <w:t xml:space="preserve"> Эти аннотации указывают, что поле id является уникальным идентификатором (ключом) для каждой книги и что его значение будет автоматически генерироваться.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private Long id; private String title; private String author; private String isbn; private int publicationYear;</w:t>
      </w:r>
      <w:r w:rsidDel="00000000" w:rsidR="00000000" w:rsidRPr="00000000">
        <w:rPr>
          <w:rtl w:val="0"/>
        </w:rPr>
        <w:t xml:space="preserve"> Это поля нашего класса. Каждое поле представляет собой атрибут, который мы хотим хранить для каждой книги.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getters and setters:</w:t>
      </w:r>
      <w:r w:rsidDel="00000000" w:rsidR="00000000" w:rsidRPr="00000000">
        <w:rPr>
          <w:rtl w:val="0"/>
        </w:rPr>
        <w:t xml:space="preserve"> Это методы, которые позволяют нам получать и устанавливать значения полей класса.</w:t>
      </w:r>
    </w:p>
    <w:p w:rsidR="00000000" w:rsidDel="00000000" w:rsidP="00000000" w:rsidRDefault="00000000" w:rsidRPr="00000000" w14:paraId="000000A5">
      <w:pPr>
        <w:spacing w:line="276" w:lineRule="auto"/>
        <w:rPr/>
      </w:pPr>
      <w:r w:rsidDel="00000000" w:rsidR="00000000" w:rsidRPr="00000000">
        <w:rPr>
          <w:rtl w:val="0"/>
        </w:rPr>
        <w:t xml:space="preserve">Вот так, шаг за шагом, мы на пути создания нашего сервиса для книжного магазина!</w:t>
        <w:br w:type="textWrapping"/>
      </w:r>
    </w:p>
    <w:bookmarkStart w:colFirst="0" w:colLast="0" w:name="bookmark=id.49x2ik5" w:id="25"/>
    <w:bookmarkEnd w:id="25"/>
    <w:p w:rsidR="00000000" w:rsidDel="00000000" w:rsidP="00000000" w:rsidRDefault="00000000" w:rsidRPr="00000000" w14:paraId="000000A6">
      <w:pPr>
        <w:pStyle w:val="Heading2"/>
        <w:spacing w:line="276" w:lineRule="auto"/>
        <w:rPr/>
      </w:pPr>
      <w:bookmarkStart w:colFirst="0" w:colLast="0" w:name="_heading=h.2p2csry" w:id="26"/>
      <w:bookmarkEnd w:id="26"/>
      <w:r w:rsidDel="00000000" w:rsidR="00000000" w:rsidRPr="00000000">
        <w:rPr>
          <w:rtl w:val="0"/>
        </w:rPr>
        <w:t xml:space="preserve">Шаг 3: Реализация слоя репозитория</w:t>
      </w:r>
    </w:p>
    <w:p w:rsidR="00000000" w:rsidDel="00000000" w:rsidP="00000000" w:rsidRDefault="00000000" w:rsidRPr="00000000" w14:paraId="000000A7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создания модели мы можем перейти к реализации слоя репозитория. Репозиторий - это слой, который отвечает за взаимодействие с базой данных. С его помощью мы можем выполнять CRUD-операции и другие запросы к базе данных.</w:t>
      </w:r>
    </w:p>
    <w:p w:rsidR="00000000" w:rsidDel="00000000" w:rsidP="00000000" w:rsidRDefault="00000000" w:rsidRPr="00000000" w14:paraId="000000A8">
      <w:pPr>
        <w:spacing w:line="276" w:lineRule="auto"/>
        <w:rPr/>
      </w:pPr>
      <w:r w:rsidDel="00000000" w:rsidR="00000000" w:rsidRPr="00000000">
        <w:rPr>
          <w:rtl w:val="0"/>
        </w:rPr>
        <w:t xml:space="preserve">В Spring, для создания репозиториев, мы используем Spring Data JPA, который предоставляет нам готовые интерфейсы, включающие множество удобных методов для работы с базой данных. Давайте создадим репозиторий для нашего класса Book: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jpa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JpaRepository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BookRepository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JpaRepository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Здесь: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BookRepository:</w:t>
      </w:r>
      <w:r w:rsidDel="00000000" w:rsidR="00000000" w:rsidRPr="00000000">
        <w:rPr>
          <w:rtl w:val="0"/>
        </w:rPr>
        <w:t xml:space="preserve"> Это имя нашего репозитория. Обычно оно базируется на имени соответствующего класса модели с добавлением суффикса “Repository”.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extends JpaRepository:</w:t>
      </w:r>
      <w:r w:rsidDel="00000000" w:rsidR="00000000" w:rsidRPr="00000000">
        <w:rPr>
          <w:rtl w:val="0"/>
        </w:rPr>
        <w:t xml:space="preserve"> Здесь мы говорим, что наш репозиторий должен расширять JpaRepository, что дает нам доступ к ряду готовых методов для работы с базой данных, таких как findAll(), findById(), save(), deleteById(), и других.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Book, Long:</w:t>
      </w:r>
      <w:r w:rsidDel="00000000" w:rsidR="00000000" w:rsidRPr="00000000">
        <w:rPr>
          <w:rtl w:val="0"/>
        </w:rPr>
        <w:t xml:space="preserve"> Это параметры типа для JpaRepository. Book - это класс сущности, с которым будет работать репозиторий, а Long - тип идентификатора этой сущности.</w:t>
      </w:r>
    </w:p>
    <w:p w:rsidR="00000000" w:rsidDel="00000000" w:rsidP="00000000" w:rsidRDefault="00000000" w:rsidRPr="00000000" w14:paraId="000000AE">
      <w:pPr>
        <w:spacing w:line="276" w:lineRule="auto"/>
        <w:rPr/>
      </w:pPr>
      <w:r w:rsidDel="00000000" w:rsidR="00000000" w:rsidRPr="00000000">
        <w:rPr>
          <w:rtl w:val="0"/>
        </w:rPr>
        <w:t xml:space="preserve">Итак, в нашем репозитории у нас уже есть базовые CRUD-операции. В случае необходимости выполнить более сложные запросы, мы можем добавить в репозиторий собственные методы.</w:t>
      </w:r>
    </w:p>
    <w:bookmarkStart w:colFirst="0" w:colLast="0" w:name="bookmark=id.23ckvvd" w:id="27"/>
    <w:bookmarkEnd w:id="27"/>
    <w:p w:rsidR="00000000" w:rsidDel="00000000" w:rsidP="00000000" w:rsidRDefault="00000000" w:rsidRPr="00000000" w14:paraId="000000AF">
      <w:pPr>
        <w:pStyle w:val="Heading2"/>
        <w:spacing w:line="276" w:lineRule="auto"/>
        <w:rPr/>
      </w:pPr>
      <w:bookmarkStart w:colFirst="0" w:colLast="0" w:name="_heading=h.ihv636" w:id="28"/>
      <w:bookmarkEnd w:id="28"/>
      <w:r w:rsidDel="00000000" w:rsidR="00000000" w:rsidRPr="00000000">
        <w:rPr>
          <w:rtl w:val="0"/>
        </w:rPr>
        <w:t xml:space="preserve">Шаг 4: Реализация сервис-слоя</w:t>
      </w:r>
    </w:p>
    <w:p w:rsidR="00000000" w:rsidDel="00000000" w:rsidP="00000000" w:rsidRDefault="00000000" w:rsidRPr="00000000" w14:paraId="000000B0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создания слоя репозиториев переходим к реализации слоя сервисов. Для этого создадим сервисный класс BookService, который будет содержать бизнес-логику нашего приложения: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beans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factory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annotation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Autowired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stereotype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util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util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Optional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BookService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BookRepository bookRepository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@Autowired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BookService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BookRepository bookRepository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findAll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findAll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Optional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bookRepository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@Service:</w:t>
      </w:r>
      <w:r w:rsidDel="00000000" w:rsidR="00000000" w:rsidRPr="00000000">
        <w:rPr>
          <w:rtl w:val="0"/>
        </w:rPr>
        <w:t xml:space="preserve"> Это аннотация Spring, которая указывает, что данный класс является сервисом. Это помогает Spring определить этот класс при сканировании компонентов.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private final BookRepository bookRepository;</w:t>
      </w:r>
      <w:r w:rsidDel="00000000" w:rsidR="00000000" w:rsidRPr="00000000">
        <w:rPr>
          <w:rtl w:val="0"/>
        </w:rPr>
        <w:t xml:space="preserve"> Здесь мы инжектируем наш репозиторий в сервис. Это позволяет нам использовать методы репозитория внутри сервиса.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@Autowired:</w:t>
      </w:r>
      <w:r w:rsidDel="00000000" w:rsidR="00000000" w:rsidRPr="00000000">
        <w:rPr>
          <w:rtl w:val="0"/>
        </w:rPr>
        <w:t xml:space="preserve"> Это аннотация Spring, которая автоматически инжектит бин в конструктор. В данном случае, Spring будет автоматически передавать экземпляр BookRepository при создании экземпляра BookService.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public List findAll(); public Optional findById(Long id); public Book save(Book book); public void deleteById(Long id);</w:t>
      </w:r>
      <w:r w:rsidDel="00000000" w:rsidR="00000000" w:rsidRPr="00000000">
        <w:rPr>
          <w:rtl w:val="0"/>
        </w:rPr>
        <w:t xml:space="preserve"> Это наши методы сервиса. Каждый из этих методов обращается к соответствующему методу репозитория для выполнения операции и возвращает результат.</w:t>
      </w:r>
    </w:p>
    <w:p w:rsidR="00000000" w:rsidDel="00000000" w:rsidP="00000000" w:rsidRDefault="00000000" w:rsidRPr="00000000" w14:paraId="000000B6">
      <w:pPr>
        <w:spacing w:line="276" w:lineRule="auto"/>
        <w:rPr/>
      </w:pPr>
      <w:r w:rsidDel="00000000" w:rsidR="00000000" w:rsidRPr="00000000">
        <w:rPr>
          <w:rtl w:val="0"/>
        </w:rPr>
        <w:t xml:space="preserve">Таким образом, слой сервисов выступает как посредник между контроллерами и репозиториями, обеспечивая место для бизнес-логики нашего приложения.</w:t>
        <w:br w:type="textWrapping"/>
      </w:r>
    </w:p>
    <w:bookmarkStart w:colFirst="0" w:colLast="0" w:name="bookmark=id.32hioqz" w:id="29"/>
    <w:bookmarkEnd w:id="29"/>
    <w:p w:rsidR="00000000" w:rsidDel="00000000" w:rsidP="00000000" w:rsidRDefault="00000000" w:rsidRPr="00000000" w14:paraId="000000B7">
      <w:pPr>
        <w:pStyle w:val="Heading2"/>
        <w:spacing w:line="276" w:lineRule="auto"/>
        <w:rPr/>
      </w:pPr>
      <w:bookmarkStart w:colFirst="0" w:colLast="0" w:name="_heading=h.1hmsyys" w:id="30"/>
      <w:bookmarkEnd w:id="30"/>
      <w:r w:rsidDel="00000000" w:rsidR="00000000" w:rsidRPr="00000000">
        <w:rPr>
          <w:rtl w:val="0"/>
        </w:rPr>
        <w:t xml:space="preserve">Шаг 5: Реализация контроллера</w:t>
      </w:r>
    </w:p>
    <w:p w:rsidR="00000000" w:rsidDel="00000000" w:rsidP="00000000" w:rsidRDefault="00000000" w:rsidRPr="00000000" w14:paraId="000000B8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у нас есть слой сервисов, который обеспечивает бизнес-логику, мы можем перейти к созданию контроллера. Контроллеры в Spring – это классы, которые обрабатывают входящие HTTP-запросы и возвращают ответы.</w:t>
      </w:r>
    </w:p>
    <w:p w:rsidR="00000000" w:rsidDel="00000000" w:rsidP="00000000" w:rsidRDefault="00000000" w:rsidRPr="00000000" w14:paraId="000000B9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создадим класс BookController для обработки запросов, связанных с книгами: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beans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factory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annotation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Autowired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bind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annotation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.*;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util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util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Optional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@RestController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@RequestMapping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"/books"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BookController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BookService bookService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@Autowired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BookController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BookService bookService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bookService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@GetMapping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findAll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findAll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@GetMapping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"/{id}"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Optional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map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orElseGet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notFound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@PostMapping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@RequestBody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@PutMapping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"/{id}"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@RequestBody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setId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@DeleteMapping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"/{id}"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bookService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@RestController:</w:t>
      </w:r>
      <w:r w:rsidDel="00000000" w:rsidR="00000000" w:rsidRPr="00000000">
        <w:rPr>
          <w:rtl w:val="0"/>
        </w:rPr>
        <w:t xml:space="preserve"> Это аннотация Spring, которая говорит, что данный класс является контроллером и должен быть инициализирован при запуске приложения.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@RequestMapping(“/books”):</w:t>
      </w:r>
      <w:r w:rsidDel="00000000" w:rsidR="00000000" w:rsidRPr="00000000">
        <w:rPr>
          <w:rtl w:val="0"/>
        </w:rPr>
        <w:t xml:space="preserve"> Эта аннотация задает базовый маршрут для всех методов в этом контроллере. В данном случае, все наши эндпоинты будут начинаться с “/books”.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private final BookService bookService;</w:t>
      </w:r>
      <w:r w:rsidDel="00000000" w:rsidR="00000000" w:rsidRPr="00000000">
        <w:rPr>
          <w:rtl w:val="0"/>
        </w:rPr>
        <w:t xml:space="preserve"> Здесь мы инжектируем наш сервис в контроллер. Это позволяет нам использовать методы сервиса внутри контроллера.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@Autowired:</w:t>
      </w:r>
      <w:r w:rsidDel="00000000" w:rsidR="00000000" w:rsidRPr="00000000">
        <w:rPr>
          <w:rtl w:val="0"/>
        </w:rPr>
        <w:t xml:space="preserve"> Эта аннотация Spring автоматически инжектирует бин в конструктор. В данном случае, Spring будет автоматически передавать экземпляр BookService при создании экземпляра BookController.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@GetMapping; @PostMapping; @PutMapping; @DeleteMapping:</w:t>
      </w:r>
      <w:r w:rsidDel="00000000" w:rsidR="00000000" w:rsidRPr="00000000">
        <w:rPr>
          <w:rtl w:val="0"/>
        </w:rPr>
        <w:t xml:space="preserve"> Эти аннотации Spring задают HTTP-метод для каждого из методов контроллера. Они соответствуют стандартным CRUD-операциям: получение, создание, обновление и удаление.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public List findAll(); public ResponseEntity findById(@PathVariable Long id); public Book save(@RequestBody Book book); public Book update(@RequestBody Book book, @PathVariable Long id); public void deleteById(@PathVariable Long id);</w:t>
      </w:r>
      <w:r w:rsidDel="00000000" w:rsidR="00000000" w:rsidRPr="00000000">
        <w:rPr>
          <w:rtl w:val="0"/>
        </w:rPr>
        <w:t xml:space="preserve"> Это наши методы контроллера. Каждый из этих методов обращается к соответствующему методу сервиса для выполнения операции и возвращает результат.</w:t>
      </w:r>
    </w:p>
    <w:p w:rsidR="00000000" w:rsidDel="00000000" w:rsidP="00000000" w:rsidRDefault="00000000" w:rsidRPr="00000000" w14:paraId="000000C1">
      <w:pPr>
        <w:spacing w:line="276" w:lineRule="auto"/>
        <w:rPr/>
      </w:pPr>
      <w:r w:rsidDel="00000000" w:rsidR="00000000" w:rsidRPr="00000000">
        <w:rPr>
          <w:rtl w:val="0"/>
        </w:rPr>
        <w:t xml:space="preserve">Таким образом, слой контроллеров отвечает за обработку HTTP-запросов и взаимодействует со слоем сервисов для выполнения бизнес-логики.</w:t>
      </w:r>
    </w:p>
    <w:p w:rsidR="00000000" w:rsidDel="00000000" w:rsidP="00000000" w:rsidRDefault="00000000" w:rsidRPr="00000000" w14:paraId="000000C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41mghml" w:id="31"/>
    <w:bookmarkEnd w:id="31"/>
    <w:p w:rsidR="00000000" w:rsidDel="00000000" w:rsidP="00000000" w:rsidRDefault="00000000" w:rsidRPr="00000000" w14:paraId="000000C4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2grqrue" w:id="32"/>
      <w:bookmarkEnd w:id="32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Запуск и тестирование сервиса</w:t>
      </w:r>
    </w:p>
    <w:p w:rsidR="00000000" w:rsidDel="00000000" w:rsidP="00000000" w:rsidRDefault="00000000" w:rsidRPr="00000000" w14:paraId="000000C5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реализации всех слоев нашего приложения пришло время его запустить и протестировать.</w:t>
      </w:r>
    </w:p>
    <w:p w:rsidR="00000000" w:rsidDel="00000000" w:rsidP="00000000" w:rsidRDefault="00000000" w:rsidRPr="00000000" w14:paraId="000000C6">
      <w:pPr>
        <w:spacing w:line="276" w:lineRule="auto"/>
        <w:rPr/>
      </w:pPr>
      <w:r w:rsidDel="00000000" w:rsidR="00000000" w:rsidRPr="00000000">
        <w:rPr>
          <w:rtl w:val="0"/>
        </w:rPr>
        <w:t xml:space="preserve">Для запуска нашего приложения, мы можем просто запустить главный класс приложения, который был автоматически создан Spring Initializr при создании проекта. Этот класс содержит метод main(), который запускает наше приложение. В большинстве IDE запуск проекта осуществляется простым нажатием кнопки “Run”.</w:t>
      </w:r>
    </w:p>
    <w:p w:rsidR="00000000" w:rsidDel="00000000" w:rsidP="00000000" w:rsidRDefault="00000000" w:rsidRPr="00000000" w14:paraId="000000C7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того, как наше приложение запущено, мы можем протестировать его, используя любой HTTP-клиент. Один из самых популярных HTTP-клиентов – это Postman, но вы также можете использовать любой другой клиент или даже командную строку.</w:t>
      </w:r>
    </w:p>
    <w:p w:rsidR="00000000" w:rsidDel="00000000" w:rsidP="00000000" w:rsidRDefault="00000000" w:rsidRPr="00000000" w14:paraId="000000C8">
      <w:pPr>
        <w:spacing w:line="276" w:lineRule="auto"/>
        <w:rPr/>
      </w:pPr>
      <w:r w:rsidDel="00000000" w:rsidR="00000000" w:rsidRPr="00000000">
        <w:rPr>
          <w:rtl w:val="0"/>
        </w:rPr>
        <w:t xml:space="preserve">Во время тестирования нам следует опираться на результаты нашего проектирования API. Мы создали эндпоинты для выполнения CRUD-операций над книгами, и теперь мы можем проверить их работу.</w:t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GET /books:</w:t>
      </w:r>
      <w:r w:rsidDel="00000000" w:rsidR="00000000" w:rsidRPr="00000000">
        <w:rPr>
          <w:rtl w:val="0"/>
        </w:rPr>
        <w:t xml:space="preserve"> Введите этот URL в вашем HTTP-клиенте и отправьте GET-запрос. В ответе вы должны получить список всех книг.</w:t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POST /books:</w:t>
      </w:r>
      <w:r w:rsidDel="00000000" w:rsidR="00000000" w:rsidRPr="00000000">
        <w:rPr>
          <w:rtl w:val="0"/>
        </w:rPr>
        <w:t xml:space="preserve"> Отправьте POST-запрос на этот URL с JSON-объектом, содержащим информацию о книге, в теле запроса. В ответе вы должны получить созданную книгу.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GET /books/{id}:</w:t>
      </w:r>
      <w:r w:rsidDel="00000000" w:rsidR="00000000" w:rsidRPr="00000000">
        <w:rPr>
          <w:rtl w:val="0"/>
        </w:rPr>
        <w:t xml:space="preserve"> Замените {id} на идентификатор книги и отправьте GET-запрос на этот URL. В ответе вы должны получить информацию о соответствующей книге.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PUT /books/{id}:</w:t>
      </w:r>
      <w:r w:rsidDel="00000000" w:rsidR="00000000" w:rsidRPr="00000000">
        <w:rPr>
          <w:rtl w:val="0"/>
        </w:rPr>
        <w:t xml:space="preserve"> Замените {id} на идентификатор книги и отправьте PUT-запрос на этот URL с JSON-объектом, содержащим обновленную информацию о книге, в теле запроса. В ответе вы должны получить обновленную книгу.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DELETE /books/{id}:</w:t>
      </w:r>
      <w:r w:rsidDel="00000000" w:rsidR="00000000" w:rsidRPr="00000000">
        <w:rPr>
          <w:rtl w:val="0"/>
        </w:rPr>
        <w:t xml:space="preserve"> Замените {id} на идентификатор книги и отправьте DELETE-запрос на этот URL. В ответе вы должны получить подтверждение об удалении книги.</w:t>
      </w:r>
    </w:p>
    <w:p w:rsidR="00000000" w:rsidDel="00000000" w:rsidP="00000000" w:rsidRDefault="00000000" w:rsidRPr="00000000" w14:paraId="000000CE">
      <w:pPr>
        <w:spacing w:line="276" w:lineRule="auto"/>
        <w:rPr>
          <w:sz w:val="44"/>
          <w:szCs w:val="44"/>
        </w:rPr>
      </w:pPr>
      <w:r w:rsidDel="00000000" w:rsidR="00000000" w:rsidRPr="00000000">
        <w:rPr>
          <w:rtl w:val="0"/>
        </w:rPr>
        <w:t xml:space="preserve">Таким образом, мы можем убедиться, что наше приложение работает правильно и соответствует требованиям, которые мы определили во время проектирования.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/>
      </w:pPr>
      <w:r w:rsidDel="00000000" w:rsidR="00000000" w:rsidRPr="00000000">
        <w:rPr>
          <w:rtl w:val="0"/>
        </w:rPr>
        <w:t xml:space="preserve">Этап проектирования — это неотъемлемая часть любого процесса разработки программного обеспечения. Он служит основой для всего процесса и задает направление для всех последующих шагов. Переход к написанию кода без проведения детального этапа проектирования — это как строительство дома без проекта: возможно, некоторые вещи вы получите правильно, но велик шанс, что без твердого плана вы столкнетесь с непредвиденными проблемами, которые могли бы быть избежаны.</w:t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Недостаток структуры и организации:</w:t>
      </w:r>
      <w:r w:rsidDel="00000000" w:rsidR="00000000" w:rsidRPr="00000000">
        <w:rPr>
          <w:rtl w:val="0"/>
        </w:rPr>
        <w:t xml:space="preserve"> Без продуманного проектирования ваш код может стать сложным и запутанным. Это может усложнить работу с кодом, внесение изменений и поиск ошибок.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Неэффективность и повторение кода:</w:t>
      </w:r>
      <w:r w:rsidDel="00000000" w:rsidR="00000000" w:rsidRPr="00000000">
        <w:rPr>
          <w:rtl w:val="0"/>
        </w:rPr>
        <w:t xml:space="preserve"> Без четкого плана вы можете внезапно обнаружить, что пишете один и тот же код снова и снова, что не только увеличивает время разработки, но и делает код менее эффективным и труднее для поддержки.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Проблемы с производительностью:</w:t>
      </w:r>
      <w:r w:rsidDel="00000000" w:rsidR="00000000" w:rsidRPr="00000000">
        <w:rPr>
          <w:rtl w:val="0"/>
        </w:rPr>
        <w:t xml:space="preserve"> На этапе проектирования мы обычно учитываем вопросы производительности. Без проектирования вы можете упустить важные оптимизации, что приведет к медленной работе вашего приложения.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Трудности в интеграции:</w:t>
      </w:r>
      <w:r w:rsidDel="00000000" w:rsidR="00000000" w:rsidRPr="00000000">
        <w:rPr>
          <w:rtl w:val="0"/>
        </w:rPr>
        <w:t xml:space="preserve"> Без проектирования сложнее гарантировать, что разные части вашего приложения будут корректно работать вместе. Интеграция компонентов может стать настоящим вызовом, если вы не продумали их взаимодействие заранее.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Увеличение времени и стоимости разработки:</w:t>
      </w:r>
      <w:r w:rsidDel="00000000" w:rsidR="00000000" w:rsidRPr="00000000">
        <w:rPr>
          <w:rtl w:val="0"/>
        </w:rPr>
        <w:t xml:space="preserve"> Все вышеуказанные проблемы приводят к увеличению времени и стоимости разработки. Недостатки в проектировании обычно выявляются только после того, как код уже написан, что означает, что исправление этих недостатков может потребовать больших изменений в коде.</w:t>
      </w:r>
    </w:p>
    <w:p w:rsidR="00000000" w:rsidDel="00000000" w:rsidP="00000000" w:rsidRDefault="00000000" w:rsidRPr="00000000" w14:paraId="000000D5">
      <w:pPr>
        <w:spacing w:line="276" w:lineRule="auto"/>
        <w:rPr/>
      </w:pPr>
      <w:r w:rsidDel="00000000" w:rsidR="00000000" w:rsidRPr="00000000">
        <w:rPr>
          <w:rtl w:val="0"/>
        </w:rPr>
        <w:t xml:space="preserve">Таким образом, хотя этап проектирования может показаться временем, которое можно было бы потратить на написание кода, на самом деле это критически важная фаза, которая позволяет сэкономить время, уменьшить ошибки и улучшить качество вашего кода в долгосрочной перспективе.</w:t>
      </w:r>
    </w:p>
    <w:p w:rsidR="00000000" w:rsidDel="00000000" w:rsidP="00000000" w:rsidRDefault="00000000" w:rsidRPr="00000000" w14:paraId="000000D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1v1yuxt" w:id="33"/>
    <w:bookmarkEnd w:id="33"/>
    <w:p w:rsidR="00000000" w:rsidDel="00000000" w:rsidP="00000000" w:rsidRDefault="00000000" w:rsidRPr="00000000" w14:paraId="000000D8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4f1mdlm" w:id="34"/>
      <w:bookmarkEnd w:id="34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Инструменты для проектирования API</w:t>
      </w:r>
    </w:p>
    <w:p w:rsidR="00000000" w:rsidDel="00000000" w:rsidP="00000000" w:rsidRDefault="00000000" w:rsidRPr="00000000" w14:paraId="000000D9">
      <w:pPr>
        <w:spacing w:line="276" w:lineRule="auto"/>
        <w:rPr/>
      </w:pPr>
      <w:r w:rsidDel="00000000" w:rsidR="00000000" w:rsidRPr="00000000">
        <w:rPr>
          <w:rtl w:val="0"/>
        </w:rPr>
        <w:t xml:space="preserve">На этапе проектирования мы создаем своего рода “дорожную карту” нашего приложения, включающую в себя структуру данных, бизнес-логику, архитектуру API и другие важные аспекты. Существует множество инструментов, которые могут облегчить этот процесс и помочь нам организовать наши идеи.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Swagger (OpenAPI):</w:t>
      </w:r>
      <w:r w:rsidDel="00000000" w:rsidR="00000000" w:rsidRPr="00000000">
        <w:rPr>
          <w:rtl w:val="0"/>
        </w:rPr>
        <w:t xml:space="preserve"> Swagger — это один из самых популярных инструментов для проектирования, создания, документирования и тестирования RESTful веб-сервисов. Он использует спецификацию OpenAPI для описания структуры API и обеспечивает интерактивную документацию, которую можно просматривать и тестировать в веб-браузере. Этот инструмент часто используется в крупных компаниях, таких как IBM, Microsoft и Adobe.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Postman:</w:t>
      </w:r>
      <w:r w:rsidDel="00000000" w:rsidR="00000000" w:rsidRPr="00000000">
        <w:rPr>
          <w:rtl w:val="0"/>
        </w:rPr>
        <w:t xml:space="preserve"> Postman – это платформа для тестирования API, которая также предлагает функции для проектирования, мониторинга, документирования и публикации API. Он предоставляет удобный графический интерфейс для создания и тестирования запросов, а также инструменты для автоматизации тестирования и мониторинга производительности API.</w:t>
      </w:r>
    </w:p>
    <w:p w:rsidR="00000000" w:rsidDel="00000000" w:rsidP="00000000" w:rsidRDefault="00000000" w:rsidRPr="00000000" w14:paraId="000000DC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Apiary:</w:t>
      </w:r>
      <w:r w:rsidDel="00000000" w:rsidR="00000000" w:rsidRPr="00000000">
        <w:rPr>
          <w:rtl w:val="0"/>
        </w:rPr>
        <w:t xml:space="preserve"> Apiary предлагает инструменты для проектирования, документирования и тестирования API. Он поддерживает как REST, так и JSON API, и позволяет разработчикам создавать макеты API и тестировать их прямо в браузере.</w:t>
      </w:r>
    </w:p>
    <w:p w:rsidR="00000000" w:rsidDel="00000000" w:rsidP="00000000" w:rsidRDefault="00000000" w:rsidRPr="00000000" w14:paraId="000000DD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AWS CloudFormation:</w:t>
      </w:r>
      <w:r w:rsidDel="00000000" w:rsidR="00000000" w:rsidRPr="00000000">
        <w:rPr>
          <w:rtl w:val="0"/>
        </w:rPr>
        <w:t xml:space="preserve"> AWS CloudFormation – это сервис Amazon Web Services (AWS), который помогает пользователям моделировать и устанавливать ресурсы в облаке. Этот инструмент активно используется для проектирования облачных инфраструктур.</w:t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Microsoft Azure API Management:</w:t>
      </w:r>
      <w:r w:rsidDel="00000000" w:rsidR="00000000" w:rsidRPr="00000000">
        <w:rPr>
          <w:rtl w:val="0"/>
        </w:rPr>
        <w:t xml:space="preserve"> Этот инструмент предоставляет решение для публикации, управления, обслуживания и мониторинга API в Microsoft Azure.</w:t>
      </w:r>
    </w:p>
    <w:p w:rsidR="00000000" w:rsidDel="00000000" w:rsidP="00000000" w:rsidRDefault="00000000" w:rsidRPr="00000000" w14:paraId="000000DF">
      <w:pPr>
        <w:spacing w:line="276" w:lineRule="auto"/>
        <w:rPr/>
      </w:pPr>
      <w:r w:rsidDel="00000000" w:rsidR="00000000" w:rsidRPr="00000000">
        <w:rPr>
          <w:rtl w:val="0"/>
        </w:rPr>
        <w:t xml:space="preserve">Важно отметить, что выбор инструмента во многом зависит от ваших конкретных требований и предпочтений. Некоторые инструменты предлагают более широкий набор функций, в то время как другие могут быть проще в использовании.</w:t>
      </w:r>
    </w:p>
    <w:p w:rsidR="00000000" w:rsidDel="00000000" w:rsidP="00000000" w:rsidRDefault="00000000" w:rsidRPr="00000000" w14:paraId="000000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2u6wntf" w:id="35"/>
    <w:bookmarkEnd w:id="35"/>
    <w:p w:rsidR="00000000" w:rsidDel="00000000" w:rsidP="00000000" w:rsidRDefault="00000000" w:rsidRPr="00000000" w14:paraId="000000E2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19c6y18" w:id="36"/>
      <w:bookmarkEnd w:id="36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Автоматическая документация API</w:t>
      </w:r>
    </w:p>
    <w:p w:rsidR="00000000" w:rsidDel="00000000" w:rsidP="00000000" w:rsidRDefault="00000000" w:rsidRPr="00000000" w14:paraId="000000E3">
      <w:pPr>
        <w:spacing w:line="276" w:lineRule="auto"/>
        <w:rPr/>
      </w:pPr>
      <w:r w:rsidDel="00000000" w:rsidR="00000000" w:rsidRPr="00000000">
        <w:rPr>
          <w:rtl w:val="0"/>
        </w:rPr>
        <w:t xml:space="preserve">Когда дело доходит до API, хорошая документация играет критически важную роль. Она помогает разработчикам понять, как использовать ваш API, и облегчает процесс интеграции. Однако ручное создание и обновление документации может быть трудоемким процессом. Именно здесь на помощь приходит автоматическая документация, и один из наиболее популярных инструментов для этого – Swagger.</w:t>
      </w:r>
    </w:p>
    <w:p w:rsidR="00000000" w:rsidDel="00000000" w:rsidP="00000000" w:rsidRDefault="00000000" w:rsidRPr="00000000" w14:paraId="000000E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Swagger</w:t>
      </w:r>
      <w:r w:rsidDel="00000000" w:rsidR="00000000" w:rsidRPr="00000000">
        <w:rPr>
          <w:rtl w:val="0"/>
        </w:rPr>
        <w:t xml:space="preserve"> – это набор инструментов для работы с OpenAPI-спецификацией, который, в частности, позволяет автоматически генерировать документацию для вашего API. Он собирает информацию прямо из вашего кода и создает интерактивную документацию, которую можно просматривать в браузере.</w:t>
      </w:r>
    </w:p>
    <w:p w:rsidR="00000000" w:rsidDel="00000000" w:rsidP="00000000" w:rsidRDefault="00000000" w:rsidRPr="00000000" w14:paraId="000000E5">
      <w:pPr>
        <w:spacing w:line="276" w:lineRule="auto"/>
        <w:rPr/>
      </w:pPr>
      <w:r w:rsidDel="00000000" w:rsidR="00000000" w:rsidRPr="00000000">
        <w:rPr>
          <w:rtl w:val="0"/>
        </w:rPr>
        <w:t xml:space="preserve">Существуют два основных способа использования Swagger для автоматической документации:</w:t>
      </w:r>
    </w:p>
    <w:p w:rsidR="00000000" w:rsidDel="00000000" w:rsidP="00000000" w:rsidRDefault="00000000" w:rsidRPr="00000000" w14:paraId="000000E6">
      <w:pPr>
        <w:numPr>
          <w:ilvl w:val="0"/>
          <w:numId w:val="10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Аннотации Swagger в коде:</w:t>
      </w:r>
      <w:r w:rsidDel="00000000" w:rsidR="00000000" w:rsidRPr="00000000">
        <w:rPr>
          <w:rtl w:val="0"/>
        </w:rPr>
        <w:t xml:space="preserve"> Вы можете добавить специальные аннотации Swagger непосредственно в свой код, чтобы описать функциональность вашего API. Swagger затем просматривает эти аннотации и создает на их основе документацию.</w:t>
      </w:r>
    </w:p>
    <w:p w:rsidR="00000000" w:rsidDel="00000000" w:rsidP="00000000" w:rsidRDefault="00000000" w:rsidRPr="00000000" w14:paraId="000000E7">
      <w:pPr>
        <w:numPr>
          <w:ilvl w:val="0"/>
          <w:numId w:val="10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Swagger Codegen:</w:t>
      </w:r>
      <w:r w:rsidDel="00000000" w:rsidR="00000000" w:rsidRPr="00000000">
        <w:rPr>
          <w:rtl w:val="0"/>
        </w:rPr>
        <w:t xml:space="preserve"> Это инструмент, который генерирует серверные стабы и клиентские SDK на основе вашей OpenAPI-спецификации. То есть вы можете начать с написания спецификации вашего API, а затем Swagger Codegen сгенерирует большую часть кода за вас, включая документацию.</w:t>
      </w:r>
    </w:p>
    <w:p w:rsidR="00000000" w:rsidDel="00000000" w:rsidP="00000000" w:rsidRDefault="00000000" w:rsidRPr="00000000" w14:paraId="000000E8">
      <w:pPr>
        <w:spacing w:line="276" w:lineRule="auto"/>
        <w:rPr/>
      </w:pPr>
      <w:r w:rsidDel="00000000" w:rsidR="00000000" w:rsidRPr="00000000">
        <w:rPr>
          <w:rtl w:val="0"/>
        </w:rPr>
        <w:t xml:space="preserve">Оба эти подхода могут значительно упростить процесс создания документации, обеспечивая актуальность и точность документации и экономя время разработчиков. Кроме того, поскольку документация Swagger является интерактивной, разработчики могут прямо в браузере просматривать доступные эндпоинты API, их параметры и даже отправлять тестовые запросы.</w:t>
      </w:r>
    </w:p>
    <w:p w:rsidR="00000000" w:rsidDel="00000000" w:rsidP="00000000" w:rsidRDefault="00000000" w:rsidRPr="00000000" w14:paraId="000000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3tbugp1" w:id="37"/>
    <w:bookmarkEnd w:id="37"/>
    <w:p w:rsidR="00000000" w:rsidDel="00000000" w:rsidP="00000000" w:rsidRDefault="00000000" w:rsidRPr="00000000" w14:paraId="000000EB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28h4qwu" w:id="38"/>
      <w:bookmarkEnd w:id="38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Генерация документации Swagger </w:t>
      </w:r>
    </w:p>
    <w:p w:rsidR="00000000" w:rsidDel="00000000" w:rsidP="00000000" w:rsidRDefault="00000000" w:rsidRPr="00000000" w14:paraId="000000EC">
      <w:pPr>
        <w:spacing w:line="276" w:lineRule="auto"/>
        <w:rPr/>
      </w:pPr>
      <w:r w:rsidDel="00000000" w:rsidR="00000000" w:rsidRPr="00000000">
        <w:rPr>
          <w:rtl w:val="0"/>
        </w:rPr>
        <w:t xml:space="preserve">Для генерации документации Swagger для нашего проекта, нам нужно сначала добавить зависимость Swagger в наш проект. Для этого в файл pom.xml (если вы используете Maven) или build.gradle (если вы используете Gradle) нужно добавить следующую зависимость: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&lt;!-- для Maven --&gt;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&gt;io.springfox&lt;/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&gt;springfox-boot-starter&lt;/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&gt;3.0.0&lt;/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для Gradle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implementation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'io.springfox:springfox-boot-starter:3.0.0'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того, как вы добавили зависимость, вам нужно настроить Swagger. Создайте новый конфигурационный класс SwaggerConfig следующим образом: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springfox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documentation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builders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RequestHandlerSelectors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springfox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documentation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spi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DocumentationType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springfox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documentation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plugins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Docket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springfox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documentation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swagger2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annotations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EnableSwagger2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@EnableSwagger2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@Configuration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SwaggerConfig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@Bean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Docket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Docket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DocumentationType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SWAGGER_2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apis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RequestHandlerSelectors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basePackage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"com.example"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мы создаем экземпляр Docket, который настраивает Swagger. Мы указываем, что хотим использовать Swagger 2 и затем выбираем API, которые хотим документировать. В этом случае мы документируем все API в пакете com.example.</w:t>
      </w:r>
    </w:p>
    <w:p w:rsidR="00000000" w:rsidDel="00000000" w:rsidP="00000000" w:rsidRDefault="00000000" w:rsidRPr="00000000" w14:paraId="000000F2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того, как вы настроили Swagger, вы можете запустить свое приложение и перейти по адресу http://localhost:8080/swagger-ui/ (предполагая, что ваше приложение запущено на порту 8080). Здесь вы увидите интерактивную документацию Swagger для вашего API, включая описание всех ваших эндпоинтов, их параметров и возможных ответов.</w:t>
      </w:r>
    </w:p>
    <w:p w:rsidR="00000000" w:rsidDel="00000000" w:rsidP="00000000" w:rsidRDefault="00000000" w:rsidRPr="00000000" w14:paraId="000000F3">
      <w:pPr>
        <w:spacing w:line="276" w:lineRule="auto"/>
        <w:rPr/>
      </w:pPr>
      <w:r w:rsidDel="00000000" w:rsidR="00000000" w:rsidRPr="00000000">
        <w:rPr>
          <w:rtl w:val="0"/>
        </w:rPr>
        <w:t xml:space="preserve">Так, например, для нашего эндпоинта GET /books Swagger покажет, что этот эндпоинт возвращает список книг, и позволит вам нажать кнопку “Try it out” для отправки тестового запроса к этому эндпоинту.</w:t>
      </w:r>
    </w:p>
    <w:p w:rsidR="00000000" w:rsidDel="00000000" w:rsidP="00000000" w:rsidRDefault="00000000" w:rsidRPr="00000000" w14:paraId="000000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nmf14n" w:id="39"/>
    <w:bookmarkEnd w:id="39"/>
    <w:p w:rsidR="00000000" w:rsidDel="00000000" w:rsidP="00000000" w:rsidRDefault="00000000" w:rsidRPr="00000000" w14:paraId="000000F6">
      <w:pPr>
        <w:pStyle w:val="Heading2"/>
        <w:spacing w:line="276" w:lineRule="auto"/>
        <w:rPr>
          <w:sz w:val="44"/>
          <w:szCs w:val="44"/>
        </w:rPr>
      </w:pPr>
      <w:bookmarkStart w:colFirst="0" w:colLast="0" w:name="_heading=h.37m2jsg" w:id="40"/>
      <w:bookmarkEnd w:id="40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Заключение</w:t>
      </w:r>
      <w:r w:rsidDel="00000000" w:rsidR="00000000" w:rsidRPr="00000000">
        <w:rPr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F7">
      <w:pPr>
        <w:spacing w:line="276" w:lineRule="auto"/>
        <w:rPr/>
      </w:pPr>
      <w:r w:rsidDel="00000000" w:rsidR="00000000" w:rsidRPr="00000000">
        <w:rPr>
          <w:rtl w:val="0"/>
        </w:rPr>
        <w:t xml:space="preserve">Мы с вами прошли поистине важный и интересный путь на этом уроке. Мы погрузились в мир проектирования и реализации API для серверного приложения, разобрались с ключевыми особенностями, узнали о разнообразных подходах и инструментах. Безусловно, все эти знания пригодятся вам в реальной работе, особенно если вы планируете работать в крупной компании, где разрабатывается большое количество взаимодействующих между собой сервисов.</w:t>
      </w:r>
    </w:p>
    <w:p w:rsidR="00000000" w:rsidDel="00000000" w:rsidP="00000000" w:rsidRDefault="00000000" w:rsidRPr="00000000" w14:paraId="000000F8">
      <w:pPr>
        <w:spacing w:line="276" w:lineRule="auto"/>
        <w:rPr/>
      </w:pPr>
      <w:r w:rsidDel="00000000" w:rsidR="00000000" w:rsidRPr="00000000">
        <w:rPr>
          <w:rtl w:val="0"/>
        </w:rPr>
        <w:t xml:space="preserve">Мы прошли от основ API, его роли в клиент-серверном взаимодействии, до создания собственного сервиса на основе CRUD-операций и сложных интеграций. Мы обсудили возможные ошибки и их обработку, узнали о важности правильного проектирования API и последствиях его пренебрежения. Также мы разобрали на практике создание слоя репозиториев, сервисного слоя и контроллеров в Spring. И в конце мы познакомились с инструментом автодокументации Swagger, который весьма полезен в процессе разработки и сопровождения проекта.</w:t>
      </w:r>
    </w:p>
    <w:p w:rsidR="00000000" w:rsidDel="00000000" w:rsidP="00000000" w:rsidRDefault="00000000" w:rsidRPr="00000000" w14:paraId="000000F9">
      <w:pPr>
        <w:spacing w:line="276" w:lineRule="auto"/>
        <w:rPr/>
      </w:pPr>
      <w:r w:rsidDel="00000000" w:rsidR="00000000" w:rsidRPr="00000000">
        <w:rPr>
          <w:rtl w:val="0"/>
        </w:rPr>
        <w:t xml:space="preserve">И, конечно, каждый раздел урока был активно сопровожден реальными примерами кода, аналогиями и полезными практическими советами. Это не просто теория - это знания, которые вы можете применить прямо сейчас в своих проектах.</w:t>
      </w:r>
    </w:p>
    <w:p w:rsidR="00000000" w:rsidDel="00000000" w:rsidP="00000000" w:rsidRDefault="00000000" w:rsidRPr="00000000" w14:paraId="000000FA">
      <w:pPr>
        <w:spacing w:line="276" w:lineRule="auto"/>
        <w:rPr/>
      </w:pPr>
      <w:r w:rsidDel="00000000" w:rsidR="00000000" w:rsidRPr="00000000">
        <w:rPr>
          <w:rtl w:val="0"/>
        </w:rPr>
        <w:t xml:space="preserve">И на этом мы не останавливаемся! На следующем уроке нас ждет новая интересная тема – работа с Spring Security, работа с JWT и защита от основных видов атак. Мы узнаем, как обеспечивать безопасность нашего приложения, защитить данные пользователей и противостоять различным видам угроз.</w:t>
      </w:r>
    </w:p>
    <w:p w:rsidR="00000000" w:rsidDel="00000000" w:rsidP="00000000" w:rsidRDefault="00000000" w:rsidRPr="00000000" w14:paraId="000000FB">
      <w:pPr>
        <w:spacing w:line="276" w:lineRule="auto"/>
        <w:rPr/>
      </w:pPr>
      <w:r w:rsidDel="00000000" w:rsidR="00000000" w:rsidRPr="00000000">
        <w:rPr>
          <w:rtl w:val="0"/>
        </w:rPr>
        <w:t xml:space="preserve">Я уверен, что этот материал будет интересен и полезен для каждого из вас. Так что не упустите следующий урок, ведь безопасность в современном мире IT играет одну из главных ролей. Увидимся на следующем уроке!</w:t>
      </w:r>
    </w:p>
    <w:p w:rsidR="00000000" w:rsidDel="00000000" w:rsidP="00000000" w:rsidRDefault="00000000" w:rsidRPr="00000000" w14:paraId="000000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keepNext w:val="0"/>
        <w:keepLines w:val="0"/>
        <w:spacing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1mrcu09" w:id="41"/>
      <w:bookmarkEnd w:id="41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Что можно почитать еще?</w:t>
      </w:r>
    </w:p>
    <w:p w:rsidR="00000000" w:rsidDel="00000000" w:rsidP="00000000" w:rsidRDefault="00000000" w:rsidRPr="00000000" w14:paraId="000000FF">
      <w:pPr>
        <w:numPr>
          <w:ilvl w:val="0"/>
          <w:numId w:val="5"/>
        </w:numPr>
        <w:spacing w:after="0" w:line="276" w:lineRule="auto"/>
        <w:ind w:left="0" w:firstLine="360"/>
        <w:rPr/>
      </w:pP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Изучение Spring Boot 2.0. Грег Тернквист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5"/>
        </w:numPr>
        <w:spacing w:after="0" w:line="276" w:lineRule="auto"/>
        <w:ind w:left="0" w:firstLine="360"/>
        <w:rPr/>
      </w:pPr>
      <w:r w:rsidDel="00000000" w:rsidR="00000000" w:rsidRPr="00000000">
        <w:rPr>
          <w:rtl w:val="0"/>
        </w:rPr>
        <w:t xml:space="preserve">Освоение 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Spring Boot 2.0. </w:t>
      </w:r>
      <w:r w:rsidDel="00000000" w:rsidR="00000000" w:rsidRPr="00000000">
        <w:rPr>
          <w:rtl w:val="0"/>
        </w:rPr>
        <w:t xml:space="preserve">Динеш Раджпут</w:t>
      </w:r>
    </w:p>
    <w:p w:rsidR="00000000" w:rsidDel="00000000" w:rsidP="00000000" w:rsidRDefault="00000000" w:rsidRPr="00000000" w14:paraId="000001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keepNext w:val="0"/>
        <w:keepLines w:val="0"/>
        <w:spacing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46r0co2" w:id="42"/>
      <w:bookmarkEnd w:id="42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05">
      <w:pPr>
        <w:numPr>
          <w:ilvl w:val="0"/>
          <w:numId w:val="9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Spring Boot в действии. 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Крейг Уоллс.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9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Spring Microservices в действии. 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Джон Карнелл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9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Cloud Native Java. Джош Лонг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 и </w:t>
      </w:r>
      <w:r w:rsidDel="00000000" w:rsidR="00000000" w:rsidRPr="00000000">
        <w:rPr>
          <w:rtl w:val="0"/>
        </w:rPr>
        <w:t xml:space="preserve">Кенни Бастани</w:t>
      </w:r>
    </w:p>
    <w:sectPr>
      <w:headerReference r:id="rId13" w:type="first"/>
      <w:footerReference r:id="rId14" w:type="default"/>
      <w:pgSz w:h="16834" w:w="11909" w:orient="portrait"/>
      <w:pgMar w:bottom="1133" w:top="1133" w:left="1133" w:right="1133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rPr/>
    </w:pPr>
    <w:r w:rsidDel="00000000" w:rsidR="00000000" w:rsidRPr="00000000">
      <w:rPr/>
      <w:pict>
        <v:shape id="WordPictureWatermark1" style="position:absolute;width:25.15pt;height:25.15pt;rotation:0;z-index:-503316481;mso-position-horizontal-relative:margin;mso-position-horizontal:absolute;margin-left:469.4pt;mso-position-vertical-relative:margin;mso-position-vertical:absolute;margin-top:-48.45pt;" alt="" type="#_x0000_t75">
          <v:imagedata cropbottom="0f" cropleft="0f" cropright="0f" croptop="0f" r:id="rId1" o:title="image6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sz w:val="24"/>
        <w:szCs w:val="24"/>
        <w:lang w:val="ru"/>
      </w:rPr>
    </w:rPrDefault>
    <w:pPrDefault>
      <w:pPr>
        <w:spacing w:after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jc w:val="left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jc w:val="left"/>
    </w:pPr>
    <w:rPr>
      <w:rFonts w:ascii="Arial" w:cs="Arial" w:eastAsia="Arial" w:hAnsi="Arial"/>
      <w:b w:val="1"/>
      <w:color w:val="000000"/>
      <w:sz w:val="96"/>
      <w:szCs w:val="9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jc w:val="left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jc w:val="left"/>
    </w:pPr>
    <w:rPr>
      <w:rFonts w:ascii="Arial" w:cs="Arial" w:eastAsia="Arial" w:hAnsi="Arial"/>
      <w:b w:val="1"/>
      <w:color w:val="000000"/>
      <w:sz w:val="96"/>
      <w:szCs w:val="96"/>
    </w:rPr>
  </w:style>
  <w:style w:type="paragraph" w:styleId="Normal" w:default="1">
    <w:name w:val="Normal"/>
    <w:qFormat w:val="1"/>
    <w:rsid w:val="009A5D2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9A5D2F"/>
    <w:pPr>
      <w:keepNext w:val="1"/>
      <w:keepLines w:val="1"/>
      <w:spacing w:before="200"/>
      <w:jc w:val="left"/>
      <w:outlineLvl w:val="0"/>
    </w:pPr>
    <w:rPr>
      <w:b w:val="1"/>
      <w:sz w:val="44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0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jc w:val="left"/>
    </w:pPr>
    <w:rPr>
      <w:rFonts w:ascii="Arial" w:cs="Arial" w:eastAsia="Arial" w:hAnsi="Arial"/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pacing w:after="80"/>
      <w:jc w:val="left"/>
    </w:pPr>
    <w:rPr>
      <w:rFonts w:ascii="Arial" w:cs="Arial" w:eastAsia="Arial" w:hAnsi="Arial"/>
      <w:color w:val="abb1b9"/>
      <w:sz w:val="32"/>
      <w:szCs w:val="32"/>
    </w:r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table" w:styleId="a1" w:customStyle="1">
    <w:basedOn w:val="TableNormal"/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</w:tblPr>
  </w:style>
  <w:style w:type="table" w:styleId="a3" w:customStyle="1">
    <w:basedOn w:val="TableNormal"/>
    <w:tblPr>
      <w:tblStyleRowBandSize w:val="1"/>
      <w:tblStyleColBandSize w:val="1"/>
    </w:tblPr>
  </w:style>
  <w:style w:type="table" w:styleId="a4" w:customStyle="1">
    <w:basedOn w:val="TableNormal"/>
    <w:tblPr>
      <w:tblStyleRowBandSize w:val="1"/>
      <w:tblStyleColBandSize w:val="1"/>
    </w:tblPr>
  </w:style>
  <w:style w:type="paragraph" w:styleId="SourceCode" w:customStyle="1">
    <w:name w:val="Source Code"/>
    <w:basedOn w:val="Normal"/>
    <w:rsid w:val="00AF537C"/>
    <w:pPr>
      <w:wordWrap w:val="0"/>
      <w:jc w:val="left"/>
    </w:pPr>
  </w:style>
  <w:style w:type="character" w:styleId="KeywordTok" w:customStyle="1">
    <w:name w:val="KeywordTok"/>
    <w:rsid w:val="00AF537C"/>
    <w:rPr>
      <w:rFonts w:ascii="Courier New" w:hAnsi="Courier New"/>
      <w:b w:val="1"/>
      <w:color w:val="000000" w:themeColor="text1"/>
      <w:sz w:val="24"/>
    </w:rPr>
  </w:style>
  <w:style w:type="character" w:styleId="DataTypeTok" w:customStyle="1">
    <w:name w:val="DataTypeTok"/>
    <w:rsid w:val="00AF537C"/>
    <w:rPr>
      <w:color w:val="902000"/>
    </w:rPr>
  </w:style>
  <w:style w:type="character" w:styleId="StringTok" w:customStyle="1">
    <w:name w:val="StringTok"/>
    <w:rsid w:val="00AF537C"/>
    <w:rPr>
      <w:color w:val="4070a0"/>
    </w:rPr>
  </w:style>
  <w:style w:type="character" w:styleId="ImportTok" w:customStyle="1">
    <w:name w:val="ImportTok"/>
    <w:rsid w:val="00AF537C"/>
    <w:rPr>
      <w:b w:val="1"/>
      <w:color w:val="008000"/>
    </w:rPr>
  </w:style>
  <w:style w:type="character" w:styleId="CommentTok" w:customStyle="1">
    <w:name w:val="CommentTok"/>
    <w:rsid w:val="00AF537C"/>
    <w:rPr>
      <w:i w:val="1"/>
      <w:color w:val="60a0b0"/>
    </w:rPr>
  </w:style>
  <w:style w:type="character" w:styleId="FunctionTok" w:customStyle="1">
    <w:name w:val="FunctionTok"/>
    <w:rsid w:val="00AF537C"/>
    <w:rPr>
      <w:color w:val="06287e"/>
    </w:rPr>
  </w:style>
  <w:style w:type="character" w:styleId="ControlFlowTok" w:customStyle="1">
    <w:name w:val="ControlFlowTok"/>
    <w:rsid w:val="00AF537C"/>
    <w:rPr>
      <w:b w:val="1"/>
      <w:color w:val="007020"/>
    </w:rPr>
  </w:style>
  <w:style w:type="character" w:styleId="OperatorTok" w:customStyle="1">
    <w:name w:val="OperatorTok"/>
    <w:rsid w:val="00AF537C"/>
    <w:rPr>
      <w:color w:val="666666"/>
    </w:rPr>
  </w:style>
  <w:style w:type="character" w:styleId="BuiltInTok" w:customStyle="1">
    <w:name w:val="BuiltInTok"/>
    <w:rsid w:val="00AF537C"/>
    <w:rPr>
      <w:color w:val="008000"/>
    </w:rPr>
  </w:style>
  <w:style w:type="character" w:styleId="AttributeTok" w:customStyle="1">
    <w:name w:val="AttributeTok"/>
    <w:rsid w:val="00AF537C"/>
    <w:rPr>
      <w:color w:val="7d9029"/>
    </w:rPr>
  </w:style>
  <w:style w:type="character" w:styleId="NormalTok" w:customStyle="1">
    <w:name w:val="NormalTok"/>
    <w:rsid w:val="00AF537C"/>
    <w:rPr>
      <w:rFonts w:ascii="Courier New" w:hAnsi="Courier New"/>
      <w:color w:val="auto"/>
      <w:sz w:val="24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AF537C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AF537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 w:val="1"/>
    <w:rsid w:val="00AF537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7B223F"/>
    <w:rPr>
      <w:color w:val="800080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20119D"/>
    <w:rPr>
      <w:b w:val="1"/>
      <w:sz w:val="44"/>
      <w:szCs w:val="48"/>
    </w:rPr>
  </w:style>
  <w:style w:type="paragraph" w:styleId="NormalWeb">
    <w:name w:val="Normal (Web)"/>
    <w:basedOn w:val="Normal"/>
    <w:uiPriority w:val="99"/>
    <w:semiHidden w:val="1"/>
    <w:unhideWhenUsed w:val="1"/>
    <w:rsid w:val="0020119D"/>
    <w:pPr>
      <w:spacing w:after="100" w:afterAutospacing="1" w:before="100" w:beforeAutospacing="1"/>
      <w:jc w:val="left"/>
    </w:pPr>
    <w:rPr>
      <w:rFonts w:ascii="Times New Roman" w:cs="Times New Roman" w:eastAsia="Times New Roman" w:hAnsi="Times New Roman"/>
      <w:szCs w:val="24"/>
      <w:lang w:val="en-RU"/>
    </w:rPr>
  </w:style>
  <w:style w:type="character" w:styleId="Strong">
    <w:name w:val="Strong"/>
    <w:basedOn w:val="DefaultParagraphFont"/>
    <w:uiPriority w:val="22"/>
    <w:qFormat w:val="1"/>
    <w:rsid w:val="0020119D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pacing w:after="80" w:lineRule="auto"/>
      <w:jc w:val="left"/>
    </w:pPr>
    <w:rPr>
      <w:rFonts w:ascii="Arial" w:cs="Arial" w:eastAsia="Arial" w:hAnsi="Arial"/>
      <w:color w:val="abb1b9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pacing w:after="80" w:lineRule="auto"/>
      <w:jc w:val="left"/>
    </w:pPr>
    <w:rPr>
      <w:rFonts w:ascii="Arial" w:cs="Arial" w:eastAsia="Arial" w:hAnsi="Arial"/>
      <w:color w:val="abb1b9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yperlink" Target="https://start.spring.i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IBMPlexSansSemiBold-regular.ttf"/><Relationship Id="rId6" Type="http://schemas.openxmlformats.org/officeDocument/2006/relationships/font" Target="fonts/IBMPlexSansSemiBold-bold.ttf"/><Relationship Id="rId7" Type="http://schemas.openxmlformats.org/officeDocument/2006/relationships/font" Target="fonts/IBMPlexSansSemiBold-italic.ttf"/><Relationship Id="rId8" Type="http://schemas.openxmlformats.org/officeDocument/2006/relationships/font" Target="fonts/IBMPlex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7Y6zPue5JO6T6+KevHT4akyCrA==">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2023-08-07T11:38:00Z</dcterms:created>
</cp:coreProperties>
</file>