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IBM Plex Sans" w:cs="IBM Plex Sans" w:eastAsia="IBM Plex Sans" w:hAnsi="IBM Plex Sans"/>
          <w:b w:val="1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Семинар №2</w:t>
        <w:br w:type="textWrapping"/>
      </w:r>
      <w:r w:rsidDel="00000000" w:rsidR="00000000" w:rsidRPr="00000000">
        <w:rPr>
          <w:rFonts w:ascii="IBM Plex Sans" w:cs="IBM Plex Sans" w:eastAsia="IBM Plex Sans" w:hAnsi="IBM Plex Sans"/>
          <w:b w:val="1"/>
          <w:sz w:val="50"/>
          <w:szCs w:val="50"/>
          <w:rtl w:val="0"/>
        </w:rPr>
        <w:t xml:space="preserve">Название семинара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Инструментарий: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hyperlink r:id="rId7">
        <w:r w:rsidDel="00000000" w:rsidR="00000000" w:rsidRPr="00000000">
          <w:rPr>
            <w:rFonts w:ascii="IBM Plex Sans" w:cs="IBM Plex Sans" w:eastAsia="IBM Plex Sans" w:hAnsi="IBM Plex Sans"/>
            <w:color w:val="0000ff"/>
            <w:sz w:val="26"/>
            <w:szCs w:val="26"/>
            <w:u w:val="single"/>
            <w:rtl w:val="0"/>
          </w:rPr>
          <w:t xml:space="preserve">Презентация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hyperlink r:id="rId8">
        <w:r w:rsidDel="00000000" w:rsidR="00000000" w:rsidRPr="00000000">
          <w:rPr>
            <w:rFonts w:ascii="IBM Plex Sans" w:cs="IBM Plex Sans" w:eastAsia="IBM Plex Sans" w:hAnsi="IBM Plex Sans"/>
            <w:color w:val="0000ff"/>
            <w:sz w:val="26"/>
            <w:szCs w:val="26"/>
            <w:u w:val="single"/>
            <w:rtl w:val="0"/>
          </w:rPr>
          <w:t xml:space="preserve">Текст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Цели семинара №2: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базовые знания о фреймворке Spring и Spring Boot.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Закрепить теоретические знания практическими заданиями.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По итогам семинара №2 слушатель должен </w:t>
      </w: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знать</w:t>
      </w: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Что такое Spring Framework и для чего он используется.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● В чем преимущества Spring Boot и какие задачи он решает.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Основные компоненты Spring и принципы их работы.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По итогам семинара №2 слушатель должен </w:t>
      </w: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уметь</w:t>
      </w: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Создавать базовое приложение на Spring Boot.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Понимать и использовать концепции Dependency Injection и Inversion of Control.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Работать с базовыми компонентами Spring: Bean, ApplicationContext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План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1470"/>
        <w:gridCol w:w="3900"/>
        <w:tblGridChange w:id="0">
          <w:tblGrid>
            <w:gridCol w:w="3645"/>
            <w:gridCol w:w="1470"/>
            <w:gridCol w:w="3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Этап урока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Тайминг, минуты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Формат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Коротко о Spring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Модерирует преподаватель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пустого Spring приложения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Краткая демонстрация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Реализация базовой логики приложения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Краткая демонстрация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Задание из Блока 1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Работа в команде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Обсуждение задания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Обсуждение с преподавателем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Задание из Блока 2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Работа в команде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Обсуждение задания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Обсуждение с преподавателем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Заключение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Обзор пройденного материала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Длительность: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120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spacing w:after="240" w:before="240" w:line="240" w:lineRule="auto"/>
        <w:ind w:left="0" w:firstLine="0"/>
        <w:rPr>
          <w:rFonts w:ascii="IBM Plex Sans" w:cs="IBM Plex Sans" w:eastAsia="IBM Plex Sans" w:hAnsi="IBM Plex Sans"/>
          <w:b w:val="1"/>
          <w:color w:val="000000"/>
        </w:rPr>
      </w:pPr>
      <w:bookmarkStart w:colFirst="0" w:colLast="0" w:name="_heading=h.7l03dk3xp8o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3"/>
        </w:numPr>
        <w:spacing w:after="240" w:before="240" w:line="240" w:lineRule="auto"/>
        <w:ind w:left="720" w:hanging="360"/>
        <w:rPr>
          <w:rFonts w:ascii="IBM Plex Sans" w:cs="IBM Plex Sans" w:eastAsia="IBM Plex Sans" w:hAnsi="IBM Plex Sans"/>
          <w:color w:val="00000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rtl w:val="0"/>
        </w:rPr>
        <w:t xml:space="preserve">Блок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Тайминг: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Объяснение правил – 10 минут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Работа над заданием </w:t>
      </w:r>
      <w:r w:rsidDel="00000000" w:rsidR="00000000" w:rsidRPr="00000000">
        <w:rPr>
          <w:rtl w:val="0"/>
        </w:rPr>
        <w:t xml:space="preserve">– 20 минут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Задание: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Создайте базовое приложение на Spring Boot, используя автоконфигурацию.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Пример решения: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Создание Spring Boot приложения с использованием автоконфигурации и Spring Boot Starter.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Часто встречающиеся ошибки:</w:t>
      </w:r>
    </w:p>
    <w:p w:rsidR="00000000" w:rsidDel="00000000" w:rsidP="00000000" w:rsidRDefault="00000000" w:rsidRPr="00000000" w14:paraId="00000047">
      <w:pPr>
        <w:rPr>
          <w:rFonts w:ascii="IBM Plex Sans" w:cs="IBM Plex Sans" w:eastAsia="IBM Plex Sans" w:hAnsi="IBM Plex Sans"/>
          <w:b w:val="1"/>
          <w:color w:val="000000"/>
        </w:rPr>
      </w:pPr>
      <w:r w:rsidDel="00000000" w:rsidR="00000000" w:rsidRPr="00000000">
        <w:rPr>
          <w:rtl w:val="0"/>
        </w:rPr>
        <w:t xml:space="preserve">Неэффективное использование автоконфигурации, непонимание работы Spring Boot Starter.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3"/>
        </w:numPr>
        <w:spacing w:after="240" w:before="240" w:line="240" w:lineRule="auto"/>
        <w:ind w:left="720" w:hanging="360"/>
        <w:rPr>
          <w:rFonts w:ascii="IBM Plex Sans" w:cs="IBM Plex Sans" w:eastAsia="IBM Plex Sans" w:hAnsi="IBM Plex Sans"/>
          <w:color w:val="000000"/>
        </w:rPr>
      </w:pPr>
      <w:bookmarkStart w:colFirst="0" w:colLast="0" w:name="_heading=h.30j0zll" w:id="2"/>
      <w:bookmarkEnd w:id="2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rtl w:val="0"/>
        </w:rPr>
        <w:t xml:space="preserve">Блок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Тайминг: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Объяснение правил – 10 минут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Работа над заданием – 20 минут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IBM Plex Sans" w:cs="IBM Plex Sans" w:eastAsia="IBM Plex Sans" w:hAnsi="IBM Plex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Задание: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Создайте базовое приложение на Spring, используя Dependency Injection. В нем должен быть как минимум два бина, один из которых используется в другом. Названия этих бинов и предназначение может быть любым.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Пример решения: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Создание проекта: </w:t>
      </w:r>
      <w:r w:rsidDel="00000000" w:rsidR="00000000" w:rsidRPr="00000000">
        <w:rPr>
          <w:rtl w:val="0"/>
        </w:rPr>
        <w:t xml:space="preserve">Переходим на Spring Initializr, выбираем нужные параметры и зависимости (например, "Spring Web" и "Spring Boot DevTools"), а затем создаем и скачиваем проект.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Создание контроллера: </w:t>
      </w:r>
      <w:r w:rsidDel="00000000" w:rsidR="00000000" w:rsidRPr="00000000">
        <w:rPr>
          <w:rtl w:val="0"/>
        </w:rPr>
        <w:t xml:space="preserve">В проекте создаем класс "HelloController" со следующим содержимым: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HelloController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@GetMapping("/")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String hello()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"Hello, world!";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Запуск приложения:</w:t>
      </w:r>
      <w:r w:rsidDel="00000000" w:rsidR="00000000" w:rsidRPr="00000000">
        <w:rPr>
          <w:rtl w:val="0"/>
        </w:rPr>
        <w:t xml:space="preserve"> Запускаем приложение через среду разработки или Maven, а затем переходим в браузере по адресу "http://localhost:8080/" чтобы увидеть сообщение "Hello, world!".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Часто встречающиеся ошибки: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Неправильное использование аннотаций, неправильное определение Bean.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Домашнее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Условие: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Создать базовое веб-приложение с использованием Spring Boot, включающее в себя основные компоненты: контроллеры, сервисы и репозитории. Приложение должно быть простым, например, приложение для управления книжной библиотекой с операциями CRUD (создание, чтение, обновление и удаление) книг.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Пример решения: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Создание проекта:</w:t>
      </w:r>
      <w:r w:rsidDel="00000000" w:rsidR="00000000" w:rsidRPr="00000000">
        <w:rPr>
          <w:rtl w:val="0"/>
        </w:rPr>
        <w:t xml:space="preserve"> В Spring Initializr создаем новый проект с добавленной зависимостью </w:t>
      </w:r>
      <w:r w:rsidDel="00000000" w:rsidR="00000000" w:rsidRPr="00000000">
        <w:rPr>
          <w:rtl w:val="0"/>
        </w:rPr>
        <w:t xml:space="preserve">"Spring Web"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Создание бинов: </w:t>
      </w:r>
      <w:r w:rsidDel="00000000" w:rsidR="00000000" w:rsidRPr="00000000">
        <w:rPr>
          <w:rtl w:val="0"/>
        </w:rPr>
        <w:t xml:space="preserve">В проекте создаем два класса, HelloService и HelloController.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org.springframework.stereotype.Service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public class HelloService {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public String getGreeting() {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tl w:val="0"/>
        </w:rPr>
        <w:t xml:space="preserve">"Hello, world!"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Этот класс будет представлять собой сервис, который возвращает приветственное сообщение.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org.springframework.web.bind.annotation.GetMapping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org.springframework.web.bind.annotation.RestController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org.springframework.beans.factory.annotation.Autowired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public class HelloController {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private final HelloService helloService;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@Autowired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public HelloController(HelloService helloService) {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this.helloService</w:t>
      </w:r>
      <w:r w:rsidDel="00000000" w:rsidR="00000000" w:rsidRPr="00000000">
        <w:rPr>
          <w:rtl w:val="0"/>
        </w:rPr>
        <w:t xml:space="preserve"> = helloService;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@GetMapping(</w:t>
      </w:r>
      <w:r w:rsidDel="00000000" w:rsidR="00000000" w:rsidRPr="00000000">
        <w:rPr>
          <w:rtl w:val="0"/>
        </w:rPr>
        <w:t xml:space="preserve">"/"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public String hello() {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tl w:val="0"/>
        </w:rPr>
        <w:t xml:space="preserve">helloService.getGreeting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Этот класс будет контроллером, который использует HelloService для получения и отображения приветственного сообщения.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Здесь мы используем конструктор для внедрения зависимости HelloService в HelloController — это и есть Dependency Injection.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Запуск приложения:</w:t>
      </w:r>
      <w:r w:rsidDel="00000000" w:rsidR="00000000" w:rsidRPr="00000000">
        <w:rPr>
          <w:rtl w:val="0"/>
        </w:rPr>
        <w:t xml:space="preserve"> Запускаем приложение через среду разработки или Maven, а затем переходим в браузере по адресу </w:t>
      </w:r>
      <w:r w:rsidDel="00000000" w:rsidR="00000000" w:rsidRPr="00000000">
        <w:rPr>
          <w:rtl w:val="0"/>
        </w:rPr>
        <w:t xml:space="preserve">"http://localhost:8080/"</w:t>
      </w:r>
      <w:r w:rsidDel="00000000" w:rsidR="00000000" w:rsidRPr="00000000">
        <w:rPr>
          <w:rtl w:val="0"/>
        </w:rPr>
        <w:t xml:space="preserve"> чтобы увидеть сообщение </w:t>
      </w:r>
      <w:r w:rsidDel="00000000" w:rsidR="00000000" w:rsidRPr="00000000">
        <w:rPr>
          <w:rtl w:val="0"/>
        </w:rPr>
        <w:t xml:space="preserve">"Hello, world!"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Рекомендации для преподавателей по оценке задания: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- Убедитесь, что студент правильно создал и настроил проект Spring Boot.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- Проверьте, созданы ли необходимые классы и интерфейсы в соответствующих пакетах и имеют ли они правильные аннотации.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- Проверьте, правильно ли реализованы методы CRUD в классах сервиса и контроллера.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- Убедитесь, что приложение запускается и функционирует без ошибок.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- Проверьте, насколько хорошо студент понимает принципы работы Spring Boot, спросив его объяснить, как работает его код.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*В задании не обязательно работать с базой данных, достаточно имитировать ее логику (хранить объекты в массиве).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*Не обязательно реализовывать логику контроллера, достаточно просто класса, в котором вызываются методы ваших сервисов.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837FE"/>
    <w:pPr>
      <w:ind w:left="720"/>
      <w:contextualSpacing w:val="1"/>
    </w:p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2524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5240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5240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presentation/d/1Icg5YzRdfcNnIGMf28RakUeZUMJ4ktDK/edit?usp=sharing&amp;ouid=117975875178229561167&amp;rtpof=true&amp;sd=true" TargetMode="External"/><Relationship Id="rId8" Type="http://schemas.openxmlformats.org/officeDocument/2006/relationships/hyperlink" Target="https://docs.google.com/document/d/1Fj_PF43aUu7Jt0TnKxNtoFRrdRcswiBM/edit?usp=sharing&amp;ouid=11797587517822956116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sqtKRBC+a8fS/ykpiMxXhdUoHQ==">CgMxLjAyCGguZ2pkZ3hzMg5oLjdsMDNkazN4cDhvbTIJaC4zMGowemxsMgloLjFmb2I5dGU4AHIhMWkwZ1Qxa0MxaElJcE1xYmE1TnNlTS1abUpVNkhJLUo0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2022-04-21T17:15:00Z</dcterms:created>
  <dc:creator>Puchnina Ekaterina</dc:creator>
</cp:coreProperties>
</file>