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BE" w:rsidRPr="007910BE" w:rsidRDefault="007910BE" w:rsidP="007910BE">
      <w:pPr>
        <w:rPr>
          <w:b/>
          <w:bCs/>
        </w:rPr>
      </w:pPr>
      <w:r w:rsidRPr="007910BE">
        <w:rPr>
          <w:b/>
          <w:bCs/>
        </w:rPr>
        <w:t>3 Creating and setting up a MEAN project</w:t>
      </w:r>
    </w:p>
    <w:p w:rsidR="007910BE" w:rsidRPr="007910BE" w:rsidRDefault="007910BE" w:rsidP="007910BE">
      <w:pPr>
        <w:spacing w:before="100" w:beforeAutospacing="1" w:after="100" w:afterAutospacing="1" w:line="240" w:lineRule="auto"/>
        <w:outlineLvl w:val="2"/>
        <w:rPr>
          <w:rFonts w:ascii="Lato" w:eastAsia="Times New Roman" w:hAnsi="Lato" w:cs="Times New Roman"/>
          <w:b/>
          <w:bCs/>
          <w:color w:val="000000"/>
          <w:sz w:val="27"/>
          <w:szCs w:val="27"/>
        </w:rPr>
      </w:pPr>
      <w:r w:rsidRPr="007910BE">
        <w:rPr>
          <w:rFonts w:ascii="Lato" w:eastAsia="Times New Roman" w:hAnsi="Lato" w:cs="Times New Roman"/>
          <w:b/>
          <w:bCs/>
          <w:color w:val="000000"/>
          <w:sz w:val="27"/>
          <w:szCs w:val="27"/>
        </w:rPr>
        <w:t>This chapter covers</w:t>
      </w:r>
    </w:p>
    <w:p w:rsidR="007910BE" w:rsidRPr="007910BE" w:rsidRDefault="007910BE" w:rsidP="007910BE">
      <w:pPr>
        <w:numPr>
          <w:ilvl w:val="0"/>
          <w:numId w:val="1"/>
        </w:numPr>
        <w:spacing w:after="0" w:line="390" w:lineRule="atLeast"/>
        <w:ind w:left="0"/>
        <w:rPr>
          <w:rFonts w:ascii="Lato" w:eastAsia="Times New Roman" w:hAnsi="Lato" w:cs="Times New Roman"/>
          <w:color w:val="000000"/>
          <w:sz w:val="21"/>
          <w:szCs w:val="21"/>
        </w:rPr>
      </w:pPr>
      <w:r w:rsidRPr="007910BE">
        <w:rPr>
          <w:rFonts w:ascii="Lato" w:eastAsia="Times New Roman" w:hAnsi="Lato" w:cs="Times New Roman"/>
          <w:color w:val="000000"/>
          <w:sz w:val="21"/>
          <w:szCs w:val="21"/>
        </w:rPr>
        <w:t xml:space="preserve">Managing dependencies by using </w:t>
      </w:r>
      <w:proofErr w:type="spellStart"/>
      <w:r w:rsidRPr="007910BE">
        <w:rPr>
          <w:rFonts w:ascii="Lato" w:eastAsia="Times New Roman" w:hAnsi="Lato" w:cs="Times New Roman"/>
          <w:color w:val="000000"/>
          <w:sz w:val="21"/>
          <w:szCs w:val="21"/>
        </w:rPr>
        <w:t>npm</w:t>
      </w:r>
      <w:proofErr w:type="spellEnd"/>
      <w:r w:rsidRPr="007910BE">
        <w:rPr>
          <w:rFonts w:ascii="Lato" w:eastAsia="Times New Roman" w:hAnsi="Lato" w:cs="Times New Roman"/>
          <w:color w:val="000000"/>
          <w:sz w:val="21"/>
          <w:szCs w:val="21"/>
        </w:rPr>
        <w:t xml:space="preserve"> and a </w:t>
      </w:r>
      <w:proofErr w:type="spellStart"/>
      <w:proofErr w:type="gramStart"/>
      <w:r w:rsidRPr="007910BE">
        <w:rPr>
          <w:rFonts w:ascii="Lato" w:eastAsia="Times New Roman" w:hAnsi="Lato" w:cs="Times New Roman"/>
          <w:color w:val="000000"/>
          <w:sz w:val="21"/>
          <w:szCs w:val="21"/>
        </w:rPr>
        <w:t>package.json</w:t>
      </w:r>
      <w:proofErr w:type="spellEnd"/>
      <w:proofErr w:type="gramEnd"/>
      <w:r w:rsidRPr="007910BE">
        <w:rPr>
          <w:rFonts w:ascii="Lato" w:eastAsia="Times New Roman" w:hAnsi="Lato" w:cs="Times New Roman"/>
          <w:color w:val="000000"/>
          <w:sz w:val="21"/>
          <w:szCs w:val="21"/>
        </w:rPr>
        <w:t xml:space="preserve"> file</w:t>
      </w:r>
    </w:p>
    <w:p w:rsidR="007910BE" w:rsidRPr="007910BE" w:rsidRDefault="007910BE" w:rsidP="007910BE">
      <w:pPr>
        <w:numPr>
          <w:ilvl w:val="0"/>
          <w:numId w:val="1"/>
        </w:numPr>
        <w:spacing w:after="0" w:line="390" w:lineRule="atLeast"/>
        <w:ind w:left="0"/>
        <w:rPr>
          <w:rFonts w:ascii="Lato" w:eastAsia="Times New Roman" w:hAnsi="Lato" w:cs="Times New Roman"/>
          <w:color w:val="000000"/>
          <w:sz w:val="21"/>
          <w:szCs w:val="21"/>
        </w:rPr>
      </w:pPr>
      <w:r w:rsidRPr="007910BE">
        <w:rPr>
          <w:rFonts w:ascii="Lato" w:eastAsia="Times New Roman" w:hAnsi="Lato" w:cs="Times New Roman"/>
          <w:color w:val="000000"/>
          <w:sz w:val="21"/>
          <w:szCs w:val="21"/>
        </w:rPr>
        <w:t>Creating and configuring Express projects</w:t>
      </w:r>
    </w:p>
    <w:p w:rsidR="007910BE" w:rsidRPr="007910BE" w:rsidRDefault="007910BE" w:rsidP="007910BE">
      <w:pPr>
        <w:numPr>
          <w:ilvl w:val="0"/>
          <w:numId w:val="1"/>
        </w:numPr>
        <w:spacing w:after="0" w:line="390" w:lineRule="atLeast"/>
        <w:ind w:left="0"/>
        <w:rPr>
          <w:rFonts w:ascii="Lato" w:eastAsia="Times New Roman" w:hAnsi="Lato" w:cs="Times New Roman"/>
          <w:color w:val="000000"/>
          <w:sz w:val="21"/>
          <w:szCs w:val="21"/>
        </w:rPr>
      </w:pPr>
      <w:r w:rsidRPr="007910BE">
        <w:rPr>
          <w:rFonts w:ascii="Lato" w:eastAsia="Times New Roman" w:hAnsi="Lato" w:cs="Times New Roman"/>
          <w:color w:val="000000"/>
          <w:sz w:val="21"/>
          <w:szCs w:val="21"/>
        </w:rPr>
        <w:t>Setting up an MVC environment</w:t>
      </w:r>
    </w:p>
    <w:p w:rsidR="007910BE" w:rsidRPr="007910BE" w:rsidRDefault="007910BE" w:rsidP="007910BE">
      <w:pPr>
        <w:numPr>
          <w:ilvl w:val="0"/>
          <w:numId w:val="1"/>
        </w:numPr>
        <w:spacing w:after="0" w:line="390" w:lineRule="atLeast"/>
        <w:ind w:left="0"/>
        <w:rPr>
          <w:rFonts w:ascii="Lato" w:eastAsia="Times New Roman" w:hAnsi="Lato" w:cs="Times New Roman"/>
          <w:color w:val="000000"/>
          <w:sz w:val="21"/>
          <w:szCs w:val="21"/>
        </w:rPr>
      </w:pPr>
      <w:r w:rsidRPr="007910BE">
        <w:rPr>
          <w:rFonts w:ascii="Lato" w:eastAsia="Times New Roman" w:hAnsi="Lato" w:cs="Times New Roman"/>
          <w:color w:val="000000"/>
          <w:sz w:val="21"/>
          <w:szCs w:val="21"/>
        </w:rPr>
        <w:t>Adding Twitter Bootstrap for layout</w:t>
      </w:r>
    </w:p>
    <w:p w:rsidR="007910BE" w:rsidRPr="007910BE" w:rsidRDefault="007910BE" w:rsidP="007910BE">
      <w:pPr>
        <w:numPr>
          <w:ilvl w:val="0"/>
          <w:numId w:val="1"/>
        </w:numPr>
        <w:spacing w:after="0" w:line="390" w:lineRule="atLeast"/>
        <w:ind w:left="0"/>
        <w:rPr>
          <w:rFonts w:ascii="Lato" w:eastAsia="Times New Roman" w:hAnsi="Lato" w:cs="Times New Roman"/>
          <w:color w:val="000000"/>
          <w:sz w:val="21"/>
          <w:szCs w:val="21"/>
        </w:rPr>
      </w:pPr>
      <w:r w:rsidRPr="007910BE">
        <w:rPr>
          <w:rFonts w:ascii="Lato" w:eastAsia="Times New Roman" w:hAnsi="Lato" w:cs="Times New Roman"/>
          <w:color w:val="000000"/>
          <w:sz w:val="21"/>
          <w:szCs w:val="21"/>
        </w:rPr>
        <w:t xml:space="preserve">Publishing to a live URL and using </w:t>
      </w:r>
      <w:proofErr w:type="spellStart"/>
      <w:r w:rsidRPr="007910BE">
        <w:rPr>
          <w:rFonts w:ascii="Lato" w:eastAsia="Times New Roman" w:hAnsi="Lato" w:cs="Times New Roman"/>
          <w:color w:val="000000"/>
          <w:sz w:val="21"/>
          <w:szCs w:val="21"/>
        </w:rPr>
        <w:t>Git</w:t>
      </w:r>
      <w:proofErr w:type="spellEnd"/>
      <w:r w:rsidRPr="007910BE">
        <w:rPr>
          <w:rFonts w:ascii="Lato" w:eastAsia="Times New Roman" w:hAnsi="Lato" w:cs="Times New Roman"/>
          <w:color w:val="000000"/>
          <w:sz w:val="21"/>
          <w:szCs w:val="21"/>
        </w:rPr>
        <w:t xml:space="preserve"> and </w:t>
      </w:r>
      <w:proofErr w:type="spellStart"/>
      <w:r w:rsidRPr="007910BE">
        <w:rPr>
          <w:rFonts w:ascii="Lato" w:eastAsia="Times New Roman" w:hAnsi="Lato" w:cs="Times New Roman"/>
          <w:color w:val="000000"/>
          <w:sz w:val="21"/>
          <w:szCs w:val="21"/>
        </w:rPr>
        <w:t>Heroku</w:t>
      </w:r>
      <w:proofErr w:type="spellEnd"/>
    </w:p>
    <w:p w:rsidR="004052C6" w:rsidRDefault="00F448A6"/>
    <w:p w:rsidR="007910BE" w:rsidRDefault="007910BE">
      <w:pPr>
        <w:rPr>
          <w:color w:val="3C3C3C"/>
          <w:sz w:val="21"/>
          <w:szCs w:val="21"/>
          <w:shd w:val="clear" w:color="auto" w:fill="F4F4F4"/>
        </w:rPr>
      </w:pPr>
      <w:r>
        <w:rPr>
          <w:color w:val="3C3C3C"/>
          <w:sz w:val="21"/>
          <w:szCs w:val="21"/>
          <w:shd w:val="clear" w:color="auto" w:fill="F4F4F4"/>
        </w:rPr>
        <w:t>Now we’re really ready to get underway, and in this chapter we’ll get going on building our application. Remember from chapters 1 and 2 that throughout this book we’re going to build an application called Loc8r. This is going to be a location-aware web application that will display listings near users and invite people to log in and leave reviews.</w:t>
      </w:r>
    </w:p>
    <w:p w:rsidR="007910BE" w:rsidRDefault="007910BE">
      <w:pPr>
        <w:rPr>
          <w:color w:val="3C3C3C"/>
          <w:sz w:val="21"/>
          <w:szCs w:val="21"/>
          <w:shd w:val="clear" w:color="auto" w:fill="F4F4F4"/>
        </w:rPr>
      </w:pPr>
    </w:p>
    <w:p w:rsidR="007910BE" w:rsidRDefault="007910BE" w:rsidP="007910BE">
      <w:pPr>
        <w:pStyle w:val="Heading5"/>
        <w:rPr>
          <w:rFonts w:ascii="Lato" w:hAnsi="Lato"/>
          <w:caps/>
          <w:color w:val="3C3C3C"/>
        </w:rPr>
      </w:pPr>
      <w:r>
        <w:rPr>
          <w:rFonts w:ascii="Lato" w:hAnsi="Lato"/>
          <w:caps/>
          <w:color w:val="3C3C3C"/>
        </w:rPr>
        <w:t>GETTING THE SOURCE CODE</w:t>
      </w:r>
    </w:p>
    <w:p w:rsidR="007910BE" w:rsidRDefault="007910BE" w:rsidP="007910BE">
      <w:pPr>
        <w:pStyle w:val="NormalWeb"/>
        <w:spacing w:line="390" w:lineRule="atLeast"/>
        <w:rPr>
          <w:rFonts w:ascii="inherit" w:hAnsi="inherit"/>
          <w:color w:val="3C3C3C"/>
          <w:sz w:val="21"/>
          <w:szCs w:val="21"/>
        </w:rPr>
      </w:pPr>
      <w:r>
        <w:rPr>
          <w:rFonts w:ascii="inherit" w:hAnsi="inherit"/>
          <w:color w:val="3C3C3C"/>
          <w:sz w:val="21"/>
          <w:szCs w:val="21"/>
        </w:rPr>
        <w:t>The source code for this application is on GitHub at </w:t>
      </w:r>
      <w:hyperlink r:id="rId5" w:history="1">
        <w:r>
          <w:rPr>
            <w:rStyle w:val="Hyperlink"/>
            <w:rFonts w:ascii="inherit" w:hAnsi="inherit"/>
            <w:color w:val="2B44D1"/>
            <w:sz w:val="21"/>
            <w:szCs w:val="21"/>
          </w:rPr>
          <w:t>github.com/</w:t>
        </w:r>
        <w:proofErr w:type="spellStart"/>
        <w:r>
          <w:rPr>
            <w:rStyle w:val="Hyperlink"/>
            <w:rFonts w:ascii="inherit" w:hAnsi="inherit"/>
            <w:color w:val="2B44D1"/>
            <w:sz w:val="21"/>
            <w:szCs w:val="21"/>
          </w:rPr>
          <w:t>simonholmes</w:t>
        </w:r>
        <w:proofErr w:type="spellEnd"/>
        <w:r>
          <w:rPr>
            <w:rStyle w:val="Hyperlink"/>
            <w:rFonts w:ascii="inherit" w:hAnsi="inherit"/>
            <w:color w:val="2B44D1"/>
            <w:sz w:val="21"/>
            <w:szCs w:val="21"/>
          </w:rPr>
          <w:t>/getting-MEAN</w:t>
        </w:r>
      </w:hyperlink>
      <w:r>
        <w:rPr>
          <w:rFonts w:ascii="inherit" w:hAnsi="inherit"/>
          <w:color w:val="3C3C3C"/>
          <w:sz w:val="21"/>
          <w:szCs w:val="21"/>
        </w:rPr>
        <w:t xml:space="preserve">. Each chapter with a significant update will have its own branch. I encourage you to build it up from scratch through the course of the book, but if you wish you can get the code we’ll be building throughout this chapter from GitHub on the chapter-03 branch. In a fresh folder in terminal, the following two commands will clone it if you already have </w:t>
      </w:r>
      <w:proofErr w:type="spellStart"/>
      <w:r>
        <w:rPr>
          <w:rFonts w:ascii="inherit" w:hAnsi="inherit"/>
          <w:color w:val="3C3C3C"/>
          <w:sz w:val="21"/>
          <w:szCs w:val="21"/>
        </w:rPr>
        <w:t>Git</w:t>
      </w:r>
      <w:proofErr w:type="spellEnd"/>
      <w:r>
        <w:rPr>
          <w:rFonts w:ascii="inherit" w:hAnsi="inherit"/>
          <w:color w:val="3C3C3C"/>
          <w:sz w:val="21"/>
          <w:szCs w:val="21"/>
        </w:rPr>
        <w:t xml:space="preserve"> installed:</w:t>
      </w:r>
    </w:p>
    <w:p w:rsidR="007910BE" w:rsidRDefault="007910BE">
      <w:pPr>
        <w:rPr>
          <w:rStyle w:val="bash"/>
          <w:rFonts w:ascii="Consolas" w:hAnsi="Consolas" w:cs="Consolas"/>
          <w:color w:val="444444"/>
          <w:sz w:val="20"/>
          <w:szCs w:val="20"/>
          <w:shd w:val="clear" w:color="auto" w:fill="FFFFFF"/>
        </w:rPr>
      </w:pPr>
      <w:r>
        <w:rPr>
          <w:rStyle w:val="hljs-meta"/>
          <w:rFonts w:ascii="Consolas" w:hAnsi="Consolas" w:cs="Consolas"/>
          <w:color w:val="1F7199"/>
          <w:sz w:val="20"/>
          <w:szCs w:val="20"/>
          <w:shd w:val="clear" w:color="auto" w:fill="FFFFFF"/>
        </w:rPr>
        <w:t>$</w:t>
      </w:r>
      <w:r>
        <w:rPr>
          <w:rStyle w:val="bash"/>
          <w:rFonts w:ascii="Consolas" w:hAnsi="Consolas" w:cs="Consolas"/>
          <w:color w:val="444444"/>
          <w:sz w:val="20"/>
          <w:szCs w:val="20"/>
          <w:shd w:val="clear" w:color="auto" w:fill="FFFFFF"/>
        </w:rPr>
        <w:t xml:space="preserve"> </w:t>
      </w:r>
      <w:proofErr w:type="spellStart"/>
      <w:r>
        <w:rPr>
          <w:rStyle w:val="bash"/>
          <w:rFonts w:ascii="Consolas" w:hAnsi="Consolas" w:cs="Consolas"/>
          <w:color w:val="444444"/>
          <w:sz w:val="20"/>
          <w:szCs w:val="20"/>
          <w:shd w:val="clear" w:color="auto" w:fill="FFFFFF"/>
        </w:rPr>
        <w:t>git</w:t>
      </w:r>
      <w:proofErr w:type="spellEnd"/>
      <w:r>
        <w:rPr>
          <w:rStyle w:val="bash"/>
          <w:rFonts w:ascii="Consolas" w:hAnsi="Consolas" w:cs="Consolas"/>
          <w:color w:val="444444"/>
          <w:sz w:val="20"/>
          <w:szCs w:val="20"/>
          <w:shd w:val="clear" w:color="auto" w:fill="FFFFFF"/>
        </w:rPr>
        <w:t xml:space="preserve"> </w:t>
      </w:r>
      <w:r>
        <w:rPr>
          <w:rStyle w:val="hljs-builtin"/>
          <w:rFonts w:ascii="Consolas" w:hAnsi="Consolas" w:cs="Consolas"/>
          <w:color w:val="397300"/>
          <w:sz w:val="20"/>
          <w:szCs w:val="20"/>
          <w:shd w:val="clear" w:color="auto" w:fill="FFFFFF"/>
        </w:rPr>
        <w:t>clone</w:t>
      </w:r>
      <w:r>
        <w:rPr>
          <w:rStyle w:val="bash"/>
          <w:rFonts w:ascii="Consolas" w:hAnsi="Consolas" w:cs="Consolas"/>
          <w:color w:val="444444"/>
          <w:sz w:val="20"/>
          <w:szCs w:val="20"/>
          <w:shd w:val="clear" w:color="auto" w:fill="FFFFFF"/>
        </w:rPr>
        <w:t xml:space="preserve"> -b chapter-03 </w:t>
      </w:r>
      <w:hyperlink r:id="rId6" w:history="1">
        <w:r w:rsidRPr="00000229">
          <w:rPr>
            <w:rStyle w:val="Hyperlink"/>
            <w:rFonts w:ascii="Consolas" w:hAnsi="Consolas" w:cs="Consolas"/>
            <w:sz w:val="20"/>
            <w:szCs w:val="20"/>
            <w:shd w:val="clear" w:color="auto" w:fill="FFFFFF"/>
          </w:rPr>
          <w:t>https://github.com/simonholmes/getting-MEAN-2.git</w:t>
        </w:r>
      </w:hyperlink>
    </w:p>
    <w:p w:rsidR="007910BE" w:rsidRDefault="007910BE">
      <w:pPr>
        <w:rPr>
          <w:rStyle w:val="bash"/>
          <w:rFonts w:ascii="Consolas" w:hAnsi="Consolas" w:cs="Consolas"/>
          <w:color w:val="444444"/>
          <w:sz w:val="20"/>
          <w:szCs w:val="20"/>
          <w:shd w:val="clear" w:color="auto" w:fill="FFFFFF"/>
        </w:rPr>
      </w:pPr>
    </w:p>
    <w:p w:rsidR="007910BE" w:rsidRDefault="007910BE">
      <w:pPr>
        <w:rPr>
          <w:color w:val="3C3C3C"/>
          <w:sz w:val="21"/>
          <w:szCs w:val="21"/>
          <w:shd w:val="clear" w:color="auto" w:fill="E8E8E8"/>
        </w:rPr>
      </w:pPr>
      <w:r>
        <w:rPr>
          <w:color w:val="3C3C3C"/>
          <w:sz w:val="21"/>
          <w:szCs w:val="21"/>
          <w:shd w:val="clear" w:color="auto" w:fill="E8E8E8"/>
        </w:rPr>
        <w:t>This will give you a copy of the code that’s stored on GitHub. To run the application, you’ll need to install some dependencies with the following commands:</w:t>
      </w:r>
    </w:p>
    <w:p w:rsidR="007910BE" w:rsidRPr="007910BE" w:rsidRDefault="007910BE" w:rsidP="007910BE">
      <w:pPr>
        <w:spacing w:after="0" w:line="240" w:lineRule="auto"/>
        <w:rPr>
          <w:rFonts w:ascii="Consolas" w:eastAsia="Times New Roman" w:hAnsi="Consolas" w:cs="Consolas"/>
          <w:color w:val="444444"/>
          <w:sz w:val="20"/>
          <w:szCs w:val="20"/>
          <w:shd w:val="clear" w:color="auto" w:fill="FFFFFF"/>
        </w:rPr>
      </w:pPr>
      <w:r w:rsidRPr="007910BE">
        <w:rPr>
          <w:rFonts w:ascii="Consolas" w:eastAsia="Times New Roman" w:hAnsi="Consolas" w:cs="Consolas"/>
          <w:color w:val="1F7199"/>
          <w:sz w:val="20"/>
          <w:szCs w:val="20"/>
          <w:shd w:val="clear" w:color="auto" w:fill="FFFFFF"/>
        </w:rPr>
        <w:t>$</w:t>
      </w:r>
      <w:r w:rsidRPr="007910BE">
        <w:rPr>
          <w:rFonts w:ascii="Consolas" w:eastAsia="Times New Roman" w:hAnsi="Consolas" w:cs="Consolas"/>
          <w:color w:val="444444"/>
          <w:sz w:val="20"/>
          <w:szCs w:val="20"/>
          <w:shd w:val="clear" w:color="auto" w:fill="FFFFFF"/>
        </w:rPr>
        <w:t xml:space="preserve"> </w:t>
      </w:r>
      <w:r w:rsidRPr="007910BE">
        <w:rPr>
          <w:rFonts w:ascii="Consolas" w:eastAsia="Times New Roman" w:hAnsi="Consolas" w:cs="Consolas"/>
          <w:color w:val="397300"/>
          <w:sz w:val="20"/>
          <w:szCs w:val="20"/>
          <w:shd w:val="clear" w:color="auto" w:fill="FFFFFF"/>
        </w:rPr>
        <w:t>cd</w:t>
      </w:r>
      <w:r w:rsidRPr="007910BE">
        <w:rPr>
          <w:rFonts w:ascii="Consolas" w:eastAsia="Times New Roman" w:hAnsi="Consolas" w:cs="Consolas"/>
          <w:color w:val="444444"/>
          <w:sz w:val="20"/>
          <w:szCs w:val="20"/>
          <w:shd w:val="clear" w:color="auto" w:fill="FFFFFF"/>
        </w:rPr>
        <w:t xml:space="preserve"> getting-MEAN-2</w:t>
      </w:r>
    </w:p>
    <w:p w:rsidR="007910BE" w:rsidRPr="007910BE" w:rsidRDefault="007910BE" w:rsidP="007910BE">
      <w:pPr>
        <w:spacing w:after="0" w:line="240" w:lineRule="auto"/>
        <w:rPr>
          <w:rFonts w:ascii="Consolas" w:eastAsia="Times New Roman" w:hAnsi="Consolas" w:cs="Consolas"/>
          <w:color w:val="1F7199"/>
          <w:sz w:val="20"/>
          <w:szCs w:val="20"/>
          <w:shd w:val="clear" w:color="auto" w:fill="FFFFFF"/>
        </w:rPr>
      </w:pPr>
    </w:p>
    <w:p w:rsidR="007910BE" w:rsidRDefault="007910BE" w:rsidP="007910BE">
      <w:pPr>
        <w:rPr>
          <w:rFonts w:ascii="Consolas" w:eastAsia="Times New Roman" w:hAnsi="Consolas" w:cs="Consolas"/>
          <w:color w:val="444444"/>
          <w:sz w:val="20"/>
          <w:szCs w:val="20"/>
          <w:shd w:val="clear" w:color="auto" w:fill="FFFFFF"/>
        </w:rPr>
      </w:pPr>
      <w:r w:rsidRPr="007910BE">
        <w:rPr>
          <w:rFonts w:ascii="Consolas" w:eastAsia="Times New Roman" w:hAnsi="Consolas" w:cs="Consolas"/>
          <w:color w:val="1F7199"/>
          <w:sz w:val="20"/>
          <w:szCs w:val="20"/>
          <w:shd w:val="clear" w:color="auto" w:fill="FFFFFF"/>
        </w:rPr>
        <w:t>$</w:t>
      </w:r>
      <w:r w:rsidRPr="007910BE">
        <w:rPr>
          <w:rFonts w:ascii="Consolas" w:eastAsia="Times New Roman" w:hAnsi="Consolas" w:cs="Consolas"/>
          <w:color w:val="444444"/>
          <w:sz w:val="20"/>
          <w:szCs w:val="20"/>
          <w:shd w:val="clear" w:color="auto" w:fill="FFFFFF"/>
        </w:rPr>
        <w:t xml:space="preserve"> </w:t>
      </w:r>
      <w:proofErr w:type="spellStart"/>
      <w:r w:rsidRPr="007910BE">
        <w:rPr>
          <w:rFonts w:ascii="Consolas" w:eastAsia="Times New Roman" w:hAnsi="Consolas" w:cs="Consolas"/>
          <w:color w:val="444444"/>
          <w:sz w:val="20"/>
          <w:szCs w:val="20"/>
          <w:shd w:val="clear" w:color="auto" w:fill="FFFFFF"/>
        </w:rPr>
        <w:t>npm</w:t>
      </w:r>
      <w:proofErr w:type="spellEnd"/>
      <w:r w:rsidRPr="007910BE">
        <w:rPr>
          <w:rFonts w:ascii="Consolas" w:eastAsia="Times New Roman" w:hAnsi="Consolas" w:cs="Consolas"/>
          <w:color w:val="444444"/>
          <w:sz w:val="20"/>
          <w:szCs w:val="20"/>
          <w:shd w:val="clear" w:color="auto" w:fill="FFFFFF"/>
        </w:rPr>
        <w:t xml:space="preserve"> install</w:t>
      </w:r>
    </w:p>
    <w:p w:rsidR="007910BE" w:rsidRDefault="007910BE" w:rsidP="007910BE">
      <w:pPr>
        <w:rPr>
          <w:rFonts w:ascii="Consolas" w:eastAsia="Times New Roman" w:hAnsi="Consolas" w:cs="Consolas"/>
          <w:color w:val="444444"/>
          <w:sz w:val="20"/>
          <w:szCs w:val="20"/>
          <w:shd w:val="clear" w:color="auto" w:fill="FFFFFF"/>
        </w:rPr>
      </w:pPr>
    </w:p>
    <w:p w:rsidR="007910BE" w:rsidRDefault="007910BE" w:rsidP="007910BE">
      <w:pPr>
        <w:rPr>
          <w:color w:val="3C3C3C"/>
          <w:sz w:val="21"/>
          <w:szCs w:val="21"/>
          <w:shd w:val="clear" w:color="auto" w:fill="E8E8E8"/>
        </w:rPr>
      </w:pPr>
      <w:r>
        <w:rPr>
          <w:color w:val="3C3C3C"/>
          <w:sz w:val="21"/>
          <w:szCs w:val="21"/>
          <w:shd w:val="clear" w:color="auto" w:fill="E8E8E8"/>
        </w:rPr>
        <w:t>Don’t worry if some of this doesn’t make sense just yet, or if some of the commands aren’t working. During this chapter, we’ll install these technologies as we go.</w:t>
      </w:r>
    </w:p>
    <w:p w:rsidR="007910BE" w:rsidRDefault="007910BE" w:rsidP="007910BE">
      <w:pPr>
        <w:rPr>
          <w:color w:val="3C3C3C"/>
          <w:sz w:val="21"/>
          <w:szCs w:val="21"/>
          <w:shd w:val="clear" w:color="auto" w:fill="E8E8E8"/>
        </w:rPr>
      </w:pPr>
    </w:p>
    <w:p w:rsidR="007910BE" w:rsidRDefault="007910BE" w:rsidP="007910BE">
      <w:pPr>
        <w:rPr>
          <w:color w:val="3C3C3C"/>
          <w:sz w:val="21"/>
          <w:szCs w:val="21"/>
          <w:shd w:val="clear" w:color="auto" w:fill="F4F4F4"/>
        </w:rPr>
      </w:pPr>
      <w:r>
        <w:rPr>
          <w:color w:val="3C3C3C"/>
          <w:sz w:val="21"/>
          <w:szCs w:val="21"/>
          <w:shd w:val="clear" w:color="auto" w:fill="F4F4F4"/>
        </w:rPr>
        <w:t>In the MEAN stack, Express is the Node web application framework. Together Node and Express underpin the entire stack, so let’s start here. In terms of building up the application architecture, figure 3.1 shows where we’ll be focusing in this chapter. We’ll be doing two things:</w:t>
      </w:r>
    </w:p>
    <w:p w:rsidR="007910BE" w:rsidRDefault="007910BE" w:rsidP="007910BE">
      <w:pPr>
        <w:rPr>
          <w:color w:val="3C3C3C"/>
          <w:sz w:val="21"/>
          <w:szCs w:val="21"/>
          <w:shd w:val="clear" w:color="auto" w:fill="F4F4F4"/>
        </w:rPr>
      </w:pPr>
    </w:p>
    <w:p w:rsidR="007910BE" w:rsidRPr="007910BE" w:rsidRDefault="007910BE" w:rsidP="007910BE">
      <w:pPr>
        <w:numPr>
          <w:ilvl w:val="0"/>
          <w:numId w:val="2"/>
        </w:numPr>
        <w:shd w:val="clear" w:color="auto" w:fill="F4F4F4"/>
        <w:spacing w:after="0" w:line="390" w:lineRule="atLeast"/>
        <w:rPr>
          <w:rFonts w:ascii="Times New Roman" w:eastAsia="Times New Roman" w:hAnsi="Times New Roman" w:cs="Times New Roman"/>
          <w:color w:val="3C3C3C"/>
          <w:sz w:val="21"/>
          <w:szCs w:val="21"/>
        </w:rPr>
      </w:pPr>
      <w:r w:rsidRPr="007910BE">
        <w:rPr>
          <w:rFonts w:ascii="Times New Roman" w:eastAsia="Times New Roman" w:hAnsi="Times New Roman" w:cs="Times New Roman"/>
          <w:color w:val="3C3C3C"/>
          <w:sz w:val="21"/>
          <w:szCs w:val="21"/>
        </w:rPr>
        <w:t>Creating the project and encapsulating the Express application that will house everything else except the database</w:t>
      </w:r>
    </w:p>
    <w:p w:rsidR="007910BE" w:rsidRPr="007910BE" w:rsidRDefault="007910BE" w:rsidP="007910BE">
      <w:pPr>
        <w:numPr>
          <w:ilvl w:val="0"/>
          <w:numId w:val="2"/>
        </w:numPr>
        <w:shd w:val="clear" w:color="auto" w:fill="F4F4F4"/>
        <w:spacing w:after="0" w:line="390" w:lineRule="atLeast"/>
        <w:rPr>
          <w:rFonts w:ascii="Times New Roman" w:eastAsia="Times New Roman" w:hAnsi="Times New Roman" w:cs="Times New Roman"/>
          <w:color w:val="3C3C3C"/>
          <w:sz w:val="21"/>
          <w:szCs w:val="21"/>
        </w:rPr>
      </w:pPr>
      <w:r w:rsidRPr="007910BE">
        <w:rPr>
          <w:rFonts w:ascii="Times New Roman" w:eastAsia="Times New Roman" w:hAnsi="Times New Roman" w:cs="Times New Roman"/>
          <w:color w:val="3C3C3C"/>
          <w:sz w:val="21"/>
          <w:szCs w:val="21"/>
        </w:rPr>
        <w:t>Setting up the main Express application</w:t>
      </w:r>
    </w:p>
    <w:p w:rsidR="007910BE" w:rsidRDefault="007910BE" w:rsidP="007910BE">
      <w:pPr>
        <w:rPr>
          <w:color w:val="3C3C3C"/>
          <w:sz w:val="21"/>
          <w:szCs w:val="21"/>
          <w:shd w:val="clear" w:color="auto" w:fill="E8E8E8"/>
        </w:rPr>
      </w:pPr>
    </w:p>
    <w:p w:rsidR="007910BE" w:rsidRDefault="007910BE" w:rsidP="007910BE">
      <w:pPr>
        <w:rPr>
          <w:color w:val="3C3C3C"/>
          <w:sz w:val="21"/>
          <w:szCs w:val="21"/>
          <w:shd w:val="clear" w:color="auto" w:fill="E8E8E8"/>
        </w:rPr>
      </w:pPr>
    </w:p>
    <w:p w:rsidR="007910BE" w:rsidRDefault="007910BE" w:rsidP="007910BE">
      <w:pPr>
        <w:rPr>
          <w:color w:val="3C3C3C"/>
          <w:sz w:val="21"/>
          <w:szCs w:val="21"/>
          <w:shd w:val="clear" w:color="auto" w:fill="E8E8E8"/>
        </w:rPr>
      </w:pPr>
    </w:p>
    <w:p w:rsidR="007910BE" w:rsidRDefault="007910BE" w:rsidP="007910BE">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 xml:space="preserve">We’ll start with a bit of groundwork by looking at Express and seeing how we can manage dependencies and modules using </w:t>
      </w:r>
      <w:proofErr w:type="spellStart"/>
      <w:r>
        <w:rPr>
          <w:rFonts w:ascii="inherit" w:hAnsi="inherit"/>
          <w:color w:val="3C3C3C"/>
          <w:sz w:val="21"/>
          <w:szCs w:val="21"/>
        </w:rPr>
        <w:t>npm</w:t>
      </w:r>
      <w:proofErr w:type="spellEnd"/>
      <w:r>
        <w:rPr>
          <w:rFonts w:ascii="inherit" w:hAnsi="inherit"/>
          <w:color w:val="3C3C3C"/>
          <w:sz w:val="21"/>
          <w:szCs w:val="21"/>
        </w:rPr>
        <w:t xml:space="preserve"> and a </w:t>
      </w:r>
      <w:proofErr w:type="spellStart"/>
      <w:proofErr w:type="gramStart"/>
      <w:r>
        <w:rPr>
          <w:rFonts w:ascii="inherit" w:hAnsi="inherit"/>
          <w:color w:val="3C3C3C"/>
          <w:sz w:val="21"/>
          <w:szCs w:val="21"/>
        </w:rPr>
        <w:t>package.json</w:t>
      </w:r>
      <w:proofErr w:type="spellEnd"/>
      <w:proofErr w:type="gramEnd"/>
      <w:r>
        <w:rPr>
          <w:rFonts w:ascii="inherit" w:hAnsi="inherit"/>
          <w:color w:val="3C3C3C"/>
          <w:sz w:val="21"/>
          <w:szCs w:val="21"/>
        </w:rPr>
        <w:t xml:space="preserve"> file. We’ll need this background knowledge to get going and set up an Express project.</w:t>
      </w:r>
    </w:p>
    <w:p w:rsidR="007910BE" w:rsidRDefault="007910BE" w:rsidP="007910BE">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Before we can really do anything, we’ll make sure that you have everything you need installed on your machine. When that’s all done, we’ll look at creating new Express projects from the command line and the various options we can specify at this point.</w:t>
      </w:r>
    </w:p>
    <w:p w:rsidR="007910BE" w:rsidRDefault="007910BE" w:rsidP="007910BE">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Express is great, but you can make it better—and get to know it better—by tinkering a little and changing some things around. This ties into a quick look at model-view-controller (MVC) architecture. Here’s where we’ll get under the hood of Express a little, and see what it’s doing by modifying it to have a very clear MVC setup.</w:t>
      </w:r>
    </w:p>
    <w:p w:rsidR="007910BE" w:rsidRDefault="007910BE" w:rsidP="007910BE">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 xml:space="preserve">When the framework of Express is set up as we want it, we’ll next include Twitter’s Bootstrap framework and then make the site responsive by updating the Jade templates. In the final step of this chapter we’ll push the modified, responsive MVC Express application to a live URL using </w:t>
      </w:r>
      <w:proofErr w:type="spellStart"/>
      <w:r>
        <w:rPr>
          <w:rFonts w:ascii="inherit" w:hAnsi="inherit"/>
          <w:color w:val="3C3C3C"/>
          <w:sz w:val="21"/>
          <w:szCs w:val="21"/>
        </w:rPr>
        <w:t>Heroku</w:t>
      </w:r>
      <w:proofErr w:type="spellEnd"/>
      <w:r>
        <w:rPr>
          <w:rFonts w:ascii="inherit" w:hAnsi="inherit"/>
          <w:color w:val="3C3C3C"/>
          <w:sz w:val="21"/>
          <w:szCs w:val="21"/>
        </w:rPr>
        <w:t xml:space="preserve"> and </w:t>
      </w:r>
      <w:proofErr w:type="spellStart"/>
      <w:r>
        <w:rPr>
          <w:rFonts w:ascii="inherit" w:hAnsi="inherit"/>
          <w:color w:val="3C3C3C"/>
          <w:sz w:val="21"/>
          <w:szCs w:val="21"/>
        </w:rPr>
        <w:t>Git</w:t>
      </w:r>
      <w:proofErr w:type="spellEnd"/>
      <w:r>
        <w:rPr>
          <w:rFonts w:ascii="inherit" w:hAnsi="inherit"/>
          <w:color w:val="3C3C3C"/>
          <w:sz w:val="21"/>
          <w:szCs w:val="21"/>
        </w:rPr>
        <w:t>.</w:t>
      </w:r>
    </w:p>
    <w:p w:rsidR="00BE7ED3" w:rsidRDefault="00BE7ED3" w:rsidP="00BE7ED3">
      <w:pPr>
        <w:pStyle w:val="Heading2"/>
        <w:shd w:val="clear" w:color="auto" w:fill="F4F4F4"/>
        <w:rPr>
          <w:rFonts w:ascii="Lato" w:hAnsi="Lato"/>
          <w:color w:val="3C3C3C"/>
        </w:rPr>
      </w:pPr>
      <w:r>
        <w:rPr>
          <w:rFonts w:ascii="Lato" w:hAnsi="Lato"/>
          <w:color w:val="3C3C3C"/>
        </w:rPr>
        <w:t xml:space="preserve">3.1   A brief look at Express, Node, and </w:t>
      </w:r>
      <w:proofErr w:type="spellStart"/>
      <w:r>
        <w:rPr>
          <w:rFonts w:ascii="Lato" w:hAnsi="Lato"/>
          <w:color w:val="3C3C3C"/>
        </w:rPr>
        <w:t>npm</w:t>
      </w:r>
      <w:proofErr w:type="spellEnd"/>
    </w:p>
    <w:p w:rsidR="00BE7ED3" w:rsidRDefault="00BE7ED3" w:rsidP="00BE7ED3">
      <w:pPr>
        <w:shd w:val="clear" w:color="auto" w:fill="FFCC00"/>
        <w:rPr>
          <w:rFonts w:ascii="Lato" w:hAnsi="Lato"/>
          <w:i/>
          <w:iCs/>
          <w:color w:val="3C3C3C"/>
        </w:rPr>
      </w:pPr>
      <w:r>
        <w:rPr>
          <w:rStyle w:val="price-container"/>
          <w:rFonts w:ascii="Lato" w:hAnsi="Lato"/>
          <w:b/>
          <w:bCs/>
          <w:color w:val="3C3C3C"/>
        </w:rPr>
        <w:t>59</w:t>
      </w:r>
    </w:p>
    <w:p w:rsidR="00BE7ED3" w:rsidRDefault="00BE7ED3" w:rsidP="00BE7ED3">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 xml:space="preserve">As mentioned before, Express is a web application framework for Node. In basic terms, an Express application is simply a Node application that happens to use Express as the framework. Remember from chapter 1 that </w:t>
      </w:r>
      <w:proofErr w:type="spellStart"/>
      <w:r>
        <w:rPr>
          <w:rFonts w:ascii="inherit" w:hAnsi="inherit"/>
          <w:color w:val="3C3C3C"/>
          <w:sz w:val="21"/>
          <w:szCs w:val="21"/>
        </w:rPr>
        <w:t>npm</w:t>
      </w:r>
      <w:proofErr w:type="spellEnd"/>
      <w:r>
        <w:rPr>
          <w:rFonts w:ascii="inherit" w:hAnsi="inherit"/>
          <w:color w:val="3C3C3C"/>
          <w:sz w:val="21"/>
          <w:szCs w:val="21"/>
        </w:rPr>
        <w:t xml:space="preserve"> is a package manager that gets installed when you install Node, which gives you the ability to download Node modules or packages to extend the functionality of your application.</w:t>
      </w:r>
    </w:p>
    <w:p w:rsidR="00BE7ED3" w:rsidRDefault="00BE7ED3" w:rsidP="00BE7ED3">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 xml:space="preserve">But how do these things work together, and how do you use them? A key piece to understanding this puzzle is the </w:t>
      </w:r>
      <w:proofErr w:type="spellStart"/>
      <w:proofErr w:type="gramStart"/>
      <w:r>
        <w:rPr>
          <w:rFonts w:ascii="inherit" w:hAnsi="inherit"/>
          <w:color w:val="3C3C3C"/>
          <w:sz w:val="21"/>
          <w:szCs w:val="21"/>
        </w:rPr>
        <w:t>package.json</w:t>
      </w:r>
      <w:proofErr w:type="spellEnd"/>
      <w:proofErr w:type="gramEnd"/>
      <w:r>
        <w:rPr>
          <w:rFonts w:ascii="inherit" w:hAnsi="inherit"/>
          <w:color w:val="3C3C3C"/>
          <w:sz w:val="21"/>
          <w:szCs w:val="21"/>
        </w:rPr>
        <w:t xml:space="preserve"> file.</w:t>
      </w:r>
    </w:p>
    <w:p w:rsidR="00BE7ED3" w:rsidRPr="00BE7ED3" w:rsidRDefault="00BE7ED3" w:rsidP="00BE7ED3">
      <w:pPr>
        <w:shd w:val="clear" w:color="auto" w:fill="F4F4F4"/>
        <w:spacing w:before="100" w:beforeAutospacing="1" w:after="100" w:afterAutospacing="1" w:line="240" w:lineRule="auto"/>
        <w:outlineLvl w:val="2"/>
        <w:rPr>
          <w:rFonts w:ascii="Lato" w:eastAsia="Times New Roman" w:hAnsi="Lato" w:cs="Times New Roman"/>
          <w:b/>
          <w:bCs/>
          <w:color w:val="3C3C3C"/>
          <w:sz w:val="27"/>
          <w:szCs w:val="27"/>
        </w:rPr>
      </w:pPr>
      <w:r w:rsidRPr="00BE7ED3">
        <w:rPr>
          <w:rFonts w:ascii="Lato" w:eastAsia="Times New Roman" w:hAnsi="Lato" w:cs="Times New Roman"/>
          <w:b/>
          <w:bCs/>
          <w:color w:val="3C3C3C"/>
          <w:sz w:val="27"/>
          <w:szCs w:val="27"/>
        </w:rPr>
        <w:lastRenderedPageBreak/>
        <w:t xml:space="preserve">3.1.1   Defining packages with </w:t>
      </w:r>
      <w:proofErr w:type="spellStart"/>
      <w:proofErr w:type="gramStart"/>
      <w:r w:rsidRPr="00BE7ED3">
        <w:rPr>
          <w:rFonts w:ascii="Lato" w:eastAsia="Times New Roman" w:hAnsi="Lato" w:cs="Times New Roman"/>
          <w:b/>
          <w:bCs/>
          <w:color w:val="3C3C3C"/>
          <w:sz w:val="27"/>
          <w:szCs w:val="27"/>
        </w:rPr>
        <w:t>package.json</w:t>
      </w:r>
      <w:proofErr w:type="spellEnd"/>
      <w:proofErr w:type="gramEnd"/>
    </w:p>
    <w:p w:rsidR="00BE7ED3" w:rsidRPr="00BE7ED3" w:rsidRDefault="00BE7ED3" w:rsidP="00BE7ED3">
      <w:pPr>
        <w:shd w:val="clear" w:color="auto" w:fill="FFCC00"/>
        <w:spacing w:after="0" w:line="240" w:lineRule="auto"/>
        <w:rPr>
          <w:rFonts w:ascii="Lato" w:eastAsia="Times New Roman" w:hAnsi="Lato" w:cs="Times New Roman"/>
          <w:i/>
          <w:iCs/>
          <w:color w:val="3C3C3C"/>
          <w:sz w:val="24"/>
          <w:szCs w:val="24"/>
        </w:rPr>
      </w:pPr>
      <w:r w:rsidRPr="00BE7ED3">
        <w:rPr>
          <w:rFonts w:ascii="Lato" w:eastAsia="Times New Roman" w:hAnsi="Lato" w:cs="Times New Roman"/>
          <w:b/>
          <w:bCs/>
          <w:color w:val="3C3C3C"/>
          <w:sz w:val="24"/>
          <w:szCs w:val="24"/>
        </w:rPr>
        <w:t>27</w:t>
      </w:r>
    </w:p>
    <w:p w:rsidR="00BE7ED3" w:rsidRPr="00BE7ED3" w:rsidRDefault="00BE7ED3" w:rsidP="00BE7ED3">
      <w:pPr>
        <w:shd w:val="clear" w:color="auto" w:fill="F4F4F4"/>
        <w:spacing w:before="100" w:beforeAutospacing="1" w:after="100" w:afterAutospacing="1" w:line="390" w:lineRule="atLeast"/>
        <w:rPr>
          <w:rFonts w:ascii="inherit" w:eastAsia="Times New Roman" w:hAnsi="inherit" w:cs="Times New Roman"/>
          <w:color w:val="3C3C3C"/>
          <w:sz w:val="21"/>
          <w:szCs w:val="21"/>
        </w:rPr>
      </w:pPr>
      <w:r w:rsidRPr="00BE7ED3">
        <w:rPr>
          <w:rFonts w:ascii="inherit" w:eastAsia="Times New Roman" w:hAnsi="inherit" w:cs="Times New Roman"/>
          <w:color w:val="3C3C3C"/>
          <w:sz w:val="21"/>
          <w:szCs w:val="21"/>
        </w:rPr>
        <w:t>In every Node application, there should be a file in the root folder of the application called </w:t>
      </w:r>
      <w:proofErr w:type="spellStart"/>
      <w:proofErr w:type="gramStart"/>
      <w:r w:rsidRPr="00BE7ED3">
        <w:rPr>
          <w:rFonts w:ascii="inherit" w:eastAsia="Times New Roman" w:hAnsi="inherit" w:cs="Times New Roman"/>
          <w:color w:val="3C3C3C"/>
          <w:sz w:val="21"/>
          <w:szCs w:val="21"/>
        </w:rPr>
        <w:t>package.json</w:t>
      </w:r>
      <w:proofErr w:type="spellEnd"/>
      <w:proofErr w:type="gramEnd"/>
      <w:r w:rsidRPr="00BE7ED3">
        <w:rPr>
          <w:rFonts w:ascii="inherit" w:eastAsia="Times New Roman" w:hAnsi="inherit" w:cs="Times New Roman"/>
          <w:color w:val="3C3C3C"/>
          <w:sz w:val="21"/>
          <w:szCs w:val="21"/>
        </w:rPr>
        <w:t xml:space="preserve">. This file can contain various metadata about a project, including the packages that it depends on to run. The following listing shows an example </w:t>
      </w:r>
      <w:proofErr w:type="spellStart"/>
      <w:proofErr w:type="gramStart"/>
      <w:r w:rsidRPr="00BE7ED3">
        <w:rPr>
          <w:rFonts w:ascii="inherit" w:eastAsia="Times New Roman" w:hAnsi="inherit" w:cs="Times New Roman"/>
          <w:color w:val="3C3C3C"/>
          <w:sz w:val="21"/>
          <w:szCs w:val="21"/>
        </w:rPr>
        <w:t>package.json</w:t>
      </w:r>
      <w:proofErr w:type="spellEnd"/>
      <w:proofErr w:type="gramEnd"/>
      <w:r w:rsidRPr="00BE7ED3">
        <w:rPr>
          <w:rFonts w:ascii="inherit" w:eastAsia="Times New Roman" w:hAnsi="inherit" w:cs="Times New Roman"/>
          <w:color w:val="3C3C3C"/>
          <w:sz w:val="21"/>
          <w:szCs w:val="21"/>
        </w:rPr>
        <w:t xml:space="preserve"> file that you might find in the root of an Express project.</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"name": "application-name",</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"version": "0.0.0",</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"private": true,</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"scripts": {</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"start": "</w:t>
      </w:r>
      <w:proofErr w:type="gramStart"/>
      <w:r w:rsidRPr="00BE7ED3">
        <w:rPr>
          <w:color w:val="3C3C3C"/>
          <w:sz w:val="21"/>
          <w:szCs w:val="21"/>
          <w:shd w:val="clear" w:color="auto" w:fill="E8E8E8"/>
        </w:rPr>
        <w:t>node .</w:t>
      </w:r>
      <w:proofErr w:type="gramEnd"/>
      <w:r w:rsidRPr="00BE7ED3">
        <w:rPr>
          <w:color w:val="3C3C3C"/>
          <w:sz w:val="21"/>
          <w:szCs w:val="21"/>
          <w:shd w:val="clear" w:color="auto" w:fill="E8E8E8"/>
        </w:rPr>
        <w:t>/bin/www"</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"dependencies": {</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"body-parser": "~1.15.2",</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"cookie-parser": "~1.4.3",</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"debug": "~2.2.0",</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"express": "^4.14.0",</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w:t>
      </w:r>
      <w:proofErr w:type="spellStart"/>
      <w:r w:rsidRPr="00BE7ED3">
        <w:rPr>
          <w:color w:val="3C3C3C"/>
          <w:sz w:val="21"/>
          <w:szCs w:val="21"/>
          <w:shd w:val="clear" w:color="auto" w:fill="E8E8E8"/>
        </w:rPr>
        <w:t>morgan</w:t>
      </w:r>
      <w:proofErr w:type="spellEnd"/>
      <w:r w:rsidRPr="00BE7ED3">
        <w:rPr>
          <w:color w:val="3C3C3C"/>
          <w:sz w:val="21"/>
          <w:szCs w:val="21"/>
          <w:shd w:val="clear" w:color="auto" w:fill="E8E8E8"/>
        </w:rPr>
        <w:t>": "^1.7.0",</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"pug": "^2.0.0-beta6</w:t>
      </w:r>
      <w:proofErr w:type="gramStart"/>
      <w:r w:rsidRPr="00BE7ED3">
        <w:rPr>
          <w:color w:val="3C3C3C"/>
          <w:sz w:val="21"/>
          <w:szCs w:val="21"/>
          <w:shd w:val="clear" w:color="auto" w:fill="E8E8E8"/>
        </w:rPr>
        <w:t>"  ,</w:t>
      </w:r>
      <w:proofErr w:type="gramEnd"/>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"serve-favicon": "~2.3.0"</w:t>
      </w:r>
    </w:p>
    <w:p w:rsidR="00BE7ED3" w:rsidRPr="00BE7ED3" w:rsidRDefault="00BE7ED3" w:rsidP="00BE7ED3">
      <w:pPr>
        <w:rPr>
          <w:color w:val="3C3C3C"/>
          <w:sz w:val="21"/>
          <w:szCs w:val="21"/>
          <w:shd w:val="clear" w:color="auto" w:fill="E8E8E8"/>
        </w:rPr>
      </w:pPr>
      <w:r w:rsidRPr="00BE7ED3">
        <w:rPr>
          <w:color w:val="3C3C3C"/>
          <w:sz w:val="21"/>
          <w:szCs w:val="21"/>
          <w:shd w:val="clear" w:color="auto" w:fill="E8E8E8"/>
        </w:rPr>
        <w:t xml:space="preserve">  }</w:t>
      </w:r>
    </w:p>
    <w:p w:rsidR="007910BE" w:rsidRDefault="00BE7ED3" w:rsidP="00BE7ED3">
      <w:pPr>
        <w:rPr>
          <w:color w:val="3C3C3C"/>
          <w:sz w:val="21"/>
          <w:szCs w:val="21"/>
          <w:shd w:val="clear" w:color="auto" w:fill="E8E8E8"/>
        </w:rPr>
      </w:pPr>
      <w:r w:rsidRPr="00BE7ED3">
        <w:rPr>
          <w:color w:val="3C3C3C"/>
          <w:sz w:val="21"/>
          <w:szCs w:val="21"/>
          <w:shd w:val="clear" w:color="auto" w:fill="E8E8E8"/>
        </w:rPr>
        <w:t>}</w:t>
      </w:r>
    </w:p>
    <w:p w:rsidR="00BE7ED3" w:rsidRDefault="00BE7ED3" w:rsidP="00BE7ED3">
      <w:pPr>
        <w:rPr>
          <w:color w:val="3C3C3C"/>
          <w:sz w:val="21"/>
          <w:szCs w:val="21"/>
          <w:shd w:val="clear" w:color="auto" w:fill="E8E8E8"/>
        </w:rPr>
      </w:pPr>
    </w:p>
    <w:p w:rsidR="00BE7ED3" w:rsidRDefault="00BE7ED3" w:rsidP="00BE7ED3">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This is the file in its entirety, so it’s not particularly complex. There’s various metadata at the top of the file followed by the dependencies section. In this default installation of an Express project, there are quite a few dependencies that are required for Express to run, but we don’t need to worry about what each one does. Express itself is modular so that you can add in components or upgrade them individually.</w:t>
      </w:r>
    </w:p>
    <w:p w:rsidR="00BE7ED3" w:rsidRDefault="00BE7ED3" w:rsidP="00BE7ED3">
      <w:pPr>
        <w:pStyle w:val="Heading4"/>
        <w:shd w:val="clear" w:color="auto" w:fill="F4F4F4"/>
        <w:rPr>
          <w:rFonts w:ascii="Lato" w:hAnsi="Lato"/>
          <w:color w:val="3C3C3C"/>
          <w:sz w:val="24"/>
          <w:szCs w:val="24"/>
        </w:rPr>
      </w:pPr>
      <w:r>
        <w:rPr>
          <w:rFonts w:ascii="Lato" w:hAnsi="Lato"/>
          <w:color w:val="3C3C3C"/>
        </w:rPr>
        <w:lastRenderedPageBreak/>
        <w:t xml:space="preserve">Working with dependency </w:t>
      </w:r>
      <w:bookmarkStart w:id="0" w:name="_GoBack"/>
      <w:bookmarkEnd w:id="0"/>
      <w:r>
        <w:rPr>
          <w:rFonts w:ascii="Lato" w:hAnsi="Lato"/>
          <w:color w:val="3C3C3C"/>
        </w:rPr>
        <w:t xml:space="preserve">versions in </w:t>
      </w:r>
      <w:proofErr w:type="spellStart"/>
      <w:proofErr w:type="gramStart"/>
      <w:r>
        <w:rPr>
          <w:rFonts w:ascii="Lato" w:hAnsi="Lato"/>
          <w:color w:val="3C3C3C"/>
        </w:rPr>
        <w:t>package.json</w:t>
      </w:r>
      <w:proofErr w:type="spellEnd"/>
      <w:proofErr w:type="gramEnd"/>
    </w:p>
    <w:p w:rsidR="00BE7ED3" w:rsidRDefault="00BE7ED3" w:rsidP="00BE7ED3">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Alongside the name of each dependency is the version number that the application is going to use. Notice that they’re all prefixed with a </w:t>
      </w:r>
      <w:r>
        <w:rPr>
          <w:rStyle w:val="HTMLKeyboard"/>
          <w:rFonts w:ascii="Consolas" w:hAnsi="Consolas" w:cs="Consolas"/>
          <w:color w:val="3C3C3C"/>
          <w:bdr w:val="single" w:sz="6" w:space="2" w:color="DCDCDC" w:frame="1"/>
          <w:shd w:val="clear" w:color="auto" w:fill="F5F5F5"/>
        </w:rPr>
        <w:t>~</w:t>
      </w:r>
      <w:r>
        <w:rPr>
          <w:rFonts w:ascii="inherit" w:hAnsi="inherit"/>
          <w:color w:val="3C3C3C"/>
          <w:sz w:val="21"/>
          <w:szCs w:val="21"/>
        </w:rPr>
        <w:t>.</w:t>
      </w:r>
    </w:p>
    <w:p w:rsidR="00BE7ED3" w:rsidRDefault="00BE7ED3" w:rsidP="00BE7ED3">
      <w:pPr>
        <w:pStyle w:val="NormalWeb"/>
        <w:shd w:val="clear" w:color="auto" w:fill="F4F4F4"/>
        <w:spacing w:line="390" w:lineRule="atLeast"/>
        <w:rPr>
          <w:rFonts w:ascii="inherit" w:hAnsi="inherit"/>
          <w:color w:val="3C3C3C"/>
          <w:sz w:val="21"/>
          <w:szCs w:val="21"/>
        </w:rPr>
      </w:pPr>
      <w:r>
        <w:rPr>
          <w:rFonts w:ascii="inherit" w:hAnsi="inherit"/>
          <w:color w:val="3C3C3C"/>
          <w:sz w:val="21"/>
          <w:szCs w:val="21"/>
        </w:rPr>
        <w:t>Let’s take a look at the dependency definition for Express 4.14.0. It specifies a particular version at three levels:</w:t>
      </w:r>
    </w:p>
    <w:p w:rsidR="00BE7ED3" w:rsidRDefault="00BE7ED3" w:rsidP="00BE7ED3">
      <w:pPr>
        <w:numPr>
          <w:ilvl w:val="0"/>
          <w:numId w:val="3"/>
        </w:numPr>
        <w:shd w:val="clear" w:color="auto" w:fill="F4F4F4"/>
        <w:spacing w:after="0" w:line="390" w:lineRule="atLeast"/>
        <w:rPr>
          <w:rFonts w:ascii="Times New Roman" w:hAnsi="Times New Roman"/>
          <w:color w:val="3C3C3C"/>
          <w:sz w:val="21"/>
          <w:szCs w:val="21"/>
        </w:rPr>
      </w:pPr>
      <w:r>
        <w:rPr>
          <w:color w:val="3C3C3C"/>
          <w:sz w:val="21"/>
          <w:szCs w:val="21"/>
        </w:rPr>
        <w:t>Major version (4)</w:t>
      </w:r>
    </w:p>
    <w:p w:rsidR="00BE7ED3" w:rsidRDefault="00BE7ED3" w:rsidP="00BE7ED3">
      <w:pPr>
        <w:numPr>
          <w:ilvl w:val="0"/>
          <w:numId w:val="3"/>
        </w:numPr>
        <w:shd w:val="clear" w:color="auto" w:fill="F4F4F4"/>
        <w:spacing w:after="0" w:line="390" w:lineRule="atLeast"/>
        <w:rPr>
          <w:color w:val="3C3C3C"/>
          <w:sz w:val="21"/>
          <w:szCs w:val="21"/>
        </w:rPr>
      </w:pPr>
      <w:r>
        <w:rPr>
          <w:color w:val="3C3C3C"/>
          <w:sz w:val="21"/>
          <w:szCs w:val="21"/>
        </w:rPr>
        <w:t>Minor version (14)</w:t>
      </w:r>
    </w:p>
    <w:p w:rsidR="00BE7ED3" w:rsidRDefault="00BE7ED3" w:rsidP="00BE7ED3">
      <w:pPr>
        <w:numPr>
          <w:ilvl w:val="0"/>
          <w:numId w:val="3"/>
        </w:numPr>
        <w:shd w:val="clear" w:color="auto" w:fill="F4F4F4"/>
        <w:spacing w:after="0" w:line="390" w:lineRule="atLeast"/>
        <w:rPr>
          <w:color w:val="3C3C3C"/>
          <w:sz w:val="21"/>
          <w:szCs w:val="21"/>
        </w:rPr>
      </w:pPr>
      <w:r>
        <w:rPr>
          <w:color w:val="3C3C3C"/>
          <w:sz w:val="21"/>
          <w:szCs w:val="21"/>
        </w:rPr>
        <w:t>Patch version (0)</w:t>
      </w:r>
    </w:p>
    <w:p w:rsidR="00BE7ED3" w:rsidRDefault="00BE7ED3" w:rsidP="00BE7ED3">
      <w:pPr>
        <w:rPr>
          <w:color w:val="3C3C3C"/>
          <w:sz w:val="21"/>
          <w:szCs w:val="21"/>
          <w:shd w:val="clear" w:color="auto" w:fill="E8E8E8"/>
        </w:rPr>
      </w:pPr>
    </w:p>
    <w:p w:rsidR="007910BE" w:rsidRDefault="007910BE"/>
    <w:sectPr w:rsidR="0079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3FE2"/>
    <w:multiLevelType w:val="multilevel"/>
    <w:tmpl w:val="21B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5FC4"/>
    <w:multiLevelType w:val="multilevel"/>
    <w:tmpl w:val="809C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20B4F"/>
    <w:multiLevelType w:val="multilevel"/>
    <w:tmpl w:val="3046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BE"/>
    <w:rsid w:val="00231479"/>
    <w:rsid w:val="007910BE"/>
    <w:rsid w:val="00B86880"/>
    <w:rsid w:val="00BE7ED3"/>
    <w:rsid w:val="00F4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64A7"/>
  <w15:chartTrackingRefBased/>
  <w15:docId w15:val="{4005135E-86CE-4E5D-85C4-DBF47F75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7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91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7E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910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0B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7910B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910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0BE"/>
    <w:rPr>
      <w:color w:val="0000FF"/>
      <w:u w:val="single"/>
    </w:rPr>
  </w:style>
  <w:style w:type="character" w:customStyle="1" w:styleId="hljs-meta">
    <w:name w:val="hljs-meta"/>
    <w:basedOn w:val="DefaultParagraphFont"/>
    <w:rsid w:val="007910BE"/>
  </w:style>
  <w:style w:type="character" w:customStyle="1" w:styleId="bash">
    <w:name w:val="bash"/>
    <w:basedOn w:val="DefaultParagraphFont"/>
    <w:rsid w:val="007910BE"/>
  </w:style>
  <w:style w:type="character" w:customStyle="1" w:styleId="hljs-builtin">
    <w:name w:val="hljs-built_in"/>
    <w:basedOn w:val="DefaultParagraphFont"/>
    <w:rsid w:val="007910BE"/>
  </w:style>
  <w:style w:type="character" w:customStyle="1" w:styleId="Heading2Char">
    <w:name w:val="Heading 2 Char"/>
    <w:basedOn w:val="DefaultParagraphFont"/>
    <w:link w:val="Heading2"/>
    <w:uiPriority w:val="9"/>
    <w:semiHidden/>
    <w:rsid w:val="00BE7ED3"/>
    <w:rPr>
      <w:rFonts w:asciiTheme="majorHAnsi" w:eastAsiaTheme="majorEastAsia" w:hAnsiTheme="majorHAnsi" w:cstheme="majorBidi"/>
      <w:color w:val="2E74B5" w:themeColor="accent1" w:themeShade="BF"/>
      <w:sz w:val="26"/>
      <w:szCs w:val="26"/>
    </w:rPr>
  </w:style>
  <w:style w:type="character" w:customStyle="1" w:styleId="price-container">
    <w:name w:val="price-container"/>
    <w:basedOn w:val="DefaultParagraphFont"/>
    <w:rsid w:val="00BE7ED3"/>
  </w:style>
  <w:style w:type="character" w:customStyle="1" w:styleId="Heading4Char">
    <w:name w:val="Heading 4 Char"/>
    <w:basedOn w:val="DefaultParagraphFont"/>
    <w:link w:val="Heading4"/>
    <w:uiPriority w:val="9"/>
    <w:semiHidden/>
    <w:rsid w:val="00BE7ED3"/>
    <w:rPr>
      <w:rFonts w:asciiTheme="majorHAnsi" w:eastAsiaTheme="majorEastAsia" w:hAnsiTheme="majorHAnsi" w:cstheme="majorBidi"/>
      <w:i/>
      <w:iCs/>
      <w:color w:val="2E74B5" w:themeColor="accent1" w:themeShade="BF"/>
    </w:rPr>
  </w:style>
  <w:style w:type="character" w:styleId="HTMLKeyboard">
    <w:name w:val="HTML Keyboard"/>
    <w:basedOn w:val="DefaultParagraphFont"/>
    <w:uiPriority w:val="99"/>
    <w:semiHidden/>
    <w:unhideWhenUsed/>
    <w:rsid w:val="00BE7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5084">
      <w:bodyDiv w:val="1"/>
      <w:marLeft w:val="0"/>
      <w:marRight w:val="0"/>
      <w:marTop w:val="0"/>
      <w:marBottom w:val="0"/>
      <w:divBdr>
        <w:top w:val="none" w:sz="0" w:space="0" w:color="auto"/>
        <w:left w:val="none" w:sz="0" w:space="0" w:color="auto"/>
        <w:bottom w:val="none" w:sz="0" w:space="0" w:color="auto"/>
        <w:right w:val="none" w:sz="0" w:space="0" w:color="auto"/>
      </w:divBdr>
      <w:divsChild>
        <w:div w:id="1607232795">
          <w:marLeft w:val="0"/>
          <w:marRight w:val="0"/>
          <w:marTop w:val="0"/>
          <w:marBottom w:val="0"/>
          <w:divBdr>
            <w:top w:val="none" w:sz="0" w:space="0" w:color="auto"/>
            <w:left w:val="none" w:sz="0" w:space="0" w:color="auto"/>
            <w:bottom w:val="none" w:sz="0" w:space="0" w:color="auto"/>
            <w:right w:val="none" w:sz="0" w:space="0" w:color="auto"/>
          </w:divBdr>
          <w:divsChild>
            <w:div w:id="1242719952">
              <w:marLeft w:val="0"/>
              <w:marRight w:val="0"/>
              <w:marTop w:val="0"/>
              <w:marBottom w:val="0"/>
              <w:divBdr>
                <w:top w:val="none" w:sz="0" w:space="0" w:color="auto"/>
                <w:left w:val="none" w:sz="0" w:space="0" w:color="auto"/>
                <w:bottom w:val="none" w:sz="0" w:space="0" w:color="auto"/>
                <w:right w:val="none" w:sz="0" w:space="0" w:color="auto"/>
              </w:divBdr>
              <w:divsChild>
                <w:div w:id="10329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664">
          <w:marLeft w:val="0"/>
          <w:marRight w:val="0"/>
          <w:marTop w:val="0"/>
          <w:marBottom w:val="0"/>
          <w:divBdr>
            <w:top w:val="none" w:sz="0" w:space="0" w:color="auto"/>
            <w:left w:val="none" w:sz="0" w:space="0" w:color="auto"/>
            <w:bottom w:val="none" w:sz="0" w:space="0" w:color="auto"/>
            <w:right w:val="none" w:sz="0" w:space="0" w:color="auto"/>
          </w:divBdr>
        </w:div>
        <w:div w:id="1297251498">
          <w:marLeft w:val="0"/>
          <w:marRight w:val="0"/>
          <w:marTop w:val="0"/>
          <w:marBottom w:val="0"/>
          <w:divBdr>
            <w:top w:val="none" w:sz="0" w:space="0" w:color="auto"/>
            <w:left w:val="none" w:sz="0" w:space="0" w:color="auto"/>
            <w:bottom w:val="none" w:sz="0" w:space="0" w:color="auto"/>
            <w:right w:val="none" w:sz="0" w:space="0" w:color="auto"/>
          </w:divBdr>
        </w:div>
      </w:divsChild>
    </w:div>
    <w:div w:id="879979226">
      <w:bodyDiv w:val="1"/>
      <w:marLeft w:val="0"/>
      <w:marRight w:val="0"/>
      <w:marTop w:val="0"/>
      <w:marBottom w:val="0"/>
      <w:divBdr>
        <w:top w:val="none" w:sz="0" w:space="0" w:color="auto"/>
        <w:left w:val="none" w:sz="0" w:space="0" w:color="auto"/>
        <w:bottom w:val="none" w:sz="0" w:space="0" w:color="auto"/>
        <w:right w:val="none" w:sz="0" w:space="0" w:color="auto"/>
      </w:divBdr>
      <w:divsChild>
        <w:div w:id="1706102375">
          <w:marLeft w:val="0"/>
          <w:marRight w:val="0"/>
          <w:marTop w:val="0"/>
          <w:marBottom w:val="0"/>
          <w:divBdr>
            <w:top w:val="none" w:sz="0" w:space="0" w:color="auto"/>
            <w:left w:val="none" w:sz="0" w:space="0" w:color="auto"/>
            <w:bottom w:val="none" w:sz="0" w:space="0" w:color="auto"/>
            <w:right w:val="none" w:sz="0" w:space="0" w:color="auto"/>
          </w:divBdr>
          <w:divsChild>
            <w:div w:id="1372150239">
              <w:marLeft w:val="0"/>
              <w:marRight w:val="0"/>
              <w:marTop w:val="0"/>
              <w:marBottom w:val="0"/>
              <w:divBdr>
                <w:top w:val="none" w:sz="0" w:space="0" w:color="auto"/>
                <w:left w:val="none" w:sz="0" w:space="0" w:color="auto"/>
                <w:bottom w:val="none" w:sz="0" w:space="0" w:color="auto"/>
                <w:right w:val="none" w:sz="0" w:space="0" w:color="auto"/>
              </w:divBdr>
              <w:divsChild>
                <w:div w:id="424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5598">
          <w:marLeft w:val="0"/>
          <w:marRight w:val="0"/>
          <w:marTop w:val="0"/>
          <w:marBottom w:val="0"/>
          <w:divBdr>
            <w:top w:val="none" w:sz="0" w:space="0" w:color="auto"/>
            <w:left w:val="none" w:sz="0" w:space="0" w:color="auto"/>
            <w:bottom w:val="none" w:sz="0" w:space="0" w:color="auto"/>
            <w:right w:val="none" w:sz="0" w:space="0" w:color="auto"/>
          </w:divBdr>
        </w:div>
      </w:divsChild>
    </w:div>
    <w:div w:id="892086211">
      <w:bodyDiv w:val="1"/>
      <w:marLeft w:val="0"/>
      <w:marRight w:val="0"/>
      <w:marTop w:val="0"/>
      <w:marBottom w:val="0"/>
      <w:divBdr>
        <w:top w:val="none" w:sz="0" w:space="0" w:color="auto"/>
        <w:left w:val="none" w:sz="0" w:space="0" w:color="auto"/>
        <w:bottom w:val="none" w:sz="0" w:space="0" w:color="auto"/>
        <w:right w:val="none" w:sz="0" w:space="0" w:color="auto"/>
      </w:divBdr>
      <w:divsChild>
        <w:div w:id="1985426415">
          <w:marLeft w:val="0"/>
          <w:marRight w:val="0"/>
          <w:marTop w:val="0"/>
          <w:marBottom w:val="0"/>
          <w:divBdr>
            <w:top w:val="none" w:sz="0" w:space="0" w:color="auto"/>
            <w:left w:val="none" w:sz="0" w:space="0" w:color="auto"/>
            <w:bottom w:val="none" w:sz="0" w:space="0" w:color="auto"/>
            <w:right w:val="none" w:sz="0" w:space="0" w:color="auto"/>
          </w:divBdr>
        </w:div>
        <w:div w:id="1760174811">
          <w:marLeft w:val="0"/>
          <w:marRight w:val="0"/>
          <w:marTop w:val="0"/>
          <w:marBottom w:val="0"/>
          <w:divBdr>
            <w:top w:val="none" w:sz="0" w:space="0" w:color="auto"/>
            <w:left w:val="none" w:sz="0" w:space="0" w:color="auto"/>
            <w:bottom w:val="none" w:sz="0" w:space="0" w:color="auto"/>
            <w:right w:val="none" w:sz="0" w:space="0" w:color="auto"/>
          </w:divBdr>
        </w:div>
      </w:divsChild>
    </w:div>
    <w:div w:id="993801749">
      <w:bodyDiv w:val="1"/>
      <w:marLeft w:val="0"/>
      <w:marRight w:val="0"/>
      <w:marTop w:val="0"/>
      <w:marBottom w:val="0"/>
      <w:divBdr>
        <w:top w:val="none" w:sz="0" w:space="0" w:color="auto"/>
        <w:left w:val="none" w:sz="0" w:space="0" w:color="auto"/>
        <w:bottom w:val="none" w:sz="0" w:space="0" w:color="auto"/>
        <w:right w:val="none" w:sz="0" w:space="0" w:color="auto"/>
      </w:divBdr>
    </w:div>
    <w:div w:id="1038238667">
      <w:bodyDiv w:val="1"/>
      <w:marLeft w:val="0"/>
      <w:marRight w:val="0"/>
      <w:marTop w:val="0"/>
      <w:marBottom w:val="0"/>
      <w:divBdr>
        <w:top w:val="none" w:sz="0" w:space="0" w:color="auto"/>
        <w:left w:val="none" w:sz="0" w:space="0" w:color="auto"/>
        <w:bottom w:val="none" w:sz="0" w:space="0" w:color="auto"/>
        <w:right w:val="none" w:sz="0" w:space="0" w:color="auto"/>
      </w:divBdr>
    </w:div>
    <w:div w:id="1386099887">
      <w:bodyDiv w:val="1"/>
      <w:marLeft w:val="0"/>
      <w:marRight w:val="0"/>
      <w:marTop w:val="0"/>
      <w:marBottom w:val="0"/>
      <w:divBdr>
        <w:top w:val="none" w:sz="0" w:space="0" w:color="auto"/>
        <w:left w:val="none" w:sz="0" w:space="0" w:color="auto"/>
        <w:bottom w:val="none" w:sz="0" w:space="0" w:color="auto"/>
        <w:right w:val="none" w:sz="0" w:space="0" w:color="auto"/>
      </w:divBdr>
    </w:div>
    <w:div w:id="1392074520">
      <w:bodyDiv w:val="1"/>
      <w:marLeft w:val="0"/>
      <w:marRight w:val="0"/>
      <w:marTop w:val="0"/>
      <w:marBottom w:val="0"/>
      <w:divBdr>
        <w:top w:val="none" w:sz="0" w:space="0" w:color="auto"/>
        <w:left w:val="none" w:sz="0" w:space="0" w:color="auto"/>
        <w:bottom w:val="none" w:sz="0" w:space="0" w:color="auto"/>
        <w:right w:val="none" w:sz="0" w:space="0" w:color="auto"/>
      </w:divBdr>
      <w:divsChild>
        <w:div w:id="1927835666">
          <w:marLeft w:val="0"/>
          <w:marRight w:val="0"/>
          <w:marTop w:val="0"/>
          <w:marBottom w:val="0"/>
          <w:divBdr>
            <w:top w:val="none" w:sz="0" w:space="0" w:color="auto"/>
            <w:left w:val="none" w:sz="0" w:space="0" w:color="auto"/>
            <w:bottom w:val="none" w:sz="0" w:space="0" w:color="auto"/>
            <w:right w:val="none" w:sz="0" w:space="0" w:color="auto"/>
          </w:divBdr>
        </w:div>
        <w:div w:id="484586125">
          <w:marLeft w:val="0"/>
          <w:marRight w:val="0"/>
          <w:marTop w:val="0"/>
          <w:marBottom w:val="0"/>
          <w:divBdr>
            <w:top w:val="none" w:sz="0" w:space="0" w:color="auto"/>
            <w:left w:val="none" w:sz="0" w:space="0" w:color="auto"/>
            <w:bottom w:val="none" w:sz="0" w:space="0" w:color="auto"/>
            <w:right w:val="none" w:sz="0" w:space="0" w:color="auto"/>
          </w:divBdr>
        </w:div>
        <w:div w:id="1755659597">
          <w:marLeft w:val="0"/>
          <w:marRight w:val="0"/>
          <w:marTop w:val="0"/>
          <w:marBottom w:val="0"/>
          <w:divBdr>
            <w:top w:val="none" w:sz="0" w:space="0" w:color="auto"/>
            <w:left w:val="none" w:sz="0" w:space="0" w:color="auto"/>
            <w:bottom w:val="none" w:sz="0" w:space="0" w:color="auto"/>
            <w:right w:val="none" w:sz="0" w:space="0" w:color="auto"/>
          </w:divBdr>
        </w:div>
        <w:div w:id="1054888585">
          <w:marLeft w:val="0"/>
          <w:marRight w:val="0"/>
          <w:marTop w:val="0"/>
          <w:marBottom w:val="0"/>
          <w:divBdr>
            <w:top w:val="none" w:sz="0" w:space="0" w:color="auto"/>
            <w:left w:val="none" w:sz="0" w:space="0" w:color="auto"/>
            <w:bottom w:val="none" w:sz="0" w:space="0" w:color="auto"/>
            <w:right w:val="none" w:sz="0" w:space="0" w:color="auto"/>
          </w:divBdr>
        </w:div>
      </w:divsChild>
    </w:div>
    <w:div w:id="1554005942">
      <w:bodyDiv w:val="1"/>
      <w:marLeft w:val="0"/>
      <w:marRight w:val="0"/>
      <w:marTop w:val="0"/>
      <w:marBottom w:val="0"/>
      <w:divBdr>
        <w:top w:val="none" w:sz="0" w:space="0" w:color="auto"/>
        <w:left w:val="none" w:sz="0" w:space="0" w:color="auto"/>
        <w:bottom w:val="none" w:sz="0" w:space="0" w:color="auto"/>
        <w:right w:val="none" w:sz="0" w:space="0" w:color="auto"/>
      </w:divBdr>
    </w:div>
    <w:div w:id="1648900127">
      <w:bodyDiv w:val="1"/>
      <w:marLeft w:val="0"/>
      <w:marRight w:val="0"/>
      <w:marTop w:val="0"/>
      <w:marBottom w:val="0"/>
      <w:divBdr>
        <w:top w:val="none" w:sz="0" w:space="0" w:color="auto"/>
        <w:left w:val="none" w:sz="0" w:space="0" w:color="auto"/>
        <w:bottom w:val="none" w:sz="0" w:space="0" w:color="auto"/>
        <w:right w:val="none" w:sz="0" w:space="0" w:color="auto"/>
      </w:divBdr>
    </w:div>
    <w:div w:id="1723559650">
      <w:bodyDiv w:val="1"/>
      <w:marLeft w:val="0"/>
      <w:marRight w:val="0"/>
      <w:marTop w:val="0"/>
      <w:marBottom w:val="0"/>
      <w:divBdr>
        <w:top w:val="none" w:sz="0" w:space="0" w:color="auto"/>
        <w:left w:val="none" w:sz="0" w:space="0" w:color="auto"/>
        <w:bottom w:val="none" w:sz="0" w:space="0" w:color="auto"/>
        <w:right w:val="none" w:sz="0" w:space="0" w:color="auto"/>
      </w:divBdr>
    </w:div>
    <w:div w:id="1793132583">
      <w:bodyDiv w:val="1"/>
      <w:marLeft w:val="0"/>
      <w:marRight w:val="0"/>
      <w:marTop w:val="0"/>
      <w:marBottom w:val="0"/>
      <w:divBdr>
        <w:top w:val="none" w:sz="0" w:space="0" w:color="auto"/>
        <w:left w:val="none" w:sz="0" w:space="0" w:color="auto"/>
        <w:bottom w:val="none" w:sz="0" w:space="0" w:color="auto"/>
        <w:right w:val="none" w:sz="0" w:space="0" w:color="auto"/>
      </w:divBdr>
      <w:divsChild>
        <w:div w:id="1218542817">
          <w:marLeft w:val="0"/>
          <w:marRight w:val="0"/>
          <w:marTop w:val="0"/>
          <w:marBottom w:val="0"/>
          <w:divBdr>
            <w:top w:val="none" w:sz="0" w:space="0" w:color="auto"/>
            <w:left w:val="none" w:sz="0" w:space="0" w:color="auto"/>
            <w:bottom w:val="none" w:sz="0" w:space="0" w:color="auto"/>
            <w:right w:val="none" w:sz="0" w:space="0" w:color="auto"/>
          </w:divBdr>
        </w:div>
        <w:div w:id="56976743">
          <w:marLeft w:val="0"/>
          <w:marRight w:val="0"/>
          <w:marTop w:val="0"/>
          <w:marBottom w:val="0"/>
          <w:divBdr>
            <w:top w:val="none" w:sz="0" w:space="0" w:color="auto"/>
            <w:left w:val="none" w:sz="0" w:space="0" w:color="auto"/>
            <w:bottom w:val="none" w:sz="0" w:space="0" w:color="auto"/>
            <w:right w:val="none" w:sz="0" w:space="0" w:color="auto"/>
          </w:divBdr>
        </w:div>
        <w:div w:id="1117875208">
          <w:marLeft w:val="0"/>
          <w:marRight w:val="0"/>
          <w:marTop w:val="0"/>
          <w:marBottom w:val="0"/>
          <w:divBdr>
            <w:top w:val="none" w:sz="0" w:space="0" w:color="auto"/>
            <w:left w:val="none" w:sz="0" w:space="0" w:color="auto"/>
            <w:bottom w:val="none" w:sz="0" w:space="0" w:color="auto"/>
            <w:right w:val="none" w:sz="0" w:space="0" w:color="auto"/>
          </w:divBdr>
        </w:div>
        <w:div w:id="51249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onholmes/getting-MEAN-2.git" TargetMode="External"/><Relationship Id="rId5" Type="http://schemas.openxmlformats.org/officeDocument/2006/relationships/hyperlink" Target="http://www.github.com/simonholmes/getting-M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Wakidur</dc:creator>
  <cp:keywords/>
  <dc:description/>
  <cp:lastModifiedBy>Wakidur</cp:lastModifiedBy>
  <cp:revision>2</cp:revision>
  <dcterms:created xsi:type="dcterms:W3CDTF">2018-07-03T04:51:00Z</dcterms:created>
  <dcterms:modified xsi:type="dcterms:W3CDTF">2018-07-03T05:46:00Z</dcterms:modified>
</cp:coreProperties>
</file>