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1C0F6">
      <w:pPr>
        <w:spacing w:before="158" w:line="193" w:lineRule="auto"/>
        <w:ind w:left="1439"/>
        <w:rPr>
          <w:rFonts w:ascii="华文中宋" w:hAnsi="华文中宋" w:eastAsia="华文中宋" w:cs="华文中宋"/>
          <w:sz w:val="52"/>
          <w:szCs w:val="52"/>
        </w:rPr>
      </w:pPr>
      <w:r>
        <w:rPr>
          <w:rFonts w:ascii="华文中宋" w:hAnsi="华文中宋" w:eastAsia="华文中宋" w:cs="华文中宋"/>
          <w:color w:val="333333"/>
          <w:spacing w:val="-5"/>
          <w:sz w:val="52"/>
          <w:szCs w:val="52"/>
        </w:rPr>
        <w:t>中国大学生计算机设计大赛</w:t>
      </w:r>
    </w:p>
    <w:p w14:paraId="663A8C29">
      <w:pPr>
        <w:spacing w:line="267" w:lineRule="auto"/>
        <w:rPr>
          <w:rFonts w:ascii="Arial"/>
          <w:sz w:val="21"/>
        </w:rPr>
      </w:pPr>
    </w:p>
    <w:p w14:paraId="3C85F8D4">
      <w:pPr>
        <w:spacing w:line="268" w:lineRule="auto"/>
        <w:rPr>
          <w:rFonts w:ascii="Arial"/>
          <w:sz w:val="21"/>
        </w:rPr>
      </w:pPr>
    </w:p>
    <w:p w14:paraId="1CE82423">
      <w:pPr>
        <w:spacing w:line="3856" w:lineRule="exact"/>
        <w:ind w:firstLine="526"/>
      </w:pPr>
      <w:r>
        <w:rPr>
          <w:position w:val="-77"/>
        </w:rPr>
        <w:drawing>
          <wp:inline distT="0" distB="0" distL="0" distR="0">
            <wp:extent cx="5176520" cy="244792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7094" cy="244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B1A4">
      <w:pPr>
        <w:spacing w:line="345" w:lineRule="auto"/>
        <w:rPr>
          <w:rFonts w:ascii="Arial"/>
          <w:sz w:val="21"/>
        </w:rPr>
      </w:pPr>
    </w:p>
    <w:p w14:paraId="293EDE8C">
      <w:pPr>
        <w:spacing w:line="345" w:lineRule="auto"/>
        <w:rPr>
          <w:rFonts w:ascii="Arial"/>
          <w:sz w:val="21"/>
        </w:rPr>
      </w:pPr>
    </w:p>
    <w:p w14:paraId="7AEFA659">
      <w:pPr>
        <w:pStyle w:val="2"/>
        <w:spacing w:before="112" w:line="199" w:lineRule="auto"/>
        <w:ind w:left="3463"/>
        <w:rPr>
          <w:sz w:val="31"/>
          <w:szCs w:val="31"/>
        </w:rPr>
      </w:pPr>
      <w:r>
        <w:rPr>
          <w:spacing w:val="5"/>
          <w:sz w:val="31"/>
          <w:szCs w:val="31"/>
        </w:rPr>
        <w:t>智能体方案说明书</w:t>
      </w:r>
    </w:p>
    <w:p w14:paraId="7C5DD0A9">
      <w:pPr>
        <w:spacing w:line="429" w:lineRule="auto"/>
        <w:rPr>
          <w:rFonts w:ascii="Arial"/>
          <w:sz w:val="21"/>
        </w:rPr>
      </w:pPr>
    </w:p>
    <w:p w14:paraId="66140BBF">
      <w:pPr>
        <w:spacing w:before="100" w:line="225" w:lineRule="auto"/>
        <w:ind w:left="1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color w:val="333333"/>
          <w:spacing w:val="7"/>
          <w:sz w:val="31"/>
          <w:szCs w:val="31"/>
        </w:rPr>
        <w:t>参赛院校：</w:t>
      </w:r>
      <w:r>
        <w:rPr>
          <w:rFonts w:hint="eastAsia" w:ascii="宋体" w:hAnsi="宋体" w:eastAsia="宋体" w:cs="宋体"/>
          <w:color w:val="333333"/>
          <w:sz w:val="31"/>
          <w:szCs w:val="31"/>
          <w:u w:val="single" w:color="auto"/>
          <w:lang w:val="en-US" w:eastAsia="zh-CN"/>
        </w:rPr>
        <w:t>华南农业大学珠江学院</w:t>
      </w:r>
      <w:r>
        <w:rPr>
          <w:rFonts w:ascii="宋体" w:hAnsi="宋体" w:eastAsia="宋体" w:cs="宋体"/>
          <w:color w:val="333333"/>
          <w:sz w:val="31"/>
          <w:szCs w:val="31"/>
          <w:u w:val="single" w:color="auto"/>
        </w:rPr>
        <w:t xml:space="preserve">                              </w:t>
      </w:r>
    </w:p>
    <w:p w14:paraId="6A27C527">
      <w:pPr>
        <w:spacing w:before="158" w:line="225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color w:val="333333"/>
          <w:spacing w:val="7"/>
          <w:sz w:val="31"/>
          <w:szCs w:val="31"/>
        </w:rPr>
        <w:t>作品名称：</w:t>
      </w:r>
      <w:r>
        <w:rPr>
          <w:rFonts w:ascii="宋体" w:hAnsi="宋体" w:eastAsia="宋体" w:cs="宋体"/>
          <w:color w:val="333333"/>
          <w:sz w:val="31"/>
          <w:szCs w:val="31"/>
          <w:u w:val="single" w:color="auto"/>
        </w:rPr>
        <w:t xml:space="preserve">                                        </w:t>
      </w:r>
    </w:p>
    <w:p w14:paraId="1741C51B">
      <w:pPr>
        <w:spacing w:before="157" w:line="225" w:lineRule="auto"/>
        <w:ind w:left="1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color w:val="333333"/>
          <w:spacing w:val="7"/>
          <w:sz w:val="31"/>
          <w:szCs w:val="31"/>
        </w:rPr>
        <w:t>参赛队员：</w:t>
      </w:r>
      <w:r>
        <w:rPr>
          <w:rFonts w:ascii="宋体" w:hAnsi="宋体" w:eastAsia="宋体" w:cs="宋体"/>
          <w:color w:val="333333"/>
          <w:sz w:val="31"/>
          <w:szCs w:val="31"/>
          <w:u w:val="single" w:color="auto"/>
        </w:rPr>
        <w:t xml:space="preserve">                                        </w:t>
      </w:r>
    </w:p>
    <w:p w14:paraId="6258E3F8">
      <w:pPr>
        <w:spacing w:before="155" w:line="225" w:lineRule="auto"/>
        <w:ind w:left="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color w:val="333333"/>
          <w:spacing w:val="6"/>
          <w:sz w:val="31"/>
          <w:szCs w:val="31"/>
        </w:rPr>
        <w:t>指导教师：</w:t>
      </w:r>
      <w:r>
        <w:rPr>
          <w:rFonts w:ascii="宋体" w:hAnsi="宋体" w:eastAsia="宋体" w:cs="宋体"/>
          <w:color w:val="333333"/>
          <w:sz w:val="31"/>
          <w:szCs w:val="31"/>
          <w:u w:val="single" w:color="auto"/>
        </w:rPr>
        <w:t xml:space="preserve">                                        </w:t>
      </w:r>
    </w:p>
    <w:p w14:paraId="4C261A6C">
      <w:pPr>
        <w:spacing w:before="158" w:line="225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提交日期：</w:t>
      </w:r>
      <w:r>
        <w:rPr>
          <w:rFonts w:ascii="宋体" w:hAnsi="宋体" w:eastAsia="宋体" w:cs="宋体"/>
          <w:sz w:val="31"/>
          <w:szCs w:val="31"/>
          <w:u w:val="single" w:color="auto"/>
        </w:rPr>
        <w:t xml:space="preserve">                                        </w:t>
      </w:r>
    </w:p>
    <w:p w14:paraId="63F8D328">
      <w:pPr>
        <w:spacing w:before="158" w:line="225" w:lineRule="auto"/>
        <w:ind w:left="1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color w:val="333333"/>
          <w:spacing w:val="7"/>
          <w:sz w:val="31"/>
          <w:szCs w:val="31"/>
        </w:rPr>
        <w:t>填写日期：</w:t>
      </w:r>
      <w:r>
        <w:rPr>
          <w:rFonts w:ascii="宋体" w:hAnsi="宋体" w:eastAsia="宋体" w:cs="宋体"/>
          <w:color w:val="333333"/>
          <w:sz w:val="31"/>
          <w:szCs w:val="31"/>
          <w:u w:val="single" w:color="auto"/>
        </w:rPr>
        <w:t xml:space="preserve">                                        </w:t>
      </w:r>
    </w:p>
    <w:p w14:paraId="4CBF4EB7">
      <w:pPr>
        <w:spacing w:line="253" w:lineRule="auto"/>
        <w:rPr>
          <w:rFonts w:ascii="Arial"/>
          <w:sz w:val="21"/>
        </w:rPr>
      </w:pPr>
    </w:p>
    <w:p w14:paraId="76A4A9D8">
      <w:pPr>
        <w:spacing w:line="253" w:lineRule="auto"/>
        <w:rPr>
          <w:rFonts w:ascii="Arial"/>
          <w:sz w:val="21"/>
        </w:rPr>
      </w:pPr>
    </w:p>
    <w:p w14:paraId="48912714">
      <w:pPr>
        <w:spacing w:line="253" w:lineRule="auto"/>
        <w:rPr>
          <w:rFonts w:ascii="Arial"/>
          <w:sz w:val="21"/>
        </w:rPr>
      </w:pPr>
    </w:p>
    <w:p w14:paraId="220A2C0A">
      <w:pPr>
        <w:pStyle w:val="2"/>
        <w:spacing w:line="3312" w:lineRule="exact"/>
        <w:ind w:firstLine="383"/>
      </w:pPr>
      <w:r>
        <w:rPr>
          <w:position w:val="-66"/>
        </w:rPr>
        <w:pict>
          <v:group id="_x0000_s1026" o:spid="_x0000_s1026" o:spt="203" style="height:165.65pt;width:410.1pt;" coordsize="8202,3312">
            <o:lock v:ext="edit"/>
            <v:shape id="_x0000_s1027" o:spid="_x0000_s1027" o:spt="75" type="#_x0000_t75" style="position:absolute;left:0;top:0;height:3312;width:820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28" o:spid="_x0000_s1028" o:spt="202" type="#_x0000_t202" style="position:absolute;left:-20;top:-20;height:3352;width:824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1896AE">
                    <w:pPr>
                      <w:spacing w:before="142" w:line="222" w:lineRule="auto"/>
                      <w:ind w:left="185"/>
                      <w:rPr>
                        <w:rFonts w:ascii="黑体" w:hAnsi="黑体" w:eastAsia="黑体" w:cs="黑体"/>
                        <w:sz w:val="28"/>
                        <w:szCs w:val="28"/>
                      </w:rPr>
                    </w:pPr>
                    <w:r>
                      <w:rPr>
                        <w:rFonts w:ascii="黑体" w:hAnsi="黑体" w:eastAsia="黑体" w:cs="黑体"/>
                        <w:spacing w:val="-2"/>
                        <w:sz w:val="28"/>
                        <w:szCs w:val="28"/>
                      </w:rPr>
                      <w:t>填写说明：</w:t>
                    </w:r>
                  </w:p>
                  <w:p w14:paraId="57BCF48B">
                    <w:pPr>
                      <w:spacing w:before="42" w:line="253" w:lineRule="auto"/>
                      <w:ind w:left="607" w:right="175" w:hanging="359"/>
                      <w:rPr>
                        <w:rFonts w:ascii="华文楷体" w:hAnsi="华文楷体" w:eastAsia="华文楷体" w:cs="华文楷体"/>
                        <w:sz w:val="20"/>
                        <w:szCs w:val="20"/>
                      </w:rPr>
                    </w:pPr>
                    <w:r>
                      <w:rPr>
                        <w:rFonts w:ascii="华文楷体" w:hAnsi="华文楷体" w:eastAsia="华文楷体" w:cs="华文楷体"/>
                        <w:spacing w:val="7"/>
                        <w:sz w:val="20"/>
                        <w:szCs w:val="20"/>
                      </w:rPr>
                      <w:t>1</w:t>
                    </w:r>
                    <w:r>
                      <w:rPr>
                        <w:rFonts w:ascii="华文楷体" w:hAnsi="华文楷体" w:eastAsia="华文楷体" w:cs="华文楷体"/>
                        <w:spacing w:val="62"/>
                        <w:w w:val="10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华文楷体" w:hAnsi="华文楷体" w:eastAsia="华文楷体" w:cs="华文楷体"/>
                        <w:spacing w:val="7"/>
                        <w:sz w:val="20"/>
                        <w:szCs w:val="20"/>
                      </w:rPr>
                      <w:t>、</w:t>
                    </w:r>
                    <w:r>
                      <w:rPr>
                        <w:rFonts w:ascii="华文楷体" w:hAnsi="华文楷体" w:eastAsia="华文楷体" w:cs="华文楷体"/>
                        <w:spacing w:val="-2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华文楷体" w:hAnsi="华文楷体" w:eastAsia="华文楷体" w:cs="华文楷体"/>
                        <w:spacing w:val="7"/>
                        <w:sz w:val="20"/>
                        <w:szCs w:val="20"/>
                      </w:rPr>
                      <w:t>正文一律用五号宋体，</w:t>
                    </w:r>
                    <w:r>
                      <w:rPr>
                        <w:rFonts w:ascii="华文楷体" w:hAnsi="华文楷体" w:eastAsia="华文楷体" w:cs="华文楷体"/>
                        <w:spacing w:val="-1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华文楷体" w:hAnsi="华文楷体" w:eastAsia="华文楷体" w:cs="华文楷体"/>
                        <w:spacing w:val="7"/>
                        <w:sz w:val="20"/>
                        <w:szCs w:val="20"/>
                      </w:rPr>
                      <w:t>一级标题为二</w:t>
                    </w:r>
                    <w:r>
                      <w:rPr>
                        <w:rFonts w:ascii="华文楷体" w:hAnsi="华文楷体" w:eastAsia="华文楷体" w:cs="华文楷体"/>
                        <w:spacing w:val="-2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华文楷体" w:hAnsi="华文楷体" w:eastAsia="华文楷体" w:cs="华文楷体"/>
                        <w:spacing w:val="7"/>
                        <w:sz w:val="20"/>
                        <w:szCs w:val="20"/>
                      </w:rPr>
                      <w:t>号黑体，</w:t>
                    </w:r>
                    <w:r>
                      <w:rPr>
                        <w:rFonts w:ascii="华文楷体" w:hAnsi="华文楷体" w:eastAsia="华文楷体" w:cs="华文楷体"/>
                        <w:spacing w:val="-1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华文楷体" w:hAnsi="华文楷体" w:eastAsia="华文楷体" w:cs="华文楷体"/>
                        <w:spacing w:val="7"/>
                        <w:sz w:val="20"/>
                        <w:szCs w:val="20"/>
                      </w:rPr>
                      <w:t>其他级别标题如有需要，</w:t>
                    </w:r>
                    <w:r>
                      <w:rPr>
                        <w:rFonts w:ascii="华文楷体" w:hAnsi="华文楷体" w:eastAsia="华文楷体" w:cs="华文楷体"/>
                        <w:spacing w:val="-17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华文楷体" w:hAnsi="华文楷体" w:eastAsia="华文楷体" w:cs="华文楷体"/>
                        <w:spacing w:val="7"/>
                        <w:sz w:val="20"/>
                        <w:szCs w:val="20"/>
                      </w:rPr>
                      <w:t>可根据需</w:t>
                    </w:r>
                    <w:r>
                      <w:rPr>
                        <w:rFonts w:ascii="华文楷体" w:hAnsi="华文楷体" w:eastAsia="华文楷体" w:cs="华文楷体"/>
                        <w:spacing w:val="4"/>
                        <w:sz w:val="20"/>
                        <w:szCs w:val="20"/>
                      </w:rPr>
                      <w:t>要设置；</w:t>
                    </w:r>
                  </w:p>
                  <w:p w14:paraId="123FF67C">
                    <w:pPr>
                      <w:spacing w:line="200" w:lineRule="auto"/>
                      <w:ind w:left="233"/>
                      <w:rPr>
                        <w:rFonts w:ascii="华文楷体" w:hAnsi="华文楷体" w:eastAsia="华文楷体" w:cs="华文楷体"/>
                        <w:sz w:val="20"/>
                        <w:szCs w:val="20"/>
                      </w:rPr>
                    </w:pPr>
                    <w:r>
                      <w:rPr>
                        <w:rFonts w:ascii="华文楷体" w:hAnsi="华文楷体" w:eastAsia="华文楷体" w:cs="华文楷体"/>
                        <w:spacing w:val="3"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="华文楷体" w:hAnsi="华文楷体" w:eastAsia="华文楷体" w:cs="华文楷体"/>
                        <w:spacing w:val="41"/>
                        <w:w w:val="10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华文楷体" w:hAnsi="华文楷体" w:eastAsia="华文楷体" w:cs="华文楷体"/>
                        <w:spacing w:val="3"/>
                        <w:sz w:val="20"/>
                        <w:szCs w:val="20"/>
                      </w:rPr>
                      <w:t>、</w:t>
                    </w:r>
                    <w:r>
                      <w:rPr>
                        <w:rFonts w:ascii="华文楷体" w:hAnsi="华文楷体" w:eastAsia="华文楷体" w:cs="华文楷体"/>
                        <w:spacing w:val="-19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华文楷体" w:hAnsi="华文楷体" w:eastAsia="华文楷体" w:cs="华文楷体"/>
                        <w:spacing w:val="3"/>
                        <w:sz w:val="20"/>
                        <w:szCs w:val="20"/>
                      </w:rPr>
                      <w:t>本文档为简要文档，</w:t>
                    </w:r>
                    <w:r>
                      <w:rPr>
                        <w:rFonts w:ascii="华文楷体" w:hAnsi="华文楷体" w:eastAsia="华文楷体" w:cs="华文楷体"/>
                        <w:spacing w:val="-16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华文楷体" w:hAnsi="华文楷体" w:eastAsia="华文楷体" w:cs="华文楷体"/>
                        <w:spacing w:val="3"/>
                        <w:sz w:val="20"/>
                        <w:szCs w:val="20"/>
                      </w:rPr>
                      <w:t>不宜长篇大论， 简明扼要为上；</w:t>
                    </w:r>
                  </w:p>
                  <w:p w14:paraId="121107E7">
                    <w:pPr>
                      <w:spacing w:before="11" w:line="320" w:lineRule="exact"/>
                      <w:ind w:left="237"/>
                      <w:rPr>
                        <w:rFonts w:ascii="华文楷体" w:hAnsi="华文楷体" w:eastAsia="华文楷体" w:cs="华文楷体"/>
                        <w:sz w:val="20"/>
                        <w:szCs w:val="20"/>
                      </w:rPr>
                    </w:pPr>
                    <w:r>
                      <w:rPr>
                        <w:rFonts w:ascii="华文楷体" w:hAnsi="华文楷体" w:eastAsia="华文楷体" w:cs="华文楷体"/>
                        <w:spacing w:val="2"/>
                        <w:position w:val="4"/>
                        <w:sz w:val="20"/>
                        <w:szCs w:val="20"/>
                      </w:rPr>
                      <w:t>3</w:t>
                    </w:r>
                    <w:r>
                      <w:rPr>
                        <w:rFonts w:ascii="华文楷体" w:hAnsi="华文楷体" w:eastAsia="华文楷体" w:cs="华文楷体"/>
                        <w:spacing w:val="56"/>
                        <w:w w:val="101"/>
                        <w:position w:val="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华文楷体" w:hAnsi="华文楷体" w:eastAsia="华文楷体" w:cs="华文楷体"/>
                        <w:spacing w:val="2"/>
                        <w:position w:val="4"/>
                        <w:sz w:val="20"/>
                        <w:szCs w:val="20"/>
                      </w:rPr>
                      <w:t>、</w:t>
                    </w:r>
                    <w:r>
                      <w:rPr>
                        <w:rFonts w:ascii="华文楷体" w:hAnsi="华文楷体" w:eastAsia="华文楷体" w:cs="华文楷体"/>
                        <w:spacing w:val="-29"/>
                        <w:position w:val="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华文楷体" w:hAnsi="华文楷体" w:eastAsia="华文楷体" w:cs="华文楷体"/>
                        <w:spacing w:val="2"/>
                        <w:position w:val="4"/>
                        <w:sz w:val="20"/>
                        <w:szCs w:val="20"/>
                      </w:rPr>
                      <w:t>提交文档时， 以</w:t>
                    </w:r>
                    <w:r>
                      <w:rPr>
                        <w:rFonts w:ascii="华文楷体" w:hAnsi="华文楷体" w:eastAsia="华文楷体" w:cs="华文楷体"/>
                        <w:spacing w:val="-11"/>
                        <w:position w:val="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华文楷体" w:hAnsi="华文楷体" w:eastAsia="华文楷体" w:cs="华文楷体"/>
                        <w:position w:val="4"/>
                        <w:sz w:val="20"/>
                        <w:szCs w:val="20"/>
                      </w:rPr>
                      <w:t>Word</w:t>
                    </w:r>
                    <w:r>
                      <w:rPr>
                        <w:rFonts w:ascii="华文楷体" w:hAnsi="华文楷体" w:eastAsia="华文楷体" w:cs="华文楷体"/>
                        <w:spacing w:val="2"/>
                        <w:position w:val="4"/>
                        <w:sz w:val="20"/>
                        <w:szCs w:val="20"/>
                      </w:rPr>
                      <w:t xml:space="preserve"> 格式提交本文档；</w:t>
                    </w:r>
                  </w:p>
                  <w:p w14:paraId="6EAC5C1A">
                    <w:pPr>
                      <w:spacing w:before="33" w:line="256" w:lineRule="auto"/>
                      <w:ind w:left="618" w:right="175" w:hanging="393"/>
                      <w:rPr>
                        <w:rFonts w:ascii="华文楷体" w:hAnsi="华文楷体" w:eastAsia="华文楷体" w:cs="华文楷体"/>
                        <w:sz w:val="20"/>
                        <w:szCs w:val="20"/>
                      </w:rPr>
                    </w:pPr>
                    <w:r>
                      <w:rPr>
                        <w:rFonts w:ascii="华文楷体" w:hAnsi="华文楷体" w:eastAsia="华文楷体" w:cs="华文楷体"/>
                        <w:spacing w:val="9"/>
                        <w:sz w:val="20"/>
                        <w:szCs w:val="20"/>
                      </w:rPr>
                      <w:t>4</w:t>
                    </w:r>
                    <w:r>
                      <w:rPr>
                        <w:rFonts w:ascii="华文楷体" w:hAnsi="华文楷体" w:eastAsia="华文楷体" w:cs="华文楷体"/>
                        <w:spacing w:val="44"/>
                        <w:w w:val="10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华文楷体" w:hAnsi="华文楷体" w:eastAsia="华文楷体" w:cs="华文楷体"/>
                        <w:spacing w:val="9"/>
                        <w:sz w:val="20"/>
                        <w:szCs w:val="20"/>
                      </w:rPr>
                      <w:t>、</w:t>
                    </w:r>
                    <w:r>
                      <w:rPr>
                        <w:rFonts w:ascii="华文楷体" w:hAnsi="华文楷体" w:eastAsia="华文楷体" w:cs="华文楷体"/>
                        <w:spacing w:val="-19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华文楷体" w:hAnsi="华文楷体" w:eastAsia="华文楷体" w:cs="华文楷体"/>
                        <w:spacing w:val="9"/>
                        <w:sz w:val="20"/>
                        <w:szCs w:val="20"/>
                      </w:rPr>
                      <w:t>本文档内容是正式参赛内容组成部分，</w:t>
                    </w:r>
                    <w:r>
                      <w:rPr>
                        <w:rFonts w:ascii="华文楷体" w:hAnsi="华文楷体" w:eastAsia="华文楷体" w:cs="华文楷体"/>
                        <w:spacing w:val="-19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华文楷体" w:hAnsi="华文楷体" w:eastAsia="华文楷体" w:cs="华文楷体"/>
                        <w:spacing w:val="9"/>
                        <w:sz w:val="20"/>
                        <w:szCs w:val="20"/>
                      </w:rPr>
                      <w:t>务必真实填写；</w:t>
                    </w:r>
                    <w:r>
                      <w:rPr>
                        <w:rFonts w:ascii="华文楷体" w:hAnsi="华文楷体" w:eastAsia="华文楷体" w:cs="华文楷体"/>
                        <w:spacing w:val="-24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华文楷体" w:hAnsi="华文楷体" w:eastAsia="华文楷体" w:cs="华文楷体"/>
                        <w:spacing w:val="9"/>
                        <w:sz w:val="20"/>
                        <w:szCs w:val="20"/>
                      </w:rPr>
                      <w:t>如不属实，</w:t>
                    </w:r>
                    <w:r>
                      <w:rPr>
                        <w:rFonts w:ascii="华文楷体" w:hAnsi="华文楷体" w:eastAsia="华文楷体" w:cs="华文楷体"/>
                        <w:spacing w:val="-2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华文楷体" w:hAnsi="华文楷体" w:eastAsia="华文楷体" w:cs="华文楷体"/>
                        <w:spacing w:val="9"/>
                        <w:sz w:val="20"/>
                        <w:szCs w:val="20"/>
                      </w:rPr>
                      <w:t>将导致奖项等</w:t>
                    </w:r>
                    <w:r>
                      <w:rPr>
                        <w:rFonts w:ascii="华文楷体" w:hAnsi="华文楷体" w:eastAsia="华文楷体" w:cs="华文楷体"/>
                        <w:spacing w:val="7"/>
                        <w:sz w:val="20"/>
                        <w:szCs w:val="20"/>
                      </w:rPr>
                      <w:t>级降低甚至终止本作品参加比赛。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2D70F67">
      <w:pPr>
        <w:spacing w:line="3312" w:lineRule="exact"/>
        <w:sectPr>
          <w:pgSz w:w="11906" w:h="16839"/>
          <w:pgMar w:top="1431" w:right="1773" w:bottom="0" w:left="1453" w:header="0" w:footer="0" w:gutter="0"/>
          <w:cols w:space="720" w:num="1"/>
        </w:sectPr>
      </w:pPr>
    </w:p>
    <w:p w14:paraId="5B120AEE">
      <w:pPr>
        <w:spacing w:before="63" w:line="224" w:lineRule="auto"/>
        <w:ind w:left="15"/>
        <w:outlineLvl w:val="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第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spacing w:val="2"/>
          <w:sz w:val="31"/>
          <w:szCs w:val="31"/>
        </w:rPr>
        <w:t xml:space="preserve">1 </w:t>
      </w: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章</w:t>
      </w:r>
      <w:r>
        <w:rPr>
          <w:rFonts w:ascii="宋体" w:hAnsi="宋体" w:eastAsia="宋体" w:cs="宋体"/>
          <w:spacing w:val="-51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应用场景与目标用户描述</w:t>
      </w:r>
    </w:p>
    <w:p w14:paraId="62710DF8">
      <w:pPr>
        <w:spacing w:before="232" w:line="220" w:lineRule="auto"/>
        <w:ind w:left="25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Arial" w:hAnsi="Arial" w:eastAsia="Arial" w:cs="Arial"/>
          <w:b/>
          <w:bCs/>
          <w:spacing w:val="-4"/>
          <w:sz w:val="28"/>
          <w:szCs w:val="28"/>
        </w:rPr>
        <w:t xml:space="preserve">1.1 </w:t>
      </w: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应用场景</w:t>
      </w:r>
    </w:p>
    <w:p w14:paraId="2775339B">
      <w:pPr>
        <w:spacing w:before="118" w:line="257" w:lineRule="auto"/>
        <w:ind w:left="10" w:right="194" w:hanging="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【简要说明本智能体面向教育领域的具体应用场景，如：课堂教学辅助、课后作</w:t>
      </w:r>
      <w:r>
        <w:rPr>
          <w:rFonts w:ascii="宋体" w:hAnsi="宋体" w:eastAsia="宋体" w:cs="宋体"/>
          <w:spacing w:val="9"/>
          <w:sz w:val="20"/>
          <w:szCs w:val="20"/>
        </w:rPr>
        <w:t>业辅导、知识点答疑、学习规划与学情分析、教师备课</w:t>
      </w:r>
      <w:r>
        <w:rPr>
          <w:rFonts w:ascii="Arial" w:hAnsi="Arial" w:eastAsia="Arial" w:cs="Arial"/>
          <w:spacing w:val="9"/>
          <w:sz w:val="20"/>
          <w:szCs w:val="20"/>
        </w:rPr>
        <w:t>/</w:t>
      </w:r>
      <w:r>
        <w:rPr>
          <w:rFonts w:ascii="宋体" w:hAnsi="宋体" w:eastAsia="宋体" w:cs="宋体"/>
          <w:spacing w:val="9"/>
          <w:sz w:val="20"/>
          <w:szCs w:val="20"/>
        </w:rPr>
        <w:t>教研辅助、校园管理、实训教学、职业教育等】</w:t>
      </w:r>
    </w:p>
    <w:p w14:paraId="02BF9DCE">
      <w:pPr>
        <w:spacing w:line="403" w:lineRule="auto"/>
        <w:rPr>
          <w:rFonts w:ascii="Arial"/>
          <w:sz w:val="21"/>
        </w:rPr>
      </w:pPr>
    </w:p>
    <w:p w14:paraId="2A0BBAF9">
      <w:pPr>
        <w:spacing w:before="92" w:line="221" w:lineRule="auto"/>
        <w:ind w:left="25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Arial" w:hAnsi="Arial" w:eastAsia="Arial" w:cs="Arial"/>
          <w:b/>
          <w:bCs/>
          <w:spacing w:val="-14"/>
          <w:sz w:val="28"/>
          <w:szCs w:val="28"/>
        </w:rPr>
        <w:t>1.2</w:t>
      </w:r>
      <w:r>
        <w:rPr>
          <w:rFonts w:ascii="Arial" w:hAnsi="Arial" w:eastAsia="Arial" w:cs="Arial"/>
          <w:b/>
          <w:bCs/>
          <w:spacing w:val="67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8"/>
          <w:szCs w:val="28"/>
        </w:rPr>
        <w:t>目标用户</w:t>
      </w:r>
    </w:p>
    <w:p w14:paraId="09E4ED8B">
      <w:pPr>
        <w:spacing w:before="117" w:line="228" w:lineRule="auto"/>
        <w:ind w:left="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明确三类及以上用户群体，描述用户痛点：</w:t>
      </w:r>
    </w:p>
    <w:p w14:paraId="2DB41A6C">
      <w:pPr>
        <w:spacing w:line="322" w:lineRule="auto"/>
        <w:rPr>
          <w:rFonts w:ascii="Arial"/>
          <w:sz w:val="21"/>
        </w:rPr>
      </w:pPr>
    </w:p>
    <w:p w14:paraId="442A6C95">
      <w:pPr>
        <w:spacing w:before="66" w:line="229" w:lineRule="auto"/>
        <w:ind w:left="1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学生：</w:t>
      </w:r>
      <w:r>
        <w:rPr>
          <w:rFonts w:ascii="宋体" w:hAnsi="宋体" w:eastAsia="宋体" w:cs="宋体"/>
          <w:sz w:val="20"/>
          <w:szCs w:val="20"/>
          <w:u w:val="single" w:color="auto"/>
        </w:rPr>
        <w:t xml:space="preserve">                                 </w:t>
      </w:r>
    </w:p>
    <w:p w14:paraId="0C78E1EB">
      <w:pPr>
        <w:spacing w:before="83" w:line="228" w:lineRule="auto"/>
        <w:ind w:left="1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教师：</w:t>
      </w:r>
      <w:r>
        <w:rPr>
          <w:rFonts w:ascii="宋体" w:hAnsi="宋体" w:eastAsia="宋体" w:cs="宋体"/>
          <w:spacing w:val="2"/>
          <w:sz w:val="20"/>
          <w:szCs w:val="20"/>
          <w:u w:val="single" w:color="auto"/>
        </w:rPr>
        <w:t xml:space="preserve">                                </w:t>
      </w:r>
    </w:p>
    <w:p w14:paraId="1012B59F">
      <w:pPr>
        <w:spacing w:before="46" w:line="309" w:lineRule="auto"/>
        <w:ind w:left="11" w:right="3887" w:firstLine="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学校管理者</w:t>
      </w:r>
      <w:r>
        <w:rPr>
          <w:rFonts w:ascii="宋体" w:hAnsi="宋体" w:eastAsia="宋体" w:cs="宋体"/>
          <w:spacing w:val="-33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 xml:space="preserve">/ </w:t>
      </w:r>
      <w:r>
        <w:rPr>
          <w:rFonts w:ascii="宋体" w:hAnsi="宋体" w:eastAsia="宋体" w:cs="宋体"/>
          <w:spacing w:val="6"/>
          <w:sz w:val="20"/>
          <w:szCs w:val="20"/>
        </w:rPr>
        <w:t>家长：</w:t>
      </w:r>
      <w:r>
        <w:rPr>
          <w:rFonts w:ascii="宋体" w:hAnsi="宋体" w:eastAsia="宋体" w:cs="宋体"/>
          <w:spacing w:val="2"/>
          <w:sz w:val="20"/>
          <w:szCs w:val="20"/>
          <w:u w:val="single" w:color="auto"/>
        </w:rPr>
        <w:t xml:space="preserve">                                </w:t>
      </w:r>
      <w:r>
        <w:rPr>
          <w:rFonts w:ascii="宋体" w:hAnsi="宋体" w:eastAsia="宋体" w:cs="宋体"/>
          <w:spacing w:val="2"/>
          <w:sz w:val="20"/>
          <w:szCs w:val="20"/>
        </w:rPr>
        <w:t>其他：</w:t>
      </w:r>
      <w:r>
        <w:rPr>
          <w:rFonts w:ascii="宋体" w:hAnsi="宋体" w:eastAsia="宋体" w:cs="宋体"/>
          <w:spacing w:val="2"/>
          <w:sz w:val="20"/>
          <w:szCs w:val="20"/>
          <w:u w:val="single" w:color="auto"/>
        </w:rPr>
        <w:t xml:space="preserve">                                </w:t>
      </w:r>
    </w:p>
    <w:p w14:paraId="3365A034">
      <w:pPr>
        <w:spacing w:line="430" w:lineRule="auto"/>
        <w:rPr>
          <w:rFonts w:ascii="Arial"/>
          <w:sz w:val="21"/>
        </w:rPr>
      </w:pPr>
    </w:p>
    <w:p w14:paraId="65307A66">
      <w:pPr>
        <w:spacing w:before="101" w:line="224" w:lineRule="auto"/>
        <w:ind w:left="15"/>
        <w:outlineLvl w:val="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第</w:t>
      </w:r>
      <w:r>
        <w:rPr>
          <w:rFonts w:ascii="宋体" w:hAnsi="宋体" w:eastAsia="宋体" w:cs="宋体"/>
          <w:spacing w:val="-56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31"/>
          <w:szCs w:val="31"/>
        </w:rPr>
        <w:t xml:space="preserve">2 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章</w:t>
      </w:r>
      <w:r>
        <w:rPr>
          <w:rFonts w:ascii="宋体" w:hAnsi="宋体" w:eastAsia="宋体" w:cs="宋体"/>
          <w:spacing w:val="-46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功能设计与整体架构说明</w:t>
      </w:r>
    </w:p>
    <w:p w14:paraId="0A838CAC">
      <w:pPr>
        <w:spacing w:before="231" w:line="220" w:lineRule="auto"/>
        <w:ind w:left="9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Arial" w:hAnsi="Arial" w:eastAsia="Arial" w:cs="Arial"/>
          <w:b/>
          <w:bCs/>
          <w:spacing w:val="-2"/>
          <w:sz w:val="28"/>
          <w:szCs w:val="28"/>
        </w:rPr>
        <w:t xml:space="preserve">2.1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核心功能模块</w:t>
      </w:r>
    </w:p>
    <w:p w14:paraId="5FFBA702">
      <w:pPr>
        <w:spacing w:before="119" w:line="227" w:lineRule="auto"/>
        <w:ind w:left="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【本部分列出所有核心功能】</w:t>
      </w:r>
    </w:p>
    <w:p w14:paraId="6C5C1080">
      <w:pPr>
        <w:spacing w:line="261" w:lineRule="auto"/>
        <w:rPr>
          <w:rFonts w:ascii="Arial"/>
          <w:sz w:val="21"/>
        </w:rPr>
      </w:pPr>
    </w:p>
    <w:p w14:paraId="58F651C2">
      <w:pPr>
        <w:spacing w:line="261" w:lineRule="auto"/>
        <w:rPr>
          <w:rFonts w:ascii="Arial"/>
          <w:sz w:val="21"/>
        </w:rPr>
      </w:pPr>
    </w:p>
    <w:p w14:paraId="686D3BEE">
      <w:pPr>
        <w:spacing w:line="261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34925</wp:posOffset>
            </wp:positionV>
            <wp:extent cx="2077720" cy="825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7978" cy="8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DC2F5">
      <w:pPr>
        <w:spacing w:line="261" w:lineRule="auto"/>
        <w:rPr>
          <w:rFonts w:ascii="Arial"/>
          <w:sz w:val="21"/>
        </w:rPr>
      </w:pPr>
    </w:p>
    <w:p w14:paraId="168528F2">
      <w:pPr>
        <w:spacing w:before="91" w:line="221" w:lineRule="auto"/>
        <w:ind w:left="9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Arial" w:hAnsi="Arial" w:eastAsia="Arial" w:cs="Arial"/>
          <w:b/>
          <w:bCs/>
          <w:spacing w:val="-2"/>
          <w:sz w:val="28"/>
          <w:szCs w:val="28"/>
        </w:rPr>
        <w:t xml:space="preserve">2.2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系统整体架构</w:t>
      </w:r>
    </w:p>
    <w:p w14:paraId="6F4C6732">
      <w:pPr>
        <w:spacing w:before="118" w:line="227" w:lineRule="auto"/>
        <w:ind w:left="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采用分层架构描述，例如：</w:t>
      </w:r>
    </w:p>
    <w:p w14:paraId="0E67FBEA">
      <w:pPr>
        <w:spacing w:line="283" w:lineRule="auto"/>
        <w:rPr>
          <w:rFonts w:ascii="Arial"/>
          <w:sz w:val="21"/>
        </w:rPr>
      </w:pPr>
    </w:p>
    <w:p w14:paraId="2032A56A">
      <w:pPr>
        <w:spacing w:before="66" w:line="284" w:lineRule="exact"/>
        <w:ind w:left="1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position w:val="1"/>
          <w:sz w:val="20"/>
          <w:szCs w:val="20"/>
        </w:rPr>
        <w:t>交互层：用户对话界面、语音</w:t>
      </w:r>
      <w:r>
        <w:rPr>
          <w:rFonts w:ascii="宋体" w:hAnsi="宋体" w:eastAsia="宋体" w:cs="宋体"/>
          <w:spacing w:val="-35"/>
          <w:position w:val="1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position w:val="1"/>
          <w:sz w:val="20"/>
          <w:szCs w:val="20"/>
        </w:rPr>
        <w:t xml:space="preserve">/ </w:t>
      </w:r>
      <w:r>
        <w:rPr>
          <w:rFonts w:ascii="宋体" w:hAnsi="宋体" w:eastAsia="宋体" w:cs="宋体"/>
          <w:spacing w:val="8"/>
          <w:position w:val="1"/>
          <w:sz w:val="20"/>
          <w:szCs w:val="20"/>
        </w:rPr>
        <w:t>文本输入</w:t>
      </w:r>
    </w:p>
    <w:p w14:paraId="66498648">
      <w:pPr>
        <w:spacing w:before="84" w:line="228" w:lineRule="auto"/>
        <w:ind w:left="1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智能体核心层：意图识别、对话管理、决策推理</w:t>
      </w:r>
    </w:p>
    <w:p w14:paraId="225B591E">
      <w:pPr>
        <w:spacing w:before="87" w:line="228" w:lineRule="auto"/>
        <w:ind w:left="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能力扩展层：工具调用、知识库检索</w:t>
      </w:r>
    </w:p>
    <w:p w14:paraId="20D9A870">
      <w:pPr>
        <w:spacing w:before="84" w:line="228" w:lineRule="auto"/>
        <w:ind w:left="1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数据层：教育知识库、用户数据、接口数据</w:t>
      </w:r>
    </w:p>
    <w:p w14:paraId="41BC828B">
      <w:pPr>
        <w:spacing w:before="86" w:line="228" w:lineRule="auto"/>
        <w:ind w:left="1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部署层：腾讯云智能体平台</w:t>
      </w:r>
    </w:p>
    <w:p w14:paraId="58D55C68">
      <w:pPr>
        <w:spacing w:line="319" w:lineRule="auto"/>
        <w:rPr>
          <w:rFonts w:ascii="Arial"/>
          <w:sz w:val="21"/>
        </w:rPr>
      </w:pPr>
    </w:p>
    <w:p w14:paraId="636F00BD">
      <w:pPr>
        <w:spacing w:before="66" w:line="228" w:lineRule="auto"/>
        <w:ind w:left="2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（此处建议插入架构图，文字描述如下）</w:t>
      </w:r>
    </w:p>
    <w:p w14:paraId="4C4FC787">
      <w:pPr>
        <w:spacing w:before="85" w:line="254" w:lineRule="auto"/>
        <w:ind w:left="13" w:firstLine="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系统采用</w:t>
      </w:r>
      <w:r>
        <w:rPr>
          <w:rFonts w:ascii="宋体" w:hAnsi="宋体" w:eastAsia="宋体" w:cs="宋体"/>
          <w:spacing w:val="-19"/>
          <w:sz w:val="20"/>
          <w:szCs w:val="20"/>
        </w:rPr>
        <w:t xml:space="preserve"> </w:t>
      </w:r>
      <w:r>
        <w:rPr>
          <w:rFonts w:ascii="Arial" w:hAnsi="Arial" w:eastAsia="Arial" w:cs="Arial"/>
          <w:spacing w:val="4"/>
          <w:sz w:val="20"/>
          <w:szCs w:val="20"/>
        </w:rPr>
        <w:t>Π</w:t>
      </w:r>
      <w:r>
        <w:rPr>
          <w:rFonts w:ascii="宋体" w:hAnsi="宋体" w:eastAsia="宋体" w:cs="宋体"/>
          <w:spacing w:val="4"/>
          <w:sz w:val="20"/>
          <w:szCs w:val="20"/>
        </w:rPr>
        <w:t>前端交互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Arial" w:hAnsi="Arial" w:eastAsia="Arial" w:cs="Arial"/>
          <w:spacing w:val="4"/>
          <w:sz w:val="20"/>
          <w:szCs w:val="20"/>
        </w:rPr>
        <w:t xml:space="preserve">— </w:t>
      </w:r>
      <w:r>
        <w:rPr>
          <w:rFonts w:ascii="宋体" w:hAnsi="宋体" w:eastAsia="宋体" w:cs="宋体"/>
          <w:spacing w:val="4"/>
          <w:sz w:val="20"/>
          <w:szCs w:val="20"/>
        </w:rPr>
        <w:t>智能体核心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Arial" w:hAnsi="Arial" w:eastAsia="Arial" w:cs="Arial"/>
          <w:spacing w:val="4"/>
          <w:sz w:val="20"/>
          <w:szCs w:val="20"/>
        </w:rPr>
        <w:t xml:space="preserve">— </w:t>
      </w:r>
      <w:r>
        <w:rPr>
          <w:rFonts w:ascii="宋体" w:hAnsi="宋体" w:eastAsia="宋体" w:cs="宋体"/>
          <w:spacing w:val="4"/>
          <w:sz w:val="20"/>
          <w:szCs w:val="20"/>
        </w:rPr>
        <w:t>工具与知识库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Arial" w:hAnsi="Arial" w:eastAsia="Arial" w:cs="Arial"/>
          <w:spacing w:val="4"/>
          <w:sz w:val="20"/>
          <w:szCs w:val="20"/>
        </w:rPr>
        <w:t>—</w:t>
      </w:r>
      <w:r>
        <w:rPr>
          <w:rFonts w:ascii="Arial" w:hAnsi="Arial" w:eastAsia="Arial" w:cs="Arial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云端部署</w:t>
      </w:r>
      <w:r>
        <w:rPr>
          <w:rFonts w:ascii="Arial" w:hAnsi="Arial" w:eastAsia="Arial" w:cs="Arial"/>
          <w:spacing w:val="4"/>
          <w:sz w:val="20"/>
          <w:szCs w:val="20"/>
        </w:rPr>
        <w:t>Π</w:t>
      </w:r>
      <w:r>
        <w:rPr>
          <w:rFonts w:ascii="Arial" w:hAnsi="Arial" w:eastAsia="Arial" w:cs="Arial"/>
          <w:spacing w:val="3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四层架构，实现稳定、可扩展的</w:t>
      </w:r>
      <w:r>
        <w:rPr>
          <w:rFonts w:ascii="宋体" w:hAnsi="宋体" w:eastAsia="宋体" w:cs="宋体"/>
          <w:spacing w:val="6"/>
          <w:sz w:val="20"/>
          <w:szCs w:val="20"/>
        </w:rPr>
        <w:t>教育智能服务。</w:t>
      </w:r>
    </w:p>
    <w:p w14:paraId="1AE2D66D">
      <w:pPr>
        <w:spacing w:line="451" w:lineRule="auto"/>
        <w:rPr>
          <w:rFonts w:ascii="Arial"/>
          <w:sz w:val="21"/>
        </w:rPr>
      </w:pPr>
    </w:p>
    <w:p w14:paraId="4A34BE9E">
      <w:pPr>
        <w:spacing w:before="101" w:line="224" w:lineRule="auto"/>
        <w:ind w:left="15"/>
        <w:outlineLvl w:val="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第</w:t>
      </w:r>
      <w:r>
        <w:rPr>
          <w:rFonts w:ascii="宋体" w:hAnsi="宋体" w:eastAsia="宋体" w:cs="宋体"/>
          <w:spacing w:val="-56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31"/>
          <w:szCs w:val="31"/>
        </w:rPr>
        <w:t xml:space="preserve">3 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章</w:t>
      </w:r>
      <w:r>
        <w:rPr>
          <w:rFonts w:ascii="宋体" w:hAnsi="宋体" w:eastAsia="宋体" w:cs="宋体"/>
          <w:spacing w:val="-46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关键技术路线与算法说明</w:t>
      </w:r>
    </w:p>
    <w:p w14:paraId="15389811">
      <w:pPr>
        <w:spacing w:before="230" w:line="220" w:lineRule="auto"/>
        <w:ind w:left="13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Arial" w:hAnsi="Arial" w:eastAsia="Arial" w:cs="Arial"/>
          <w:b/>
          <w:bCs/>
          <w:spacing w:val="-5"/>
          <w:sz w:val="28"/>
          <w:szCs w:val="28"/>
        </w:rPr>
        <w:t>3.1</w:t>
      </w:r>
      <w:r>
        <w:rPr>
          <w:rFonts w:ascii="Arial" w:hAnsi="Arial" w:eastAsia="Arial" w:cs="Arial"/>
          <w:b/>
          <w:bCs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技术栈</w:t>
      </w:r>
    </w:p>
    <w:p w14:paraId="081717DA">
      <w:pPr>
        <w:spacing w:before="119" w:line="228" w:lineRule="auto"/>
        <w:ind w:left="1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大模型底座：</w:t>
      </w:r>
      <w:r>
        <w:rPr>
          <w:rFonts w:ascii="宋体" w:hAnsi="宋体" w:eastAsia="宋体" w:cs="宋体"/>
          <w:sz w:val="20"/>
          <w:szCs w:val="20"/>
          <w:u w:val="single" w:color="auto"/>
        </w:rPr>
        <w:t xml:space="preserve">                                 </w:t>
      </w:r>
    </w:p>
    <w:p w14:paraId="490A531B">
      <w:pPr>
        <w:spacing w:before="87" w:line="228" w:lineRule="auto"/>
        <w:ind w:left="1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开发平台：腾讯云智能体开发平台</w:t>
      </w:r>
    </w:p>
    <w:p w14:paraId="259262EA">
      <w:pPr>
        <w:spacing w:line="228" w:lineRule="auto"/>
        <w:rPr>
          <w:rFonts w:ascii="宋体" w:hAnsi="宋体" w:eastAsia="宋体" w:cs="宋体"/>
          <w:sz w:val="20"/>
          <w:szCs w:val="20"/>
        </w:rPr>
        <w:sectPr>
          <w:pgSz w:w="11906" w:h="16839"/>
          <w:pgMar w:top="1424" w:right="1453" w:bottom="0" w:left="1437" w:header="0" w:footer="0" w:gutter="0"/>
          <w:cols w:space="720" w:num="1"/>
        </w:sectPr>
      </w:pPr>
    </w:p>
    <w:p w14:paraId="5FC223EA">
      <w:pPr>
        <w:tabs>
          <w:tab w:val="left" w:pos="5035"/>
        </w:tabs>
        <w:spacing w:before="55" w:line="302" w:lineRule="auto"/>
        <w:ind w:left="131" w:right="3994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开发语言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 xml:space="preserve">/ </w:t>
      </w:r>
      <w:r>
        <w:rPr>
          <w:rFonts w:ascii="宋体" w:hAnsi="宋体" w:eastAsia="宋体" w:cs="宋体"/>
          <w:spacing w:val="6"/>
          <w:sz w:val="20"/>
          <w:szCs w:val="20"/>
        </w:rPr>
        <w:t>框架：</w:t>
      </w:r>
      <w:r>
        <w:rPr>
          <w:rFonts w:ascii="宋体" w:hAnsi="宋体" w:eastAsia="宋体" w:cs="宋体"/>
          <w:sz w:val="20"/>
          <w:szCs w:val="20"/>
          <w:u w:val="single" w:color="auto"/>
        </w:rPr>
        <w:tab/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数据库</w:t>
      </w:r>
      <w:r>
        <w:rPr>
          <w:rFonts w:ascii="宋体" w:hAnsi="宋体" w:eastAsia="宋体" w:cs="宋体"/>
          <w:spacing w:val="-36"/>
          <w:sz w:val="20"/>
          <w:szCs w:val="20"/>
        </w:rPr>
        <w:t xml:space="preserve"> </w:t>
      </w:r>
      <w:r>
        <w:rPr>
          <w:rFonts w:ascii="Arial" w:hAnsi="Arial" w:eastAsia="Arial" w:cs="Arial"/>
          <w:spacing w:val="3"/>
          <w:sz w:val="20"/>
          <w:szCs w:val="20"/>
        </w:rPr>
        <w:t>/</w:t>
      </w:r>
      <w:r>
        <w:rPr>
          <w:rFonts w:ascii="Arial" w:hAnsi="Arial" w:eastAsia="Arial" w:cs="Arial"/>
          <w:spacing w:val="31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向量库：</w:t>
      </w:r>
      <w:r>
        <w:rPr>
          <w:rFonts w:ascii="宋体" w:hAnsi="宋体" w:eastAsia="宋体" w:cs="宋体"/>
          <w:sz w:val="20"/>
          <w:szCs w:val="20"/>
          <w:u w:val="single" w:color="auto"/>
        </w:rPr>
        <w:tab/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其他技术：</w:t>
      </w:r>
      <w:r>
        <w:rPr>
          <w:rFonts w:ascii="宋体" w:hAnsi="宋体" w:eastAsia="宋体" w:cs="宋体"/>
          <w:sz w:val="20"/>
          <w:szCs w:val="20"/>
          <w:u w:val="single" w:color="auto"/>
        </w:rPr>
        <w:t xml:space="preserve">                                 </w:t>
      </w:r>
    </w:p>
    <w:p w14:paraId="3AEE26E2">
      <w:pPr>
        <w:spacing w:line="414" w:lineRule="auto"/>
        <w:rPr>
          <w:rFonts w:ascii="Arial"/>
          <w:sz w:val="21"/>
        </w:rPr>
      </w:pPr>
    </w:p>
    <w:p w14:paraId="38878267">
      <w:pPr>
        <w:spacing w:before="91" w:line="220" w:lineRule="auto"/>
        <w:ind w:left="133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Arial" w:hAnsi="Arial" w:eastAsia="Arial" w:cs="Arial"/>
          <w:b/>
          <w:bCs/>
          <w:spacing w:val="-3"/>
          <w:sz w:val="28"/>
          <w:szCs w:val="28"/>
        </w:rPr>
        <w:t xml:space="preserve">3.2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关键算法与技术点</w:t>
      </w:r>
    </w:p>
    <w:p w14:paraId="4A49B348">
      <w:pPr>
        <w:spacing w:before="118" w:line="228" w:lineRule="auto"/>
        <w:ind w:left="13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核心技术说明，如下：</w:t>
      </w:r>
    </w:p>
    <w:p w14:paraId="78C59A36">
      <w:pPr>
        <w:spacing w:line="319" w:lineRule="auto"/>
        <w:rPr>
          <w:rFonts w:ascii="Arial"/>
          <w:sz w:val="21"/>
        </w:rPr>
      </w:pPr>
    </w:p>
    <w:p w14:paraId="1729C6DC">
      <w:pPr>
        <w:spacing w:before="65" w:line="228" w:lineRule="auto"/>
        <w:ind w:left="13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意图识别与对话理解技术：</w:t>
      </w:r>
      <w:r>
        <w:rPr>
          <w:rFonts w:ascii="宋体" w:hAnsi="宋体" w:eastAsia="宋体" w:cs="宋体"/>
          <w:sz w:val="20"/>
          <w:szCs w:val="20"/>
          <w:u w:val="single" w:color="auto"/>
        </w:rPr>
        <w:t xml:space="preserve">                                 </w:t>
      </w:r>
    </w:p>
    <w:p w14:paraId="792C817C">
      <w:pPr>
        <w:spacing w:before="84" w:line="228" w:lineRule="auto"/>
        <w:ind w:left="1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检索增强生成（</w:t>
      </w:r>
      <w:r>
        <w:rPr>
          <w:rFonts w:ascii="Arial" w:hAnsi="Arial" w:eastAsia="Arial" w:cs="Arial"/>
          <w:sz w:val="20"/>
          <w:szCs w:val="20"/>
        </w:rPr>
        <w:t>RAG</w:t>
      </w:r>
      <w:r>
        <w:rPr>
          <w:rFonts w:ascii="宋体" w:hAnsi="宋体" w:eastAsia="宋体" w:cs="宋体"/>
          <w:spacing w:val="11"/>
          <w:sz w:val="20"/>
          <w:szCs w:val="20"/>
        </w:rPr>
        <w:t>）：</w:t>
      </w:r>
      <w:r>
        <w:rPr>
          <w:rFonts w:ascii="宋体" w:hAnsi="宋体" w:eastAsia="宋体" w:cs="宋体"/>
          <w:sz w:val="20"/>
          <w:szCs w:val="20"/>
          <w:u w:val="single" w:color="auto"/>
        </w:rPr>
        <w:t xml:space="preserve">                                 </w:t>
      </w:r>
    </w:p>
    <w:p w14:paraId="280D36E8">
      <w:pPr>
        <w:spacing w:before="87" w:line="228" w:lineRule="auto"/>
        <w:ind w:left="1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知识问答与多轮对话管理：</w:t>
      </w:r>
      <w:r>
        <w:rPr>
          <w:rFonts w:ascii="宋体" w:hAnsi="宋体" w:eastAsia="宋体" w:cs="宋体"/>
          <w:sz w:val="20"/>
          <w:szCs w:val="20"/>
          <w:u w:val="single" w:color="auto"/>
        </w:rPr>
        <w:t xml:space="preserve">                                 </w:t>
      </w:r>
    </w:p>
    <w:p w14:paraId="70D85D6D">
      <w:pPr>
        <w:spacing w:before="84" w:line="302" w:lineRule="auto"/>
        <w:ind w:left="130" w:right="2943" w:firstLine="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工具调用与函数调用机制：</w:t>
      </w:r>
      <w:r>
        <w:rPr>
          <w:rFonts w:ascii="宋体" w:hAnsi="宋体" w:eastAsia="宋体" w:cs="宋体"/>
          <w:spacing w:val="7"/>
          <w:sz w:val="20"/>
          <w:szCs w:val="20"/>
          <w:u w:val="single" w:color="auto"/>
        </w:rPr>
        <w:t xml:space="preserve">       </w:t>
      </w:r>
      <w:r>
        <w:rPr>
          <w:rFonts w:ascii="宋体" w:hAnsi="宋体" w:eastAsia="宋体" w:cs="宋体"/>
          <w:spacing w:val="6"/>
          <w:sz w:val="20"/>
          <w:szCs w:val="20"/>
          <w:u w:val="single" w:color="auto"/>
        </w:rPr>
        <w:t xml:space="preserve">                        </w:t>
      </w:r>
      <w:r>
        <w:rPr>
          <w:rFonts w:ascii="宋体" w:hAnsi="宋体" w:eastAsia="宋体" w:cs="宋体"/>
          <w:spacing w:val="4"/>
          <w:sz w:val="20"/>
          <w:szCs w:val="20"/>
        </w:rPr>
        <w:t>个性化推荐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Arial" w:hAnsi="Arial" w:eastAsia="Arial" w:cs="Arial"/>
          <w:spacing w:val="4"/>
          <w:sz w:val="20"/>
          <w:szCs w:val="20"/>
        </w:rPr>
        <w:t xml:space="preserve">/ </w:t>
      </w:r>
      <w:r>
        <w:rPr>
          <w:rFonts w:ascii="宋体" w:hAnsi="宋体" w:eastAsia="宋体" w:cs="宋体"/>
          <w:spacing w:val="4"/>
          <w:sz w:val="20"/>
          <w:szCs w:val="20"/>
        </w:rPr>
        <w:t>学情分析算法：</w:t>
      </w:r>
      <w:r>
        <w:rPr>
          <w:rFonts w:ascii="宋体" w:hAnsi="宋体" w:eastAsia="宋体" w:cs="宋体"/>
          <w:spacing w:val="4"/>
          <w:sz w:val="20"/>
          <w:szCs w:val="20"/>
          <w:u w:val="single" w:color="auto"/>
        </w:rPr>
        <w:t xml:space="preserve">                                </w:t>
      </w:r>
    </w:p>
    <w:p w14:paraId="63DC827B">
      <w:pPr>
        <w:spacing w:line="406" w:lineRule="auto"/>
        <w:rPr>
          <w:rFonts w:ascii="Arial"/>
          <w:sz w:val="21"/>
        </w:rPr>
      </w:pPr>
    </w:p>
    <w:p w14:paraId="1C0D9840">
      <w:pPr>
        <w:spacing w:before="100" w:line="224" w:lineRule="auto"/>
        <w:ind w:left="134"/>
        <w:outlineLvl w:val="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第</w:t>
      </w:r>
      <w:r>
        <w:rPr>
          <w:rFonts w:ascii="宋体" w:hAnsi="宋体" w:eastAsia="宋体" w:cs="宋体"/>
          <w:spacing w:val="-61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spacing w:val="5"/>
          <w:sz w:val="31"/>
          <w:szCs w:val="31"/>
        </w:rPr>
        <w:t xml:space="preserve">4 </w:t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章</w:t>
      </w:r>
      <w:r>
        <w:rPr>
          <w:rFonts w:ascii="宋体" w:hAnsi="宋体" w:eastAsia="宋体" w:cs="宋体"/>
          <w:spacing w:val="-47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工具调用与接口（</w:t>
      </w:r>
      <w:r>
        <w:rPr>
          <w:rFonts w:ascii="Arial" w:hAnsi="Arial" w:eastAsia="Arial" w:cs="Arial"/>
          <w:b/>
          <w:bCs/>
          <w:sz w:val="31"/>
          <w:szCs w:val="31"/>
        </w:rPr>
        <w:t>API</w:t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）集成示意图</w:t>
      </w:r>
    </w:p>
    <w:p w14:paraId="24CBD27D">
      <w:pPr>
        <w:spacing w:before="233" w:line="221" w:lineRule="auto"/>
        <w:ind w:left="127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Arial" w:hAnsi="Arial" w:eastAsia="Arial" w:cs="Arial"/>
          <w:b/>
          <w:bCs/>
          <w:spacing w:val="-2"/>
          <w:sz w:val="28"/>
          <w:szCs w:val="28"/>
        </w:rPr>
        <w:t xml:space="preserve">4.1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调用流程描述</w:t>
      </w:r>
    </w:p>
    <w:p w14:paraId="54393828">
      <w:pPr>
        <w:spacing w:before="117" w:line="228" w:lineRule="auto"/>
        <w:ind w:left="13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智能体根据用户问题自动判断是否需要调用外部工具，流程如下：</w:t>
      </w:r>
    </w:p>
    <w:p w14:paraId="55F6513B">
      <w:pPr>
        <w:spacing w:line="282" w:lineRule="auto"/>
        <w:rPr>
          <w:rFonts w:ascii="Arial"/>
          <w:sz w:val="21"/>
        </w:rPr>
      </w:pPr>
    </w:p>
    <w:p w14:paraId="3031ED30">
      <w:pPr>
        <w:spacing w:before="66" w:line="285" w:lineRule="exact"/>
        <w:ind w:left="13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position w:val="1"/>
          <w:sz w:val="20"/>
          <w:szCs w:val="20"/>
        </w:rPr>
        <w:t>用户提问</w:t>
      </w:r>
      <w:r>
        <w:rPr>
          <w:rFonts w:ascii="宋体" w:hAnsi="宋体" w:eastAsia="宋体" w:cs="宋体"/>
          <w:spacing w:val="-32"/>
          <w:position w:val="1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position w:val="1"/>
          <w:sz w:val="20"/>
          <w:szCs w:val="20"/>
        </w:rPr>
        <w:t>→</w:t>
      </w:r>
      <w:r>
        <w:rPr>
          <w:rFonts w:ascii="Arial" w:hAnsi="Arial" w:eastAsia="Arial" w:cs="Arial"/>
          <w:spacing w:val="18"/>
          <w:position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position w:val="1"/>
          <w:sz w:val="20"/>
          <w:szCs w:val="20"/>
        </w:rPr>
        <w:t>意图识别</w:t>
      </w:r>
      <w:r>
        <w:rPr>
          <w:rFonts w:ascii="宋体" w:hAnsi="宋体" w:eastAsia="宋体" w:cs="宋体"/>
          <w:spacing w:val="-32"/>
          <w:position w:val="1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position w:val="1"/>
          <w:sz w:val="20"/>
          <w:szCs w:val="20"/>
        </w:rPr>
        <w:t xml:space="preserve">→ </w:t>
      </w:r>
      <w:r>
        <w:rPr>
          <w:rFonts w:ascii="宋体" w:hAnsi="宋体" w:eastAsia="宋体" w:cs="宋体"/>
          <w:spacing w:val="8"/>
          <w:position w:val="1"/>
          <w:sz w:val="20"/>
          <w:szCs w:val="20"/>
        </w:rPr>
        <w:t>判断是否需要工具</w:t>
      </w:r>
      <w:r>
        <w:rPr>
          <w:rFonts w:ascii="宋体" w:hAnsi="宋体" w:eastAsia="宋体" w:cs="宋体"/>
          <w:spacing w:val="-32"/>
          <w:position w:val="1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position w:val="1"/>
          <w:sz w:val="20"/>
          <w:szCs w:val="20"/>
        </w:rPr>
        <w:t xml:space="preserve">→ </w:t>
      </w:r>
      <w:r>
        <w:rPr>
          <w:rFonts w:ascii="宋体" w:hAnsi="宋体" w:eastAsia="宋体" w:cs="宋体"/>
          <w:spacing w:val="8"/>
          <w:position w:val="1"/>
          <w:sz w:val="20"/>
          <w:szCs w:val="20"/>
        </w:rPr>
        <w:t>调用对</w:t>
      </w:r>
      <w:r>
        <w:rPr>
          <w:rFonts w:ascii="宋体" w:hAnsi="宋体" w:eastAsia="宋体" w:cs="宋体"/>
          <w:spacing w:val="7"/>
          <w:position w:val="1"/>
          <w:sz w:val="20"/>
          <w:szCs w:val="20"/>
        </w:rPr>
        <w:t>应</w:t>
      </w:r>
      <w:r>
        <w:rPr>
          <w:rFonts w:ascii="宋体" w:hAnsi="宋体" w:eastAsia="宋体" w:cs="宋体"/>
          <w:spacing w:val="-40"/>
          <w:position w:val="1"/>
          <w:sz w:val="20"/>
          <w:szCs w:val="20"/>
        </w:rPr>
        <w:t xml:space="preserve"> </w:t>
      </w:r>
      <w:r>
        <w:rPr>
          <w:rFonts w:ascii="Arial" w:hAnsi="Arial" w:eastAsia="Arial" w:cs="Arial"/>
          <w:position w:val="1"/>
          <w:sz w:val="20"/>
          <w:szCs w:val="20"/>
        </w:rPr>
        <w:t>API</w:t>
      </w:r>
      <w:r>
        <w:rPr>
          <w:rFonts w:ascii="Arial" w:hAnsi="Arial" w:eastAsia="Arial" w:cs="Arial"/>
          <w:spacing w:val="7"/>
          <w:position w:val="1"/>
          <w:sz w:val="20"/>
          <w:szCs w:val="20"/>
        </w:rPr>
        <w:t xml:space="preserve"> / </w:t>
      </w:r>
      <w:r>
        <w:rPr>
          <w:rFonts w:ascii="宋体" w:hAnsi="宋体" w:eastAsia="宋体" w:cs="宋体"/>
          <w:spacing w:val="7"/>
          <w:position w:val="1"/>
          <w:sz w:val="20"/>
          <w:szCs w:val="20"/>
        </w:rPr>
        <w:t>工具</w:t>
      </w:r>
      <w:r>
        <w:rPr>
          <w:rFonts w:ascii="宋体" w:hAnsi="宋体" w:eastAsia="宋体" w:cs="宋体"/>
          <w:spacing w:val="-30"/>
          <w:position w:val="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position w:val="1"/>
          <w:sz w:val="20"/>
          <w:szCs w:val="20"/>
        </w:rPr>
        <w:t xml:space="preserve">→ </w:t>
      </w:r>
      <w:r>
        <w:rPr>
          <w:rFonts w:ascii="宋体" w:hAnsi="宋体" w:eastAsia="宋体" w:cs="宋体"/>
          <w:spacing w:val="7"/>
          <w:position w:val="1"/>
          <w:sz w:val="20"/>
          <w:szCs w:val="20"/>
        </w:rPr>
        <w:t>获取结果并生成回答</w:t>
      </w:r>
    </w:p>
    <w:p w14:paraId="5A251E7E">
      <w:pPr>
        <w:spacing w:line="441" w:lineRule="auto"/>
        <w:rPr>
          <w:rFonts w:ascii="Arial"/>
          <w:sz w:val="21"/>
        </w:rPr>
      </w:pPr>
    </w:p>
    <w:p w14:paraId="0B91B45A">
      <w:pPr>
        <w:spacing w:before="92" w:line="221" w:lineRule="auto"/>
        <w:ind w:left="127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Arial" w:hAnsi="Arial" w:eastAsia="Arial" w:cs="Arial"/>
          <w:b/>
          <w:bCs/>
          <w:spacing w:val="-2"/>
          <w:sz w:val="28"/>
          <w:szCs w:val="28"/>
        </w:rPr>
        <w:t xml:space="preserve">4.2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接口清单</w:t>
      </w:r>
    </w:p>
    <w:p w14:paraId="6DC4736B">
      <w:pPr>
        <w:spacing w:line="88" w:lineRule="exact"/>
      </w:pPr>
    </w:p>
    <w:tbl>
      <w:tblPr>
        <w:tblStyle w:val="5"/>
        <w:tblW w:w="9025" w:type="dxa"/>
        <w:tblInd w:w="2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3"/>
        <w:gridCol w:w="2001"/>
        <w:gridCol w:w="2501"/>
        <w:gridCol w:w="2520"/>
      </w:tblGrid>
      <w:tr w14:paraId="7E3CFF8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003" w:type="dxa"/>
            <w:shd w:val="clear" w:color="auto" w:fill="2E75B6"/>
            <w:vAlign w:val="top"/>
          </w:tcPr>
          <w:p w14:paraId="377938E8">
            <w:pPr>
              <w:spacing w:before="109" w:line="230" w:lineRule="auto"/>
              <w:ind w:left="12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pacing w:val="6"/>
                <w:sz w:val="19"/>
                <w:szCs w:val="19"/>
              </w:rPr>
              <w:t>接口名称</w:t>
            </w:r>
          </w:p>
        </w:tc>
        <w:tc>
          <w:tcPr>
            <w:tcW w:w="2001" w:type="dxa"/>
            <w:shd w:val="clear" w:color="auto" w:fill="2E75B6"/>
            <w:vAlign w:val="top"/>
          </w:tcPr>
          <w:p w14:paraId="67BEA9B6">
            <w:pPr>
              <w:spacing w:before="109" w:line="230" w:lineRule="auto"/>
              <w:ind w:left="12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pacing w:val="2"/>
                <w:sz w:val="19"/>
                <w:szCs w:val="19"/>
              </w:rPr>
              <w:t>功能</w:t>
            </w:r>
          </w:p>
        </w:tc>
        <w:tc>
          <w:tcPr>
            <w:tcW w:w="2501" w:type="dxa"/>
            <w:shd w:val="clear" w:color="auto" w:fill="2E75B6"/>
            <w:vAlign w:val="top"/>
          </w:tcPr>
          <w:p w14:paraId="3DBFB04B">
            <w:pPr>
              <w:spacing w:before="109" w:line="230" w:lineRule="auto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pacing w:val="6"/>
                <w:sz w:val="19"/>
                <w:szCs w:val="19"/>
              </w:rPr>
              <w:t>调用方式</w:t>
            </w:r>
          </w:p>
        </w:tc>
        <w:tc>
          <w:tcPr>
            <w:tcW w:w="2520" w:type="dxa"/>
            <w:shd w:val="clear" w:color="auto" w:fill="2E75B6"/>
            <w:vAlign w:val="top"/>
          </w:tcPr>
          <w:p w14:paraId="5A553454">
            <w:pPr>
              <w:spacing w:before="109" w:line="228" w:lineRule="auto"/>
              <w:ind w:left="1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spacing w:val="5"/>
                <w:sz w:val="19"/>
                <w:szCs w:val="19"/>
              </w:rPr>
              <w:t>输入</w:t>
            </w:r>
            <w:r>
              <w:rPr>
                <w:rFonts w:ascii="宋体" w:hAnsi="宋体" w:eastAsia="宋体" w:cs="宋体"/>
                <w:color w:val="FFFFFF"/>
                <w:spacing w:val="-38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FFFFFF"/>
                <w:spacing w:val="5"/>
                <w:sz w:val="19"/>
                <w:szCs w:val="19"/>
              </w:rPr>
              <w:t xml:space="preserve">/ </w:t>
            </w:r>
            <w:r>
              <w:rPr>
                <w:rFonts w:ascii="宋体" w:hAnsi="宋体" w:eastAsia="宋体" w:cs="宋体"/>
                <w:b/>
                <w:bCs/>
                <w:color w:val="FFFFFF"/>
                <w:spacing w:val="5"/>
                <w:sz w:val="19"/>
                <w:szCs w:val="19"/>
              </w:rPr>
              <w:t>输出</w:t>
            </w:r>
          </w:p>
        </w:tc>
      </w:tr>
      <w:tr w14:paraId="08C5A13B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003" w:type="dxa"/>
            <w:vAlign w:val="top"/>
          </w:tcPr>
          <w:p w14:paraId="4BD81C12">
            <w:pPr>
              <w:rPr>
                <w:rFonts w:ascii="Arial"/>
                <w:sz w:val="21"/>
              </w:rPr>
            </w:pPr>
          </w:p>
        </w:tc>
        <w:tc>
          <w:tcPr>
            <w:tcW w:w="2001" w:type="dxa"/>
            <w:vAlign w:val="top"/>
          </w:tcPr>
          <w:p w14:paraId="5D6471C0">
            <w:pPr>
              <w:rPr>
                <w:rFonts w:ascii="Arial"/>
                <w:sz w:val="21"/>
              </w:rPr>
            </w:pPr>
          </w:p>
        </w:tc>
        <w:tc>
          <w:tcPr>
            <w:tcW w:w="2501" w:type="dxa"/>
            <w:vAlign w:val="top"/>
          </w:tcPr>
          <w:p w14:paraId="501065ED">
            <w:pPr>
              <w:rPr>
                <w:rFonts w:ascii="Arial"/>
                <w:sz w:val="21"/>
              </w:rPr>
            </w:pPr>
          </w:p>
        </w:tc>
        <w:tc>
          <w:tcPr>
            <w:tcW w:w="2520" w:type="dxa"/>
            <w:vAlign w:val="top"/>
          </w:tcPr>
          <w:p w14:paraId="1D3B80CA">
            <w:pPr>
              <w:rPr>
                <w:rFonts w:ascii="Arial"/>
                <w:sz w:val="21"/>
              </w:rPr>
            </w:pPr>
          </w:p>
        </w:tc>
      </w:tr>
      <w:tr w14:paraId="5E44582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003" w:type="dxa"/>
            <w:vAlign w:val="top"/>
          </w:tcPr>
          <w:p w14:paraId="3D1F539A">
            <w:pPr>
              <w:rPr>
                <w:rFonts w:ascii="Arial"/>
                <w:sz w:val="21"/>
              </w:rPr>
            </w:pPr>
          </w:p>
        </w:tc>
        <w:tc>
          <w:tcPr>
            <w:tcW w:w="2001" w:type="dxa"/>
            <w:vAlign w:val="top"/>
          </w:tcPr>
          <w:p w14:paraId="3DE5566B">
            <w:pPr>
              <w:rPr>
                <w:rFonts w:ascii="Arial"/>
                <w:sz w:val="21"/>
              </w:rPr>
            </w:pPr>
          </w:p>
        </w:tc>
        <w:tc>
          <w:tcPr>
            <w:tcW w:w="2501" w:type="dxa"/>
            <w:vAlign w:val="top"/>
          </w:tcPr>
          <w:p w14:paraId="20CB92B3">
            <w:pPr>
              <w:rPr>
                <w:rFonts w:ascii="Arial"/>
                <w:sz w:val="21"/>
              </w:rPr>
            </w:pPr>
          </w:p>
        </w:tc>
        <w:tc>
          <w:tcPr>
            <w:tcW w:w="2520" w:type="dxa"/>
            <w:vAlign w:val="top"/>
          </w:tcPr>
          <w:p w14:paraId="629642B5">
            <w:pPr>
              <w:rPr>
                <w:rFonts w:ascii="Arial"/>
                <w:sz w:val="21"/>
              </w:rPr>
            </w:pPr>
          </w:p>
        </w:tc>
      </w:tr>
      <w:tr w14:paraId="0E8D061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2003" w:type="dxa"/>
            <w:vAlign w:val="top"/>
          </w:tcPr>
          <w:p w14:paraId="67D132E8">
            <w:pPr>
              <w:rPr>
                <w:rFonts w:ascii="Arial"/>
                <w:sz w:val="21"/>
              </w:rPr>
            </w:pPr>
          </w:p>
        </w:tc>
        <w:tc>
          <w:tcPr>
            <w:tcW w:w="2001" w:type="dxa"/>
            <w:vAlign w:val="top"/>
          </w:tcPr>
          <w:p w14:paraId="626F1649">
            <w:pPr>
              <w:rPr>
                <w:rFonts w:ascii="Arial"/>
                <w:sz w:val="21"/>
              </w:rPr>
            </w:pPr>
          </w:p>
        </w:tc>
        <w:tc>
          <w:tcPr>
            <w:tcW w:w="2501" w:type="dxa"/>
            <w:vAlign w:val="top"/>
          </w:tcPr>
          <w:p w14:paraId="6A8CC346">
            <w:pPr>
              <w:rPr>
                <w:rFonts w:ascii="Arial"/>
                <w:sz w:val="21"/>
              </w:rPr>
            </w:pPr>
          </w:p>
        </w:tc>
        <w:tc>
          <w:tcPr>
            <w:tcW w:w="2520" w:type="dxa"/>
            <w:vAlign w:val="top"/>
          </w:tcPr>
          <w:p w14:paraId="58AAF654">
            <w:pPr>
              <w:rPr>
                <w:rFonts w:ascii="Arial"/>
                <w:sz w:val="21"/>
              </w:rPr>
            </w:pPr>
          </w:p>
        </w:tc>
      </w:tr>
    </w:tbl>
    <w:p w14:paraId="4C104D45">
      <w:pPr>
        <w:spacing w:line="427" w:lineRule="auto"/>
        <w:rPr>
          <w:rFonts w:ascii="Arial"/>
          <w:sz w:val="21"/>
        </w:rPr>
      </w:pPr>
    </w:p>
    <w:p w14:paraId="635ADE60">
      <w:pPr>
        <w:spacing w:before="102" w:line="224" w:lineRule="auto"/>
        <w:ind w:left="134"/>
        <w:outlineLvl w:val="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第</w:t>
      </w:r>
      <w:r>
        <w:rPr>
          <w:rFonts w:ascii="宋体" w:hAnsi="宋体" w:eastAsia="宋体" w:cs="宋体"/>
          <w:spacing w:val="-50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31"/>
          <w:szCs w:val="31"/>
        </w:rPr>
        <w:t xml:space="preserve">5 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章</w:t>
      </w:r>
      <w:r>
        <w:rPr>
          <w:rFonts w:ascii="宋体" w:hAnsi="宋体" w:eastAsia="宋体" w:cs="宋体"/>
          <w:spacing w:val="-49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数据来源与知识库构建说明</w:t>
      </w:r>
    </w:p>
    <w:p w14:paraId="022B3673">
      <w:pPr>
        <w:spacing w:before="230" w:line="220" w:lineRule="auto"/>
        <w:ind w:left="134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Arial" w:hAnsi="Arial" w:eastAsia="Arial" w:cs="Arial"/>
          <w:b/>
          <w:bCs/>
          <w:spacing w:val="-3"/>
          <w:sz w:val="28"/>
          <w:szCs w:val="28"/>
        </w:rPr>
        <w:t xml:space="preserve">5.1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数据来源</w:t>
      </w:r>
    </w:p>
    <w:p w14:paraId="6D0E6354">
      <w:pPr>
        <w:spacing w:before="119" w:line="228" w:lineRule="auto"/>
        <w:ind w:left="13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公开教育数据集：</w:t>
      </w:r>
      <w:r>
        <w:rPr>
          <w:rFonts w:ascii="宋体" w:hAnsi="宋体" w:eastAsia="宋体" w:cs="宋体"/>
          <w:sz w:val="20"/>
          <w:szCs w:val="20"/>
          <w:u w:val="single" w:color="auto"/>
        </w:rPr>
        <w:t xml:space="preserve">                                 </w:t>
      </w:r>
    </w:p>
    <w:p w14:paraId="082044C3">
      <w:pPr>
        <w:spacing w:before="48" w:line="307" w:lineRule="auto"/>
        <w:ind w:left="134" w:right="2979" w:hanging="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教材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 xml:space="preserve">/ </w:t>
      </w:r>
      <w:r>
        <w:rPr>
          <w:rFonts w:ascii="宋体" w:hAnsi="宋体" w:eastAsia="宋体" w:cs="宋体"/>
          <w:spacing w:val="6"/>
          <w:sz w:val="20"/>
          <w:szCs w:val="20"/>
        </w:rPr>
        <w:t>课程标准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/</w:t>
      </w:r>
      <w:r>
        <w:rPr>
          <w:rFonts w:ascii="Arial" w:hAnsi="Arial" w:eastAsia="Arial" w:cs="Arial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教学大纲：</w:t>
      </w:r>
      <w:r>
        <w:rPr>
          <w:rFonts w:ascii="宋体" w:hAnsi="宋体" w:eastAsia="宋体" w:cs="宋体"/>
          <w:spacing w:val="2"/>
          <w:sz w:val="20"/>
          <w:szCs w:val="20"/>
          <w:u w:val="single" w:color="auto"/>
        </w:rPr>
        <w:t xml:space="preserve">                                </w:t>
      </w:r>
      <w:r>
        <w:rPr>
          <w:rFonts w:ascii="宋体" w:hAnsi="宋体" w:eastAsia="宋体" w:cs="宋体"/>
          <w:spacing w:val="8"/>
          <w:sz w:val="20"/>
          <w:szCs w:val="20"/>
        </w:rPr>
        <w:t>学校内部教学资源：</w:t>
      </w:r>
      <w:r>
        <w:rPr>
          <w:rFonts w:ascii="宋体" w:hAnsi="宋体" w:eastAsia="宋体" w:cs="宋体"/>
          <w:sz w:val="20"/>
          <w:szCs w:val="20"/>
          <w:u w:val="single" w:color="auto"/>
        </w:rPr>
        <w:t xml:space="preserve">                                 </w:t>
      </w:r>
    </w:p>
    <w:p w14:paraId="2A7A02E4">
      <w:pPr>
        <w:spacing w:before="39" w:line="229" w:lineRule="auto"/>
        <w:ind w:left="14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网络公开合法资源：</w:t>
      </w:r>
      <w:r>
        <w:rPr>
          <w:rFonts w:ascii="宋体" w:hAnsi="宋体" w:eastAsia="宋体" w:cs="宋体"/>
          <w:spacing w:val="3"/>
          <w:sz w:val="20"/>
          <w:szCs w:val="20"/>
          <w:u w:val="single" w:color="auto"/>
        </w:rPr>
        <w:t xml:space="preserve">                                </w:t>
      </w:r>
    </w:p>
    <w:p w14:paraId="5A7E99BB">
      <w:pPr>
        <w:spacing w:before="82" w:line="228" w:lineRule="auto"/>
        <w:ind w:left="13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人工整理与标注数据：</w:t>
      </w:r>
      <w:r>
        <w:rPr>
          <w:rFonts w:ascii="宋体" w:hAnsi="宋体" w:eastAsia="宋体" w:cs="宋体"/>
          <w:sz w:val="20"/>
          <w:szCs w:val="20"/>
          <w:u w:val="single" w:color="auto"/>
        </w:rPr>
        <w:t xml:space="preserve">                                 </w:t>
      </w:r>
    </w:p>
    <w:p w14:paraId="6968A7ED">
      <w:pPr>
        <w:spacing w:line="445" w:lineRule="auto"/>
        <w:rPr>
          <w:rFonts w:ascii="Arial"/>
          <w:sz w:val="21"/>
        </w:rPr>
      </w:pPr>
    </w:p>
    <w:p w14:paraId="6329AE8B">
      <w:pPr>
        <w:spacing w:before="91" w:line="220" w:lineRule="auto"/>
        <w:ind w:left="134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Arial" w:hAnsi="Arial" w:eastAsia="Arial" w:cs="Arial"/>
          <w:b/>
          <w:bCs/>
          <w:spacing w:val="-3"/>
          <w:sz w:val="28"/>
          <w:szCs w:val="28"/>
        </w:rPr>
        <w:t xml:space="preserve">5.2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知识库构建流程</w:t>
      </w:r>
    </w:p>
    <w:p w14:paraId="72822EE8">
      <w:pPr>
        <w:spacing w:before="119" w:line="228" w:lineRule="auto"/>
        <w:ind w:left="1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资料收集与清洗</w:t>
      </w:r>
    </w:p>
    <w:p w14:paraId="548715AA">
      <w:pPr>
        <w:spacing w:line="228" w:lineRule="auto"/>
        <w:rPr>
          <w:rFonts w:ascii="宋体" w:hAnsi="宋体" w:eastAsia="宋体" w:cs="宋体"/>
          <w:sz w:val="20"/>
          <w:szCs w:val="20"/>
        </w:rPr>
        <w:sectPr>
          <w:pgSz w:w="11906" w:h="16839"/>
          <w:pgMar w:top="1375" w:right="1557" w:bottom="0" w:left="1317" w:header="0" w:footer="0" w:gutter="0"/>
          <w:cols w:space="720" w:num="1"/>
        </w:sectPr>
      </w:pPr>
    </w:p>
    <w:p w14:paraId="5BD7F636">
      <w:pPr>
        <w:spacing w:before="41" w:line="307" w:lineRule="auto"/>
        <w:ind w:left="12" w:right="553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文本分段与向量化构建向量数据库</w:t>
      </w:r>
      <w:r>
        <w:rPr>
          <w:rFonts w:ascii="宋体" w:hAnsi="宋体" w:eastAsia="宋体" w:cs="宋体"/>
          <w:spacing w:val="8"/>
          <w:sz w:val="20"/>
          <w:szCs w:val="20"/>
        </w:rPr>
        <w:t>建立知识点关联与索引</w:t>
      </w:r>
    </w:p>
    <w:p w14:paraId="0980E546">
      <w:pPr>
        <w:spacing w:line="227" w:lineRule="auto"/>
        <w:ind w:left="1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持续更新与迭代优化</w:t>
      </w:r>
    </w:p>
    <w:p w14:paraId="053E490C">
      <w:pPr>
        <w:spacing w:line="444" w:lineRule="auto"/>
        <w:rPr>
          <w:rFonts w:ascii="Arial"/>
          <w:sz w:val="21"/>
        </w:rPr>
      </w:pPr>
    </w:p>
    <w:p w14:paraId="7D731364">
      <w:pPr>
        <w:spacing w:before="92" w:line="220" w:lineRule="auto"/>
        <w:ind w:left="15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Arial" w:hAnsi="Arial" w:eastAsia="Arial" w:cs="Arial"/>
          <w:b/>
          <w:bCs/>
          <w:spacing w:val="-3"/>
          <w:sz w:val="28"/>
          <w:szCs w:val="28"/>
        </w:rPr>
        <w:t xml:space="preserve">5.3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数据安全与合规说明</w:t>
      </w:r>
    </w:p>
    <w:p w14:paraId="39B31C51">
      <w:pPr>
        <w:spacing w:before="118" w:line="228" w:lineRule="auto"/>
        <w:ind w:left="1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承诺所有数据来源合法，不涉及隐私、不侵犯版权，符合教育数据规范。</w:t>
      </w:r>
    </w:p>
    <w:p w14:paraId="61C96436">
      <w:pPr>
        <w:spacing w:line="479" w:lineRule="auto"/>
        <w:rPr>
          <w:rFonts w:ascii="Arial"/>
          <w:sz w:val="21"/>
        </w:rPr>
      </w:pPr>
    </w:p>
    <w:p w14:paraId="177756D3">
      <w:pPr>
        <w:spacing w:before="100" w:line="224" w:lineRule="auto"/>
        <w:ind w:left="15"/>
        <w:outlineLvl w:val="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第</w:t>
      </w:r>
      <w:r>
        <w:rPr>
          <w:rFonts w:ascii="宋体" w:hAnsi="宋体" w:eastAsia="宋体" w:cs="宋体"/>
          <w:spacing w:val="-47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spacing w:val="2"/>
          <w:sz w:val="31"/>
          <w:szCs w:val="31"/>
        </w:rPr>
        <w:t xml:space="preserve">6 </w:t>
      </w: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章</w:t>
      </w:r>
      <w:r>
        <w:rPr>
          <w:rFonts w:ascii="宋体" w:hAnsi="宋体" w:eastAsia="宋体" w:cs="宋体"/>
          <w:spacing w:val="-51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创新点总结（可选加分）</w:t>
      </w:r>
    </w:p>
    <w:p w14:paraId="5D0A5E21">
      <w:pPr>
        <w:spacing w:before="143" w:line="228" w:lineRule="auto"/>
        <w:ind w:left="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【请描述作品的主要创新点，包括技术创新、功</w:t>
      </w:r>
      <w:r>
        <w:rPr>
          <w:rFonts w:ascii="宋体" w:hAnsi="宋体" w:eastAsia="宋体" w:cs="宋体"/>
          <w:spacing w:val="9"/>
          <w:sz w:val="20"/>
          <w:szCs w:val="20"/>
        </w:rPr>
        <w:t>能创新、体验创新等方面】</w:t>
      </w:r>
    </w:p>
    <w:p w14:paraId="0C93B88D">
      <w:pPr>
        <w:spacing w:line="270" w:lineRule="auto"/>
        <w:rPr>
          <w:rFonts w:ascii="Arial"/>
          <w:sz w:val="21"/>
        </w:rPr>
      </w:pPr>
    </w:p>
    <w:p w14:paraId="2DDAEEAB">
      <w:pPr>
        <w:spacing w:line="270" w:lineRule="auto"/>
        <w:rPr>
          <w:rFonts w:ascii="Arial"/>
          <w:sz w:val="21"/>
        </w:rPr>
      </w:pPr>
    </w:p>
    <w:p w14:paraId="4E581857">
      <w:pPr>
        <w:spacing w:line="270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23495</wp:posOffset>
            </wp:positionV>
            <wp:extent cx="2077720" cy="825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7978" cy="8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B1E41E">
      <w:pPr>
        <w:spacing w:line="270" w:lineRule="auto"/>
        <w:rPr>
          <w:rFonts w:ascii="Arial"/>
          <w:sz w:val="21"/>
        </w:rPr>
      </w:pPr>
    </w:p>
    <w:p w14:paraId="244CF9C7">
      <w:pPr>
        <w:spacing w:before="101" w:line="224" w:lineRule="auto"/>
        <w:ind w:left="15"/>
        <w:outlineLvl w:val="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第</w:t>
      </w:r>
      <w:r>
        <w:rPr>
          <w:rFonts w:ascii="宋体" w:hAnsi="宋体" w:eastAsia="宋体" w:cs="宋体"/>
          <w:spacing w:val="-50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spacing w:val="4"/>
          <w:sz w:val="31"/>
          <w:szCs w:val="31"/>
        </w:rPr>
        <w:t xml:space="preserve">7 </w:t>
      </w: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章</w:t>
      </w:r>
      <w:r>
        <w:rPr>
          <w:rFonts w:ascii="宋体" w:hAnsi="宋体" w:eastAsia="宋体" w:cs="宋体"/>
          <w:spacing w:val="-50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技术实现材料说明（根据实际情况提交）</w:t>
      </w:r>
    </w:p>
    <w:p w14:paraId="34FED07C">
      <w:pPr>
        <w:spacing w:line="249" w:lineRule="auto"/>
        <w:rPr>
          <w:rFonts w:ascii="Arial"/>
          <w:sz w:val="21"/>
        </w:rPr>
      </w:pPr>
    </w:p>
    <w:p w14:paraId="7E2DB837">
      <w:pPr>
        <w:spacing w:line="249" w:lineRule="auto"/>
        <w:rPr>
          <w:rFonts w:ascii="Arial"/>
          <w:sz w:val="21"/>
        </w:rPr>
      </w:pPr>
    </w:p>
    <w:p w14:paraId="5BAFC2B8">
      <w:pPr>
        <w:spacing w:before="92" w:line="220" w:lineRule="auto"/>
        <w:ind w:left="14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</w:rPr>
        <w:t xml:space="preserve">7.1 </w:t>
      </w:r>
      <w:r>
        <w:rPr>
          <w:rFonts w:ascii="宋体" w:hAnsi="宋体" w:eastAsia="宋体" w:cs="宋体"/>
          <w:b/>
          <w:bCs/>
          <w:sz w:val="28"/>
          <w:szCs w:val="28"/>
        </w:rPr>
        <w:t>情形一：</w:t>
      </w:r>
      <w:r>
        <w:rPr>
          <w:rFonts w:ascii="宋体" w:hAnsi="宋体" w:eastAsia="宋体" w:cs="宋体"/>
          <w:spacing w:val="-68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z w:val="28"/>
          <w:szCs w:val="28"/>
        </w:rPr>
        <w:t>自行开发前端或调用</w:t>
      </w:r>
      <w:r>
        <w:rPr>
          <w:rFonts w:ascii="Arial" w:hAnsi="Arial" w:eastAsia="Arial" w:cs="Arial"/>
          <w:b/>
          <w:bCs/>
          <w:sz w:val="28"/>
          <w:szCs w:val="28"/>
        </w:rPr>
        <w:t xml:space="preserve">ADP </w:t>
      </w:r>
      <w:r>
        <w:rPr>
          <w:rFonts w:ascii="宋体" w:hAnsi="宋体" w:eastAsia="宋体" w:cs="宋体"/>
          <w:b/>
          <w:bCs/>
          <w:sz w:val="28"/>
          <w:szCs w:val="28"/>
        </w:rPr>
        <w:t>平台</w:t>
      </w:r>
      <w:r>
        <w:rPr>
          <w:rFonts w:ascii="Arial" w:hAnsi="Arial" w:eastAsia="Arial" w:cs="Arial"/>
          <w:b/>
          <w:bCs/>
          <w:sz w:val="28"/>
          <w:szCs w:val="28"/>
        </w:rPr>
        <w:t xml:space="preserve">API </w:t>
      </w:r>
      <w:r>
        <w:rPr>
          <w:rFonts w:ascii="宋体" w:hAnsi="宋体" w:eastAsia="宋体" w:cs="宋体"/>
          <w:b/>
          <w:bCs/>
          <w:sz w:val="28"/>
          <w:szCs w:val="28"/>
        </w:rPr>
        <w:t>接入</w:t>
      </w:r>
    </w:p>
    <w:p w14:paraId="511CD0F0">
      <w:pPr>
        <w:spacing w:before="119" w:line="227" w:lineRule="auto"/>
        <w:ind w:left="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【如参赛作品自行开发了前端界面或调用</w:t>
      </w:r>
      <w:r>
        <w:rPr>
          <w:rFonts w:ascii="Arial" w:hAnsi="Arial" w:eastAsia="Arial" w:cs="Arial"/>
          <w:sz w:val="20"/>
          <w:szCs w:val="20"/>
        </w:rPr>
        <w:t>ADP</w:t>
      </w:r>
      <w:r>
        <w:rPr>
          <w:rFonts w:ascii="Arial" w:hAnsi="Arial" w:eastAsia="Arial" w:cs="Arial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平台</w:t>
      </w:r>
      <w:r>
        <w:rPr>
          <w:rFonts w:ascii="Arial" w:hAnsi="Arial" w:eastAsia="Arial" w:cs="Arial"/>
          <w:sz w:val="20"/>
          <w:szCs w:val="20"/>
        </w:rPr>
        <w:t>API</w:t>
      </w:r>
      <w:r>
        <w:rPr>
          <w:rFonts w:ascii="Arial" w:hAnsi="Arial" w:eastAsia="Arial" w:cs="Arial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接入外部系统，须提交以下材料】</w:t>
      </w:r>
    </w:p>
    <w:p w14:paraId="0C31C54F">
      <w:pPr>
        <w:spacing w:line="410" w:lineRule="auto"/>
        <w:rPr>
          <w:rFonts w:ascii="Arial"/>
          <w:sz w:val="21"/>
        </w:rPr>
      </w:pPr>
    </w:p>
    <w:p w14:paraId="08279EC4">
      <w:pPr>
        <w:spacing w:before="79" w:line="219" w:lineRule="auto"/>
        <w:ind w:left="23"/>
        <w:outlineLvl w:val="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（</w:t>
      </w:r>
      <w:r>
        <w:rPr>
          <w:rFonts w:ascii="Arial" w:hAnsi="Arial" w:eastAsia="Arial" w:cs="Arial"/>
          <w:spacing w:val="-3"/>
          <w:sz w:val="24"/>
          <w:szCs w:val="24"/>
        </w:rPr>
        <w:t>1</w:t>
      </w:r>
      <w:r>
        <w:rPr>
          <w:rFonts w:ascii="宋体" w:hAnsi="宋体" w:eastAsia="宋体" w:cs="宋体"/>
          <w:spacing w:val="-3"/>
          <w:sz w:val="24"/>
          <w:szCs w:val="24"/>
        </w:rPr>
        <w:t>）前端源代码</w:t>
      </w:r>
    </w:p>
    <w:p w14:paraId="3C60D612">
      <w:pPr>
        <w:spacing w:before="64" w:line="275" w:lineRule="auto"/>
        <w:ind w:left="18" w:right="887" w:hanging="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完整前端工程文件（</w:t>
      </w:r>
      <w:r>
        <w:rPr>
          <w:rFonts w:ascii="Arial" w:hAnsi="Arial" w:eastAsia="Arial" w:cs="Arial"/>
          <w:sz w:val="20"/>
          <w:szCs w:val="20"/>
        </w:rPr>
        <w:t>HTML</w:t>
      </w:r>
      <w:r>
        <w:rPr>
          <w:rFonts w:ascii="Arial" w:hAnsi="Arial" w:eastAsia="Arial" w:cs="Arial"/>
          <w:spacing w:val="10"/>
          <w:sz w:val="20"/>
          <w:szCs w:val="20"/>
        </w:rPr>
        <w:t>/</w:t>
      </w:r>
      <w:r>
        <w:rPr>
          <w:rFonts w:ascii="Arial" w:hAnsi="Arial" w:eastAsia="Arial" w:cs="Arial"/>
          <w:sz w:val="20"/>
          <w:szCs w:val="20"/>
        </w:rPr>
        <w:t>CSS</w:t>
      </w:r>
      <w:r>
        <w:rPr>
          <w:rFonts w:ascii="Arial" w:hAnsi="Arial" w:eastAsia="Arial" w:cs="Arial"/>
          <w:spacing w:val="10"/>
          <w:sz w:val="20"/>
          <w:szCs w:val="20"/>
        </w:rPr>
        <w:t>/</w:t>
      </w:r>
      <w:r>
        <w:rPr>
          <w:rFonts w:ascii="Arial" w:hAnsi="Arial" w:eastAsia="Arial" w:cs="Arial"/>
          <w:sz w:val="20"/>
          <w:szCs w:val="20"/>
        </w:rPr>
        <w:t>JS</w:t>
      </w:r>
      <w:r>
        <w:rPr>
          <w:rFonts w:ascii="Arial" w:hAnsi="Arial" w:eastAsia="Arial" w:cs="Arial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或</w:t>
      </w:r>
      <w:r>
        <w:rPr>
          <w:rFonts w:ascii="宋体" w:hAnsi="宋体" w:eastAsia="宋体" w:cs="宋体"/>
          <w:spacing w:val="-24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React</w:t>
      </w:r>
      <w:r>
        <w:rPr>
          <w:rFonts w:ascii="Arial" w:hAnsi="Arial" w:eastAsia="Arial" w:cs="Arial"/>
          <w:spacing w:val="10"/>
          <w:sz w:val="20"/>
          <w:szCs w:val="20"/>
        </w:rPr>
        <w:t>/</w:t>
      </w:r>
      <w:r>
        <w:rPr>
          <w:rFonts w:ascii="Arial" w:hAnsi="Arial" w:eastAsia="Arial" w:cs="Arial"/>
          <w:sz w:val="20"/>
          <w:szCs w:val="20"/>
        </w:rPr>
        <w:t>Vue</w:t>
      </w:r>
      <w:r>
        <w:rPr>
          <w:rFonts w:ascii="Arial" w:hAnsi="Arial" w:eastAsia="Arial" w:cs="Arial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等项目</w:t>
      </w:r>
      <w:r>
        <w:rPr>
          <w:rFonts w:ascii="宋体" w:hAnsi="宋体" w:eastAsia="宋体" w:cs="宋体"/>
          <w:spacing w:val="16"/>
          <w:sz w:val="20"/>
          <w:szCs w:val="20"/>
        </w:rPr>
        <w:t>），</w:t>
      </w:r>
      <w:r>
        <w:rPr>
          <w:rFonts w:ascii="宋体" w:hAnsi="宋体" w:eastAsia="宋体" w:cs="宋体"/>
          <w:spacing w:val="10"/>
          <w:sz w:val="20"/>
          <w:szCs w:val="20"/>
        </w:rPr>
        <w:t>打包为</w:t>
      </w:r>
      <w:r>
        <w:rPr>
          <w:rFonts w:ascii="宋体" w:hAnsi="宋体" w:eastAsia="宋体" w:cs="宋体"/>
          <w:spacing w:val="-18"/>
          <w:sz w:val="20"/>
          <w:szCs w:val="20"/>
        </w:rPr>
        <w:t xml:space="preserve"> </w:t>
      </w:r>
      <w:r>
        <w:rPr>
          <w:rFonts w:ascii="Arial" w:hAnsi="Arial" w:eastAsia="Arial" w:cs="Arial"/>
          <w:spacing w:val="10"/>
          <w:sz w:val="20"/>
          <w:szCs w:val="20"/>
        </w:rPr>
        <w:t>.</w:t>
      </w:r>
      <w:r>
        <w:rPr>
          <w:rFonts w:ascii="Arial" w:hAnsi="Arial" w:eastAsia="Arial" w:cs="Arial"/>
          <w:sz w:val="20"/>
          <w:szCs w:val="20"/>
        </w:rPr>
        <w:t>zip</w:t>
      </w:r>
      <w:r>
        <w:rPr>
          <w:rFonts w:ascii="Arial" w:hAnsi="Arial" w:eastAsia="Arial" w:cs="Arial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文件，并附</w:t>
      </w:r>
      <w:r>
        <w:fldChar w:fldCharType="begin"/>
      </w:r>
      <w:r>
        <w:instrText xml:space="preserve"> HYPERLINK "README.md" </w:instrText>
      </w:r>
      <w:r>
        <w:fldChar w:fldCharType="separate"/>
      </w:r>
      <w:r>
        <w:rPr>
          <w:rFonts w:ascii="Arial" w:hAnsi="Arial" w:eastAsia="Arial" w:cs="Arial"/>
          <w:sz w:val="20"/>
          <w:szCs w:val="20"/>
        </w:rPr>
        <w:t>README</w:t>
      </w:r>
      <w:r>
        <w:rPr>
          <w:rFonts w:ascii="Arial" w:hAnsi="Arial" w:eastAsia="Arial" w:cs="Arial"/>
          <w:spacing w:val="11"/>
          <w:sz w:val="20"/>
          <w:szCs w:val="20"/>
        </w:rPr>
        <w:t>.</w:t>
      </w:r>
      <w:r>
        <w:rPr>
          <w:rFonts w:ascii="Arial" w:hAnsi="Arial" w:eastAsia="Arial" w:cs="Arial"/>
          <w:sz w:val="20"/>
          <w:szCs w:val="20"/>
        </w:rPr>
        <w:t>md</w:t>
      </w:r>
      <w:r>
        <w:rPr>
          <w:rFonts w:ascii="Arial" w:hAnsi="Arial" w:eastAsia="Arial" w:cs="Arial"/>
          <w:sz w:val="20"/>
          <w:szCs w:val="20"/>
        </w:rPr>
        <w:fldChar w:fldCharType="end"/>
      </w:r>
      <w:r>
        <w:rPr>
          <w:rFonts w:ascii="Arial" w:hAnsi="Arial" w:eastAsia="Arial" w:cs="Arial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说明运行方式。</w:t>
      </w:r>
    </w:p>
    <w:p w14:paraId="51CDFB00">
      <w:pPr>
        <w:spacing w:line="374" w:lineRule="auto"/>
        <w:rPr>
          <w:rFonts w:ascii="Arial"/>
          <w:sz w:val="21"/>
        </w:rPr>
      </w:pPr>
    </w:p>
    <w:p w14:paraId="57407931">
      <w:pPr>
        <w:spacing w:before="78" w:line="219" w:lineRule="auto"/>
        <w:ind w:left="23"/>
        <w:outlineLvl w:val="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（</w:t>
      </w:r>
      <w:r>
        <w:rPr>
          <w:rFonts w:ascii="Arial" w:hAnsi="Arial" w:eastAsia="Arial" w:cs="Arial"/>
          <w:spacing w:val="-3"/>
          <w:sz w:val="24"/>
          <w:szCs w:val="24"/>
        </w:rPr>
        <w:t>2</w:t>
      </w:r>
      <w:r>
        <w:rPr>
          <w:rFonts w:ascii="宋体" w:hAnsi="宋体" w:eastAsia="宋体" w:cs="宋体"/>
          <w:spacing w:val="-3"/>
          <w:sz w:val="24"/>
          <w:szCs w:val="24"/>
        </w:rPr>
        <w:t>）接口对接说明</w:t>
      </w:r>
    </w:p>
    <w:p w14:paraId="26885095">
      <w:pPr>
        <w:spacing w:before="101" w:line="228" w:lineRule="auto"/>
        <w:ind w:left="1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使用的</w:t>
      </w:r>
      <w:r>
        <w:rPr>
          <w:rFonts w:ascii="宋体" w:hAnsi="宋体" w:eastAsia="宋体" w:cs="宋体"/>
          <w:spacing w:val="-48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ADP</w:t>
      </w:r>
      <w:r>
        <w:rPr>
          <w:rFonts w:ascii="Arial" w:hAnsi="Arial" w:eastAsia="Arial" w:cs="Arial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平台</w:t>
      </w:r>
      <w:r>
        <w:rPr>
          <w:rFonts w:ascii="Arial" w:hAnsi="Arial" w:eastAsia="Arial" w:cs="Arial"/>
          <w:sz w:val="20"/>
          <w:szCs w:val="20"/>
        </w:rPr>
        <w:t>API</w:t>
      </w:r>
      <w:r>
        <w:rPr>
          <w:rFonts w:ascii="Arial" w:hAnsi="Arial" w:eastAsia="Arial" w:cs="Arial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接口名称、请求参数、返回格式、鉴权方式</w:t>
      </w:r>
      <w:r>
        <w:rPr>
          <w:rFonts w:ascii="宋体" w:hAnsi="宋体" w:eastAsia="宋体" w:cs="宋体"/>
          <w:spacing w:val="10"/>
          <w:sz w:val="20"/>
          <w:szCs w:val="20"/>
        </w:rPr>
        <w:t>等。</w:t>
      </w:r>
    </w:p>
    <w:p w14:paraId="65F96C85">
      <w:pPr>
        <w:spacing w:line="366" w:lineRule="auto"/>
        <w:rPr>
          <w:rFonts w:ascii="Arial"/>
          <w:sz w:val="21"/>
        </w:rPr>
      </w:pPr>
    </w:p>
    <w:p w14:paraId="67E59E69">
      <w:pPr>
        <w:spacing w:before="79" w:line="327" w:lineRule="exact"/>
        <w:ind w:left="23"/>
        <w:outlineLvl w:val="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6"/>
          <w:position w:val="1"/>
          <w:sz w:val="24"/>
          <w:szCs w:val="24"/>
        </w:rPr>
        <w:t>（（</w:t>
      </w:r>
      <w:r>
        <w:rPr>
          <w:rFonts w:ascii="Arial" w:hAnsi="Arial" w:eastAsia="Arial" w:cs="Arial"/>
          <w:spacing w:val="4"/>
          <w:position w:val="1"/>
          <w:sz w:val="24"/>
          <w:szCs w:val="24"/>
        </w:rPr>
        <w:t>3</w:t>
      </w:r>
      <w:r>
        <w:rPr>
          <w:rFonts w:ascii="宋体" w:hAnsi="宋体" w:eastAsia="宋体" w:cs="宋体"/>
          <w:spacing w:val="4"/>
          <w:position w:val="1"/>
          <w:sz w:val="24"/>
          <w:szCs w:val="24"/>
        </w:rPr>
        <w:t>）数据库设计</w:t>
      </w:r>
    </w:p>
    <w:p w14:paraId="25632266">
      <w:pPr>
        <w:spacing w:before="105" w:line="221" w:lineRule="auto"/>
        <w:ind w:left="1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数据库表结构（可提供截图或</w:t>
      </w:r>
      <w:r>
        <w:rPr>
          <w:rFonts w:ascii="宋体" w:hAnsi="宋体" w:eastAsia="宋体" w:cs="宋体"/>
          <w:spacing w:val="-20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.</w:t>
      </w:r>
      <w:r>
        <w:rPr>
          <w:rFonts w:ascii="Arial" w:hAnsi="Arial" w:eastAsia="Arial" w:cs="Arial"/>
          <w:sz w:val="20"/>
          <w:szCs w:val="20"/>
        </w:rPr>
        <w:t>sql</w:t>
      </w:r>
      <w:r>
        <w:rPr>
          <w:rFonts w:ascii="Arial" w:hAnsi="Arial" w:eastAsia="Arial" w:cs="Arial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建表脚本</w:t>
      </w:r>
      <w:r>
        <w:rPr>
          <w:rFonts w:ascii="宋体" w:hAnsi="宋体" w:eastAsia="宋体" w:cs="宋体"/>
          <w:spacing w:val="24"/>
          <w:sz w:val="20"/>
          <w:szCs w:val="20"/>
        </w:rPr>
        <w:t>），</w:t>
      </w:r>
      <w:r>
        <w:rPr>
          <w:rFonts w:ascii="宋体" w:hAnsi="宋体" w:eastAsia="宋体" w:cs="宋体"/>
          <w:spacing w:val="8"/>
          <w:sz w:val="20"/>
          <w:szCs w:val="20"/>
        </w:rPr>
        <w:t>如涉及用户数据、历史记录等功能须提交。</w:t>
      </w:r>
    </w:p>
    <w:p w14:paraId="2B2EA834">
      <w:pPr>
        <w:spacing w:line="449" w:lineRule="auto"/>
        <w:rPr>
          <w:rFonts w:ascii="Arial"/>
          <w:sz w:val="21"/>
        </w:rPr>
      </w:pPr>
    </w:p>
    <w:p w14:paraId="62CD27AF">
      <w:pPr>
        <w:spacing w:before="92" w:line="220" w:lineRule="auto"/>
        <w:ind w:left="14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Arial" w:hAnsi="Arial" w:eastAsia="Arial" w:cs="Arial"/>
          <w:b/>
          <w:bCs/>
          <w:spacing w:val="-3"/>
          <w:sz w:val="28"/>
          <w:szCs w:val="28"/>
        </w:rPr>
        <w:t xml:space="preserve">7.2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情形二：仅在</w:t>
      </w:r>
      <w:bookmarkStart w:id="0" w:name="_GoBack"/>
      <w:bookmarkEnd w:id="0"/>
      <w:r>
        <w:rPr>
          <w:rFonts w:ascii="宋体" w:hAnsi="宋体" w:eastAsia="宋体" w:cs="宋体"/>
          <w:spacing w:val="-56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8"/>
          <w:szCs w:val="28"/>
        </w:rPr>
        <w:t xml:space="preserve">ADP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平台内完成配置</w:t>
      </w:r>
    </w:p>
    <w:p w14:paraId="098D83AB">
      <w:pPr>
        <w:spacing w:before="119" w:line="227" w:lineRule="auto"/>
        <w:ind w:left="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【如参赛作品仅在腾讯云智能体开发平台内</w:t>
      </w:r>
      <w:r>
        <w:rPr>
          <w:rFonts w:ascii="宋体" w:hAnsi="宋体" w:eastAsia="宋体" w:cs="宋体"/>
          <w:spacing w:val="9"/>
          <w:sz w:val="20"/>
          <w:szCs w:val="20"/>
        </w:rPr>
        <w:t>完成配置，须提交以下材料】</w:t>
      </w:r>
    </w:p>
    <w:p w14:paraId="0CD9CEFB">
      <w:pPr>
        <w:spacing w:line="412" w:lineRule="auto"/>
        <w:rPr>
          <w:rFonts w:ascii="Arial"/>
          <w:sz w:val="21"/>
        </w:rPr>
      </w:pPr>
    </w:p>
    <w:p w14:paraId="234D3580">
      <w:pPr>
        <w:spacing w:before="79" w:line="220" w:lineRule="auto"/>
        <w:ind w:left="23"/>
        <w:outlineLvl w:val="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（</w:t>
      </w:r>
      <w:r>
        <w:rPr>
          <w:rFonts w:ascii="Arial" w:hAnsi="Arial" w:eastAsia="Arial" w:cs="Arial"/>
          <w:spacing w:val="-4"/>
          <w:sz w:val="24"/>
          <w:szCs w:val="24"/>
        </w:rPr>
        <w:t>1</w:t>
      </w:r>
      <w:r>
        <w:rPr>
          <w:rFonts w:ascii="宋体" w:hAnsi="宋体" w:eastAsia="宋体" w:cs="宋体"/>
          <w:spacing w:val="-4"/>
          <w:sz w:val="24"/>
          <w:szCs w:val="24"/>
        </w:rPr>
        <w:t>）</w:t>
      </w:r>
      <w:r>
        <w:rPr>
          <w:rFonts w:ascii="Arial" w:hAnsi="Arial" w:eastAsia="Arial" w:cs="Arial"/>
          <w:spacing w:val="-4"/>
          <w:sz w:val="24"/>
          <w:szCs w:val="24"/>
        </w:rPr>
        <w:t xml:space="preserve">API </w:t>
      </w:r>
      <w:r>
        <w:rPr>
          <w:rFonts w:ascii="宋体" w:hAnsi="宋体" w:eastAsia="宋体" w:cs="宋体"/>
          <w:spacing w:val="-4"/>
          <w:sz w:val="24"/>
          <w:szCs w:val="24"/>
        </w:rPr>
        <w:t>调用清单</w:t>
      </w:r>
    </w:p>
    <w:p w14:paraId="3D7ADF34">
      <w:pPr>
        <w:spacing w:before="63" w:line="284" w:lineRule="exact"/>
        <w:ind w:left="1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position w:val="1"/>
          <w:sz w:val="20"/>
          <w:szCs w:val="20"/>
        </w:rPr>
        <w:t>调用的外部工具</w:t>
      </w:r>
      <w:r>
        <w:rPr>
          <w:rFonts w:ascii="Arial" w:hAnsi="Arial" w:eastAsia="Arial" w:cs="Arial"/>
          <w:spacing w:val="8"/>
          <w:position w:val="1"/>
          <w:sz w:val="20"/>
          <w:szCs w:val="20"/>
        </w:rPr>
        <w:t>/</w:t>
      </w:r>
      <w:r>
        <w:rPr>
          <w:rFonts w:ascii="Arial" w:hAnsi="Arial" w:eastAsia="Arial" w:cs="Arial"/>
          <w:position w:val="1"/>
          <w:sz w:val="20"/>
          <w:szCs w:val="20"/>
        </w:rPr>
        <w:t>API</w:t>
      </w:r>
      <w:r>
        <w:rPr>
          <w:rFonts w:ascii="Arial" w:hAnsi="Arial" w:eastAsia="Arial" w:cs="Arial"/>
          <w:spacing w:val="8"/>
          <w:position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position w:val="1"/>
          <w:sz w:val="20"/>
          <w:szCs w:val="20"/>
        </w:rPr>
        <w:t>清单（接口名称、功能、输入输出说明）。</w:t>
      </w:r>
    </w:p>
    <w:p w14:paraId="78CF138D">
      <w:pPr>
        <w:spacing w:line="411" w:lineRule="auto"/>
        <w:rPr>
          <w:rFonts w:ascii="Arial"/>
          <w:sz w:val="21"/>
        </w:rPr>
      </w:pPr>
    </w:p>
    <w:p w14:paraId="372A3A89">
      <w:pPr>
        <w:spacing w:before="79" w:line="219" w:lineRule="auto"/>
        <w:ind w:left="23"/>
        <w:outlineLvl w:val="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（</w:t>
      </w:r>
      <w:r>
        <w:rPr>
          <w:rFonts w:ascii="Arial" w:hAnsi="Arial" w:eastAsia="Arial" w:cs="Arial"/>
          <w:spacing w:val="-3"/>
          <w:sz w:val="24"/>
          <w:szCs w:val="24"/>
        </w:rPr>
        <w:t>2</w:t>
      </w:r>
      <w:r>
        <w:rPr>
          <w:rFonts w:ascii="宋体" w:hAnsi="宋体" w:eastAsia="宋体" w:cs="宋体"/>
          <w:spacing w:val="-3"/>
          <w:sz w:val="24"/>
          <w:szCs w:val="24"/>
        </w:rPr>
        <w:t>）数据库文档</w:t>
      </w:r>
    </w:p>
    <w:p w14:paraId="777C8D96">
      <w:pPr>
        <w:spacing w:before="101" w:line="228" w:lineRule="auto"/>
        <w:ind w:left="1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如涉及数据存储功能，须提交数据库设计说明。</w:t>
      </w:r>
    </w:p>
    <w:sectPr>
      <w:pgSz w:w="11906" w:h="16839"/>
      <w:pgMar w:top="1428" w:right="1785" w:bottom="0" w:left="143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C3542AE"/>
    <w:rsid w:val="64BF14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华文楷体" w:hAnsi="华文楷体" w:eastAsia="华文楷体" w:cs="华文楷体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/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1170</Words>
  <Characters>1253</Characters>
  <TotalTime>2</TotalTime>
  <ScaleCrop>false</ScaleCrop>
  <LinksUpToDate>false</LinksUpToDate>
  <CharactersWithSpaces>2106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2026-04-07T19:53:00Z</dcterms:created>
  <dc:creator>Un-named</dc:creator>
  <cp:lastModifiedBy>夹子山人</cp:lastModifiedBy>
  <dcterms:modified xsi:type="dcterms:W3CDTF">2026-04-18T07:44:41Z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2026-04-18T15:41:55Z</vt:filetime>
  </property>
  <property fmtid="{D5CDD505-2E9C-101B-9397-08002B2CF9AE}" pid="4" name="KSOProductBuildVer">
    <vt:lpwstr>2052-12.1.0.25225</vt:lpwstr>
  </property>
  <property fmtid="{D5CDD505-2E9C-101B-9397-08002B2CF9AE}" pid="5" name="ICV">
    <vt:lpwstr>8B68213F72B44AF28CD3404F4A8B48F8_13</vt:lpwstr>
  </property>
  <property fmtid="{D5CDD505-2E9C-101B-9397-08002B2CF9AE}" pid="6" name="KSOTemplateDocerSaveRecord">
    <vt:lpwstr>eyJoZGlkIjoiZTM5MGJmYWU3YjM3NjM0YTFiMWY4ODMzZWFkZGZiM2EiLCJ1c2VySWQiOiIxNjExMDY5MjAwIn0=</vt:lpwstr>
  </property>
</Properties>
</file>