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5A511" w14:textId="3BD2BD34" w:rsidR="005C2616" w:rsidRPr="00607113" w:rsidRDefault="00000000" w:rsidP="00607113">
      <w:pPr>
        <w:jc w:val="center"/>
        <w:rPr>
          <w:lang w:val="ru-RU"/>
        </w:rPr>
      </w:pPr>
      <w:r w:rsidRPr="00607113">
        <w:rPr>
          <w:b/>
          <w:sz w:val="28"/>
          <w:lang w:val="ru-RU"/>
        </w:rPr>
        <w:t>ТАБЛИЦА СЦЕНАРИЯ ОФОРМЛЕНИЯ ЗАКАЗА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5C2616" w:rsidRPr="00607113" w14:paraId="15EFB72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4A469A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b/>
                <w:sz w:val="20"/>
                <w:szCs w:val="20"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38272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b/>
                <w:sz w:val="20"/>
                <w:szCs w:val="20"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03CF6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b/>
                <w:sz w:val="20"/>
                <w:szCs w:val="20"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F7247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b/>
                <w:sz w:val="20"/>
                <w:szCs w:val="20"/>
              </w:rPr>
              <w:t>Условие или результат</w:t>
            </w:r>
          </w:p>
        </w:tc>
      </w:tr>
      <w:tr w:rsidR="005C2616" w:rsidRPr="00150EF1" w14:paraId="723C256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23733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C65CF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Начать оформление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A9E93" w14:textId="1C13F616" w:rsidR="005C2616" w:rsidRPr="00150EF1" w:rsidRDefault="00607113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Стартов</w:t>
            </w:r>
            <w:r w:rsidR="00150EF1">
              <w:rPr>
                <w:sz w:val="20"/>
                <w:szCs w:val="20"/>
                <w:lang w:val="ru-RU"/>
              </w:rPr>
              <w:t>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2484A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Процесс начинается; покупатель готов выбирать товары</w:t>
            </w:r>
          </w:p>
        </w:tc>
      </w:tr>
      <w:tr w:rsidR="005C2616" w:rsidRPr="00150EF1" w14:paraId="56B32FA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30D07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72BA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Выбрать товары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9115A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6B83FC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Нужные товары добавлены в корзину</w:t>
            </w:r>
          </w:p>
        </w:tc>
      </w:tr>
      <w:tr w:rsidR="005C2616" w:rsidRPr="00150EF1" w14:paraId="28DBB18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873C9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EB67F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Перейти к оформлению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BDCC3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0E846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Запрос на оформление передан приложению</w:t>
            </w:r>
          </w:p>
        </w:tc>
      </w:tr>
      <w:tr w:rsidR="005C2616" w:rsidRPr="00150EF1" w14:paraId="4102D90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374C30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Приложение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2785F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0B16C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235F11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Запрос с составом корзины отправлен в базу данных</w:t>
            </w:r>
          </w:p>
        </w:tc>
      </w:tr>
      <w:tr w:rsidR="005C2616" w:rsidRPr="00150EF1" w14:paraId="57CEF2A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DCBAC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База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B5A4E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142D7D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1F55E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Базе известно фактическое количество каждого товара; ответ возвращается приложению</w:t>
            </w:r>
          </w:p>
        </w:tc>
      </w:tr>
      <w:tr w:rsidR="005C2616" w:rsidRPr="00150EF1" w14:paraId="62AA9B3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F28BD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Приложение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AA61D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37D00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Шлюз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2F5A5D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Решение по ответу БД. Да — выбор пункта выдачи; Нет — показать сообщение</w:t>
            </w:r>
          </w:p>
        </w:tc>
      </w:tr>
      <w:tr w:rsidR="005C2616" w:rsidRPr="00150EF1" w14:paraId="6DED0A04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2844C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A2B3B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9452F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FF23D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Ветка «Да»: пункт выдачи выбран, заказ подтверждён</w:t>
            </w:r>
          </w:p>
        </w:tc>
      </w:tr>
      <w:tr w:rsidR="005C2616" w:rsidRPr="00150EF1" w14:paraId="3B568C1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61F09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Приложение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15F2E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Создать заказ и строки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D496C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66250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Сформированы данные заказа и строки заказа по товарам корзины</w:t>
            </w:r>
          </w:p>
        </w:tc>
      </w:tr>
      <w:tr w:rsidR="005C2616" w:rsidRPr="00150EF1" w14:paraId="57C17632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990A6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Приложение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EE38E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Назначить статус и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CA1B9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4E63C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Заказу присвоены начальный статус и код получения</w:t>
            </w:r>
          </w:p>
        </w:tc>
      </w:tr>
      <w:tr w:rsidR="005C2616" w:rsidRPr="00150EF1" w14:paraId="1A1C833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0334F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База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D1AB1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Сохранить заказ, строки, пункт выдачи и статус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5CC98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6CA53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Заказ с данными сохранён в базе; результат возвращается приложению</w:t>
            </w:r>
          </w:p>
        </w:tc>
      </w:tr>
      <w:tr w:rsidR="005C2616" w:rsidRPr="00150EF1" w14:paraId="238B8A0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3474C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Приложение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318C8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Показать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A9941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64255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Покупатель видит номер заказа, пункт выдачи и код получения</w:t>
            </w:r>
          </w:p>
        </w:tc>
      </w:tr>
      <w:tr w:rsidR="005C2616" w:rsidRPr="00607113" w14:paraId="2D5AE3A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3BE007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Приложение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ShoeShop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E3514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Заказ оформлен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16ED26" w14:textId="44968A1F" w:rsidR="005C2616" w:rsidRPr="00150EF1" w:rsidRDefault="00000000">
            <w:pPr>
              <w:rPr>
                <w:sz w:val="20"/>
                <w:szCs w:val="20"/>
                <w:lang w:val="ru-RU"/>
              </w:rPr>
            </w:pPr>
            <w:proofErr w:type="spellStart"/>
            <w:r w:rsidRPr="00607113">
              <w:rPr>
                <w:sz w:val="20"/>
                <w:szCs w:val="20"/>
              </w:rPr>
              <w:t>Конеч</w:t>
            </w:r>
            <w:r w:rsidR="00150EF1">
              <w:rPr>
                <w:sz w:val="20"/>
                <w:szCs w:val="20"/>
                <w:lang w:val="ru-RU"/>
              </w:rPr>
              <w:t>ное</w:t>
            </w:r>
            <w:proofErr w:type="spellEnd"/>
            <w:r w:rsidR="00150EF1">
              <w:rPr>
                <w:sz w:val="20"/>
                <w:szCs w:val="20"/>
                <w:lang w:val="ru-RU"/>
              </w:rPr>
              <w:t xml:space="preserve">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949D14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Результат</w:t>
            </w:r>
            <w:proofErr w:type="spellEnd"/>
            <w:r w:rsidRPr="00607113">
              <w:rPr>
                <w:sz w:val="20"/>
                <w:szCs w:val="20"/>
              </w:rPr>
              <w:t xml:space="preserve"> 1: </w:t>
            </w:r>
            <w:proofErr w:type="spellStart"/>
            <w:r w:rsidRPr="00607113">
              <w:rPr>
                <w:sz w:val="20"/>
                <w:szCs w:val="20"/>
              </w:rPr>
              <w:t>заказ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успешно</w:t>
            </w:r>
            <w:proofErr w:type="spellEnd"/>
            <w:r w:rsidRPr="00607113">
              <w:rPr>
                <w:sz w:val="20"/>
                <w:szCs w:val="20"/>
              </w:rPr>
              <w:t xml:space="preserve"> </w:t>
            </w:r>
            <w:proofErr w:type="spellStart"/>
            <w:r w:rsidRPr="00607113">
              <w:rPr>
                <w:sz w:val="20"/>
                <w:szCs w:val="20"/>
              </w:rPr>
              <w:t>оформлен</w:t>
            </w:r>
            <w:proofErr w:type="spellEnd"/>
          </w:p>
        </w:tc>
      </w:tr>
      <w:tr w:rsidR="005C2616" w:rsidRPr="00150EF1" w14:paraId="1248990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DD54C5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09B2C7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Показать сообщение «Товара нет в наличии»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C5263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16E7E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Ветка «Нет»: покупатель узнаёт, каких товаров не хватает</w:t>
            </w:r>
          </w:p>
        </w:tc>
      </w:tr>
      <w:tr w:rsidR="005C2616" w:rsidRPr="00150EF1" w14:paraId="7FC7F60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3D021" w14:textId="77777777" w:rsidR="005C2616" w:rsidRPr="00607113" w:rsidRDefault="00000000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43E02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Изменить корзину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FB992A" w14:textId="77777777" w:rsidR="005C2616" w:rsidRPr="00607113" w:rsidRDefault="00000000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F89D9" w14:textId="77777777" w:rsidR="005C2616" w:rsidRPr="00607113" w:rsidRDefault="00000000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Недостающие товары убраны или заменены</w:t>
            </w:r>
          </w:p>
        </w:tc>
      </w:tr>
      <w:tr w:rsidR="00150EF1" w:rsidRPr="00150EF1" w14:paraId="7AE44EFA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6D4E9" w14:textId="77777777" w:rsidR="00150EF1" w:rsidRPr="00607113" w:rsidRDefault="00150EF1" w:rsidP="00150EF1">
            <w:pPr>
              <w:rPr>
                <w:sz w:val="20"/>
                <w:szCs w:val="20"/>
              </w:rPr>
            </w:pPr>
            <w:proofErr w:type="spellStart"/>
            <w:r w:rsidRPr="00607113">
              <w:rPr>
                <w:sz w:val="20"/>
                <w:szCs w:val="20"/>
              </w:rPr>
              <w:t>Покупатель</w:t>
            </w:r>
            <w:proofErr w:type="spellEnd"/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2BFF2" w14:textId="77777777" w:rsidR="00150EF1" w:rsidRPr="00607113" w:rsidRDefault="00150EF1" w:rsidP="00150EF1">
            <w:pPr>
              <w:rPr>
                <w:sz w:val="20"/>
                <w:szCs w:val="20"/>
              </w:rPr>
            </w:pPr>
            <w:r w:rsidRPr="00607113">
              <w:rPr>
                <w:sz w:val="20"/>
                <w:szCs w:val="20"/>
              </w:rPr>
              <w:t>Завершить без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A5D75" w14:textId="37DB1F70" w:rsidR="00150EF1" w:rsidRPr="00607113" w:rsidRDefault="00150EF1" w:rsidP="00150EF1">
            <w:pPr>
              <w:rPr>
                <w:sz w:val="20"/>
                <w:szCs w:val="20"/>
                <w:lang w:val="ru-RU"/>
              </w:rPr>
            </w:pPr>
            <w:proofErr w:type="spellStart"/>
            <w:r w:rsidRPr="00607113">
              <w:rPr>
                <w:sz w:val="20"/>
                <w:szCs w:val="20"/>
              </w:rPr>
              <w:t>Конеч</w:t>
            </w:r>
            <w:r>
              <w:rPr>
                <w:sz w:val="20"/>
                <w:szCs w:val="20"/>
                <w:lang w:val="ru-RU"/>
              </w:rPr>
              <w:t>ное</w:t>
            </w:r>
            <w:proofErr w:type="spellEnd"/>
            <w:r>
              <w:rPr>
                <w:sz w:val="20"/>
                <w:szCs w:val="20"/>
                <w:lang w:val="ru-RU"/>
              </w:rPr>
              <w:t xml:space="preserve">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05AB2" w14:textId="77777777" w:rsidR="00150EF1" w:rsidRPr="00607113" w:rsidRDefault="00150EF1" w:rsidP="00150EF1">
            <w:pPr>
              <w:rPr>
                <w:sz w:val="20"/>
                <w:szCs w:val="20"/>
                <w:lang w:val="ru-RU"/>
              </w:rPr>
            </w:pPr>
            <w:r w:rsidRPr="00607113">
              <w:rPr>
                <w:sz w:val="20"/>
                <w:szCs w:val="20"/>
                <w:lang w:val="ru-RU"/>
              </w:rPr>
              <w:t>Результат 2: заказ не создан; оформление можно повторить</w:t>
            </w:r>
          </w:p>
        </w:tc>
      </w:tr>
    </w:tbl>
    <w:p w14:paraId="23B6D7D0" w14:textId="77777777" w:rsidR="00066AC0" w:rsidRPr="00607113" w:rsidRDefault="00066AC0">
      <w:pPr>
        <w:rPr>
          <w:lang w:val="ru-RU"/>
        </w:rPr>
      </w:pPr>
    </w:p>
    <w:sectPr w:rsidR="00066AC0" w:rsidRPr="0060711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09375">
    <w:abstractNumId w:val="8"/>
  </w:num>
  <w:num w:numId="2" w16cid:durableId="1040783089">
    <w:abstractNumId w:val="6"/>
  </w:num>
  <w:num w:numId="3" w16cid:durableId="24718180">
    <w:abstractNumId w:val="5"/>
  </w:num>
  <w:num w:numId="4" w16cid:durableId="413937581">
    <w:abstractNumId w:val="4"/>
  </w:num>
  <w:num w:numId="5" w16cid:durableId="398989657">
    <w:abstractNumId w:val="7"/>
  </w:num>
  <w:num w:numId="6" w16cid:durableId="1722751321">
    <w:abstractNumId w:val="3"/>
  </w:num>
  <w:num w:numId="7" w16cid:durableId="921721011">
    <w:abstractNumId w:val="2"/>
  </w:num>
  <w:num w:numId="8" w16cid:durableId="1141340449">
    <w:abstractNumId w:val="1"/>
  </w:num>
  <w:num w:numId="9" w16cid:durableId="113641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AC0"/>
    <w:rsid w:val="0015074B"/>
    <w:rsid w:val="00150EF1"/>
    <w:rsid w:val="0029639D"/>
    <w:rsid w:val="00326F90"/>
    <w:rsid w:val="005C2616"/>
    <w:rsid w:val="00607113"/>
    <w:rsid w:val="00757827"/>
    <w:rsid w:val="00AA1D8D"/>
    <w:rsid w:val="00B42607"/>
    <w:rsid w:val="00B47730"/>
    <w:rsid w:val="00CB0664"/>
    <w:rsid w:val="00CB7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1173CE"/>
  <w14:defaultImageDpi w14:val="300"/>
  <w15:docId w15:val="{3FC6EA13-BCF6-4D01-A485-AE13CE47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Роман</cp:lastModifiedBy>
  <cp:revision>4</cp:revision>
  <dcterms:created xsi:type="dcterms:W3CDTF">2013-12-23T23:15:00Z</dcterms:created>
  <dcterms:modified xsi:type="dcterms:W3CDTF">2026-10-24T09:25:00Z</dcterms:modified>
  <cp:category/>
</cp:coreProperties>
</file>