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93DD7" w:rsidRDefault="00E93DD7" w:rsidP="00CB2AE2">
      <w:pPr>
        <w:spacing w:line="360" w:lineRule="auto"/>
        <w:jc w:val="right"/>
        <w:rPr>
          <w:rFonts w:ascii="Times New Roman" w:hAnsi="Times New Roman"/>
          <w:sz w:val="20"/>
          <w:lang w:val="en-US"/>
        </w:rPr>
      </w:pPr>
      <w:r w:rsidRPr="009B4214">
        <w:rPr>
          <w:rFonts w:ascii="Times New Roman" w:hAnsi="Times New Roman"/>
          <w:sz w:val="20"/>
        </w:rPr>
        <w:t xml:space="preserve">Споживач: </w:t>
      </w:r>
      <w:r w:rsidR="000364AB" w:rsidRPr="000364AB">
        <w:rPr>
          <w:rFonts w:ascii="Times New Roman" w:hAnsi="Times New Roman"/>
          <w:sz w:val="20"/>
        </w:rPr>
        <w:t xml:space="preserve">&lt;% </w:t>
      </w:r>
      <w:proofErr w:type="spellStart"/>
      <w:r w:rsidR="000364AB" w:rsidRPr="000364AB">
        <w:rPr>
          <w:rFonts w:ascii="Times New Roman" w:hAnsi="Times New Roman"/>
          <w:sz w:val="20"/>
        </w:rPr>
        <w:t>foreach</w:t>
      </w:r>
      <w:proofErr w:type="spellEnd"/>
      <w:r w:rsidR="000364AB" w:rsidRPr="000364AB">
        <w:rPr>
          <w:rFonts w:ascii="Times New Roman" w:hAnsi="Times New Roman"/>
          <w:sz w:val="20"/>
        </w:rPr>
        <w:t xml:space="preserve"> (</w:t>
      </w:r>
      <w:proofErr w:type="spellStart"/>
      <w:r w:rsidR="000364AB" w:rsidRPr="000364AB">
        <w:rPr>
          <w:rFonts w:ascii="Times New Roman" w:hAnsi="Times New Roman"/>
          <w:sz w:val="20"/>
        </w:rPr>
        <w:t>var</w:t>
      </w:r>
      <w:proofErr w:type="spellEnd"/>
      <w:r w:rsidR="000364AB" w:rsidRPr="000364AB">
        <w:rPr>
          <w:rFonts w:ascii="Times New Roman" w:hAnsi="Times New Roman"/>
          <w:sz w:val="20"/>
        </w:rPr>
        <w:t xml:space="preserve"> </w:t>
      </w:r>
      <w:proofErr w:type="spellStart"/>
      <w:r w:rsidR="000364AB" w:rsidRPr="000364AB">
        <w:rPr>
          <w:rFonts w:ascii="Times New Roman" w:hAnsi="Times New Roman"/>
          <w:sz w:val="20"/>
        </w:rPr>
        <w:t>item</w:t>
      </w:r>
      <w:proofErr w:type="spellEnd"/>
      <w:r w:rsidR="000364AB" w:rsidRPr="000364AB">
        <w:rPr>
          <w:rFonts w:ascii="Times New Roman" w:hAnsi="Times New Roman"/>
          <w:sz w:val="20"/>
        </w:rPr>
        <w:t xml:space="preserve"> </w:t>
      </w:r>
      <w:proofErr w:type="spellStart"/>
      <w:r w:rsidR="000364AB" w:rsidRPr="000364AB">
        <w:rPr>
          <w:rFonts w:ascii="Times New Roman" w:hAnsi="Times New Roman"/>
          <w:sz w:val="20"/>
        </w:rPr>
        <w:t>in</w:t>
      </w:r>
      <w:proofErr w:type="spellEnd"/>
      <w:r w:rsidR="000364AB" w:rsidRPr="000364AB">
        <w:rPr>
          <w:rFonts w:ascii="Times New Roman" w:hAnsi="Times New Roman"/>
          <w:sz w:val="20"/>
        </w:rPr>
        <w:t xml:space="preserve"> </w:t>
      </w:r>
      <w:proofErr w:type="spellStart"/>
      <w:r w:rsidR="000364AB" w:rsidRPr="000364AB">
        <w:rPr>
          <w:rFonts w:ascii="Times New Roman" w:hAnsi="Times New Roman"/>
          <w:sz w:val="20"/>
        </w:rPr>
        <w:t>Model</w:t>
      </w:r>
      <w:proofErr w:type="spellEnd"/>
      <w:r w:rsidR="000364AB" w:rsidRPr="000364AB">
        <w:rPr>
          <w:rFonts w:ascii="Times New Roman" w:hAnsi="Times New Roman"/>
          <w:sz w:val="20"/>
        </w:rPr>
        <w:t>) { %&gt;</w:t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>&lt;%=</w:t>
      </w:r>
      <w:r w:rsidR="002B36C5">
        <w:rPr>
          <w:rFonts w:ascii="Times New Roman" w:hAnsi="Times New Roman"/>
          <w:b/>
          <w:bCs/>
          <w:sz w:val="20"/>
          <w:u w:val="single"/>
          <w:lang w:val="en-US"/>
        </w:rPr>
        <w:t>item</w:t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>.</w:t>
      </w:r>
      <w:r w:rsidR="002B36C5" w:rsidRPr="002B36C5">
        <w:rPr>
          <w:rFonts w:ascii="Times New Roman" w:hAnsi="Times New Roman"/>
          <w:b/>
          <w:bCs/>
          <w:sz w:val="20"/>
          <w:u w:val="single"/>
          <w:lang w:val="en-US"/>
        </w:rPr>
        <w:t>PIP</w:t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>%&gt;</w:t>
      </w:r>
    </w:p>
    <w:p w:rsidR="00E93DD7" w:rsidRDefault="00E93DD7" w:rsidP="00CB2AE2">
      <w:pPr>
        <w:spacing w:line="360" w:lineRule="auto"/>
        <w:jc w:val="right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</w:rPr>
        <w:t xml:space="preserve">Особовий рахунок №: </w:t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>&lt;%=</w:t>
      </w:r>
      <w:r w:rsidRPr="00611422">
        <w:rPr>
          <w:rFonts w:ascii="Times New Roman" w:hAnsi="Times New Roman"/>
          <w:b/>
          <w:bCs/>
          <w:sz w:val="20"/>
          <w:u w:val="single"/>
          <w:lang w:val="en-US"/>
        </w:rPr>
        <w:t xml:space="preserve"> </w:t>
      </w:r>
      <w:proofErr w:type="spellStart"/>
      <w:r w:rsidR="002B36C5">
        <w:rPr>
          <w:rFonts w:ascii="Times New Roman" w:hAnsi="Times New Roman"/>
          <w:b/>
          <w:bCs/>
          <w:sz w:val="20"/>
          <w:u w:val="single"/>
          <w:lang w:val="en-US"/>
        </w:rPr>
        <w:t>item</w:t>
      </w:r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>.</w:t>
      </w:r>
      <w:r w:rsidR="002B36C5" w:rsidRPr="002B36C5">
        <w:rPr>
          <w:rFonts w:ascii="Times New Roman" w:hAnsi="Times New Roman"/>
          <w:b/>
          <w:bCs/>
          <w:sz w:val="20"/>
          <w:u w:val="single"/>
          <w:lang w:val="en-US"/>
        </w:rPr>
        <w:t>AccountNumbe</w:t>
      </w:r>
      <w:r w:rsidR="00B72B04">
        <w:rPr>
          <w:rFonts w:ascii="Times New Roman" w:hAnsi="Times New Roman"/>
          <w:b/>
          <w:bCs/>
          <w:sz w:val="20"/>
          <w:u w:val="single"/>
          <w:lang w:val="en-US"/>
        </w:rPr>
        <w:t>rNew</w:t>
      </w:r>
      <w:bookmarkStart w:id="0" w:name="_GoBack"/>
      <w:bookmarkEnd w:id="0"/>
      <w:proofErr w:type="spellEnd"/>
      <w:r w:rsidRPr="009B4214">
        <w:rPr>
          <w:rFonts w:ascii="Times New Roman" w:hAnsi="Times New Roman"/>
          <w:b/>
          <w:bCs/>
          <w:sz w:val="20"/>
          <w:u w:val="single"/>
          <w:lang w:val="en-US"/>
        </w:rPr>
        <w:t>%&gt;</w:t>
      </w:r>
    </w:p>
    <w:p w:rsidR="00E93DD7" w:rsidRPr="00DE56FE" w:rsidRDefault="00E93DD7" w:rsidP="00F623E0">
      <w:pPr>
        <w:spacing w:line="276" w:lineRule="auto"/>
        <w:jc w:val="right"/>
        <w:rPr>
          <w:rFonts w:ascii="Times New Roman" w:hAnsi="Times New Roman"/>
          <w:b/>
          <w:bCs/>
          <w:sz w:val="20"/>
          <w:u w:val="single"/>
          <w:lang w:val="en-US"/>
        </w:rPr>
      </w:pPr>
      <w:r w:rsidRPr="00DE56FE">
        <w:rPr>
          <w:rFonts w:ascii="Times New Roman" w:hAnsi="Times New Roman"/>
          <w:b/>
          <w:bCs/>
          <w:sz w:val="20"/>
          <w:u w:val="single"/>
          <w:lang w:val="en-US"/>
        </w:rPr>
        <w:t xml:space="preserve">&lt;%= </w:t>
      </w:r>
      <w:proofErr w:type="spellStart"/>
      <w:r w:rsidR="002B36C5">
        <w:rPr>
          <w:rFonts w:ascii="Times New Roman" w:hAnsi="Times New Roman"/>
          <w:b/>
          <w:bCs/>
          <w:sz w:val="20"/>
          <w:u w:val="single"/>
          <w:lang w:val="en-US"/>
        </w:rPr>
        <w:t>item</w:t>
      </w:r>
      <w:r w:rsidRPr="00DE56FE">
        <w:rPr>
          <w:rFonts w:ascii="Times New Roman" w:hAnsi="Times New Roman"/>
          <w:b/>
          <w:bCs/>
          <w:sz w:val="20"/>
          <w:u w:val="single"/>
          <w:lang w:val="en-US"/>
        </w:rPr>
        <w:t>.</w:t>
      </w:r>
      <w:r w:rsidR="002B36C5" w:rsidRPr="002B36C5">
        <w:rPr>
          <w:rFonts w:ascii="Times New Roman" w:hAnsi="Times New Roman"/>
          <w:b/>
          <w:bCs/>
          <w:sz w:val="20"/>
          <w:u w:val="single"/>
          <w:lang w:val="en-US"/>
        </w:rPr>
        <w:t>FullAddress</w:t>
      </w:r>
      <w:proofErr w:type="spellEnd"/>
      <w:r w:rsidRPr="00DE56FE">
        <w:rPr>
          <w:rFonts w:ascii="Times New Roman" w:hAnsi="Times New Roman"/>
          <w:b/>
          <w:bCs/>
          <w:sz w:val="20"/>
          <w:u w:val="single"/>
          <w:lang w:val="en-US"/>
        </w:rPr>
        <w:t>%&gt;</w:t>
      </w:r>
    </w:p>
    <w:p w:rsidR="00E93DD7" w:rsidRPr="00C53D24" w:rsidRDefault="00E93DD7" w:rsidP="0034502F">
      <w:pPr>
        <w:spacing w:line="276" w:lineRule="auto"/>
        <w:ind w:left="7932" w:firstLine="708"/>
        <w:rPr>
          <w:rFonts w:ascii="Times New Roman" w:hAnsi="Times New Roman"/>
          <w:sz w:val="20"/>
          <w:vertAlign w:val="superscript"/>
          <w:lang w:val="ru-RU"/>
        </w:rPr>
      </w:pPr>
      <w:r w:rsidRPr="009B4214">
        <w:rPr>
          <w:rFonts w:ascii="Times New Roman" w:hAnsi="Times New Roman"/>
          <w:sz w:val="20"/>
          <w:vertAlign w:val="superscript"/>
        </w:rPr>
        <w:t>(адреса)</w:t>
      </w:r>
      <w:r w:rsidRPr="00C53D24">
        <w:rPr>
          <w:b/>
          <w:lang w:val="ru-RU"/>
        </w:rPr>
        <w:t xml:space="preserve"> </w:t>
      </w:r>
    </w:p>
    <w:p w:rsidR="00E93DD7" w:rsidRPr="00A444EF" w:rsidRDefault="00E93DD7" w:rsidP="0034502F">
      <w:pPr>
        <w:spacing w:before="160" w:line="276" w:lineRule="auto"/>
        <w:jc w:val="center"/>
        <w:rPr>
          <w:rFonts w:ascii="Times New Roman" w:hAnsi="Times New Roman"/>
          <w:b/>
          <w:bCs/>
          <w:smallCaps/>
          <w:sz w:val="20"/>
        </w:rPr>
      </w:pPr>
      <w:r w:rsidRPr="00A444EF">
        <w:rPr>
          <w:rFonts w:ascii="Times New Roman" w:hAnsi="Times New Roman"/>
          <w:b/>
          <w:bCs/>
          <w:smallCaps/>
          <w:sz w:val="20"/>
        </w:rPr>
        <w:t>Довідка</w:t>
      </w:r>
    </w:p>
    <w:p w:rsidR="00604670" w:rsidRPr="00A444EF" w:rsidRDefault="00E93DD7" w:rsidP="0034502F">
      <w:pPr>
        <w:spacing w:line="276" w:lineRule="auto"/>
        <w:jc w:val="center"/>
        <w:rPr>
          <w:rStyle w:val="CharacterStyle2"/>
          <w:rFonts w:eastAsia="Calibri"/>
          <w:noProof w:val="0"/>
          <w:color w:val="auto"/>
          <w:sz w:val="20"/>
          <w:szCs w:val="20"/>
        </w:rPr>
      </w:pPr>
      <w:r w:rsidRPr="00A444EF">
        <w:rPr>
          <w:rStyle w:val="CharacterStyle2"/>
          <w:rFonts w:eastAsia="Calibri"/>
          <w:noProof w:val="0"/>
          <w:color w:val="auto"/>
          <w:sz w:val="20"/>
          <w:szCs w:val="20"/>
        </w:rPr>
        <w:t>про розмір платежів за електроенергію</w:t>
      </w:r>
    </w:p>
    <w:p w:rsidR="000364AB" w:rsidRDefault="000364AB" w:rsidP="0034502F">
      <w:pPr>
        <w:spacing w:line="276" w:lineRule="auto"/>
        <w:jc w:val="center"/>
        <w:rPr>
          <w:rStyle w:val="CharacterStyle2"/>
          <w:rFonts w:eastAsia="Calibri"/>
          <w:noProof w:val="0"/>
          <w:color w:val="auto"/>
          <w:sz w:val="20"/>
          <w:szCs w:val="20"/>
          <w:lang w:val="ru-RU"/>
        </w:rPr>
      </w:pPr>
      <w:r w:rsidRPr="00A444EF">
        <w:rPr>
          <w:rStyle w:val="CharacterStyle2"/>
          <w:rFonts w:eastAsia="Calibri"/>
          <w:noProof w:val="0"/>
          <w:color w:val="auto"/>
          <w:sz w:val="20"/>
          <w:szCs w:val="20"/>
        </w:rPr>
        <w:t xml:space="preserve">видана для пред’явлення по місцю </w:t>
      </w:r>
      <w:r w:rsidR="00443F7C">
        <w:rPr>
          <w:rStyle w:val="CharacterStyle2"/>
          <w:rFonts w:eastAsia="Calibri"/>
          <w:noProof w:val="0"/>
          <w:color w:val="auto"/>
          <w:sz w:val="20"/>
          <w:szCs w:val="20"/>
        </w:rPr>
        <w:t>вимоги</w:t>
      </w:r>
      <w:r w:rsidR="00A444EF" w:rsidRPr="00A444EF">
        <w:rPr>
          <w:rStyle w:val="CharacterStyle2"/>
          <w:rFonts w:eastAsia="Calibri"/>
          <w:noProof w:val="0"/>
          <w:color w:val="auto"/>
          <w:sz w:val="20"/>
          <w:szCs w:val="20"/>
          <w:lang w:val="ru-RU"/>
        </w:rPr>
        <w:t xml:space="preserve"> ___________________</w:t>
      </w:r>
      <w:r w:rsidR="00443F7C">
        <w:rPr>
          <w:rStyle w:val="CharacterStyle2"/>
          <w:rFonts w:eastAsia="Calibri"/>
          <w:noProof w:val="0"/>
          <w:color w:val="auto"/>
          <w:sz w:val="20"/>
          <w:szCs w:val="20"/>
          <w:lang w:val="ru-RU"/>
        </w:rPr>
        <w:t>________________</w:t>
      </w:r>
    </w:p>
    <w:p w:rsidR="00443F7C" w:rsidRPr="00A444EF" w:rsidRDefault="00443F7C" w:rsidP="0034502F">
      <w:pPr>
        <w:spacing w:line="276" w:lineRule="auto"/>
        <w:jc w:val="center"/>
        <w:rPr>
          <w:rStyle w:val="CharacterStyle2"/>
          <w:rFonts w:eastAsia="Calibri"/>
          <w:noProof w:val="0"/>
          <w:color w:val="auto"/>
          <w:sz w:val="20"/>
          <w:szCs w:val="20"/>
          <w:lang w:val="ru-RU"/>
        </w:rPr>
      </w:pPr>
    </w:p>
    <w:tbl>
      <w:tblPr>
        <w:tblStyle w:val="a5"/>
        <w:tblW w:w="10881" w:type="dxa"/>
        <w:tblLook w:val="04A0" w:firstRow="1" w:lastRow="0" w:firstColumn="1" w:lastColumn="0" w:noHBand="0" w:noVBand="1"/>
      </w:tblPr>
      <w:tblGrid>
        <w:gridCol w:w="1586"/>
        <w:gridCol w:w="2882"/>
        <w:gridCol w:w="2849"/>
        <w:gridCol w:w="3564"/>
      </w:tblGrid>
      <w:tr w:rsidR="00B02D48" w:rsidTr="00443F7C">
        <w:tc>
          <w:tcPr>
            <w:tcW w:w="1586" w:type="dxa"/>
            <w:vMerge w:val="restart"/>
          </w:tcPr>
          <w:p w:rsidR="00B02D48" w:rsidRDefault="00B02D48" w:rsidP="0002171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</w:t>
            </w:r>
            <w:r>
              <w:rPr>
                <w:sz w:val="20"/>
              </w:rPr>
              <w:t>ид послуги</w:t>
            </w:r>
          </w:p>
        </w:tc>
        <w:tc>
          <w:tcPr>
            <w:tcW w:w="5731" w:type="dxa"/>
            <w:gridSpan w:val="2"/>
          </w:tcPr>
          <w:p w:rsidR="00B02D48" w:rsidRDefault="00C53D24" w:rsidP="0002171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Соціальна норма</w:t>
            </w:r>
          </w:p>
        </w:tc>
        <w:tc>
          <w:tcPr>
            <w:tcW w:w="3564" w:type="dxa"/>
          </w:tcPr>
          <w:p w:rsidR="00B02D48" w:rsidRDefault="00C53D24" w:rsidP="0002171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Розмір плати</w:t>
            </w:r>
          </w:p>
        </w:tc>
      </w:tr>
      <w:tr w:rsidR="00B02D48" w:rsidTr="00443F7C">
        <w:tc>
          <w:tcPr>
            <w:tcW w:w="1586" w:type="dxa"/>
            <w:vMerge/>
          </w:tcPr>
          <w:p w:rsidR="00B02D48" w:rsidRDefault="00B02D48" w:rsidP="00021711">
            <w:pPr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2882" w:type="dxa"/>
          </w:tcPr>
          <w:p w:rsidR="00B02D48" w:rsidRDefault="00B02D48" w:rsidP="00021711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к</w:t>
            </w:r>
            <w:r>
              <w:rPr>
                <w:sz w:val="20"/>
              </w:rPr>
              <w:t>Вт.год</w:t>
            </w:r>
            <w:proofErr w:type="spellEnd"/>
          </w:p>
        </w:tc>
        <w:tc>
          <w:tcPr>
            <w:tcW w:w="2849" w:type="dxa"/>
          </w:tcPr>
          <w:p w:rsidR="00B02D48" w:rsidRDefault="00B02D48" w:rsidP="0002171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грн.</w:t>
            </w:r>
          </w:p>
        </w:tc>
        <w:tc>
          <w:tcPr>
            <w:tcW w:w="3564" w:type="dxa"/>
          </w:tcPr>
          <w:p w:rsidR="00B02D48" w:rsidRDefault="00B02D48" w:rsidP="0002171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грн.</w:t>
            </w:r>
          </w:p>
        </w:tc>
      </w:tr>
      <w:tr w:rsidR="00B02D48" w:rsidTr="00443F7C">
        <w:tc>
          <w:tcPr>
            <w:tcW w:w="1586" w:type="dxa"/>
          </w:tcPr>
          <w:p w:rsidR="00B02D48" w:rsidRDefault="00B02D48" w:rsidP="00021711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електроенергія</w:t>
            </w:r>
          </w:p>
        </w:tc>
        <w:tc>
          <w:tcPr>
            <w:tcW w:w="2882" w:type="dxa"/>
          </w:tcPr>
          <w:p w:rsidR="00B02D48" w:rsidRPr="00021711" w:rsidRDefault="00B02D48" w:rsidP="00006057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&lt;%=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item.</w:t>
            </w:r>
            <w:r w:rsidRPr="00021711">
              <w:rPr>
                <w:rFonts w:ascii="Times New Roman" w:hAnsi="Times New Roman"/>
                <w:sz w:val="20"/>
                <w:lang w:val="en-US"/>
              </w:rPr>
              <w:t>SanNormaSubsKwt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>%&gt;</w:t>
            </w:r>
          </w:p>
        </w:tc>
        <w:tc>
          <w:tcPr>
            <w:tcW w:w="2849" w:type="dxa"/>
          </w:tcPr>
          <w:p w:rsidR="00B02D48" w:rsidRDefault="00B02D48" w:rsidP="00006057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&lt;%=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item.</w:t>
            </w:r>
            <w:r w:rsidRPr="00021711">
              <w:rPr>
                <w:rFonts w:ascii="Times New Roman" w:hAnsi="Times New Roman"/>
                <w:sz w:val="20"/>
                <w:lang w:val="en-US"/>
              </w:rPr>
              <w:t>SanNormaSubsGrn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>%&gt;</w:t>
            </w:r>
          </w:p>
        </w:tc>
        <w:tc>
          <w:tcPr>
            <w:tcW w:w="3564" w:type="dxa"/>
          </w:tcPr>
          <w:p w:rsidR="00B02D48" w:rsidRPr="00B02D48" w:rsidRDefault="00B02D48" w:rsidP="00B02D48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&lt;%=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item.nm_pay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>%&gt;</w:t>
            </w:r>
          </w:p>
        </w:tc>
      </w:tr>
    </w:tbl>
    <w:p w:rsidR="00021711" w:rsidRDefault="00021711" w:rsidP="00021711">
      <w:pPr>
        <w:jc w:val="both"/>
        <w:rPr>
          <w:rFonts w:ascii="Times New Roman" w:hAnsi="Times New Roman"/>
          <w:sz w:val="20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4"/>
        <w:gridCol w:w="5387"/>
      </w:tblGrid>
      <w:tr w:rsidR="00B02D48" w:rsidTr="00DB6F06">
        <w:tc>
          <w:tcPr>
            <w:tcW w:w="5494" w:type="dxa"/>
          </w:tcPr>
          <w:p w:rsidR="00B02D48" w:rsidRPr="00824EE3" w:rsidRDefault="00B02D48" w:rsidP="00B02D48">
            <w:pPr>
              <w:pStyle w:val="ParagraphStyle0"/>
              <w:rPr>
                <w:rStyle w:val="CharacterStyle0"/>
                <w:rFonts w:eastAsia="Calibri"/>
                <w:lang w:val="ru-RU"/>
              </w:rPr>
            </w:pPr>
            <w:r>
              <w:rPr>
                <w:rStyle w:val="CharacterStyle0"/>
                <w:rFonts w:eastAsia="Calibri"/>
              </w:rPr>
              <w:t>В абонента борг становить</w:t>
            </w:r>
            <w:r w:rsidR="00824EE3" w:rsidRPr="00824EE3">
              <w:rPr>
                <w:rStyle w:val="CharacterStyle0"/>
                <w:rFonts w:eastAsia="Calibri"/>
                <w:lang w:val="ru-RU"/>
              </w:rPr>
              <w:t xml:space="preserve">: </w:t>
            </w:r>
            <w:r w:rsidR="00824EE3" w:rsidRPr="00824EE3">
              <w:rPr>
                <w:rStyle w:val="CharacterStyle0"/>
                <w:rFonts w:eastAsia="Calibri"/>
                <w:b/>
                <w:bCs/>
                <w:lang w:val="ru-RU"/>
              </w:rPr>
              <w:t>&lt;%=</w:t>
            </w:r>
            <w:r w:rsidR="00824EE3" w:rsidRPr="00824EE3">
              <w:rPr>
                <w:rStyle w:val="CharacterStyle0"/>
                <w:rFonts w:eastAsia="Calibri"/>
                <w:b/>
                <w:bCs/>
                <w:lang w:val="en-US"/>
              </w:rPr>
              <w:t>item</w:t>
            </w:r>
            <w:r w:rsidR="00824EE3" w:rsidRPr="00824EE3">
              <w:rPr>
                <w:rStyle w:val="CharacterStyle0"/>
                <w:rFonts w:eastAsia="Calibri"/>
                <w:b/>
                <w:bCs/>
                <w:lang w:val="ru-RU"/>
              </w:rPr>
              <w:t>.</w:t>
            </w:r>
            <w:r w:rsidR="00824EE3" w:rsidRPr="00824EE3">
              <w:rPr>
                <w:rStyle w:val="CharacterStyle0"/>
                <w:rFonts w:eastAsia="Calibri"/>
                <w:b/>
                <w:bCs/>
                <w:lang w:val="en-US"/>
              </w:rPr>
              <w:t>Borg</w:t>
            </w:r>
            <w:r w:rsidR="00824EE3" w:rsidRPr="00824EE3">
              <w:rPr>
                <w:rStyle w:val="CharacterStyle0"/>
                <w:rFonts w:eastAsia="Calibri"/>
                <w:b/>
                <w:bCs/>
                <w:lang w:val="ru-RU"/>
              </w:rPr>
              <w:t>%&gt;</w:t>
            </w:r>
          </w:p>
        </w:tc>
        <w:tc>
          <w:tcPr>
            <w:tcW w:w="5387" w:type="dxa"/>
          </w:tcPr>
          <w:p w:rsidR="00B02D48" w:rsidRPr="00824EE3" w:rsidRDefault="00824EE3" w:rsidP="00B02D48">
            <w:pPr>
              <w:pStyle w:val="ParagraphStyle0"/>
              <w:rPr>
                <w:rStyle w:val="CharacterStyle0"/>
                <w:rFonts w:eastAsia="Calibri"/>
                <w:lang w:val="en-US"/>
              </w:rPr>
            </w:pPr>
            <w:r>
              <w:rPr>
                <w:rStyle w:val="CharacterStyle0"/>
                <w:rFonts w:eastAsia="Calibri"/>
              </w:rPr>
              <w:t>Тарифна група:</w:t>
            </w:r>
            <w:r>
              <w:rPr>
                <w:rStyle w:val="CharacterStyle0"/>
                <w:rFonts w:eastAsia="Calibri"/>
                <w:lang w:val="en-US"/>
              </w:rPr>
              <w:t xml:space="preserve"> &lt;%=item.</w:t>
            </w:r>
            <w:r w:rsidRPr="00824EE3">
              <w:rPr>
                <w:rStyle w:val="CharacterStyle0"/>
                <w:rFonts w:eastAsia="Calibri"/>
                <w:lang w:val="en-US"/>
              </w:rPr>
              <w:t>TariffGroupName</w:t>
            </w:r>
            <w:r>
              <w:rPr>
                <w:rStyle w:val="CharacterStyle0"/>
                <w:rFonts w:eastAsia="Calibri"/>
                <w:lang w:val="en-US"/>
              </w:rPr>
              <w:t>%&gt;</w:t>
            </w:r>
          </w:p>
        </w:tc>
      </w:tr>
      <w:tr w:rsidR="00DB6F06" w:rsidTr="00DB6F06">
        <w:tc>
          <w:tcPr>
            <w:tcW w:w="5494" w:type="dxa"/>
          </w:tcPr>
          <w:p w:rsidR="00DB6F06" w:rsidRDefault="00DB6F06" w:rsidP="00B02D48">
            <w:pPr>
              <w:pStyle w:val="ParagraphStyle0"/>
              <w:rPr>
                <w:rStyle w:val="CharacterStyle0"/>
                <w:rFonts w:eastAsia="Calibri"/>
              </w:rPr>
            </w:pPr>
          </w:p>
        </w:tc>
        <w:tc>
          <w:tcPr>
            <w:tcW w:w="5387" w:type="dxa"/>
          </w:tcPr>
          <w:p w:rsidR="00DB6F06" w:rsidRDefault="00DB6F06" w:rsidP="00B02D48">
            <w:pPr>
              <w:pStyle w:val="ParagraphStyle0"/>
              <w:rPr>
                <w:rStyle w:val="CharacterStyle0"/>
                <w:rFonts w:eastAsia="Calibri"/>
              </w:rPr>
            </w:pPr>
          </w:p>
        </w:tc>
      </w:tr>
      <w:tr w:rsidR="00DB6F06" w:rsidTr="00DB6F06">
        <w:tc>
          <w:tcPr>
            <w:tcW w:w="5494" w:type="dxa"/>
          </w:tcPr>
          <w:p w:rsidR="00DB6F06" w:rsidRDefault="00DB6F06" w:rsidP="00B02D48">
            <w:pPr>
              <w:pStyle w:val="ParagraphStyle0"/>
              <w:rPr>
                <w:rStyle w:val="CharacterStyle0"/>
                <w:rFonts w:eastAsia="Calibri"/>
              </w:rPr>
            </w:pPr>
            <w:r>
              <w:rPr>
                <w:rStyle w:val="CharacterStyle0"/>
                <w:rFonts w:eastAsia="Calibri"/>
              </w:rPr>
              <w:t>Підготував оператор</w:t>
            </w:r>
            <w:r>
              <w:rPr>
                <w:rStyle w:val="CharacterStyle0"/>
                <w:rFonts w:eastAsia="Calibri"/>
                <w:lang w:val="en-US"/>
              </w:rPr>
              <w:t xml:space="preserve"> </w:t>
            </w:r>
            <w:r>
              <w:rPr>
                <w:rStyle w:val="CharacterStyle0"/>
                <w:rFonts w:eastAsia="Calibri"/>
                <w:u w:val="single"/>
                <w:lang w:val="en-US"/>
              </w:rPr>
              <w:t>&lt;%=item.</w:t>
            </w:r>
            <w:r w:rsidRPr="00824EE3">
              <w:rPr>
                <w:rStyle w:val="CharacterStyle0"/>
                <w:rFonts w:eastAsia="Calibri"/>
                <w:u w:val="single"/>
                <w:lang w:val="en-US"/>
              </w:rPr>
              <w:t>Vykonavets</w:t>
            </w:r>
            <w:r>
              <w:rPr>
                <w:rStyle w:val="CharacterStyle0"/>
                <w:rFonts w:eastAsia="Calibri"/>
                <w:u w:val="single"/>
                <w:lang w:val="en-US"/>
              </w:rPr>
              <w:t>%&gt;</w:t>
            </w:r>
          </w:p>
        </w:tc>
        <w:tc>
          <w:tcPr>
            <w:tcW w:w="5387" w:type="dxa"/>
          </w:tcPr>
          <w:p w:rsidR="00DB6F06" w:rsidRDefault="00DB6F06" w:rsidP="00B02D48">
            <w:pPr>
              <w:pStyle w:val="ParagraphStyle0"/>
              <w:rPr>
                <w:rStyle w:val="CharacterStyle0"/>
                <w:rFonts w:eastAsia="Calibri"/>
              </w:rPr>
            </w:pPr>
            <w:r>
              <w:rPr>
                <w:rStyle w:val="CharacterStyle0"/>
                <w:rFonts w:eastAsia="Calibri"/>
              </w:rPr>
              <w:t>ТОВ "Тернопільелектропостач" Керівник ЦОК</w:t>
            </w:r>
            <w:r w:rsidRPr="00824EE3">
              <w:rPr>
                <w:rStyle w:val="CharacterStyle0"/>
                <w:rFonts w:eastAsia="Calibri"/>
                <w:lang w:val="ru-RU"/>
              </w:rPr>
              <w:t xml:space="preserve"> </w:t>
            </w:r>
            <w:r w:rsidRPr="00824EE3">
              <w:rPr>
                <w:rStyle w:val="CharacterStyle0"/>
                <w:rFonts w:eastAsia="Calibri"/>
                <w:u w:val="single"/>
                <w:lang w:val="ru-RU"/>
              </w:rPr>
              <w:t>&lt;%=</w:t>
            </w:r>
            <w:r>
              <w:rPr>
                <w:rStyle w:val="CharacterStyle0"/>
                <w:rFonts w:eastAsia="Calibri"/>
                <w:u w:val="single"/>
                <w:lang w:val="en-US"/>
              </w:rPr>
              <w:t>item</w:t>
            </w:r>
            <w:r w:rsidRPr="00824EE3">
              <w:rPr>
                <w:rStyle w:val="CharacterStyle0"/>
                <w:rFonts w:eastAsia="Calibri"/>
                <w:u w:val="single"/>
                <w:lang w:val="ru-RU"/>
              </w:rPr>
              <w:t>.Nach%&gt;</w:t>
            </w:r>
          </w:p>
        </w:tc>
      </w:tr>
    </w:tbl>
    <w:p w:rsidR="00B02D48" w:rsidRDefault="00B02D48" w:rsidP="00B02D48">
      <w:pPr>
        <w:pStyle w:val="ParagraphStyle0"/>
        <w:rPr>
          <w:rStyle w:val="CharacterStyle0"/>
          <w:rFonts w:eastAsia="Calibri"/>
        </w:rPr>
      </w:pPr>
    </w:p>
    <w:p w:rsidR="00824EE3" w:rsidRDefault="00824EE3" w:rsidP="00B02D48">
      <w:pPr>
        <w:pStyle w:val="ParagraphStyle0"/>
        <w:rPr>
          <w:rStyle w:val="CharacterStyle0"/>
          <w:rFonts w:eastAsia="Calibri"/>
        </w:rPr>
      </w:pPr>
    </w:p>
    <w:p w:rsidR="00824EE3" w:rsidRPr="00824EE3" w:rsidRDefault="00824EE3" w:rsidP="00B02D48">
      <w:pPr>
        <w:pStyle w:val="ParagraphStyle0"/>
        <w:rPr>
          <w:rStyle w:val="CharacterStyle0"/>
          <w:rFonts w:eastAsia="Calibri"/>
          <w:lang w:val="en-US"/>
        </w:rPr>
      </w:pPr>
      <w:r>
        <w:rPr>
          <w:rStyle w:val="CharacterStyle0"/>
          <w:rFonts w:eastAsia="Calibri"/>
          <w:lang w:val="en-US"/>
        </w:rPr>
        <w:t>--------------------------------------------------------------------------------------------------------------------------------------------------------------------------</w:t>
      </w:r>
    </w:p>
    <w:p w:rsidR="006D1B4A" w:rsidRPr="006D1B4A" w:rsidRDefault="006D1B4A" w:rsidP="00A444EF">
      <w:pPr>
        <w:ind w:firstLine="284"/>
        <w:jc w:val="both"/>
        <w:rPr>
          <w:rStyle w:val="CharacterStyle0"/>
          <w:rFonts w:eastAsia="Calibri"/>
          <w:lang w:val="en-US"/>
        </w:rPr>
      </w:pPr>
      <w:r>
        <w:rPr>
          <w:rStyle w:val="CharacterStyle0"/>
          <w:rFonts w:eastAsia="Calibri"/>
          <w:lang w:val="en-US"/>
        </w:rPr>
        <w:t>&lt;% } %&gt;</w:t>
      </w:r>
    </w:p>
    <w:sectPr w:rsidR="006D1B4A" w:rsidRPr="006D1B4A" w:rsidSect="00021711">
      <w:pgSz w:w="11908" w:h="16833"/>
      <w:pgMar w:top="388" w:right="568" w:bottom="374" w:left="56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4670"/>
    <w:rsid w:val="00006057"/>
    <w:rsid w:val="00021711"/>
    <w:rsid w:val="000364AB"/>
    <w:rsid w:val="00096AA1"/>
    <w:rsid w:val="002B36C5"/>
    <w:rsid w:val="0034502F"/>
    <w:rsid w:val="0037165E"/>
    <w:rsid w:val="00443F7C"/>
    <w:rsid w:val="004C2E02"/>
    <w:rsid w:val="004D4FB3"/>
    <w:rsid w:val="00527B48"/>
    <w:rsid w:val="00604670"/>
    <w:rsid w:val="00617C8A"/>
    <w:rsid w:val="006A658E"/>
    <w:rsid w:val="006D1B4A"/>
    <w:rsid w:val="00713831"/>
    <w:rsid w:val="00824EE3"/>
    <w:rsid w:val="00A444EF"/>
    <w:rsid w:val="00B02D48"/>
    <w:rsid w:val="00B40DEA"/>
    <w:rsid w:val="00B72B04"/>
    <w:rsid w:val="00C53D24"/>
    <w:rsid w:val="00CB2AE2"/>
    <w:rsid w:val="00CD29EF"/>
    <w:rsid w:val="00DB6F06"/>
    <w:rsid w:val="00DE56FE"/>
    <w:rsid w:val="00E93DD7"/>
    <w:rsid w:val="00F623E0"/>
    <w:rsid w:val="00F9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043B9"/>
  <w15:docId w15:val="{228823D0-167A-4CCF-A831-E2AF95F9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right"/>
    </w:pPr>
  </w:style>
  <w:style w:type="paragraph" w:customStyle="1" w:styleId="ParagraphStyle3">
    <w:name w:val="ParagraphStyle3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">
    <w:name w:val="ParagraphStyle4"/>
    <w:hidden/>
    <w:pPr>
      <w:jc w:val="center"/>
    </w:pPr>
  </w:style>
  <w:style w:type="paragraph" w:customStyle="1" w:styleId="ParagraphStyle5">
    <w:name w:val="ParagraphStyle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6">
    <w:name w:val="ParagraphStyle6"/>
    <w:hidden/>
    <w:pPr>
      <w:jc w:val="center"/>
    </w:pPr>
  </w:style>
  <w:style w:type="paragraph" w:customStyle="1" w:styleId="ParagraphStyle7">
    <w:name w:val="ParagraphStyle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">
    <w:name w:val="ParagraphStyle10"/>
    <w:hidden/>
    <w:pPr>
      <w:jc w:val="center"/>
    </w:pPr>
  </w:style>
  <w:style w:type="paragraph" w:customStyle="1" w:styleId="ParagraphStyle11">
    <w:name w:val="ParagraphStyle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">
    <w:name w:val="ParagraphStyle12"/>
    <w:hidden/>
    <w:pPr>
      <w:jc w:val="right"/>
    </w:pPr>
  </w:style>
  <w:style w:type="character" w:styleId="a3">
    <w:name w:val="line number"/>
    <w:basedOn w:val="a0"/>
    <w:semiHidden/>
  </w:style>
  <w:style w:type="character" w:styleId="a4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imes New Roman" w:eastAsia="Times New Roman" w:hAnsi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">
    <w:name w:val="CharacterStyle1"/>
    <w:hidden/>
    <w:rPr>
      <w:rFonts w:ascii="Times New Roman" w:eastAsia="Times New Roman" w:hAnsi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">
    <w:name w:val="CharacterStyle2"/>
    <w:hidden/>
    <w:rPr>
      <w:rFonts w:ascii="Times New Roman" w:eastAsia="Times New Roman" w:hAnsi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3">
    <w:name w:val="CharacterStyle3"/>
    <w:hidden/>
    <w:rPr>
      <w:rFonts w:ascii="Times New Roman" w:eastAsia="Times New Roman" w:hAnsi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">
    <w:name w:val="CharacterStyle4"/>
    <w:hidden/>
    <w:rPr>
      <w:rFonts w:ascii="Times New Roman" w:eastAsia="Times New Roman" w:hAnsi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5">
    <w:name w:val="CharacterStyle5"/>
    <w:hidden/>
    <w:rPr>
      <w:rFonts w:ascii="Times New Roman" w:eastAsia="Times New Roman" w:hAnsi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6">
    <w:name w:val="CharacterStyle6"/>
    <w:hidden/>
    <w:rPr>
      <w:rFonts w:ascii="Times New Roman" w:eastAsia="Times New Roman" w:hAnsi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7">
    <w:name w:val="CharacterStyle7"/>
    <w:hidden/>
    <w:rPr>
      <w:rFonts w:ascii="Times New Roman" w:eastAsia="Times New Roman" w:hAnsi="Times New Roman"/>
      <w:b w:val="0"/>
      <w:i w:val="0"/>
      <w:strike w:val="0"/>
      <w:noProof/>
      <w:color w:val="000000"/>
      <w:sz w:val="19"/>
      <w:szCs w:val="19"/>
      <w:u w:val="none"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39"/>
    <w:rsid w:val="00DE5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495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Валерий Кудрик</cp:lastModifiedBy>
  <cp:revision>28</cp:revision>
  <dcterms:created xsi:type="dcterms:W3CDTF">2021-03-12T11:25:00Z</dcterms:created>
  <dcterms:modified xsi:type="dcterms:W3CDTF">2021-10-21T05:30:00Z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19.1.3.0</vt:lpwstr>
  </property>
</Properties>
</file>