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97.png" ContentType="image/png"/>
  <Override PartName="/word/media/rId100.png" ContentType="image/png"/>
  <Override PartName="/word/media/rId103.png" ContentType="image/png"/>
  <Override PartName="/word/media/rId107.png" ContentType="image/png"/>
  <Override PartName="/word/media/rId110.png" ContentType="image/png"/>
  <Override PartName="/word/media/rId28.png" ContentType="image/png"/>
  <Override PartName="/word/media/rId113.png" ContentType="image/png"/>
  <Override PartName="/word/media/rId116.png" ContentType="image/png"/>
  <Override PartName="/word/media/rId119.png" ContentType="image/png"/>
  <Override PartName="/word/media/rId122.png" ContentType="image/png"/>
  <Override PartName="/word/media/rId125.png" ContentType="image/png"/>
  <Override PartName="/word/media/rId128.png" ContentType="image/png"/>
  <Override PartName="/word/media/rId131.png" ContentType="image/png"/>
  <Override PartName="/word/media/rId134.png" ContentType="image/png"/>
  <Override PartName="/word/media/rId137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Вакутайпа</w:t>
      </w:r>
      <w:r>
        <w:t xml:space="preserve"> </w:t>
      </w:r>
      <w:r>
        <w:t xml:space="preserve">Милдред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</w:p>
    <w:p>
      <w:pPr>
        <w:numPr>
          <w:ilvl w:val="0"/>
          <w:numId w:val="1001"/>
        </w:numPr>
        <w:pStyle w:val="Compact"/>
      </w:pPr>
      <w:r>
        <w:t xml:space="preserve">Отладка программам с помощью GDB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Реализация подпрограмм в NASM</w:t>
      </w:r>
    </w:p>
    <w:p>
      <w:pPr>
        <w:pStyle w:val="BodyText"/>
      </w:pPr>
      <w:r>
        <w:t xml:space="preserve">Создаю каталог для выполнения лабораторной работы № 9, перехожу0 в него и создаю файл lab09-1.asm:</w:t>
      </w:r>
    </w:p>
    <w:p>
      <w:pPr>
        <w:pStyle w:val="CaptionedFigure"/>
      </w:pPr>
      <w:r>
        <w:drawing>
          <wp:inline>
            <wp:extent cx="3733800" cy="410453"/>
            <wp:effectExtent b="0" l="0" r="0" t="0"/>
            <wp:docPr descr="Рис 1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1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</w:t>
      </w:r>
    </w:p>
    <w:p>
      <w:pPr>
        <w:pStyle w:val="BodyText"/>
      </w:pPr>
      <w:r>
        <w:t xml:space="preserve">Ввожу в файл lab09-1.asm текст программы для вычисления арифметического выражения f(x) = 2x + 7 с помощью подпрограммы _calcul:</w:t>
      </w:r>
    </w:p>
    <w:p>
      <w:pPr>
        <w:pStyle w:val="CaptionedFigure"/>
      </w:pPr>
      <w:r>
        <w:drawing>
          <wp:inline>
            <wp:extent cx="3733800" cy="5409652"/>
            <wp:effectExtent b="0" l="0" r="0" t="0"/>
            <wp:docPr descr="Рис 2" title="fig: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409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</w:t>
      </w:r>
    </w:p>
    <w:p>
      <w:pPr>
        <w:pStyle w:val="BodyText"/>
      </w:pPr>
      <w:r>
        <w:t xml:space="preserve">Создаю исполняемый файл и проверяю его работу:</w:t>
      </w:r>
    </w:p>
    <w:p>
      <w:pPr>
        <w:pStyle w:val="CaptionedFigure"/>
      </w:pPr>
      <w:r>
        <w:drawing>
          <wp:inline>
            <wp:extent cx="3733800" cy="492654"/>
            <wp:effectExtent b="0" l="0" r="0" t="0"/>
            <wp:docPr descr="Рис 3" title="fig: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2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</w:t>
      </w:r>
    </w:p>
    <w:p>
      <w:pPr>
        <w:pStyle w:val="BodyText"/>
      </w:pPr>
      <w:r>
        <w:t xml:space="preserve">Изменяю текст программы, добавляя подпрограмму _subcalcul в подпрограмму _calcul, для вычисления выражения f(g(x)), где x вводится с клавиатуры, f(X) = 2x + 7, g(x) = 3x -1:</w:t>
      </w:r>
    </w:p>
    <w:p>
      <w:pPr>
        <w:pStyle w:val="CaptionedFigure"/>
      </w:pPr>
      <w:r>
        <w:drawing>
          <wp:inline>
            <wp:extent cx="3733800" cy="5656087"/>
            <wp:effectExtent b="0" l="0" r="0" t="0"/>
            <wp:docPr descr="Рис 4" title="fig: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656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4</w:t>
      </w:r>
    </w:p>
    <w:p>
      <w:pPr>
        <w:pStyle w:val="BodyText"/>
      </w:pPr>
      <w:r>
        <w:t xml:space="preserve">Создаю исполняемый файл и проверяю его работу:</w:t>
      </w:r>
    </w:p>
    <w:p>
      <w:pPr>
        <w:pStyle w:val="CaptionedFigure"/>
      </w:pPr>
      <w:r>
        <w:drawing>
          <wp:inline>
            <wp:extent cx="3733800" cy="314588"/>
            <wp:effectExtent b="0" l="0" r="0" t="0"/>
            <wp:docPr descr="Рис 5" title="fig: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5</w:t>
      </w:r>
    </w:p>
    <w:p>
      <w:pPr>
        <w:pStyle w:val="BodyText"/>
      </w:pPr>
      <w:r>
        <w:rPr>
          <w:bCs/>
          <w:b/>
        </w:rPr>
        <w:t xml:space="preserve">Отладка программам с помощью GDB</w:t>
      </w:r>
    </w:p>
    <w:p>
      <w:pPr>
        <w:pStyle w:val="BodyText"/>
      </w:pPr>
      <w:r>
        <w:t xml:space="preserve">Создаю файл lab09-2.asm с текстом программы для печати сообщения Hello world!:</w:t>
      </w:r>
    </w:p>
    <w:p>
      <w:pPr>
        <w:pStyle w:val="CaptionedFigure"/>
      </w:pPr>
      <w:r>
        <w:drawing>
          <wp:inline>
            <wp:extent cx="3733800" cy="3565673"/>
            <wp:effectExtent b="0" l="0" r="0" t="0"/>
            <wp:docPr descr="Рис 6" title="fig: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6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6</w:t>
      </w:r>
    </w:p>
    <w:p>
      <w:pPr>
        <w:pStyle w:val="BodyText"/>
      </w:pPr>
      <w:r>
        <w:t xml:space="preserve">Создаю исполняемый файл добавляя ключ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, для работы с GDB:</w:t>
      </w:r>
    </w:p>
    <w:p>
      <w:pPr>
        <w:pStyle w:val="CaptionedFigure"/>
      </w:pPr>
      <w:r>
        <w:drawing>
          <wp:inline>
            <wp:extent cx="3733800" cy="323210"/>
            <wp:effectExtent b="0" l="0" r="0" t="0"/>
            <wp:docPr descr="Рис 7" title="fig: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7</w:t>
      </w:r>
    </w:p>
    <w:p>
      <w:pPr>
        <w:pStyle w:val="BodyText"/>
      </w:pPr>
      <w:r>
        <w:t xml:space="preserve">Загружаю исполняемый файл в отладчик gdb:</w:t>
      </w:r>
    </w:p>
    <w:p>
      <w:pPr>
        <w:pStyle w:val="CaptionedFigure"/>
      </w:pPr>
      <w:r>
        <w:drawing>
          <wp:inline>
            <wp:extent cx="3733800" cy="323210"/>
            <wp:effectExtent b="0" l="0" r="0" t="0"/>
            <wp:docPr descr="Рис 8" title="fig: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2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8</w:t>
      </w:r>
    </w:p>
    <w:p>
      <w:pPr>
        <w:pStyle w:val="BodyText"/>
      </w:pPr>
      <w:r>
        <w:t xml:space="preserve">Проверяю работу программы, запуская ее в оболочке GDB с помощью команды run:</w:t>
      </w:r>
    </w:p>
    <w:p>
      <w:pPr>
        <w:pStyle w:val="CaptionedFigure"/>
      </w:pPr>
      <w:r>
        <w:drawing>
          <wp:inline>
            <wp:extent cx="3733800" cy="710302"/>
            <wp:effectExtent b="0" l="0" r="0" t="0"/>
            <wp:docPr descr="Рис 9" title="fig: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0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9</w:t>
      </w:r>
    </w:p>
    <w:p>
      <w:pPr>
        <w:pStyle w:val="BodyText"/>
      </w:pPr>
      <w:r>
        <w:t xml:space="preserve">После установки брейкпоинт на метку _start, запускаю программу для более подробного анализа:</w:t>
      </w:r>
    </w:p>
    <w:p>
      <w:pPr>
        <w:pStyle w:val="CaptionedFigure"/>
      </w:pPr>
      <w:r>
        <w:drawing>
          <wp:inline>
            <wp:extent cx="3733800" cy="955450"/>
            <wp:effectExtent b="0" l="0" r="0" t="0"/>
            <wp:docPr descr="Рис 10" title="fig: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5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10</w:t>
      </w:r>
    </w:p>
    <w:p>
      <w:pPr>
        <w:pStyle w:val="BodyText"/>
      </w:pPr>
      <w:r>
        <w:t xml:space="preserve">С помощью команды disassemble начиная с метки _start, смотрю дисассимилированный код программы:</w:t>
      </w:r>
    </w:p>
    <w:p>
      <w:pPr>
        <w:pStyle w:val="CaptionedFigure"/>
      </w:pPr>
      <w:r>
        <w:drawing>
          <wp:inline>
            <wp:extent cx="3733800" cy="1961187"/>
            <wp:effectExtent b="0" l="0" r="0" t="0"/>
            <wp:docPr descr="Рис 11" title="fig: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11</w:t>
      </w:r>
    </w:p>
    <w:p>
      <w:pPr>
        <w:pStyle w:val="BodyText"/>
      </w:pPr>
      <w:r>
        <w:t xml:space="preserve">Переключаюсь на отображение команд с Intel’овским синтаксисом, введя команду set disassembly-flavor intel:</w:t>
      </w:r>
    </w:p>
    <w:p>
      <w:pPr>
        <w:pStyle w:val="CaptionedFigure"/>
      </w:pPr>
      <w:r>
        <w:drawing>
          <wp:inline>
            <wp:extent cx="3733800" cy="1961187"/>
            <wp:effectExtent b="0" l="0" r="0" t="0"/>
            <wp:docPr descr="Рис 12" title="fig: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61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12</w:t>
      </w:r>
    </w:p>
    <w:p>
      <w:pPr>
        <w:pStyle w:val="BodyText"/>
      </w:pPr>
      <w:r>
        <w:t xml:space="preserve">В синтаксе ATT первый операнд является источником, а второй является пунктом назначения(напр. $0x4,%eax). В синтаксе Intel, первый операнд является пунктом назначения, а второй является источником ( напр. eax,0x4).</w:t>
      </w:r>
    </w:p>
    <w:p>
      <w:pPr>
        <w:pStyle w:val="BodyText"/>
      </w:pPr>
      <w:r>
        <w:t xml:space="preserve">Включаю режим псевдографики для более удобного анализа программы используя layout asm и layout regs:</w:t>
      </w:r>
    </w:p>
    <w:p>
      <w:pPr>
        <w:pStyle w:val="CaptionedFigure"/>
      </w:pPr>
      <w:r>
        <w:drawing>
          <wp:inline>
            <wp:extent cx="3733800" cy="1622486"/>
            <wp:effectExtent b="0" l="0" r="0" t="0"/>
            <wp:docPr descr="Рис 13" title="fig: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2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13</w:t>
      </w:r>
    </w:p>
    <w:p>
      <w:pPr>
        <w:pStyle w:val="BodyText"/>
      </w:pPr>
      <w:r>
        <w:t xml:space="preserve">В верхней части должно быть названия регистров и их текущие значения, в средней части виден результат дисассимилирования программы и нижняя часть доступна для ввода команд.</w:t>
      </w:r>
    </w:p>
    <w:p>
      <w:pPr>
        <w:pStyle w:val="BodyText"/>
      </w:pPr>
      <w:r>
        <w:rPr>
          <w:bCs/>
          <w:b/>
        </w:rPr>
        <w:t xml:space="preserve">Добавление точек останова</w:t>
      </w:r>
    </w:p>
    <w:p>
      <w:pPr>
        <w:pStyle w:val="BodyText"/>
      </w:pPr>
      <w:r>
        <w:t xml:space="preserve">На предыдущих шагах была установлена точка останова по имени метки _start.Проверяю это с помощью команды info breakpoints (i b):</w:t>
      </w:r>
    </w:p>
    <w:p>
      <w:pPr>
        <w:pStyle w:val="CaptionedFigure"/>
      </w:pPr>
      <w:r>
        <w:drawing>
          <wp:inline>
            <wp:extent cx="3733800" cy="2064510"/>
            <wp:effectExtent b="0" l="0" r="0" t="0"/>
            <wp:docPr descr="Рис 14" title="fig: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4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14</w:t>
      </w:r>
    </w:p>
    <w:p>
      <w:pPr>
        <w:pStyle w:val="BodyText"/>
      </w:pPr>
      <w:r>
        <w:t xml:space="preserve">Установливаю еще одну точку останова по адресу инструкции (mov ebx,0x0) используя break *</w:t>
      </w:r>
      <w:r>
        <w:t xml:space="preserve"> </w:t>
      </w:r>
      <w:r>
        <w:t xml:space="preserve">и смотрю информацию о всех установленных точках останова:</w:t>
      </w:r>
    </w:p>
    <w:p>
      <w:pPr>
        <w:pStyle w:val="CaptionedFigure"/>
      </w:pPr>
      <w:r>
        <w:drawing>
          <wp:inline>
            <wp:extent cx="3733800" cy="1710891"/>
            <wp:effectExtent b="0" l="0" r="0" t="0"/>
            <wp:docPr descr="Рис 15" title="fig: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0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15</w:t>
      </w:r>
    </w:p>
    <w:p>
      <w:pPr>
        <w:pStyle w:val="BodyText"/>
      </w:pPr>
      <w:r>
        <w:rPr>
          <w:bCs/>
          <w:b/>
        </w:rPr>
        <w:t xml:space="preserve">Работа с данными программы в GDB</w:t>
      </w:r>
    </w:p>
    <w:p>
      <w:pPr>
        <w:pStyle w:val="BodyText"/>
      </w:pPr>
      <w:r>
        <w:t xml:space="preserve">Выполняю 5 инструкций с помощью команды stepi (si):</w:t>
      </w:r>
    </w:p>
    <w:p>
      <w:pPr>
        <w:pStyle w:val="CaptionedFigure"/>
      </w:pPr>
      <w:r>
        <w:drawing>
          <wp:inline>
            <wp:extent cx="3733800" cy="2308923"/>
            <wp:effectExtent b="0" l="0" r="0" t="0"/>
            <wp:docPr descr="Рис 16" title="fig:" id="68" name="Picture"/>
            <a:graphic>
              <a:graphicData uri="http://schemas.openxmlformats.org/drawingml/2006/picture">
                <pic:pic>
                  <pic:nvPicPr>
                    <pic:cNvPr descr="image/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8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16</w:t>
      </w:r>
    </w:p>
    <w:p>
      <w:pPr>
        <w:pStyle w:val="BodyText"/>
      </w:pPr>
      <w:r>
        <w:t xml:space="preserve">С помощью команды x &amp;</w:t>
      </w:r>
      <w:r>
        <w:t xml:space="preserve">, смотрю значение переменной msg1 по имени:</w:t>
      </w:r>
    </w:p>
    <w:p>
      <w:pPr>
        <w:pStyle w:val="CaptionedFigure"/>
      </w:pPr>
      <w:r>
        <w:drawing>
          <wp:inline>
            <wp:extent cx="3733800" cy="2022908"/>
            <wp:effectExtent b="0" l="0" r="0" t="0"/>
            <wp:docPr descr="Рис 17" title="fig:" id="71" name="Picture"/>
            <a:graphic>
              <a:graphicData uri="http://schemas.openxmlformats.org/drawingml/2006/picture">
                <pic:pic>
                  <pic:nvPicPr>
                    <pic:cNvPr descr="image/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22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17</w:t>
      </w:r>
    </w:p>
    <w:p>
      <w:pPr>
        <w:pStyle w:val="BodyText"/>
      </w:pPr>
      <w:r>
        <w:t xml:space="preserve">С помощью команды x/NFU</w:t>
      </w:r>
      <w:r>
        <w:t xml:space="preserve"> </w:t>
      </w:r>
      <w:r>
        <w:t xml:space="preserve">, смотрю значение переменной msg2 по адресу:</w:t>
      </w:r>
    </w:p>
    <w:p>
      <w:pPr>
        <w:pStyle w:val="CaptionedFigure"/>
      </w:pPr>
      <w:r>
        <w:drawing>
          <wp:inline>
            <wp:extent cx="3733800" cy="312016"/>
            <wp:effectExtent b="0" l="0" r="0" t="0"/>
            <wp:docPr descr="Рис 18" title="fig:" id="74" name="Picture"/>
            <a:graphic>
              <a:graphicData uri="http://schemas.openxmlformats.org/drawingml/2006/picture">
                <pic:pic>
                  <pic:nvPicPr>
                    <pic:cNvPr descr="image/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20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18</w:t>
      </w:r>
    </w:p>
    <w:p>
      <w:pPr>
        <w:pStyle w:val="BodyText"/>
      </w:pPr>
      <w:r>
        <w:t xml:space="preserve">Изменяю первый символ переменной msg1 и msg2 с помощью команды set:</w:t>
      </w:r>
    </w:p>
    <w:p>
      <w:pPr>
        <w:pStyle w:val="CaptionedFigure"/>
      </w:pPr>
      <w:r>
        <w:drawing>
          <wp:inline>
            <wp:extent cx="3733800" cy="405621"/>
            <wp:effectExtent b="0" l="0" r="0" t="0"/>
            <wp:docPr descr="Рис 19" title="fig:" id="77" name="Picture"/>
            <a:graphic>
              <a:graphicData uri="http://schemas.openxmlformats.org/drawingml/2006/picture">
                <pic:pic>
                  <pic:nvPicPr>
                    <pic:cNvPr descr="image/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19</w:t>
      </w:r>
    </w:p>
    <w:p>
      <w:pPr>
        <w:pStyle w:val="CaptionedFigure"/>
      </w:pPr>
      <w:r>
        <w:drawing>
          <wp:inline>
            <wp:extent cx="3733800" cy="405621"/>
            <wp:effectExtent b="0" l="0" r="0" t="0"/>
            <wp:docPr descr="Рис 20" title="fig:" id="80" name="Picture"/>
            <a:graphic>
              <a:graphicData uri="http://schemas.openxmlformats.org/drawingml/2006/picture">
                <pic:pic>
                  <pic:nvPicPr>
                    <pic:cNvPr descr="image/20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20</w:t>
      </w:r>
    </w:p>
    <w:p>
      <w:pPr>
        <w:pStyle w:val="BodyText"/>
      </w:pPr>
      <w:r>
        <w:t xml:space="preserve">Команда print/F</w:t>
      </w:r>
      <w:r>
        <w:t xml:space="preserve"> </w:t>
      </w:r>
      <w:r>
        <w:t xml:space="preserve"> </w:t>
      </w:r>
      <w:r>
        <w:t xml:space="preserve">используется для просмотра значений регистров. Вывожу значение регистра edx в двоичном формате, в шестнадцатеричном формате и в символьном виде:</w:t>
      </w:r>
    </w:p>
    <w:p>
      <w:pPr>
        <w:pStyle w:val="CaptionedFigure"/>
      </w:pPr>
      <w:r>
        <w:drawing>
          <wp:inline>
            <wp:extent cx="3733800" cy="691637"/>
            <wp:effectExtent b="0" l="0" r="0" t="0"/>
            <wp:docPr descr="Рис 21" title="fig:" id="83" name="Picture"/>
            <a:graphic>
              <a:graphicData uri="http://schemas.openxmlformats.org/drawingml/2006/picture">
                <pic:pic>
                  <pic:nvPicPr>
                    <pic:cNvPr descr="image/21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21</w:t>
      </w:r>
    </w:p>
    <w:p>
      <w:pPr>
        <w:pStyle w:val="BodyText"/>
      </w:pPr>
      <w:r>
        <w:t xml:space="preserve">С помощью команды set изменяю значение регистра ebx:</w:t>
      </w:r>
    </w:p>
    <w:p>
      <w:pPr>
        <w:pStyle w:val="CaptionedFigure"/>
      </w:pPr>
      <w:r>
        <w:drawing>
          <wp:inline>
            <wp:extent cx="3733800" cy="691637"/>
            <wp:effectExtent b="0" l="0" r="0" t="0"/>
            <wp:docPr descr="Рис 22" title="fig:" id="86" name="Picture"/>
            <a:graphic>
              <a:graphicData uri="http://schemas.openxmlformats.org/drawingml/2006/picture">
                <pic:pic>
                  <pic:nvPicPr>
                    <pic:cNvPr descr="image/22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1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22</w:t>
      </w:r>
    </w:p>
    <w:p>
      <w:pPr>
        <w:pStyle w:val="BodyText"/>
      </w:pPr>
      <w:r>
        <w:t xml:space="preserve">(gdb) set $ebx=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- изменяет значение ebx на значение символа в двоичном формате 2(50). (gdb) set $ebx=2 изменяет значение ebx на 2.</w:t>
      </w:r>
    </w:p>
    <w:p>
      <w:pPr>
        <w:pStyle w:val="BodyText"/>
      </w:pPr>
      <w:r>
        <w:rPr>
          <w:bCs/>
          <w:b/>
        </w:rPr>
        <w:t xml:space="preserve">Обработка аргументов командной строки в GDB</w:t>
      </w:r>
    </w:p>
    <w:p>
      <w:pPr>
        <w:pStyle w:val="BodyText"/>
      </w:pPr>
      <w:r>
        <w:t xml:space="preserve">Копирую файл lab8-2.asm, созданный при выполнении лабораторной работы №8, с программой выводящей на экран аргументы командной строки, в файл с именем lab09-3.asm:</w:t>
      </w:r>
    </w:p>
    <w:p>
      <w:pPr>
        <w:pStyle w:val="CaptionedFigure"/>
      </w:pPr>
      <w:r>
        <w:drawing>
          <wp:inline>
            <wp:extent cx="3733800" cy="236576"/>
            <wp:effectExtent b="0" l="0" r="0" t="0"/>
            <wp:docPr descr="Рис 23" title="fig: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23</w:t>
      </w:r>
    </w:p>
    <w:p>
      <w:pPr>
        <w:pStyle w:val="BodyText"/>
      </w:pPr>
      <w:r>
        <w:t xml:space="preserve">Создаю исполняемый файл:</w:t>
      </w:r>
    </w:p>
    <w:p>
      <w:pPr>
        <w:pStyle w:val="CaptionedFigure"/>
      </w:pPr>
      <w:r>
        <w:drawing>
          <wp:inline>
            <wp:extent cx="3733800" cy="406295"/>
            <wp:effectExtent b="0" l="0" r="0" t="0"/>
            <wp:docPr descr="Рис 24" title="fig:" id="92" name="Picture"/>
            <a:graphic>
              <a:graphicData uri="http://schemas.openxmlformats.org/drawingml/2006/picture">
                <pic:pic>
                  <pic:nvPicPr>
                    <pic:cNvPr descr="image/24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24</w:t>
      </w:r>
    </w:p>
    <w:p>
      <w:pPr>
        <w:pStyle w:val="BodyText"/>
      </w:pPr>
      <w:r>
        <w:t xml:space="preserve">Загружаю исполняемый файл в отладчик с ключом –args, указивая аргументы:</w:t>
      </w:r>
    </w:p>
    <w:p>
      <w:pPr>
        <w:pStyle w:val="CaptionedFigure"/>
      </w:pPr>
      <w:r>
        <w:drawing>
          <wp:inline>
            <wp:extent cx="3733800" cy="241055"/>
            <wp:effectExtent b="0" l="0" r="0" t="0"/>
            <wp:docPr descr="Рис 25" title="fig:" id="95" name="Picture"/>
            <a:graphic>
              <a:graphicData uri="http://schemas.openxmlformats.org/drawingml/2006/picture">
                <pic:pic>
                  <pic:nvPicPr>
                    <pic:cNvPr descr="image/25.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25</w:t>
      </w:r>
    </w:p>
    <w:p>
      <w:pPr>
        <w:pStyle w:val="BodyText"/>
      </w:pPr>
      <w:r>
        <w:t xml:space="preserve">Установливаю точку останова перед первой инструкцией в программе и запускаю ее:</w:t>
      </w:r>
    </w:p>
    <w:p>
      <w:pPr>
        <w:pStyle w:val="CaptionedFigure"/>
      </w:pPr>
      <w:r>
        <w:drawing>
          <wp:inline>
            <wp:extent cx="3733800" cy="678872"/>
            <wp:effectExtent b="0" l="0" r="0" t="0"/>
            <wp:docPr descr="Рис 26" title="fig:" id="98" name="Picture"/>
            <a:graphic>
              <a:graphicData uri="http://schemas.openxmlformats.org/drawingml/2006/picture">
                <pic:pic>
                  <pic:nvPicPr>
                    <pic:cNvPr descr="image/25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26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 аргументов командной строки (включая имя программы), здесь число аргументов равно 5:</w:t>
      </w:r>
    </w:p>
    <w:p>
      <w:pPr>
        <w:pStyle w:val="CaptionedFigure"/>
      </w:pPr>
      <w:r>
        <w:drawing>
          <wp:inline>
            <wp:extent cx="3733800" cy="293149"/>
            <wp:effectExtent b="0" l="0" r="0" t="0"/>
            <wp:docPr descr="Рис 27" title="fig: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3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27</w:t>
      </w:r>
    </w:p>
    <w:p>
      <w:pPr>
        <w:pStyle w:val="BodyText"/>
      </w:pPr>
      <w:r>
        <w:t xml:space="preserve">Размер шага изменения адреса по умолчанию равен 4 при отладке программы на архитектуре x86. Это связано с тем, что в 32-битных системах адреса памяти обычно представляются как 32-битные числа, и каждый адрес соответствует одному байту:</w:t>
      </w:r>
    </w:p>
    <w:p>
      <w:pPr>
        <w:pStyle w:val="CaptionedFigure"/>
      </w:pPr>
      <w:r>
        <w:drawing>
          <wp:inline>
            <wp:extent cx="3733800" cy="1404032"/>
            <wp:effectExtent b="0" l="0" r="0" t="0"/>
            <wp:docPr descr="Рис 28" title="fig:" id="104" name="Picture"/>
            <a:graphic>
              <a:graphicData uri="http://schemas.openxmlformats.org/drawingml/2006/picture">
                <pic:pic>
                  <pic:nvPicPr>
                    <pic:cNvPr descr="image/27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4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28</w:t>
      </w:r>
    </w:p>
    <w:bookmarkEnd w:id="106"/>
    <w:bookmarkStart w:id="140" w:name="выполнение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самостоятельной работы</w:t>
      </w:r>
    </w:p>
    <w:p>
      <w:pPr>
        <w:pStyle w:val="FirstParagraph"/>
      </w:pPr>
      <w:r>
        <w:rPr>
          <w:bCs/>
          <w:b/>
        </w:rPr>
        <w:t xml:space="preserve">Задание 1</w:t>
      </w:r>
    </w:p>
    <w:p>
      <w:pPr>
        <w:pStyle w:val="BodyText"/>
      </w:pPr>
      <w:r>
        <w:t xml:space="preserve">Копирую файл task8.asm, созданный при выполнении лабораторной работы №8, с программой выводящей на экран сумму значений функции f(x) = 5(2 + x) для некоторых значении x (аргументы командной строки), в файл с именем task9-1.asm:</w:t>
      </w:r>
    </w:p>
    <w:p>
      <w:pPr>
        <w:pStyle w:val="CaptionedFigure"/>
      </w:pPr>
      <w:r>
        <w:drawing>
          <wp:inline>
            <wp:extent cx="3733800" cy="241055"/>
            <wp:effectExtent b="0" l="0" r="0" t="0"/>
            <wp:docPr descr="Рис 29" title="fig:" id="108" name="Picture"/>
            <a:graphic>
              <a:graphicData uri="http://schemas.openxmlformats.org/drawingml/2006/picture">
                <pic:pic>
                  <pic:nvPicPr>
                    <pic:cNvPr descr="image/28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1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29</w:t>
      </w:r>
    </w:p>
    <w:p>
      <w:pPr>
        <w:pStyle w:val="BodyText"/>
      </w:pPr>
      <w:r>
        <w:t xml:space="preserve">Редактирую программу для вычисление значения функции f(x) как подпрограмму:</w:t>
      </w:r>
    </w:p>
    <w:p>
      <w:pPr>
        <w:pStyle w:val="CaptionedFigure"/>
      </w:pPr>
      <w:r>
        <w:drawing>
          <wp:inline>
            <wp:extent cx="3733800" cy="4769826"/>
            <wp:effectExtent b="0" l="0" r="0" t="0"/>
            <wp:docPr descr="Рис 30" title="fig:" id="111" name="Picture"/>
            <a:graphic>
              <a:graphicData uri="http://schemas.openxmlformats.org/drawingml/2006/picture">
                <pic:pic>
                  <pic:nvPicPr>
                    <pic:cNvPr descr="image/29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69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30</w:t>
      </w:r>
    </w:p>
    <w:p>
      <w:pPr>
        <w:pStyle w:val="BodyText"/>
      </w:pPr>
      <w:r>
        <w:t xml:space="preserve">Создаю исполняемый файл и проверяю его работу:</w:t>
      </w:r>
    </w:p>
    <w:p>
      <w:pPr>
        <w:pStyle w:val="CaptionedFigure"/>
      </w:pPr>
      <w:r>
        <w:drawing>
          <wp:inline>
            <wp:extent cx="3733800" cy="779584"/>
            <wp:effectExtent b="0" l="0" r="0" t="0"/>
            <wp:docPr descr="Рис 31" title="fig:" id="114" name="Picture"/>
            <a:graphic>
              <a:graphicData uri="http://schemas.openxmlformats.org/drawingml/2006/picture">
                <pic:pic>
                  <pic:nvPicPr>
                    <pic:cNvPr descr="image/30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7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31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msg: DB 'Введите x: ',0</w:t>
      </w:r>
      <w:r>
        <w:br/>
      </w:r>
      <w:r>
        <w:rPr>
          <w:rStyle w:val="VerbatimChar"/>
        </w:rPr>
        <w:t xml:space="preserve">msg1: DB 'Функция: f(x)=5(2+x)', 0</w:t>
      </w:r>
      <w:r>
        <w:br/>
      </w:r>
      <w:r>
        <w:rPr>
          <w:rStyle w:val="VerbatimChar"/>
        </w:rPr>
        <w:t xml:space="preserve">Sum: DB 'Результат: ',0</w:t>
      </w:r>
      <w:r>
        <w:br/>
      </w:r>
      <w:r>
        <w:br/>
      </w:r>
      <w:r>
        <w:rPr>
          <w:rStyle w:val="VerbatimChar"/>
        </w:rPr>
        <w:t xml:space="preserve">SECTION .bss</w:t>
      </w:r>
      <w:r>
        <w:br/>
      </w:r>
      <w:r>
        <w:rPr>
          <w:rStyle w:val="VerbatimChar"/>
        </w:rPr>
        <w:t xml:space="preserve">x: RESB 80</w:t>
      </w:r>
      <w:r>
        <w:br/>
      </w:r>
      <w:r>
        <w:rPr>
          <w:rStyle w:val="VerbatimChar"/>
        </w:rPr>
        <w:t xml:space="preserve">ans: RESB 80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br/>
      </w:r>
      <w:r>
        <w:rPr>
          <w:rStyle w:val="VerbatimChar"/>
        </w:rPr>
        <w:t xml:space="preserve">mov eax, msg</w:t>
      </w:r>
      <w:r>
        <w:br/>
      </w:r>
      <w:r>
        <w:rPr>
          <w:rStyle w:val="VerbatimChar"/>
        </w:rPr>
        <w:t xml:space="preserve">call sprintLF</w:t>
      </w:r>
      <w:r>
        <w:br/>
      </w:r>
      <w:r>
        <w:br/>
      </w:r>
      <w:r>
        <w:rPr>
          <w:rStyle w:val="VerbatimChar"/>
        </w:rPr>
        <w:t xml:space="preserve">mov ecx,x</w:t>
      </w:r>
      <w:r>
        <w:br/>
      </w:r>
      <w:r>
        <w:rPr>
          <w:rStyle w:val="VerbatimChar"/>
        </w:rPr>
        <w:t xml:space="preserve">mov edx,80</w:t>
      </w:r>
      <w:r>
        <w:br/>
      </w:r>
      <w:r>
        <w:rPr>
          <w:rStyle w:val="VerbatimChar"/>
        </w:rPr>
        <w:t xml:space="preserve">call sread</w:t>
      </w:r>
      <w:r>
        <w:br/>
      </w:r>
      <w:r>
        <w:br/>
      </w:r>
      <w:r>
        <w:rPr>
          <w:rStyle w:val="VerbatimChar"/>
        </w:rPr>
        <w:t xml:space="preserve">mov eax,x</w:t>
      </w:r>
      <w:r>
        <w:br/>
      </w:r>
      <w:r>
        <w:rPr>
          <w:rStyle w:val="VerbatimChar"/>
        </w:rPr>
        <w:t xml:space="preserve">call atoi</w:t>
      </w:r>
      <w:r>
        <w:br/>
      </w:r>
      <w:r>
        <w:br/>
      </w:r>
      <w:r>
        <w:rPr>
          <w:rStyle w:val="VerbatimChar"/>
        </w:rPr>
        <w:t xml:space="preserve">call _sub</w:t>
      </w:r>
      <w:r>
        <w:br/>
      </w:r>
      <w:r>
        <w:br/>
      </w:r>
      <w:r>
        <w:rPr>
          <w:rStyle w:val="VerbatimChar"/>
        </w:rPr>
        <w:t xml:space="preserve">mov eax,msg1</w:t>
      </w:r>
      <w:r>
        <w:br/>
      </w:r>
      <w:r>
        <w:rPr>
          <w:rStyle w:val="VerbatimChar"/>
        </w:rPr>
        <w:t xml:space="preserve">call sprintLF</w:t>
      </w:r>
      <w:r>
        <w:br/>
      </w:r>
      <w:r>
        <w:br/>
      </w:r>
      <w:r>
        <w:rPr>
          <w:rStyle w:val="VerbatimChar"/>
        </w:rPr>
        <w:t xml:space="preserve">mov eax,Sum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eax,[ans]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br/>
      </w:r>
      <w:r>
        <w:rPr>
          <w:rStyle w:val="VerbatimChar"/>
        </w:rPr>
        <w:t xml:space="preserve">call quit</w:t>
      </w:r>
      <w:r>
        <w:br/>
      </w:r>
      <w:r>
        <w:br/>
      </w:r>
      <w:r>
        <w:rPr>
          <w:rStyle w:val="VerbatimChar"/>
        </w:rPr>
        <w:t xml:space="preserve">_sub:</w:t>
      </w:r>
      <w:r>
        <w:br/>
      </w:r>
      <w:r>
        <w:rPr>
          <w:rStyle w:val="VerbatimChar"/>
        </w:rPr>
        <w:t xml:space="preserve">add eax,2</w:t>
      </w:r>
      <w:r>
        <w:br/>
      </w:r>
      <w:r>
        <w:rPr>
          <w:rStyle w:val="VerbatimChar"/>
        </w:rPr>
        <w:t xml:space="preserve">mov ebx,5</w:t>
      </w:r>
      <w:r>
        <w:br/>
      </w:r>
      <w:r>
        <w:rPr>
          <w:rStyle w:val="VerbatimChar"/>
        </w:rPr>
        <w:t xml:space="preserve">mul ebx</w:t>
      </w:r>
      <w:r>
        <w:br/>
      </w:r>
      <w:r>
        <w:rPr>
          <w:rStyle w:val="VerbatimChar"/>
        </w:rPr>
        <w:t xml:space="preserve">mov [ans],eax</w:t>
      </w:r>
      <w:r>
        <w:br/>
      </w:r>
      <w:r>
        <w:br/>
      </w:r>
      <w:r>
        <w:rPr>
          <w:rStyle w:val="VerbatimChar"/>
        </w:rPr>
        <w:t xml:space="preserve">ret</w:t>
      </w:r>
      <w:r>
        <w:br/>
      </w:r>
      <w:r>
        <w:br/>
      </w:r>
      <w:r>
        <w:rPr>
          <w:rStyle w:val="VerbatimChar"/>
        </w:rPr>
        <w:t xml:space="preserve">mov eax, esi 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call quit</w:t>
      </w:r>
    </w:p>
    <w:p>
      <w:pPr>
        <w:pStyle w:val="FirstParagraph"/>
      </w:pPr>
      <w:r>
        <w:rPr>
          <w:bCs/>
          <w:b/>
        </w:rPr>
        <w:t xml:space="preserve">Задание 2</w:t>
      </w:r>
    </w:p>
    <w:p>
      <w:pPr>
        <w:pStyle w:val="BodyText"/>
      </w:pPr>
      <w:r>
        <w:t xml:space="preserve">Создаю файл task9-2.asm и вставляю в него программу вычисления выражения(3+2)∗4+5:</w:t>
      </w:r>
    </w:p>
    <w:p>
      <w:pPr>
        <w:pStyle w:val="CaptionedFigure"/>
      </w:pPr>
      <w:r>
        <w:drawing>
          <wp:inline>
            <wp:extent cx="3733800" cy="2497748"/>
            <wp:effectExtent b="0" l="0" r="0" t="0"/>
            <wp:docPr descr="Рис 32" title="fig:" id="117" name="Picture"/>
            <a:graphic>
              <a:graphicData uri="http://schemas.openxmlformats.org/drawingml/2006/picture">
                <pic:pic>
                  <pic:nvPicPr>
                    <pic:cNvPr descr="image/31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7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32</w:t>
      </w:r>
    </w:p>
    <w:p>
      <w:pPr>
        <w:pStyle w:val="BodyText"/>
      </w:pPr>
      <w:r>
        <w:t xml:space="preserve">Создаю испольняемый файл:</w:t>
      </w:r>
    </w:p>
    <w:p>
      <w:pPr>
        <w:pStyle w:val="CaptionedFigure"/>
      </w:pPr>
      <w:r>
        <w:drawing>
          <wp:inline>
            <wp:extent cx="3733800" cy="494104"/>
            <wp:effectExtent b="0" l="0" r="0" t="0"/>
            <wp:docPr descr="Рис 33" title="fig:" id="120" name="Picture"/>
            <a:graphic>
              <a:graphicData uri="http://schemas.openxmlformats.org/drawingml/2006/picture">
                <pic:pic>
                  <pic:nvPicPr>
                    <pic:cNvPr descr="image/32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33</w:t>
      </w:r>
    </w:p>
    <w:p>
      <w:pPr>
        <w:pStyle w:val="BodyText"/>
      </w:pPr>
      <w:r>
        <w:t xml:space="preserve">При запуске она выводит неверный результат:</w:t>
      </w:r>
    </w:p>
    <w:p>
      <w:pPr>
        <w:pStyle w:val="CaptionedFigure"/>
      </w:pPr>
      <w:r>
        <w:drawing>
          <wp:inline>
            <wp:extent cx="3733800" cy="592381"/>
            <wp:effectExtent b="0" l="0" r="0" t="0"/>
            <wp:docPr descr="Рис 34" title="fig:" id="123" name="Picture"/>
            <a:graphic>
              <a:graphicData uri="http://schemas.openxmlformats.org/drawingml/2006/picture">
                <pic:pic>
                  <pic:nvPicPr>
                    <pic:cNvPr descr="image/33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2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34</w:t>
      </w:r>
    </w:p>
    <w:p>
      <w:pPr>
        <w:pStyle w:val="BodyText"/>
      </w:pPr>
      <w:r>
        <w:t xml:space="preserve">Переключаюсь на отображение команд с Intel’овским синтаксисом:</w:t>
      </w:r>
    </w:p>
    <w:p>
      <w:pPr>
        <w:pStyle w:val="CaptionedFigure"/>
      </w:pPr>
      <w:r>
        <w:drawing>
          <wp:inline>
            <wp:extent cx="3733800" cy="2009383"/>
            <wp:effectExtent b="0" l="0" r="0" t="0"/>
            <wp:docPr descr="Рис 35" title="fig:" id="126" name="Picture"/>
            <a:graphic>
              <a:graphicData uri="http://schemas.openxmlformats.org/drawingml/2006/picture">
                <pic:pic>
                  <pic:nvPicPr>
                    <pic:cNvPr descr="image/34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9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35</w:t>
      </w:r>
    </w:p>
    <w:p>
      <w:pPr>
        <w:pStyle w:val="BodyText"/>
      </w:pPr>
      <w:r>
        <w:t xml:space="preserve">Включаю режим псевдографики для более удобного анализа программы используя layout asm: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Рис 36" title="fig:" id="129" name="Picture"/>
            <a:graphic>
              <a:graphicData uri="http://schemas.openxmlformats.org/drawingml/2006/picture">
                <pic:pic>
                  <pic:nvPicPr>
                    <pic:cNvPr descr="image/35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36</w:t>
      </w:r>
    </w:p>
    <w:p>
      <w:pPr>
        <w:pStyle w:val="BodyText"/>
      </w:pPr>
      <w:r>
        <w:t xml:space="preserve">С помощью layout regs, я могу видеть названия регистров и их текущие значения. Выполняю 6 инструкций с помощью команды stepi (si) и при этом замечаю ,что после того как программа суммирует 3 и 2, значение храняется в регистре ebx. Значение регистра ecx(4) умножает на 2(значение регистра eax) а затем суммирует 5 и значение регистра ebx (5):</w:t>
      </w:r>
    </w:p>
    <w:p>
      <w:pPr>
        <w:pStyle w:val="CaptionedFigure"/>
      </w:pPr>
      <w:r>
        <w:drawing>
          <wp:inline>
            <wp:extent cx="3733800" cy="2038917"/>
            <wp:effectExtent b="0" l="0" r="0" t="0"/>
            <wp:docPr descr="Рис 37" title="fig:" id="132" name="Picture"/>
            <a:graphic>
              <a:graphicData uri="http://schemas.openxmlformats.org/drawingml/2006/picture">
                <pic:pic>
                  <pic:nvPicPr>
                    <pic:cNvPr descr="image/36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38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37</w:t>
      </w:r>
    </w:p>
    <w:p>
      <w:pPr>
        <w:pStyle w:val="BodyText"/>
      </w:pPr>
      <w:r>
        <w:t xml:space="preserve">Исправляю код ,чтобы программа выводила правильный ответ:</w:t>
      </w:r>
    </w:p>
    <w:p>
      <w:pPr>
        <w:pStyle w:val="CaptionedFigure"/>
      </w:pPr>
      <w:r>
        <w:drawing>
          <wp:inline>
            <wp:extent cx="3733800" cy="3443231"/>
            <wp:effectExtent b="0" l="0" r="0" t="0"/>
            <wp:docPr descr="Рис 38" title="fig:" id="135" name="Picture"/>
            <a:graphic>
              <a:graphicData uri="http://schemas.openxmlformats.org/drawingml/2006/picture">
                <pic:pic>
                  <pic:nvPicPr>
                    <pic:cNvPr descr="image/37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32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38</w:t>
      </w:r>
    </w:p>
    <w:p>
      <w:pPr>
        <w:pStyle w:val="CaptionedFigure"/>
      </w:pPr>
      <w:r>
        <w:drawing>
          <wp:inline>
            <wp:extent cx="3733800" cy="853615"/>
            <wp:effectExtent b="0" l="0" r="0" t="0"/>
            <wp:docPr descr="Рис 39" title="fig:" id="138" name="Picture"/>
            <a:graphic>
              <a:graphicData uri="http://schemas.openxmlformats.org/drawingml/2006/picture">
                <pic:pic>
                  <pic:nvPicPr>
                    <pic:cNvPr descr="image/38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36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 39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div: DB 'Результат: ',0</w:t>
      </w:r>
      <w:r>
        <w:br/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; ---- Вычисление выражения (3+2)*4+5</w:t>
      </w:r>
      <w:r>
        <w:br/>
      </w:r>
      <w:r>
        <w:rPr>
          <w:rStyle w:val="VerbatimChar"/>
        </w:rPr>
        <w:t xml:space="preserve">mov ebx,3</w:t>
      </w:r>
      <w:r>
        <w:br/>
      </w:r>
      <w:r>
        <w:rPr>
          <w:rStyle w:val="VerbatimChar"/>
        </w:rPr>
        <w:t xml:space="preserve">mov eax,2</w:t>
      </w:r>
      <w:r>
        <w:br/>
      </w:r>
      <w:r>
        <w:rPr>
          <w:rStyle w:val="VerbatimChar"/>
        </w:rPr>
        <w:t xml:space="preserve">add eax,ebx</w:t>
      </w:r>
      <w:r>
        <w:br/>
      </w:r>
      <w:r>
        <w:rPr>
          <w:rStyle w:val="VerbatimChar"/>
        </w:rPr>
        <w:t xml:space="preserve">mov ecx,4</w:t>
      </w:r>
      <w:r>
        <w:br/>
      </w:r>
      <w:r>
        <w:rPr>
          <w:rStyle w:val="VerbatimChar"/>
        </w:rPr>
        <w:t xml:space="preserve">mul ecx</w:t>
      </w:r>
      <w:r>
        <w:br/>
      </w:r>
      <w:r>
        <w:rPr>
          <w:rStyle w:val="VerbatimChar"/>
        </w:rPr>
        <w:t xml:space="preserve">add eax,5</w:t>
      </w:r>
      <w:r>
        <w:br/>
      </w:r>
      <w:r>
        <w:rPr>
          <w:rStyle w:val="VerbatimChar"/>
        </w:rPr>
        <w:t xml:space="preserve">mov edi,eax</w:t>
      </w:r>
      <w:r>
        <w:br/>
      </w:r>
      <w:r>
        <w:rPr>
          <w:rStyle w:val="VerbatimChar"/>
        </w:rPr>
        <w:t xml:space="preserve">; ---- Вывод результата на экран</w:t>
      </w:r>
      <w:r>
        <w:br/>
      </w:r>
      <w:r>
        <w:rPr>
          <w:rStyle w:val="VerbatimChar"/>
        </w:rPr>
        <w:t xml:space="preserve">mov eax,div</w:t>
      </w:r>
      <w:r>
        <w:br/>
      </w:r>
      <w:r>
        <w:rPr>
          <w:rStyle w:val="VerbatimChar"/>
        </w:rPr>
        <w:t xml:space="preserve">call sprint</w:t>
      </w:r>
      <w:r>
        <w:br/>
      </w:r>
      <w:r>
        <w:rPr>
          <w:rStyle w:val="VerbatimChar"/>
        </w:rPr>
        <w:t xml:space="preserve">mov eax,edi</w:t>
      </w:r>
      <w:r>
        <w:br/>
      </w:r>
      <w:r>
        <w:rPr>
          <w:rStyle w:val="VerbatimChar"/>
        </w:rPr>
        <w:t xml:space="preserve">call iprintLF</w:t>
      </w:r>
      <w:r>
        <w:br/>
      </w:r>
      <w:r>
        <w:rPr>
          <w:rStyle w:val="VerbatimChar"/>
        </w:rPr>
        <w:t xml:space="preserve">call quit</w:t>
      </w:r>
    </w:p>
    <w:bookmarkEnd w:id="140"/>
    <w:bookmarkStart w:id="14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работы я освоила написание программ с использованием подпрограмм и знакомила методы отладки при помощи GDB и его основные возможности.</w:t>
      </w:r>
    </w:p>
    <w:bookmarkEnd w:id="141"/>
    <w:bookmarkStart w:id="143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pStyle w:val="FirstParagraph"/>
      </w:pPr>
      <w:hyperlink r:id="rId142">
        <w:r>
          <w:rPr>
            <w:rStyle w:val="Hyperlink"/>
          </w:rPr>
          <w:t xml:space="preserve">Архитектура ЭВМ</w:t>
        </w:r>
      </w:hyperlink>
    </w:p>
    <w:bookmarkEnd w:id="1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100" Target="media/rId100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0" Target="media/rId110.png" /><Relationship Type="http://schemas.openxmlformats.org/officeDocument/2006/relationships/image" Id="rId28" Target="media/rId28.png" /><Relationship Type="http://schemas.openxmlformats.org/officeDocument/2006/relationships/image" Id="rId113" Target="media/rId113.png" /><Relationship Type="http://schemas.openxmlformats.org/officeDocument/2006/relationships/image" Id="rId116" Target="media/rId116.png" /><Relationship Type="http://schemas.openxmlformats.org/officeDocument/2006/relationships/image" Id="rId119" Target="media/rId119.png" /><Relationship Type="http://schemas.openxmlformats.org/officeDocument/2006/relationships/image" Id="rId122" Target="media/rId122.png" /><Relationship Type="http://schemas.openxmlformats.org/officeDocument/2006/relationships/image" Id="rId125" Target="media/rId125.png" /><Relationship Type="http://schemas.openxmlformats.org/officeDocument/2006/relationships/image" Id="rId128" Target="media/rId128.png" /><Relationship Type="http://schemas.openxmlformats.org/officeDocument/2006/relationships/image" Id="rId131" Target="media/rId131.pn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hyperlink" Id="rId142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42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</dc:title>
  <dc:creator>Вакутайпа Милдред</dc:creator>
  <dc:language>ru-RU</dc:language>
  <cp:keywords/>
  <dcterms:created xsi:type="dcterms:W3CDTF">2023-12-09T07:51:44Z</dcterms:created>
  <dcterms:modified xsi:type="dcterms:W3CDTF">2023-12-09T07:51:44Z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14pt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компьютера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