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486DC" w14:textId="1EA68742" w:rsidR="00F6375E" w:rsidRPr="002C4479" w:rsidRDefault="00F6375E" w:rsidP="00E23C1A">
      <w:pPr>
        <w:jc w:val="center"/>
        <w:rPr>
          <w:rFonts w:ascii="Times New Roman" w:hAnsi="Times New Roman" w:cs="Times New Roman"/>
        </w:rPr>
      </w:pPr>
      <w:bookmarkStart w:id="0" w:name="_Hlk168991692"/>
      <w:bookmarkEnd w:id="0"/>
    </w:p>
    <w:p w14:paraId="42DF0F43" w14:textId="77777777" w:rsidR="00F6375E" w:rsidRDefault="00F6375E" w:rsidP="00E23C1A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14:paraId="39046394" w14:textId="77777777" w:rsidR="00E23C1A" w:rsidRPr="00E23C1A" w:rsidRDefault="00E23C1A" w:rsidP="00E23C1A">
      <w:pPr>
        <w:rPr>
          <w:lang w:val="en-US"/>
        </w:rPr>
      </w:pPr>
    </w:p>
    <w:p w14:paraId="36BA90A2" w14:textId="77777777" w:rsidR="00F6375E" w:rsidRDefault="00F6375E" w:rsidP="00E23C1A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14:paraId="03C06E96" w14:textId="77777777" w:rsidR="00E23C1A" w:rsidRPr="00E23C1A" w:rsidRDefault="00E23C1A" w:rsidP="00E23C1A">
      <w:pPr>
        <w:rPr>
          <w:lang w:val="en-US"/>
        </w:rPr>
      </w:pPr>
    </w:p>
    <w:p w14:paraId="206B50C1" w14:textId="77777777" w:rsidR="00F6375E" w:rsidRDefault="00F6375E" w:rsidP="00E23C1A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14:paraId="5FBC10C2" w14:textId="77777777" w:rsidR="00A1186B" w:rsidRPr="00A1186B" w:rsidRDefault="00A1186B" w:rsidP="00E23C1A">
      <w:pPr>
        <w:jc w:val="center"/>
        <w:rPr>
          <w:lang w:val="en-US"/>
        </w:rPr>
      </w:pPr>
    </w:p>
    <w:p w14:paraId="1A660670" w14:textId="5319FA56" w:rsidR="00A1186B" w:rsidRPr="00A1186B" w:rsidRDefault="00A1186B" w:rsidP="00E23C1A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A1186B">
        <w:rPr>
          <w:rFonts w:ascii="Times New Roman" w:hAnsi="Times New Roman" w:cs="Times New Roman"/>
          <w:lang w:val="en-US"/>
        </w:rPr>
        <w:t xml:space="preserve">Globex Pharma </w:t>
      </w:r>
      <w:r w:rsidR="00AE4116">
        <w:rPr>
          <w:rFonts w:ascii="Times New Roman" w:hAnsi="Times New Roman" w:cs="Times New Roman"/>
          <w:lang w:val="en-US"/>
        </w:rPr>
        <w:t xml:space="preserve">Employee </w:t>
      </w:r>
      <w:r w:rsidRPr="00A1186B">
        <w:rPr>
          <w:rFonts w:ascii="Times New Roman" w:hAnsi="Times New Roman" w:cs="Times New Roman"/>
          <w:lang w:val="en-US"/>
        </w:rPr>
        <w:t>Attrition</w:t>
      </w:r>
    </w:p>
    <w:p w14:paraId="759FA0A7" w14:textId="41911A04" w:rsidR="00F6375E" w:rsidRPr="00A1186B" w:rsidRDefault="00AE4116" w:rsidP="00E23C1A">
      <w:pPr>
        <w:pStyle w:val="Title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</w:t>
      </w:r>
      <w:r w:rsidR="00A1186B" w:rsidRPr="00A1186B">
        <w:rPr>
          <w:rFonts w:ascii="Times New Roman" w:hAnsi="Times New Roman" w:cs="Times New Roman"/>
          <w:lang w:val="en-US"/>
        </w:rPr>
        <w:t>Predictive Analysis</w:t>
      </w:r>
    </w:p>
    <w:p w14:paraId="3A83F66C" w14:textId="77777777" w:rsidR="00A1186B" w:rsidRPr="00A1186B" w:rsidRDefault="00A1186B" w:rsidP="00E23C1A">
      <w:pPr>
        <w:jc w:val="center"/>
        <w:rPr>
          <w:rFonts w:ascii="Times New Roman" w:hAnsi="Times New Roman" w:cs="Times New Roman"/>
          <w:lang w:val="en-US"/>
        </w:rPr>
      </w:pPr>
    </w:p>
    <w:p w14:paraId="7F064730" w14:textId="2EE60555" w:rsidR="00F6375E" w:rsidRPr="00A1186B" w:rsidRDefault="00F6375E" w:rsidP="00E23C1A">
      <w:pPr>
        <w:jc w:val="center"/>
        <w:rPr>
          <w:rFonts w:ascii="Times New Roman" w:hAnsi="Times New Roman" w:cs="Times New Roman"/>
          <w:lang w:val="en-US"/>
        </w:rPr>
      </w:pPr>
    </w:p>
    <w:p w14:paraId="04CF29CD" w14:textId="77777777" w:rsidR="00F6375E" w:rsidRPr="00A1186B" w:rsidRDefault="00F6375E" w:rsidP="00E23C1A">
      <w:pPr>
        <w:pStyle w:val="Heading1"/>
        <w:jc w:val="center"/>
        <w:rPr>
          <w:rFonts w:ascii="Times New Roman" w:hAnsi="Times New Roman" w:cs="Times New Roman"/>
          <w:lang w:val="en-US"/>
        </w:rPr>
      </w:pPr>
    </w:p>
    <w:p w14:paraId="38164ADC" w14:textId="77777777" w:rsidR="00F6375E" w:rsidRPr="00A1186B" w:rsidRDefault="00F6375E" w:rsidP="00E23C1A">
      <w:pPr>
        <w:pStyle w:val="Heading1"/>
        <w:jc w:val="center"/>
        <w:rPr>
          <w:rFonts w:ascii="Times New Roman" w:hAnsi="Times New Roman" w:cs="Times New Roman"/>
          <w:lang w:val="en-US"/>
        </w:rPr>
      </w:pPr>
    </w:p>
    <w:p w14:paraId="7A05C7E2" w14:textId="77777777" w:rsidR="00F6375E" w:rsidRPr="00A1186B" w:rsidRDefault="00F6375E" w:rsidP="00E23C1A">
      <w:pPr>
        <w:pStyle w:val="Heading1"/>
        <w:jc w:val="center"/>
        <w:rPr>
          <w:rFonts w:ascii="Times New Roman" w:hAnsi="Times New Roman" w:cs="Times New Roman"/>
          <w:lang w:val="en-US"/>
        </w:rPr>
      </w:pPr>
    </w:p>
    <w:p w14:paraId="7911E354" w14:textId="77777777" w:rsidR="00F6375E" w:rsidRDefault="00F6375E" w:rsidP="00E23C1A">
      <w:pPr>
        <w:pStyle w:val="Heading1"/>
        <w:jc w:val="center"/>
        <w:rPr>
          <w:rFonts w:ascii="Times New Roman" w:hAnsi="Times New Roman" w:cs="Times New Roman"/>
          <w:lang w:val="en-US"/>
        </w:rPr>
      </w:pPr>
    </w:p>
    <w:p w14:paraId="0500B98F" w14:textId="77777777" w:rsidR="00E23C1A" w:rsidRPr="00E23C1A" w:rsidRDefault="00E23C1A" w:rsidP="00E23C1A">
      <w:pPr>
        <w:rPr>
          <w:lang w:val="en-US"/>
        </w:rPr>
      </w:pPr>
    </w:p>
    <w:p w14:paraId="49676253" w14:textId="0FE1C656" w:rsidR="00F6375E" w:rsidRPr="00A1186B" w:rsidRDefault="00F6375E" w:rsidP="00E23C1A">
      <w:pPr>
        <w:pStyle w:val="Heading1"/>
        <w:jc w:val="center"/>
        <w:rPr>
          <w:rFonts w:ascii="Times New Roman" w:hAnsi="Times New Roman" w:cs="Times New Roman"/>
          <w:lang w:val="en-US"/>
        </w:rPr>
      </w:pPr>
      <w:r w:rsidRPr="00A1186B">
        <w:rPr>
          <w:rFonts w:ascii="Times New Roman" w:hAnsi="Times New Roman" w:cs="Times New Roman"/>
          <w:lang w:val="en-US"/>
        </w:rPr>
        <w:t>Name:</w:t>
      </w:r>
      <w:r w:rsidR="00AE4116">
        <w:rPr>
          <w:rFonts w:ascii="Times New Roman" w:hAnsi="Times New Roman" w:cs="Times New Roman"/>
          <w:lang w:val="en-US"/>
        </w:rPr>
        <w:t xml:space="preserve"> Amanda Wright</w:t>
      </w:r>
    </w:p>
    <w:p w14:paraId="0C47B74B" w14:textId="62311D47" w:rsidR="00F6375E" w:rsidRPr="00A1186B" w:rsidRDefault="00F6375E" w:rsidP="00E23C1A">
      <w:pPr>
        <w:pStyle w:val="Heading1"/>
        <w:jc w:val="center"/>
        <w:rPr>
          <w:rFonts w:ascii="Times New Roman" w:hAnsi="Times New Roman" w:cs="Times New Roman"/>
          <w:lang w:val="en-US"/>
        </w:rPr>
      </w:pPr>
      <w:r w:rsidRPr="00A1186B">
        <w:rPr>
          <w:rFonts w:ascii="Times New Roman" w:hAnsi="Times New Roman" w:cs="Times New Roman"/>
          <w:lang w:val="en-US"/>
        </w:rPr>
        <w:t>Due Date:</w:t>
      </w:r>
      <w:r w:rsidR="00AE4116">
        <w:rPr>
          <w:rFonts w:ascii="Times New Roman" w:hAnsi="Times New Roman" w:cs="Times New Roman"/>
          <w:lang w:val="en-US"/>
        </w:rPr>
        <w:t xml:space="preserve"> 17</w:t>
      </w:r>
      <w:r w:rsidR="00AE4116" w:rsidRPr="00AE4116">
        <w:rPr>
          <w:rFonts w:ascii="Times New Roman" w:hAnsi="Times New Roman" w:cs="Times New Roman"/>
          <w:vertAlign w:val="superscript"/>
          <w:lang w:val="en-US"/>
        </w:rPr>
        <w:t>th</w:t>
      </w:r>
      <w:r w:rsidR="00AE4116">
        <w:rPr>
          <w:rFonts w:ascii="Times New Roman" w:hAnsi="Times New Roman" w:cs="Times New Roman"/>
          <w:lang w:val="en-US"/>
        </w:rPr>
        <w:t xml:space="preserve"> June 2024</w:t>
      </w:r>
    </w:p>
    <w:p w14:paraId="29EB48DA" w14:textId="4256A518" w:rsidR="00F6375E" w:rsidRDefault="00F6375E" w:rsidP="00F6375E">
      <w:pPr>
        <w:pStyle w:val="Heading1"/>
        <w:rPr>
          <w:lang w:val="en-US"/>
        </w:rPr>
      </w:pPr>
    </w:p>
    <w:p w14:paraId="4BCAF3C9" w14:textId="77777777" w:rsidR="00F6375E" w:rsidRDefault="00F6375E">
      <w:pPr>
        <w:rPr>
          <w:lang w:val="en-US"/>
        </w:rPr>
        <w:sectPr w:rsidR="00F6375E">
          <w:foot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23AC0A3" w14:textId="2038DC86" w:rsidR="001328D3" w:rsidRDefault="001328D3" w:rsidP="00F6375E">
      <w:pPr>
        <w:pStyle w:val="Heading1"/>
        <w:rPr>
          <w:rFonts w:ascii="Times New Roman" w:hAnsi="Times New Roman" w:cs="Times New Roman"/>
          <w:sz w:val="28"/>
          <w:szCs w:val="28"/>
          <w:lang w:val="en-US"/>
        </w:rPr>
      </w:pPr>
      <w:r w:rsidRPr="00ED12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Executive Summary </w:t>
      </w:r>
    </w:p>
    <w:p w14:paraId="40E9DB1D" w14:textId="77777777" w:rsidR="006378B9" w:rsidRPr="00CE7B88" w:rsidRDefault="006378B9" w:rsidP="006378B9">
      <w:pPr>
        <w:rPr>
          <w:sz w:val="24"/>
          <w:szCs w:val="24"/>
          <w:lang w:val="en-US"/>
        </w:rPr>
      </w:pPr>
    </w:p>
    <w:p w14:paraId="5212144E" w14:textId="11BB986D" w:rsidR="00F6674C" w:rsidRPr="00CE7B88" w:rsidRDefault="00F6674C" w:rsidP="004577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B88">
        <w:rPr>
          <w:rFonts w:ascii="Times New Roman" w:hAnsi="Times New Roman" w:cs="Times New Roman"/>
          <w:sz w:val="24"/>
          <w:szCs w:val="24"/>
          <w:lang w:val="en-US"/>
        </w:rPr>
        <w:t>Globex Pharm</w:t>
      </w:r>
      <w:r w:rsidR="001C3311" w:rsidRPr="00CE7B88">
        <w:rPr>
          <w:rFonts w:ascii="Times New Roman" w:hAnsi="Times New Roman" w:cs="Times New Roman"/>
          <w:sz w:val="24"/>
          <w:szCs w:val="24"/>
          <w:lang w:val="en-US"/>
        </w:rPr>
        <w:t>a,</w:t>
      </w:r>
      <w:r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C3311" w:rsidRPr="00CE7B88">
        <w:rPr>
          <w:rFonts w:ascii="Times New Roman" w:hAnsi="Times New Roman" w:cs="Times New Roman"/>
          <w:sz w:val="24"/>
          <w:szCs w:val="24"/>
          <w:lang w:val="en-US"/>
        </w:rPr>
        <w:t>focused on</w:t>
      </w:r>
      <w:r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46DAC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better </w:t>
      </w:r>
      <w:r w:rsidRPr="00CE7B88">
        <w:rPr>
          <w:rFonts w:ascii="Times New Roman" w:hAnsi="Times New Roman" w:cs="Times New Roman"/>
          <w:sz w:val="24"/>
          <w:szCs w:val="24"/>
          <w:lang w:val="en-US"/>
        </w:rPr>
        <w:t>understand</w:t>
      </w:r>
      <w:r w:rsidR="001C3311" w:rsidRPr="00CE7B88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C3311" w:rsidRPr="00CE7B88">
        <w:rPr>
          <w:rFonts w:ascii="Times New Roman" w:hAnsi="Times New Roman" w:cs="Times New Roman"/>
          <w:sz w:val="24"/>
          <w:szCs w:val="24"/>
          <w:lang w:val="en-US"/>
        </w:rPr>
        <w:t>the reasons behind employee turnover, has requested a statistical analysis of the possible reasons for attrition in their ranks</w:t>
      </w:r>
      <w:r w:rsidR="006378B9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 to reduce the costs to the organisation,</w:t>
      </w:r>
    </w:p>
    <w:p w14:paraId="25F08AB0" w14:textId="013140EA" w:rsidR="00346DAC" w:rsidRPr="00CE7B88" w:rsidRDefault="00346DAC" w:rsidP="004577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The study uses machine learning algorithms in Logistic Regression and Decision Trees </w:t>
      </w:r>
      <w:r w:rsidR="004D5C6B" w:rsidRPr="00CE7B88">
        <w:rPr>
          <w:rFonts w:ascii="Times New Roman" w:hAnsi="Times New Roman" w:cs="Times New Roman"/>
          <w:sz w:val="24"/>
          <w:szCs w:val="24"/>
          <w:lang w:val="en-US"/>
        </w:rPr>
        <w:t>in conjunction with the Globex Pha</w:t>
      </w:r>
      <w:r w:rsidR="00C60B31" w:rsidRPr="00CE7B8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4D5C6B" w:rsidRPr="00CE7B88">
        <w:rPr>
          <w:rFonts w:ascii="Times New Roman" w:hAnsi="Times New Roman" w:cs="Times New Roman"/>
          <w:sz w:val="24"/>
          <w:szCs w:val="24"/>
          <w:lang w:val="en-US"/>
        </w:rPr>
        <w:t>ma</w:t>
      </w:r>
      <w:r w:rsidR="00C60B31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5C6B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Employee Survey data to </w:t>
      </w:r>
      <w:r w:rsidR="00C60B31" w:rsidRPr="00CE7B88">
        <w:rPr>
          <w:rFonts w:ascii="Times New Roman" w:hAnsi="Times New Roman" w:cs="Times New Roman"/>
          <w:sz w:val="24"/>
          <w:szCs w:val="24"/>
          <w:lang w:val="en-US"/>
        </w:rPr>
        <w:t>produce two models that give u</w:t>
      </w:r>
      <w:r w:rsidR="00C81AC4" w:rsidRPr="00CE7B88">
        <w:rPr>
          <w:rFonts w:ascii="Times New Roman" w:hAnsi="Times New Roman" w:cs="Times New Roman"/>
          <w:sz w:val="24"/>
          <w:szCs w:val="24"/>
          <w:lang w:val="en-US"/>
        </w:rPr>
        <w:t>s insight into the likely characteristics of an employee that has left Globex since the 2023 survey.</w:t>
      </w:r>
    </w:p>
    <w:p w14:paraId="1D2C955A" w14:textId="174CD935" w:rsidR="00C81AC4" w:rsidRPr="00CE7B88" w:rsidRDefault="00C81AC4" w:rsidP="004577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Using the data the models have </w:t>
      </w:r>
      <w:r w:rsidR="00D13ED9" w:rsidRPr="00CE7B88">
        <w:rPr>
          <w:rFonts w:ascii="Times New Roman" w:hAnsi="Times New Roman" w:cs="Times New Roman"/>
          <w:sz w:val="24"/>
          <w:szCs w:val="24"/>
          <w:lang w:val="en-US"/>
        </w:rPr>
        <w:t>indicated</w:t>
      </w:r>
      <w:r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 there is a link between overtime performed by an employee, </w:t>
      </w:r>
      <w:r w:rsidR="00A51F7D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the number of years an employee has been in the workforce being under 3 years, </w:t>
      </w:r>
      <w:r w:rsidR="00D13ED9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marital status being single and </w:t>
      </w:r>
      <w:r w:rsidR="006378B9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being a </w:t>
      </w:r>
      <w:r w:rsidR="00D13ED9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frequent business </w:t>
      </w:r>
      <w:proofErr w:type="spellStart"/>
      <w:r w:rsidR="00D13ED9" w:rsidRPr="00CE7B88">
        <w:rPr>
          <w:rFonts w:ascii="Times New Roman" w:hAnsi="Times New Roman" w:cs="Times New Roman"/>
          <w:sz w:val="24"/>
          <w:szCs w:val="24"/>
          <w:lang w:val="en-US"/>
        </w:rPr>
        <w:t>traveller</w:t>
      </w:r>
      <w:proofErr w:type="spellEnd"/>
      <w:r w:rsidR="00D13ED9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 to name a few.</w:t>
      </w:r>
    </w:p>
    <w:p w14:paraId="7E21FA23" w14:textId="1C6C8FAB" w:rsidR="00D13ED9" w:rsidRPr="00CE7B88" w:rsidRDefault="00D13ED9" w:rsidP="004577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Further to those factors, there are high income earners particularly in the Sales departments that </w:t>
      </w:r>
      <w:r w:rsidR="0031669E" w:rsidRPr="00CE7B88">
        <w:rPr>
          <w:rFonts w:ascii="Times New Roman" w:hAnsi="Times New Roman" w:cs="Times New Roman"/>
          <w:sz w:val="24"/>
          <w:szCs w:val="24"/>
          <w:lang w:val="en-US"/>
        </w:rPr>
        <w:t>have no stock options which additionally correlated to higher levels of turnover in that group.</w:t>
      </w:r>
    </w:p>
    <w:p w14:paraId="5483F277" w14:textId="0032B915" w:rsidR="0031669E" w:rsidRPr="00CE7B88" w:rsidRDefault="0031669E" w:rsidP="004577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B88">
        <w:rPr>
          <w:rFonts w:ascii="Times New Roman" w:hAnsi="Times New Roman" w:cs="Times New Roman"/>
          <w:sz w:val="24"/>
          <w:szCs w:val="24"/>
          <w:lang w:val="en-US"/>
        </w:rPr>
        <w:t>We have provided recommendations based on the models to reduce overtime</w:t>
      </w:r>
      <w:r w:rsidR="007A494E" w:rsidRPr="00CE7B88">
        <w:rPr>
          <w:rFonts w:ascii="Times New Roman" w:hAnsi="Times New Roman" w:cs="Times New Roman"/>
          <w:sz w:val="24"/>
          <w:szCs w:val="24"/>
          <w:lang w:val="en-US"/>
        </w:rPr>
        <w:t>, develop a strategy to retain younger em</w:t>
      </w:r>
      <w:r w:rsidR="006378B9" w:rsidRPr="00CE7B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A494E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loyees, review all stock option allocations for consistency in the organisation, </w:t>
      </w:r>
      <w:r w:rsidR="006378B9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perform </w:t>
      </w:r>
      <w:r w:rsidR="007A494E" w:rsidRPr="00CE7B88">
        <w:rPr>
          <w:rFonts w:ascii="Times New Roman" w:hAnsi="Times New Roman" w:cs="Times New Roman"/>
          <w:sz w:val="24"/>
          <w:szCs w:val="24"/>
          <w:lang w:val="en-US"/>
        </w:rPr>
        <w:t>independent exit interviews moving forward and a review of the travel needs for employees, particularly in the sales department.</w:t>
      </w:r>
    </w:p>
    <w:p w14:paraId="63299AB7" w14:textId="77777777" w:rsidR="00ED131B" w:rsidRPr="00CE7B88" w:rsidRDefault="007A494E" w:rsidP="004577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B88">
        <w:rPr>
          <w:rFonts w:ascii="Times New Roman" w:hAnsi="Times New Roman" w:cs="Times New Roman"/>
          <w:sz w:val="24"/>
          <w:szCs w:val="24"/>
          <w:lang w:val="en-US"/>
        </w:rPr>
        <w:t>A focus on these areas should lead to improved attrition and reduction in the economic impacts for Globex Pharma</w:t>
      </w:r>
      <w:r w:rsidR="00ED131B" w:rsidRPr="00CE7B8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6F5652" w14:textId="6B83DA03" w:rsidR="007A494E" w:rsidRPr="00CE7B88" w:rsidRDefault="006378B9" w:rsidP="004577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B88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ED131B" w:rsidRPr="00CE7B88">
        <w:rPr>
          <w:rFonts w:ascii="Times New Roman" w:hAnsi="Times New Roman" w:cs="Times New Roman"/>
          <w:sz w:val="24"/>
          <w:szCs w:val="24"/>
          <w:lang w:val="en-US"/>
        </w:rPr>
        <w:t xml:space="preserve"> additional review in 6-12 months should be undertaken to review the effects of the efforts laid out in this document for efficacy.</w:t>
      </w:r>
    </w:p>
    <w:p w14:paraId="4B04E092" w14:textId="77777777" w:rsidR="00D13ED9" w:rsidRPr="004577E9" w:rsidRDefault="00D13ED9" w:rsidP="004577E9">
      <w:pPr>
        <w:rPr>
          <w:rFonts w:ascii="Times New Roman" w:hAnsi="Times New Roman" w:cs="Times New Roman"/>
          <w:sz w:val="27"/>
          <w:szCs w:val="27"/>
          <w:lang w:val="en-US"/>
        </w:rPr>
      </w:pPr>
    </w:p>
    <w:p w14:paraId="52CB3CDD" w14:textId="77777777" w:rsidR="001328D3" w:rsidRDefault="001328D3" w:rsidP="001328D3">
      <w:pPr>
        <w:rPr>
          <w:lang w:val="en-US"/>
        </w:rPr>
      </w:pPr>
    </w:p>
    <w:p w14:paraId="1D985B21" w14:textId="77777777" w:rsidR="001328D3" w:rsidRDefault="001328D3" w:rsidP="001328D3">
      <w:pPr>
        <w:rPr>
          <w:lang w:val="en-US"/>
        </w:rPr>
      </w:pPr>
    </w:p>
    <w:p w14:paraId="2CB440D1" w14:textId="77777777" w:rsidR="001328D3" w:rsidRDefault="001328D3" w:rsidP="001328D3">
      <w:pPr>
        <w:rPr>
          <w:lang w:val="en-US"/>
        </w:rPr>
      </w:pPr>
    </w:p>
    <w:p w14:paraId="731F29BD" w14:textId="77777777" w:rsidR="001328D3" w:rsidRDefault="001328D3" w:rsidP="001328D3">
      <w:pPr>
        <w:rPr>
          <w:lang w:val="en-US"/>
        </w:rPr>
      </w:pPr>
    </w:p>
    <w:p w14:paraId="4EFC112C" w14:textId="77777777" w:rsidR="001328D3" w:rsidRDefault="001328D3" w:rsidP="001328D3">
      <w:pPr>
        <w:rPr>
          <w:lang w:val="en-US"/>
        </w:rPr>
      </w:pPr>
    </w:p>
    <w:p w14:paraId="56F51A47" w14:textId="77777777" w:rsidR="001328D3" w:rsidRDefault="001328D3" w:rsidP="001328D3">
      <w:pPr>
        <w:rPr>
          <w:lang w:val="en-US"/>
        </w:rPr>
      </w:pPr>
    </w:p>
    <w:p w14:paraId="10B0C216" w14:textId="77777777" w:rsidR="001328D3" w:rsidRDefault="001328D3" w:rsidP="001328D3">
      <w:pPr>
        <w:rPr>
          <w:lang w:val="en-US"/>
        </w:rPr>
      </w:pPr>
    </w:p>
    <w:p w14:paraId="6606E8B5" w14:textId="77777777" w:rsidR="00CE7B88" w:rsidRDefault="00CE7B88" w:rsidP="001328D3">
      <w:pPr>
        <w:rPr>
          <w:lang w:val="en-US"/>
        </w:rPr>
      </w:pPr>
    </w:p>
    <w:p w14:paraId="37DCAD27" w14:textId="77777777" w:rsidR="00CE7B88" w:rsidRDefault="00CE7B88" w:rsidP="001328D3">
      <w:pPr>
        <w:rPr>
          <w:lang w:val="en-US"/>
        </w:rPr>
      </w:pPr>
    </w:p>
    <w:p w14:paraId="131DF372" w14:textId="77777777" w:rsidR="00CE7B88" w:rsidRPr="001328D3" w:rsidRDefault="00CE7B88" w:rsidP="001328D3">
      <w:pPr>
        <w:rPr>
          <w:lang w:val="en-US"/>
        </w:rPr>
      </w:pPr>
    </w:p>
    <w:p w14:paraId="5523D28E" w14:textId="13110C88" w:rsidR="00F6375E" w:rsidRPr="00ED1233" w:rsidRDefault="001328D3" w:rsidP="001328D3">
      <w:pPr>
        <w:pStyle w:val="Heading1"/>
        <w:rPr>
          <w:rFonts w:ascii="Times New Roman" w:hAnsi="Times New Roman" w:cs="Times New Roman"/>
          <w:lang w:val="en-US"/>
        </w:rPr>
      </w:pPr>
      <w:r w:rsidRPr="00ED1233">
        <w:rPr>
          <w:rFonts w:ascii="Times New Roman" w:hAnsi="Times New Roman" w:cs="Times New Roman"/>
          <w:lang w:val="en-US"/>
        </w:rPr>
        <w:lastRenderedPageBreak/>
        <w:t>Table of Contents</w:t>
      </w:r>
      <w:r w:rsidR="00F6375E" w:rsidRPr="00ED1233">
        <w:rPr>
          <w:rFonts w:ascii="Times New Roman" w:hAnsi="Times New Roman" w:cs="Times New Roman"/>
          <w:lang w:val="en-US"/>
        </w:rPr>
        <w:t xml:space="preserve"> </w:t>
      </w:r>
    </w:p>
    <w:p w14:paraId="49B3F3B2" w14:textId="59B7DA90" w:rsidR="00ED1233" w:rsidRPr="00ED1233" w:rsidRDefault="00ED1233" w:rsidP="00ED1233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B4BDACB" w14:textId="77777777" w:rsidR="00ED1233" w:rsidRPr="001E3163" w:rsidRDefault="00ED1233" w:rsidP="00ED1233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Executive Summary</w:t>
      </w:r>
    </w:p>
    <w:p w14:paraId="0F61B91A" w14:textId="14779996" w:rsidR="00ED1233" w:rsidRPr="001E3163" w:rsidRDefault="00ED1233" w:rsidP="00ED1233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Table of Contents</w:t>
      </w:r>
    </w:p>
    <w:p w14:paraId="3306D2A5" w14:textId="77777777" w:rsidR="00ED1233" w:rsidRPr="001E3163" w:rsidRDefault="00ED1233" w:rsidP="00ED1233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Introduction</w:t>
      </w:r>
    </w:p>
    <w:p w14:paraId="27CBC043" w14:textId="06612864" w:rsidR="00ED1233" w:rsidRPr="001E3163" w:rsidRDefault="00875587" w:rsidP="00ED1233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Analysis</w:t>
      </w:r>
    </w:p>
    <w:p w14:paraId="586B79ED" w14:textId="77777777" w:rsidR="00060D7A" w:rsidRPr="001E3163" w:rsidRDefault="00060D7A" w:rsidP="00060D7A">
      <w:pPr>
        <w:pStyle w:val="ListParagraph"/>
        <w:numPr>
          <w:ilvl w:val="1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Overall Methodology </w:t>
      </w:r>
    </w:p>
    <w:p w14:paraId="069BCBE5" w14:textId="77777777" w:rsidR="00060D7A" w:rsidRPr="001E3163" w:rsidRDefault="00060D7A" w:rsidP="00060D7A">
      <w:pPr>
        <w:pStyle w:val="ListParagraph"/>
        <w:numPr>
          <w:ilvl w:val="1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Predictive Model One – Logistic Regression</w:t>
      </w:r>
    </w:p>
    <w:p w14:paraId="6053278C" w14:textId="77777777" w:rsidR="00060D7A" w:rsidRPr="001E3163" w:rsidRDefault="00060D7A" w:rsidP="00060D7A">
      <w:pPr>
        <w:pStyle w:val="ListParagraph"/>
        <w:numPr>
          <w:ilvl w:val="1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Accuracy of the Logistic Regression Model</w:t>
      </w:r>
    </w:p>
    <w:p w14:paraId="300ACF40" w14:textId="77777777" w:rsidR="00060D7A" w:rsidRPr="001E3163" w:rsidRDefault="00060D7A" w:rsidP="00060D7A">
      <w:pPr>
        <w:pStyle w:val="ListParagraph"/>
        <w:numPr>
          <w:ilvl w:val="1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Predictive Model Two – Decision Tree</w:t>
      </w:r>
    </w:p>
    <w:p w14:paraId="61175D84" w14:textId="20CB7FBB" w:rsidR="00060D7A" w:rsidRPr="001E3163" w:rsidRDefault="00060D7A" w:rsidP="00060D7A">
      <w:pPr>
        <w:pStyle w:val="ListParagraph"/>
        <w:numPr>
          <w:ilvl w:val="1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Accuracy of the Decision Tree Model</w:t>
      </w:r>
    </w:p>
    <w:p w14:paraId="4E9B8648" w14:textId="77777777" w:rsidR="00ED1233" w:rsidRPr="001E3163" w:rsidRDefault="00ED1233" w:rsidP="00ED1233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Conclusion</w:t>
      </w:r>
    </w:p>
    <w:p w14:paraId="48E30C7B" w14:textId="6073C6F6" w:rsidR="00060D7A" w:rsidRPr="001E3163" w:rsidRDefault="00060D7A" w:rsidP="00060D7A">
      <w:pPr>
        <w:pStyle w:val="ListParagraph"/>
        <w:numPr>
          <w:ilvl w:val="1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Interpretation of Results</w:t>
      </w:r>
    </w:p>
    <w:p w14:paraId="3F7B5DFC" w14:textId="77777777" w:rsidR="00ED1233" w:rsidRPr="001E3163" w:rsidRDefault="00ED1233" w:rsidP="00ED1233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Recommendations</w:t>
      </w:r>
    </w:p>
    <w:p w14:paraId="7AD1609D" w14:textId="77777777" w:rsidR="00ED1233" w:rsidRPr="001E3163" w:rsidRDefault="00ED1233" w:rsidP="00ED1233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References</w:t>
      </w:r>
    </w:p>
    <w:p w14:paraId="04842E1A" w14:textId="77777777" w:rsidR="00ED1233" w:rsidRPr="001E3163" w:rsidRDefault="00ED1233" w:rsidP="00ED1233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Appendices</w:t>
      </w:r>
    </w:p>
    <w:p w14:paraId="30D4B5BC" w14:textId="77777777" w:rsidR="001E3163" w:rsidRPr="001E3163" w:rsidRDefault="001E3163" w:rsidP="001E3163">
      <w:pPr>
        <w:pStyle w:val="ListParagraph"/>
        <w:numPr>
          <w:ilvl w:val="1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Appendix A - Globex Survey Questions 2023</w:t>
      </w:r>
    </w:p>
    <w:p w14:paraId="2EC1BE83" w14:textId="77777777" w:rsidR="001E3163" w:rsidRPr="001E3163" w:rsidRDefault="001E3163" w:rsidP="001E3163">
      <w:pPr>
        <w:pStyle w:val="ListParagraph"/>
        <w:numPr>
          <w:ilvl w:val="1"/>
          <w:numId w:val="10"/>
        </w:num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Appendix B – Methodology and Assumptions</w:t>
      </w:r>
    </w:p>
    <w:p w14:paraId="216AFE8D" w14:textId="77777777" w:rsidR="001E3163" w:rsidRPr="001E3163" w:rsidRDefault="001E3163" w:rsidP="001E3163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Appendix C – Predictive Model Logistic Regression One Outputs</w:t>
      </w:r>
    </w:p>
    <w:p w14:paraId="62F5552A" w14:textId="77777777" w:rsidR="001E3163" w:rsidRPr="001E3163" w:rsidRDefault="001E3163" w:rsidP="001E3163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Appendix D – Predictive Model Two Decision Tree Outputs</w:t>
      </w:r>
    </w:p>
    <w:p w14:paraId="34130514" w14:textId="77777777" w:rsidR="001E3163" w:rsidRPr="001E3163" w:rsidRDefault="001E3163" w:rsidP="001E3163">
      <w:pPr>
        <w:pStyle w:val="ListParagraph"/>
        <w:numPr>
          <w:ilvl w:val="1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E31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Appendix E - R Code</w:t>
      </w:r>
    </w:p>
    <w:p w14:paraId="67C5EA7D" w14:textId="77777777" w:rsidR="001E3163" w:rsidRPr="001E3163" w:rsidRDefault="001E3163" w:rsidP="001E3163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</w:p>
    <w:p w14:paraId="44314299" w14:textId="77777777" w:rsidR="001E3163" w:rsidRPr="00060D7A" w:rsidRDefault="001E3163" w:rsidP="001E3163">
      <w:pPr>
        <w:pStyle w:val="ListParagraph"/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</w:p>
    <w:p w14:paraId="592584BA" w14:textId="77777777" w:rsidR="00ED1233" w:rsidRPr="00ED1233" w:rsidRDefault="00ED1233" w:rsidP="00ED1233">
      <w:pPr>
        <w:rPr>
          <w:rFonts w:ascii="Times New Roman" w:hAnsi="Times New Roman" w:cs="Times New Roman"/>
        </w:rPr>
      </w:pPr>
    </w:p>
    <w:p w14:paraId="64493075" w14:textId="77777777" w:rsidR="001328D3" w:rsidRPr="00ED1233" w:rsidRDefault="001328D3" w:rsidP="001328D3">
      <w:pPr>
        <w:rPr>
          <w:rFonts w:ascii="Times New Roman" w:hAnsi="Times New Roman" w:cs="Times New Roman"/>
          <w:lang w:val="en-US"/>
        </w:rPr>
      </w:pPr>
    </w:p>
    <w:p w14:paraId="1E1D6780" w14:textId="77777777" w:rsidR="00060D7A" w:rsidRDefault="00060D7A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4AFA018" w14:textId="77777777" w:rsidR="00060D7A" w:rsidRDefault="00060D7A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9FAB360" w14:textId="77777777" w:rsidR="00060D7A" w:rsidRDefault="00060D7A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AE3B357" w14:textId="77777777" w:rsidR="00060D7A" w:rsidRDefault="00060D7A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60B0530" w14:textId="77777777" w:rsidR="00060D7A" w:rsidRDefault="00060D7A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AC05A47" w14:textId="77777777" w:rsidR="00060D7A" w:rsidRDefault="00060D7A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B3AEE6C" w14:textId="77777777" w:rsidR="00060D7A" w:rsidRDefault="00060D7A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DA41756" w14:textId="77777777" w:rsidR="00060D7A" w:rsidRDefault="00060D7A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3D68E06" w14:textId="77777777" w:rsidR="00060D7A" w:rsidRDefault="00060D7A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C62D948" w14:textId="77777777" w:rsidR="00060D7A" w:rsidRDefault="00060D7A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359AFE5" w14:textId="1EEE05D7" w:rsidR="00B34768" w:rsidRPr="00ED1233" w:rsidRDefault="006F220D" w:rsidP="00F6375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233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Introduction</w:t>
      </w:r>
      <w:r w:rsidR="00B34768" w:rsidRPr="00ED123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</w:p>
    <w:p w14:paraId="60AF1F93" w14:textId="5E8CAE73" w:rsidR="00926556" w:rsidRPr="009013CE" w:rsidRDefault="00857C1E" w:rsidP="00A32957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Since </w:t>
      </w:r>
      <w:r w:rsidR="00D74EC3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Globex Employee Survey </w:t>
      </w:r>
      <w:r w:rsidR="00FF5A6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in </w:t>
      </w:r>
      <w:r w:rsidR="00D74EC3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2023</w:t>
      </w: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16.2% of Globex’s </w:t>
      </w:r>
      <w:r w:rsidR="00002BC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one thousand</w:t>
      </w:r>
      <w:r w:rsidR="00002BC0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employees </w:t>
      </w: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have left the organisation</w:t>
      </w:r>
      <w:r w:rsidR="00A3295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resulting</w:t>
      </w:r>
      <w:r w:rsidR="002C447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in </w:t>
      </w:r>
      <w:r w:rsidR="00926556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lost sales</w:t>
      </w:r>
      <w:r w:rsidR="00A3295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 </w:t>
      </w:r>
      <w:r w:rsidR="00926556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increase</w:t>
      </w:r>
      <w:r w:rsidR="00C651D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d</w:t>
      </w:r>
      <w:r w:rsidR="00926556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costs </w:t>
      </w:r>
      <w:r w:rsidR="00EB1D5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</w:t>
      </w:r>
      <w:r w:rsidR="00926556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recruit</w:t>
      </w:r>
      <w:r w:rsidR="00EB1D5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ing</w:t>
      </w:r>
      <w:r w:rsidR="00926556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induct</w:t>
      </w:r>
      <w:r w:rsidR="00EB1D5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ion</w:t>
      </w:r>
      <w:r w:rsidR="00926556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 onboard</w:t>
      </w:r>
      <w:r w:rsidR="00EB1D5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ing</w:t>
      </w:r>
      <w:r w:rsidR="00926556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replacements with the total cost difficult to quantify.</w:t>
      </w:r>
    </w:p>
    <w:p w14:paraId="6B2C93CF" w14:textId="41F47C3D" w:rsidR="00857C1E" w:rsidRDefault="00857C1E" w:rsidP="0097795D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  <w:r>
        <w:rPr>
          <w:noProof/>
        </w:rPr>
        <w:drawing>
          <wp:inline distT="0" distB="0" distL="0" distR="0" wp14:anchorId="5B4F14DD" wp14:editId="41F90436">
            <wp:extent cx="5866307" cy="3275668"/>
            <wp:effectExtent l="0" t="0" r="1270" b="1270"/>
            <wp:docPr id="788796975" name="Picture 3" descr="A graph of a number of employe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96975" name="Picture 3" descr="A graph of a number of employees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73"/>
                    <a:stretch/>
                  </pic:blipFill>
                  <pic:spPr bwMode="auto">
                    <a:xfrm>
                      <a:off x="0" y="0"/>
                      <a:ext cx="5891722" cy="3289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411D3" w14:textId="1B6D03AD" w:rsidR="0014130A" w:rsidRPr="00ED1233" w:rsidRDefault="0014130A" w:rsidP="0097795D">
      <w:pPr>
        <w:pStyle w:val="Caption"/>
        <w:ind w:left="2160"/>
        <w:rPr>
          <w:rFonts w:ascii="Times New Roman" w:hAnsi="Times New Roman" w:cs="Times New Roman"/>
          <w:lang w:val="en-US"/>
        </w:rPr>
      </w:pPr>
      <w:r>
        <w:t xml:space="preserve">Fig. </w:t>
      </w:r>
      <w:r w:rsidR="00BA793E">
        <w:t>1</w:t>
      </w:r>
      <w:r>
        <w:t xml:space="preserve"> Employee Attrition Globex Employee Survey 2023</w:t>
      </w:r>
    </w:p>
    <w:p w14:paraId="2E8FE91B" w14:textId="6545080C" w:rsidR="00BA793E" w:rsidRPr="009013CE" w:rsidRDefault="00D74EC3" w:rsidP="00BA793E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With a view to </w:t>
      </w:r>
      <w:r w:rsidR="00A3295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reduce</w:t>
      </w: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the economic impact of attrition </w:t>
      </w:r>
      <w:r w:rsidR="00BA793E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moving forward</w:t>
      </w: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we</w:t>
      </w:r>
      <w:r w:rsidR="008635F2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will complete a </w:t>
      </w:r>
      <w:r w:rsidR="00BA793E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statistical analysis </w:t>
      </w:r>
      <w:r w:rsidR="008635F2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resulting in</w:t>
      </w:r>
      <w:r w:rsidR="00BA793E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82168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recommendations</w:t>
      </w:r>
      <w:r w:rsidR="00BA793E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033DA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aimed at </w:t>
      </w:r>
      <w:r w:rsidR="00BA793E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reduc</w:t>
      </w:r>
      <w:r w:rsidR="00033DA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ing</w:t>
      </w:r>
      <w:r w:rsidR="00BA793E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attrition in the organisation</w:t>
      </w:r>
      <w:r w:rsidR="00957D8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and in turn </w:t>
      </w:r>
      <w:r w:rsidR="001E382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reduce </w:t>
      </w:r>
      <w:r w:rsidR="002D283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</w:t>
      </w:r>
      <w:r w:rsidR="001E382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costs </w:t>
      </w:r>
      <w:r w:rsidR="0082168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involved</w:t>
      </w:r>
      <w:r w:rsidR="00F4525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.</w:t>
      </w:r>
    </w:p>
    <w:p w14:paraId="50EAD19F" w14:textId="12742F92" w:rsidR="009C55C5" w:rsidRPr="009013CE" w:rsidRDefault="00EE217D" w:rsidP="08293942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Utilising</w:t>
      </w:r>
      <w:r w:rsidR="00D74EC3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the Globex Pharma Employee Survey 2023 in combination with </w:t>
      </w:r>
      <w:r w:rsidR="00BA793E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new</w:t>
      </w:r>
      <w:r w:rsidR="00D74EC3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data </w:t>
      </w:r>
      <w:r w:rsidR="000E3B7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release</w:t>
      </w:r>
      <w:r w:rsidR="00F4525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d</w:t>
      </w:r>
      <w:r w:rsidR="000E3B7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to us </w:t>
      </w:r>
      <w:r w:rsidR="00D74EC3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on employee turnover</w:t>
      </w: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t</w:t>
      </w:r>
      <w:r w:rsidR="08293942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wo separate predictive models </w:t>
      </w: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will be created.</w:t>
      </w:r>
    </w:p>
    <w:p w14:paraId="7C65A0C1" w14:textId="64264888" w:rsidR="009C55C5" w:rsidRPr="009013CE" w:rsidRDefault="009C55C5" w:rsidP="08293942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Each model, using separate statistical methods, </w:t>
      </w:r>
      <w:r w:rsidR="0057407E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will </w:t>
      </w:r>
      <w:r w:rsidR="00A3295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analyse</w:t>
      </w:r>
      <w:r w:rsidR="004B4AC7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the historical data on who has left </w:t>
      </w:r>
      <w:r w:rsidR="006A7E10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previously</w:t>
      </w:r>
      <w:r w:rsidR="00A3295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</w:t>
      </w:r>
      <w:r w:rsidR="001B7A2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57407E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to</w:t>
      </w:r>
      <w:r w:rsidR="006A7E10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DC0F4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provide insights</w:t>
      </w:r>
      <w:r w:rsidR="08293942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on who </w:t>
      </w:r>
      <w:r w:rsidR="00DC0F4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may </w:t>
      </w: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will leave </w:t>
      </w:r>
      <w:r w:rsidR="00770F6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and</w:t>
      </w: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stay at Globex</w:t>
      </w:r>
      <w:r w:rsidR="006A7E10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in the future.</w:t>
      </w:r>
    </w:p>
    <w:p w14:paraId="7C0E4749" w14:textId="22D6D4C3" w:rsidR="00EE2226" w:rsidRPr="009013CE" w:rsidRDefault="00387ECE" w:rsidP="08293942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Each model, using machine learning algorithms, will generate</w:t>
      </w:r>
      <w:r w:rsidR="00EE2226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 set of </w:t>
      </w:r>
      <w:r w:rsidR="00EE2226" w:rsidRPr="009013CE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en-AU"/>
        </w:rPr>
        <w:t>characteristics of employees</w:t>
      </w:r>
      <w:r w:rsidR="00EE2226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that are </w:t>
      </w:r>
      <w:r w:rsidR="00215E91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most likely to be present when an employee leaves</w:t>
      </w:r>
      <w:r w:rsidR="0074043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to a certain level of accuracy.</w:t>
      </w:r>
    </w:p>
    <w:p w14:paraId="794165A9" w14:textId="38D1FA73" w:rsidR="00215E91" w:rsidRDefault="00215E91" w:rsidP="00215E91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We will use </w:t>
      </w:r>
      <w:r w:rsidR="00C101CA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characteristics </w:t>
      </w:r>
      <w:r w:rsidR="00C50ED4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most </w:t>
      </w:r>
      <w:r w:rsidR="00C101CA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likely to be present</w:t>
      </w:r>
      <w:r w:rsidR="00C50ED4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in </w:t>
      </w:r>
      <w:r w:rsidR="003201B7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</w:t>
      </w:r>
      <w:r w:rsidR="00C50ED4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“</w:t>
      </w:r>
      <w:r w:rsidR="00E81FF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L</w:t>
      </w:r>
      <w:r w:rsidR="00C50ED4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eavers”</w:t>
      </w:r>
      <w:r w:rsidR="00C101CA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</w:t>
      </w:r>
      <w:r w:rsidR="003201B7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to </w:t>
      </w:r>
      <w:r w:rsidR="00C101CA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make recommendations </w:t>
      </w:r>
      <w:r w:rsidR="009E228C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on what actions may best </w:t>
      </w:r>
      <w:r w:rsidR="007A4AC6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</w:t>
      </w:r>
      <w:r w:rsidR="003201B7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educe the</w:t>
      </w:r>
      <w:r w:rsidR="00C101CA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AF526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cost</w:t>
      </w:r>
      <w:r w:rsidR="003201B7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of attrition</w:t>
      </w:r>
      <w:r w:rsidR="00C101CA"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at Globex</w:t>
      </w:r>
      <w:r w:rsidR="00E62CB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moving forward.</w:t>
      </w:r>
    </w:p>
    <w:p w14:paraId="7A0C2221" w14:textId="77777777" w:rsidR="00A3470C" w:rsidRDefault="00A3470C" w:rsidP="00A3470C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  <w:r w:rsidRPr="009013C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The goal is to answer the question</w:t>
      </w:r>
      <w:r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:</w:t>
      </w:r>
    </w:p>
    <w:p w14:paraId="3E864D04" w14:textId="77777777" w:rsidR="00A3470C" w:rsidRPr="00DC2C4A" w:rsidRDefault="00A3470C" w:rsidP="00A3470C">
      <w:pPr>
        <w:shd w:val="clear" w:color="auto" w:fill="FFFFFF" w:themeFill="background1"/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highlight w:val="yellow"/>
          <w:lang w:eastAsia="en-AU"/>
        </w:rPr>
      </w:pPr>
      <w:bookmarkStart w:id="1" w:name="_Hlk168913133"/>
      <w:r w:rsidRPr="00DC2C4A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en-AU"/>
        </w:rPr>
        <w:t xml:space="preserve">“What attributes </w:t>
      </w:r>
      <w:r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en-AU"/>
        </w:rPr>
        <w:t>of</w:t>
      </w:r>
      <w:r w:rsidRPr="00DC2C4A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en-AU"/>
        </w:rPr>
        <w:t xml:space="preserve"> an employee </w:t>
      </w:r>
      <w:r>
        <w:rPr>
          <w:rFonts w:ascii="Times New Roman" w:eastAsia="Times New Roman" w:hAnsi="Times New Roman" w:cs="Times New Roman"/>
          <w:b/>
          <w:bCs/>
          <w:i/>
          <w:iCs/>
          <w:color w:val="333333"/>
          <w:sz w:val="27"/>
          <w:szCs w:val="27"/>
          <w:lang w:eastAsia="en-AU"/>
        </w:rPr>
        <w:t>increase the</w:t>
      </w:r>
      <w:r w:rsidRPr="00BD1933">
        <w:rPr>
          <w:rFonts w:ascii="Times New Roman" w:eastAsia="Times New Roman" w:hAnsi="Times New Roman" w:cs="Times New Roman"/>
          <w:b/>
          <w:bCs/>
          <w:i/>
          <w:iCs/>
          <w:color w:val="333333"/>
          <w:sz w:val="27"/>
          <w:szCs w:val="27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333333"/>
          <w:sz w:val="27"/>
          <w:szCs w:val="27"/>
          <w:lang w:eastAsia="en-AU"/>
        </w:rPr>
        <w:t>likelihood</w:t>
      </w:r>
      <w:r w:rsidRPr="00DC2C4A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en-AU"/>
        </w:rPr>
        <w:t>of</w:t>
      </w:r>
      <w:r w:rsidRPr="00DC2C4A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en-AU"/>
        </w:rPr>
        <w:t xml:space="preserve"> leav</w:t>
      </w:r>
      <w:r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en-AU"/>
        </w:rPr>
        <w:t>ing</w:t>
      </w:r>
      <w:r w:rsidRPr="00DC2C4A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lang w:eastAsia="en-AU"/>
        </w:rPr>
        <w:t xml:space="preserve"> Globex Pharma?”</w:t>
      </w:r>
    </w:p>
    <w:bookmarkEnd w:id="1"/>
    <w:p w14:paraId="53D7BB71" w14:textId="77777777" w:rsidR="00A3470C" w:rsidRPr="009013CE" w:rsidRDefault="00A3470C" w:rsidP="00215E91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</w:p>
    <w:p w14:paraId="35E52B07" w14:textId="426F17ED" w:rsidR="003A3C09" w:rsidRDefault="00C72BDF" w:rsidP="003A3C09">
      <w:pPr>
        <w:keepNext/>
        <w:shd w:val="clear" w:color="auto" w:fill="FFFFFF" w:themeFill="background1"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6EDA079" wp14:editId="4AE340E4">
                <wp:simplePos x="0" y="0"/>
                <wp:positionH relativeFrom="column">
                  <wp:posOffset>3676650</wp:posOffset>
                </wp:positionH>
                <wp:positionV relativeFrom="paragraph">
                  <wp:posOffset>1211580</wp:posOffset>
                </wp:positionV>
                <wp:extent cx="579120" cy="550545"/>
                <wp:effectExtent l="0" t="0" r="49530" b="97155"/>
                <wp:wrapNone/>
                <wp:docPr id="733581806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550545"/>
                        </a:xfrm>
                        <a:prstGeom prst="bentConnector3">
                          <a:avLst>
                            <a:gd name="adj1" fmla="val 527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shapetype id="_x0000_t34" coordsize="21600,21600" o:oned="t" filled="f" o:spt="34" adj="10800" path="m,l@0,0@0,21600,21600,21600e" w14:anchorId="3FCEEFEA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nector: Elbow 4" style="position:absolute;margin-left:289.5pt;margin-top:95.4pt;width:45.6pt;height:4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type="#_x0000_t34" adj="11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BAF51D1" wp14:editId="2D5900CB">
                <wp:simplePos x="0" y="0"/>
                <wp:positionH relativeFrom="margin">
                  <wp:posOffset>2209801</wp:posOffset>
                </wp:positionH>
                <wp:positionV relativeFrom="paragraph">
                  <wp:posOffset>875030</wp:posOffset>
                </wp:positionV>
                <wp:extent cx="1428750" cy="1640205"/>
                <wp:effectExtent l="0" t="0" r="19050" b="17145"/>
                <wp:wrapNone/>
                <wp:docPr id="88076147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6402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8FDD3" w14:textId="77777777" w:rsidR="00965233" w:rsidRPr="00DD15E9" w:rsidRDefault="00965233" w:rsidP="00965233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 w:rsidRPr="00DD15E9">
                              <w:rPr>
                                <w:b/>
                                <w:bCs/>
                                <w:color w:val="262626" w:themeColor="text1" w:themeTint="D9"/>
                              </w:rPr>
                              <w:t xml:space="preserve">Predictive </w:t>
                            </w:r>
                          </w:p>
                          <w:p w14:paraId="31EE71AD" w14:textId="77777777" w:rsidR="00965233" w:rsidRPr="00DD15E9" w:rsidRDefault="00965233" w:rsidP="00965233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 w:rsidRPr="00DD15E9">
                              <w:rPr>
                                <w:b/>
                                <w:bCs/>
                                <w:color w:val="262626" w:themeColor="text1" w:themeTint="D9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AF51D1" id="Rectangle: Rounded Corners 3" o:spid="_x0000_s1026" style="position:absolute;margin-left:174pt;margin-top:68.9pt;width:112.5pt;height:129.1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76B8FDD3" w14:textId="77777777" w:rsidR="00965233" w:rsidRPr="00DD15E9" w:rsidRDefault="00965233" w:rsidP="00965233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</w:rPr>
                      </w:pPr>
                      <w:r w:rsidRPr="00DD15E9">
                        <w:rPr>
                          <w:b/>
                          <w:bCs/>
                          <w:color w:val="262626" w:themeColor="text1" w:themeTint="D9"/>
                        </w:rPr>
                        <w:t xml:space="preserve">Predictive </w:t>
                      </w:r>
                    </w:p>
                    <w:p w14:paraId="31EE71AD" w14:textId="77777777" w:rsidR="00965233" w:rsidRPr="00DD15E9" w:rsidRDefault="00965233" w:rsidP="00965233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</w:rPr>
                      </w:pPr>
                      <w:r w:rsidRPr="00DD15E9">
                        <w:rPr>
                          <w:b/>
                          <w:bCs/>
                          <w:color w:val="262626" w:themeColor="text1" w:themeTint="D9"/>
                        </w:rPr>
                        <w:t>Model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C2DA8"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268EA4E" wp14:editId="045BE82B">
                <wp:simplePos x="0" y="0"/>
                <wp:positionH relativeFrom="column">
                  <wp:posOffset>4235570</wp:posOffset>
                </wp:positionH>
                <wp:positionV relativeFrom="paragraph">
                  <wp:posOffset>211635</wp:posOffset>
                </wp:positionV>
                <wp:extent cx="2122098" cy="2682815"/>
                <wp:effectExtent l="0" t="0" r="12065" b="22860"/>
                <wp:wrapNone/>
                <wp:docPr id="7682394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098" cy="2682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38445" w14:textId="1C4DC6C3" w:rsidR="00FC2DA8" w:rsidRPr="00C72BDF" w:rsidRDefault="00FC2DA8" w:rsidP="00FC2DA8">
                            <w:pPr>
                              <w:jc w:val="center"/>
                              <w:rPr>
                                <w:rFonts w:eastAsia="Times New Roman" w:cstheme="minorHAnsi"/>
                                <w:b/>
                                <w:bCs/>
                                <w:noProof/>
                                <w:color w:val="333333"/>
                                <w:sz w:val="24"/>
                                <w:szCs w:val="24"/>
                                <w:u w:val="single"/>
                                <w:lang w:eastAsia="en-AU"/>
                              </w:rPr>
                            </w:pPr>
                            <w:r w:rsidRPr="00C72BDF">
                              <w:rPr>
                                <w:rFonts w:eastAsia="Times New Roman" w:cstheme="minorHAnsi"/>
                                <w:b/>
                                <w:bCs/>
                                <w:noProof/>
                                <w:color w:val="333333"/>
                                <w:sz w:val="24"/>
                                <w:szCs w:val="24"/>
                                <w:u w:val="single"/>
                                <w:lang w:eastAsia="en-AU"/>
                              </w:rPr>
                              <w:t>Who will leave Globex?</w:t>
                            </w:r>
                          </w:p>
                          <w:p w14:paraId="5D05F0B7" w14:textId="1F6ABB71" w:rsidR="00FC2DA8" w:rsidRDefault="00FC2DA8" w:rsidP="00FC2DA8">
                            <w:pPr>
                              <w:ind w:left="72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333333"/>
                                <w:sz w:val="24"/>
                                <w:szCs w:val="24"/>
                                <w:u w:val="single"/>
                                <w:lang w:eastAsia="en-A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333333"/>
                                <w:sz w:val="24"/>
                                <w:szCs w:val="24"/>
                                <w:u w:val="single"/>
                                <w:lang w:eastAsia="en-AU"/>
                              </w:rPr>
                              <w:drawing>
                                <wp:inline distT="0" distB="0" distL="0" distR="0" wp14:anchorId="5CA5AC0D" wp14:editId="54E67304">
                                  <wp:extent cx="914400" cy="914400"/>
                                  <wp:effectExtent l="0" t="0" r="0" b="0"/>
                                  <wp:docPr id="1629437886" name="Graphic 9" descr="Door Open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9437886" name="Graphic 1629437886" descr="Door Open outlin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2F35FF" w14:textId="1B362826" w:rsidR="00FC2DA8" w:rsidRDefault="00FC2DA8">
                            <w:r w:rsidRPr="00FC2DA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drawing>
                                <wp:inline distT="0" distB="0" distL="0" distR="0" wp14:anchorId="07AF0BC8" wp14:editId="6163A031">
                                  <wp:extent cx="914400" cy="914400"/>
                                  <wp:effectExtent l="0" t="0" r="0" b="0"/>
                                  <wp:docPr id="1471862669" name="Graphic 6" descr="Office worker mal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1862669" name="Graphic 1471862669" descr="Office worker male with solid fill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C2DA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drawing>
                                <wp:inline distT="0" distB="0" distL="0" distR="0" wp14:anchorId="3095E11D" wp14:editId="00E9EEA1">
                                  <wp:extent cx="914400" cy="914400"/>
                                  <wp:effectExtent l="0" t="0" r="0" b="0"/>
                                  <wp:docPr id="766554222" name="Graphic 5" descr="Office worker femal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6554222" name="Graphic 766554222" descr="Office worker female with solid fill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68EA4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333.5pt;margin-top:16.65pt;width:167.1pt;height:211.2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" fillcolor="white [3201]" strokeweight=".5pt">
                <v:textbox>
                  <w:txbxContent>
                    <w:p w14:paraId="77338445" w14:textId="1C4DC6C3" w:rsidR="00FC2DA8" w:rsidRPr="00C72BDF" w:rsidRDefault="00FC2DA8" w:rsidP="00FC2DA8">
                      <w:pPr>
                        <w:jc w:val="center"/>
                        <w:rPr>
                          <w:rFonts w:eastAsia="Times New Roman" w:cstheme="minorHAnsi"/>
                          <w:b/>
                          <w:bCs/>
                          <w:noProof/>
                          <w:color w:val="333333"/>
                          <w:sz w:val="24"/>
                          <w:szCs w:val="24"/>
                          <w:u w:val="single"/>
                          <w:lang w:eastAsia="en-AU"/>
                        </w:rPr>
                      </w:pPr>
                      <w:r w:rsidRPr="00C72BDF">
                        <w:rPr>
                          <w:rFonts w:eastAsia="Times New Roman" w:cstheme="minorHAnsi"/>
                          <w:b/>
                          <w:bCs/>
                          <w:noProof/>
                          <w:color w:val="333333"/>
                          <w:sz w:val="24"/>
                          <w:szCs w:val="24"/>
                          <w:u w:val="single"/>
                          <w:lang w:eastAsia="en-AU"/>
                        </w:rPr>
                        <w:t>Who will leave Globex?</w:t>
                      </w:r>
                    </w:p>
                    <w:p w14:paraId="5D05F0B7" w14:textId="1F6ABB71" w:rsidR="00FC2DA8" w:rsidRDefault="00FC2DA8" w:rsidP="00FC2DA8">
                      <w:pPr>
                        <w:ind w:left="720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333333"/>
                          <w:sz w:val="24"/>
                          <w:szCs w:val="24"/>
                          <w:u w:val="single"/>
                          <w:lang w:eastAsia="en-A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333333"/>
                          <w:sz w:val="24"/>
                          <w:szCs w:val="24"/>
                          <w:u w:val="single"/>
                          <w:lang w:eastAsia="en-AU"/>
                        </w:rPr>
                        <w:drawing>
                          <wp:inline distT="0" distB="0" distL="0" distR="0" wp14:anchorId="5CA5AC0D" wp14:editId="54E67304">
                            <wp:extent cx="914400" cy="914400"/>
                            <wp:effectExtent l="0" t="0" r="0" b="0"/>
                            <wp:docPr id="1629437886" name="Graphic 9" descr="Door Open outli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9437886" name="Graphic 1629437886" descr="Door Open outlin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2F35FF" w14:textId="1B362826" w:rsidR="00FC2DA8" w:rsidRDefault="00FC2DA8">
                      <w:r w:rsidRPr="00FC2DA8"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333333"/>
                          <w:sz w:val="24"/>
                          <w:szCs w:val="24"/>
                          <w:lang w:eastAsia="en-AU"/>
                        </w:rPr>
                        <w:drawing>
                          <wp:inline distT="0" distB="0" distL="0" distR="0" wp14:anchorId="07AF0BC8" wp14:editId="6163A031">
                            <wp:extent cx="914400" cy="914400"/>
                            <wp:effectExtent l="0" t="0" r="0" b="0"/>
                            <wp:docPr id="1471862669" name="Graphic 6" descr="Office worker mal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1862669" name="Graphic 1471862669" descr="Office worker male with solid fill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C2DA8"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333333"/>
                          <w:sz w:val="24"/>
                          <w:szCs w:val="24"/>
                          <w:lang w:eastAsia="en-AU"/>
                        </w:rPr>
                        <w:drawing>
                          <wp:inline distT="0" distB="0" distL="0" distR="0" wp14:anchorId="3095E11D" wp14:editId="00E9EEA1">
                            <wp:extent cx="914400" cy="914400"/>
                            <wp:effectExtent l="0" t="0" r="0" b="0"/>
                            <wp:docPr id="766554222" name="Graphic 5" descr="Office worker femal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6554222" name="Graphic 766554222" descr="Office worker female with solid fill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65233"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67570F" wp14:editId="72EDA6AC">
                <wp:simplePos x="0" y="0"/>
                <wp:positionH relativeFrom="column">
                  <wp:posOffset>1343025</wp:posOffset>
                </wp:positionH>
                <wp:positionV relativeFrom="paragraph">
                  <wp:posOffset>808990</wp:posOffset>
                </wp:positionV>
                <wp:extent cx="866775" cy="819150"/>
                <wp:effectExtent l="0" t="0" r="66675" b="95250"/>
                <wp:wrapNone/>
                <wp:docPr id="2045641329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819150"/>
                        </a:xfrm>
                        <a:prstGeom prst="bentConnector3">
                          <a:avLst>
                            <a:gd name="adj1" fmla="val 5256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shape id="Connector: Elbow 2" style="position:absolute;margin-left:105.75pt;margin-top:63.7pt;width:68.2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type="#_x0000_t34" adj="11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" w14:anchorId="24901C34">
                <v:stroke endarrow="block"/>
              </v:shape>
            </w:pict>
          </mc:Fallback>
        </mc:AlternateContent>
      </w:r>
      <w:r w:rsidR="00965233" w:rsidRPr="009D7629"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u w:val="single"/>
          <w:lang w:eastAsia="en-AU"/>
        </w:rPr>
        <w:drawing>
          <wp:inline distT="0" distB="0" distL="0" distR="0" wp14:anchorId="7777F5FE" wp14:editId="24EA5483">
            <wp:extent cx="1308100" cy="3568037"/>
            <wp:effectExtent l="0" t="0" r="6350" b="0"/>
            <wp:docPr id="11821733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73341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2529" cy="358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DB90" w14:textId="6A2E6C6F" w:rsidR="00965233" w:rsidRPr="00965233" w:rsidRDefault="003A3C09" w:rsidP="008B7951">
      <w:pPr>
        <w:pStyle w:val="Caption"/>
        <w:ind w:left="144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</w:pPr>
      <w:r>
        <w:t xml:space="preserve">Fig. </w:t>
      </w:r>
      <w:r w:rsidR="007A4AC6">
        <w:t>2</w:t>
      </w:r>
      <w:r>
        <w:t xml:space="preserve"> </w:t>
      </w:r>
      <w:r w:rsidR="008B7951">
        <w:t>Predictive Analytics Process</w:t>
      </w:r>
      <w:r w:rsidR="00CF7454">
        <w:t xml:space="preserve">, </w:t>
      </w:r>
      <w:r w:rsidR="008B7951">
        <w:t>Refer to Appendix A for Globex Survey Questionnaire</w:t>
      </w:r>
      <w:r w:rsidR="00091ECB">
        <w:t xml:space="preserve"> details</w:t>
      </w:r>
    </w:p>
    <w:p w14:paraId="3DCB7BA3" w14:textId="07F2E5F3" w:rsidR="00BE2E98" w:rsidRPr="00E62CB7" w:rsidRDefault="7CA2F3F2" w:rsidP="00BE2E98">
      <w:pPr>
        <w:pStyle w:val="Heading1"/>
        <w:rPr>
          <w:rFonts w:ascii="Times New Roman" w:hAnsi="Times New Roman" w:cs="Times New Roman"/>
          <w:lang w:val="en-US"/>
        </w:rPr>
      </w:pPr>
      <w:r w:rsidRPr="00E62CB7">
        <w:rPr>
          <w:rFonts w:ascii="Times New Roman" w:hAnsi="Times New Roman" w:cs="Times New Roman"/>
          <w:lang w:val="en-US"/>
        </w:rPr>
        <w:t xml:space="preserve">Analysis </w:t>
      </w:r>
    </w:p>
    <w:p w14:paraId="7D5D55AA" w14:textId="6CC73672" w:rsidR="00DD08BF" w:rsidRDefault="00194206" w:rsidP="00DD08BF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 xml:space="preserve">Overall </w:t>
      </w:r>
      <w:r w:rsidR="00DD08BF" w:rsidRPr="00DD08B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>Methodology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 xml:space="preserve"> </w:t>
      </w:r>
    </w:p>
    <w:p w14:paraId="61B93B33" w14:textId="5D8BEDB7" w:rsidR="00857C1E" w:rsidRPr="008A4F14" w:rsidRDefault="00857C1E" w:rsidP="008A4F14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A4F1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first model will follow the methodology of Logistic Regression, the second of Decision Trees. (Refer to </w:t>
      </w:r>
      <w:r w:rsidR="009256A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Appendix B Glossary)</w:t>
      </w:r>
    </w:p>
    <w:p w14:paraId="1A20F1DD" w14:textId="7DBDA284" w:rsidR="00857C1E" w:rsidRPr="008A4F14" w:rsidRDefault="00857C1E" w:rsidP="00B25CEF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A4F1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Logistic Regression is a supervised machine learning algorithm utilised in predicting outcomes of a binary nature, </w:t>
      </w:r>
      <w:r w:rsidR="00BA2A1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such as </w:t>
      </w:r>
      <w:r w:rsidRPr="008A4F1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yes/no or true/false, from a set of predictor variables. </w:t>
      </w:r>
      <w:r w:rsidRPr="008A4F14">
        <w:rPr>
          <w:rFonts w:ascii="Times New Roman" w:hAnsi="Times New Roman" w:cs="Times New Roman"/>
          <w:sz w:val="24"/>
          <w:szCs w:val="24"/>
        </w:rPr>
        <w:t>(“Logistic regression | Definition &amp; Facts | Britannica,” 2024)</w:t>
      </w:r>
    </w:p>
    <w:p w14:paraId="7CEB790F" w14:textId="1532044A" w:rsidR="00857C1E" w:rsidRPr="008A4F14" w:rsidRDefault="00857C1E" w:rsidP="00B25CEF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A4F1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Decision Trees use a flowchart like structure to make decisions towards a prediction, like branches in a tree or a fork in the road, used to predict the likelihood of an outcome occurring</w:t>
      </w:r>
      <w:r w:rsidR="0048794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such as </w:t>
      </w:r>
      <w:r w:rsidRPr="008A4F1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an employee has left or not left.</w:t>
      </w:r>
      <w:r w:rsidRPr="008A4F14">
        <w:rPr>
          <w:rFonts w:ascii="Times New Roman" w:hAnsi="Times New Roman" w:cs="Times New Roman"/>
          <w:sz w:val="24"/>
          <w:szCs w:val="24"/>
        </w:rPr>
        <w:t xml:space="preserve"> (“Decision Tree,” 2017)</w:t>
      </w:r>
    </w:p>
    <w:p w14:paraId="7F1F2B11" w14:textId="5F91C029" w:rsidR="00D444E2" w:rsidRDefault="001B7A25" w:rsidP="7CA2F3F2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For both methods</w:t>
      </w:r>
      <w:r w:rsidR="00FD162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we</w:t>
      </w:r>
      <w:r w:rsidR="001D073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have taken the </w:t>
      </w:r>
      <w:r w:rsidR="00B37DA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twenty-three</w:t>
      </w:r>
      <w:r w:rsidR="001D073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B37DA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questions </w:t>
      </w:r>
      <w:r w:rsidR="001D073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from the </w:t>
      </w:r>
      <w:r w:rsidR="00F04FD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survey</w:t>
      </w:r>
      <w:r w:rsidR="00A5415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1D073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and us</w:t>
      </w:r>
      <w:r w:rsidR="00D42FE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ing </w:t>
      </w:r>
      <w:r w:rsidR="00C7030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</w:t>
      </w:r>
      <w:r w:rsidR="00DC20F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popular </w:t>
      </w:r>
      <w:r w:rsidR="00D42FE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R programming language </w:t>
      </w:r>
      <w:r w:rsidR="00F04FD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to build</w:t>
      </w:r>
      <w:r w:rsidR="00D42FE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 </w:t>
      </w:r>
      <w:r w:rsidR="006164F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series of </w:t>
      </w:r>
      <w:r w:rsidR="00D42FE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model</w:t>
      </w:r>
      <w:r w:rsidR="006164F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</w:t>
      </w:r>
      <w:r w:rsidR="00D42FE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D444E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based on </w:t>
      </w:r>
      <w:r w:rsidR="006164F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different </w:t>
      </w:r>
      <w:r w:rsidR="00D444E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combinations of the </w:t>
      </w:r>
      <w:r w:rsidR="006164F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survey question</w:t>
      </w:r>
      <w:r w:rsidR="009C697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.</w:t>
      </w:r>
    </w:p>
    <w:p w14:paraId="352A4EB8" w14:textId="71608375" w:rsidR="000F1ADB" w:rsidRDefault="000F1ADB" w:rsidP="7CA2F3F2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The survey questions are called “predictor variables” in that we will use them to predict the target variable “Attrition” – whether an employee will stay or leave.</w:t>
      </w:r>
    </w:p>
    <w:p w14:paraId="7BBA7DB6" w14:textId="76C78C9F" w:rsidR="001A2AA9" w:rsidRDefault="00565E59" w:rsidP="7CA2F3F2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Next step is</w:t>
      </w:r>
      <w:r w:rsidR="00DD4E1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80008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for each unique combination of predictor variables we will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compare</w:t>
      </w:r>
      <w:r w:rsidR="00D444E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the accuracy </w:t>
      </w:r>
      <w:r w:rsidR="0080008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of the </w:t>
      </w:r>
      <w:r w:rsidR="0082108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model’s</w:t>
      </w:r>
      <w:r w:rsidR="0080008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predictions</w:t>
      </w:r>
      <w:r w:rsidR="00DD4E1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.</w:t>
      </w:r>
    </w:p>
    <w:p w14:paraId="155E3DF9" w14:textId="1C37050F" w:rsidR="00565E59" w:rsidRDefault="001A2AA9" w:rsidP="7CA2F3F2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lastRenderedPageBreak/>
        <w:t xml:space="preserve">We can use this comparison </w:t>
      </w:r>
      <w:r w:rsidR="00565E5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to decipher which model was most accurate</w:t>
      </w:r>
      <w:r w:rsidR="00DD4E1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based on the historical data</w:t>
      </w:r>
      <w:r w:rsidR="00565E5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</w:t>
      </w:r>
      <w:r w:rsidR="00DD4E1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or </w:t>
      </w:r>
      <w:r w:rsidR="00565E5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which combination of survey </w:t>
      </w:r>
      <w:r w:rsidR="0082108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questions/predictor variables</w:t>
      </w:r>
      <w:r w:rsidR="00565E5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did the </w:t>
      </w:r>
      <w:r w:rsidR="0082108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“best”</w:t>
      </w:r>
      <w:r w:rsidR="00565E5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job at predicting who stayed and left</w:t>
      </w:r>
      <w:r w:rsidR="00DD4E1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Globex in the past</w:t>
      </w:r>
      <w:r w:rsidR="00AC4D8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to gain insights into what may happen in the future.</w:t>
      </w:r>
    </w:p>
    <w:p w14:paraId="56BB8F93" w14:textId="77777777" w:rsidR="00194206" w:rsidRPr="00194206" w:rsidRDefault="00194206" w:rsidP="009013CE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</w:pPr>
      <w:r w:rsidRPr="0019420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>Predictive Model One – Logistic Regression</w:t>
      </w:r>
    </w:p>
    <w:p w14:paraId="0E7E08C9" w14:textId="46D3C67E" w:rsidR="003B360A" w:rsidRPr="001C230A" w:rsidRDefault="00AC4D86" w:rsidP="003B360A">
      <w:pPr>
        <w:shd w:val="clear" w:color="auto" w:fill="FFFFFF" w:themeFill="background1"/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27"/>
          <w:szCs w:val="27"/>
          <w:lang w:eastAsia="en-AU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0F17373" wp14:editId="50FE0477">
                <wp:simplePos x="0" y="0"/>
                <wp:positionH relativeFrom="margin">
                  <wp:align>left</wp:align>
                </wp:positionH>
                <wp:positionV relativeFrom="paragraph">
                  <wp:posOffset>409560</wp:posOffset>
                </wp:positionV>
                <wp:extent cx="2902688" cy="2147777"/>
                <wp:effectExtent l="0" t="0" r="12065" b="24130"/>
                <wp:wrapNone/>
                <wp:docPr id="4843432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2688" cy="21477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80B7B" w14:textId="77777777" w:rsidR="003B360A" w:rsidRPr="004E59D1" w:rsidRDefault="003B360A" w:rsidP="003B360A">
                            <w:pPr>
                              <w:spacing w:line="360" w:lineRule="auto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Most Likely Attributes of a “Leaver”</w:t>
                            </w:r>
                          </w:p>
                          <w:p w14:paraId="33DD3D55" w14:textId="77777777" w:rsidR="003B360A" w:rsidRDefault="003B360A" w:rsidP="003B360A">
                            <w:pPr>
                              <w:spacing w:line="360" w:lineRule="auto"/>
                              <w:jc w:val="center"/>
                            </w:pPr>
                            <w:r>
                              <w:t>Marital Status = Single</w:t>
                            </w:r>
                          </w:p>
                          <w:p w14:paraId="4986C2F1" w14:textId="77777777" w:rsidR="003B360A" w:rsidRDefault="003B360A" w:rsidP="003B360A">
                            <w:pPr>
                              <w:spacing w:line="360" w:lineRule="auto"/>
                              <w:jc w:val="center"/>
                            </w:pPr>
                            <w:r>
                              <w:t>Works Overtime</w:t>
                            </w:r>
                          </w:p>
                          <w:p w14:paraId="51F161F4" w14:textId="77777777" w:rsidR="003B360A" w:rsidRDefault="003B360A" w:rsidP="003B360A">
                            <w:pPr>
                              <w:spacing w:line="360" w:lineRule="auto"/>
                              <w:jc w:val="center"/>
                            </w:pPr>
                            <w:r>
                              <w:t>Travels Frequently</w:t>
                            </w:r>
                          </w:p>
                          <w:p w14:paraId="3447B5A4" w14:textId="77777777" w:rsidR="003B360A" w:rsidRDefault="003B360A" w:rsidP="003B360A">
                            <w:pPr>
                              <w:spacing w:line="240" w:lineRule="auto"/>
                              <w:jc w:val="center"/>
                            </w:pPr>
                          </w:p>
                          <w:p w14:paraId="3E1032EA" w14:textId="77777777" w:rsidR="003B360A" w:rsidRDefault="003B360A" w:rsidP="003B36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F17373" id="Rectangle: Rounded Corners 2" o:spid="_x0000_s1028" style="position:absolute;left:0;text-align:left;margin-left:0;margin-top:32.25pt;width:228.55pt;height:169.1pt;z-index:25165824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51F80B7B" w14:textId="77777777" w:rsidR="003B360A" w:rsidRPr="004E59D1" w:rsidRDefault="003B360A" w:rsidP="003B360A">
                      <w:pPr>
                        <w:spacing w:line="360" w:lineRule="auto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Most Likely Attributes of a “Leaver”</w:t>
                      </w:r>
                    </w:p>
                    <w:p w14:paraId="33DD3D55" w14:textId="77777777" w:rsidR="003B360A" w:rsidRDefault="003B360A" w:rsidP="003B360A">
                      <w:pPr>
                        <w:spacing w:line="360" w:lineRule="auto"/>
                        <w:jc w:val="center"/>
                      </w:pPr>
                      <w:r>
                        <w:t>Marital Status = Single</w:t>
                      </w:r>
                    </w:p>
                    <w:p w14:paraId="4986C2F1" w14:textId="77777777" w:rsidR="003B360A" w:rsidRDefault="003B360A" w:rsidP="003B360A">
                      <w:pPr>
                        <w:spacing w:line="360" w:lineRule="auto"/>
                        <w:jc w:val="center"/>
                      </w:pPr>
                      <w:r>
                        <w:t>Works Overtime</w:t>
                      </w:r>
                    </w:p>
                    <w:p w14:paraId="51F161F4" w14:textId="77777777" w:rsidR="003B360A" w:rsidRDefault="003B360A" w:rsidP="003B360A">
                      <w:pPr>
                        <w:spacing w:line="360" w:lineRule="auto"/>
                        <w:jc w:val="center"/>
                      </w:pPr>
                      <w:r>
                        <w:t>Travels Frequently</w:t>
                      </w:r>
                    </w:p>
                    <w:p w14:paraId="3447B5A4" w14:textId="77777777" w:rsidR="003B360A" w:rsidRDefault="003B360A" w:rsidP="003B360A">
                      <w:pPr>
                        <w:spacing w:line="240" w:lineRule="auto"/>
                        <w:jc w:val="center"/>
                      </w:pPr>
                    </w:p>
                    <w:p w14:paraId="3E1032EA" w14:textId="77777777" w:rsidR="003B360A" w:rsidRDefault="003B360A" w:rsidP="003B360A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333333"/>
          <w:sz w:val="27"/>
          <w:szCs w:val="27"/>
          <w:lang w:eastAsia="en-AU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FC38891" wp14:editId="55E295C6">
                <wp:simplePos x="0" y="0"/>
                <wp:positionH relativeFrom="margin">
                  <wp:posOffset>3051544</wp:posOffset>
                </wp:positionH>
                <wp:positionV relativeFrom="paragraph">
                  <wp:posOffset>387394</wp:posOffset>
                </wp:positionV>
                <wp:extent cx="2949354" cy="2200940"/>
                <wp:effectExtent l="0" t="0" r="3810" b="8890"/>
                <wp:wrapNone/>
                <wp:docPr id="89482956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9354" cy="220094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EF5E5" w14:textId="77777777" w:rsidR="003B360A" w:rsidRPr="004E59D1" w:rsidRDefault="003B360A" w:rsidP="003B360A">
                            <w:pPr>
                              <w:spacing w:line="360" w:lineRule="auto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Likely Attributes of a “Leaver”</w:t>
                            </w:r>
                          </w:p>
                          <w:p w14:paraId="7BAC09DC" w14:textId="77777777" w:rsidR="003B360A" w:rsidRDefault="003B360A" w:rsidP="003B360A">
                            <w:pPr>
                              <w:spacing w:line="360" w:lineRule="auto"/>
                              <w:jc w:val="center"/>
                            </w:pPr>
                            <w:r>
                              <w:t>Worked in larger number of companies</w:t>
                            </w:r>
                          </w:p>
                          <w:p w14:paraId="12033B8E" w14:textId="77777777" w:rsidR="003B360A" w:rsidRDefault="003B360A" w:rsidP="003B360A">
                            <w:pPr>
                              <w:spacing w:line="360" w:lineRule="auto"/>
                              <w:jc w:val="center"/>
                            </w:pPr>
                            <w:r>
                              <w:t>Lower “Job Involvement Score” = less engaged at work</w:t>
                            </w:r>
                          </w:p>
                          <w:p w14:paraId="2110692A" w14:textId="77777777" w:rsidR="003B360A" w:rsidRDefault="003B360A" w:rsidP="003B360A">
                            <w:pPr>
                              <w:spacing w:line="360" w:lineRule="auto"/>
                              <w:jc w:val="center"/>
                            </w:pPr>
                            <w:r>
                              <w:t>Total years working is lower</w:t>
                            </w:r>
                          </w:p>
                          <w:p w14:paraId="0D9F3B0A" w14:textId="77777777" w:rsidR="003B360A" w:rsidRDefault="003B360A" w:rsidP="003B360A">
                            <w:pPr>
                              <w:spacing w:line="360" w:lineRule="auto"/>
                              <w:jc w:val="center"/>
                            </w:pPr>
                            <w:r>
                              <w:t>Longer since last promotion</w:t>
                            </w:r>
                          </w:p>
                          <w:p w14:paraId="30A8ACC0" w14:textId="77777777" w:rsidR="003B360A" w:rsidRDefault="003B360A" w:rsidP="003B36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C38891" id="_x0000_s1029" style="position:absolute;left:0;text-align:left;margin-left:240.3pt;margin-top:30.5pt;width:232.25pt;height:173.3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" fillcolor="#2967a1 [2152]" stroked="f">
                <v:fill color2="#9cc2e5 [1944]" rotate="t" angle="180" colors="0 #2a69a2;31457f #609ed6;1 #9dc3e6" focus="100%" type="gradient"/>
                <v:textbox>
                  <w:txbxContent>
                    <w:p w14:paraId="227EF5E5" w14:textId="77777777" w:rsidR="003B360A" w:rsidRPr="004E59D1" w:rsidRDefault="003B360A" w:rsidP="003B360A">
                      <w:pPr>
                        <w:spacing w:line="360" w:lineRule="auto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Likely Attributes of a “Leaver”</w:t>
                      </w:r>
                    </w:p>
                    <w:p w14:paraId="7BAC09DC" w14:textId="77777777" w:rsidR="003B360A" w:rsidRDefault="003B360A" w:rsidP="003B360A">
                      <w:pPr>
                        <w:spacing w:line="360" w:lineRule="auto"/>
                        <w:jc w:val="center"/>
                      </w:pPr>
                      <w:r>
                        <w:t>Worked in larger number of companies</w:t>
                      </w:r>
                    </w:p>
                    <w:p w14:paraId="12033B8E" w14:textId="77777777" w:rsidR="003B360A" w:rsidRDefault="003B360A" w:rsidP="003B360A">
                      <w:pPr>
                        <w:spacing w:line="360" w:lineRule="auto"/>
                        <w:jc w:val="center"/>
                      </w:pPr>
                      <w:r>
                        <w:t>Lower “Job Involvement Score” = less engaged at work</w:t>
                      </w:r>
                    </w:p>
                    <w:p w14:paraId="2110692A" w14:textId="77777777" w:rsidR="003B360A" w:rsidRDefault="003B360A" w:rsidP="003B360A">
                      <w:pPr>
                        <w:spacing w:line="360" w:lineRule="auto"/>
                        <w:jc w:val="center"/>
                      </w:pPr>
                      <w:r>
                        <w:t>Total years working is lower</w:t>
                      </w:r>
                    </w:p>
                    <w:p w14:paraId="0D9F3B0A" w14:textId="77777777" w:rsidR="003B360A" w:rsidRDefault="003B360A" w:rsidP="003B360A">
                      <w:pPr>
                        <w:spacing w:line="360" w:lineRule="auto"/>
                        <w:jc w:val="center"/>
                      </w:pPr>
                      <w:r>
                        <w:t>Longer since last promotion</w:t>
                      </w:r>
                    </w:p>
                    <w:p w14:paraId="30A8ACC0" w14:textId="77777777" w:rsidR="003B360A" w:rsidRDefault="003B360A" w:rsidP="003B360A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B360A" w:rsidRPr="001C230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  <w:t xml:space="preserve">Predictive Model One - “What attributes make an employee </w:t>
      </w:r>
      <w:r w:rsidR="003B360A" w:rsidRPr="001C230A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en-AU"/>
        </w:rPr>
        <w:t>more likely</w:t>
      </w:r>
      <w:r w:rsidR="003B360A" w:rsidRPr="001C230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  <w:t xml:space="preserve"> to leave Globex Pharma?”</w:t>
      </w:r>
    </w:p>
    <w:p w14:paraId="1423CF54" w14:textId="1E99B639" w:rsidR="003B360A" w:rsidRPr="00DC2C4A" w:rsidRDefault="003B360A" w:rsidP="003B360A">
      <w:pPr>
        <w:shd w:val="clear" w:color="auto" w:fill="FFFFFF" w:themeFill="background1"/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highlight w:val="yellow"/>
          <w:lang w:eastAsia="en-AU"/>
        </w:rPr>
      </w:pPr>
    </w:p>
    <w:p w14:paraId="3CD587DB" w14:textId="77777777" w:rsidR="003B360A" w:rsidRDefault="003B360A" w:rsidP="003B360A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</w:p>
    <w:p w14:paraId="66C9BB31" w14:textId="77777777" w:rsidR="003B360A" w:rsidRDefault="003B360A" w:rsidP="003B360A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</w:p>
    <w:p w14:paraId="1B9289F7" w14:textId="77777777" w:rsidR="003B360A" w:rsidRDefault="003B360A" w:rsidP="003B360A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</w:p>
    <w:p w14:paraId="1DADAD7A" w14:textId="77777777" w:rsidR="003B360A" w:rsidRDefault="003B360A" w:rsidP="003B360A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</w:p>
    <w:p w14:paraId="2B1461A2" w14:textId="77777777" w:rsidR="003B360A" w:rsidRDefault="003B360A" w:rsidP="003B360A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</w:p>
    <w:p w14:paraId="1A82652A" w14:textId="77777777" w:rsidR="00AC4D86" w:rsidRPr="00965233" w:rsidRDefault="00AC4D86" w:rsidP="00AC4D86">
      <w:pPr>
        <w:pStyle w:val="Caption"/>
        <w:ind w:left="144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</w:pPr>
      <w:r>
        <w:t>Fig. 3 Logistic Regression Model – factors leading to increased rates of Attrition at Globex</w:t>
      </w:r>
    </w:p>
    <w:p w14:paraId="0A8240CE" w14:textId="549E808B" w:rsidR="001846BF" w:rsidRDefault="008C4682" w:rsidP="007C2B30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The</w:t>
      </w:r>
      <w:r w:rsidR="00E32BF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1846B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key characteristics likely </w:t>
      </w:r>
      <w:r w:rsidR="00AD210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to be in </w:t>
      </w:r>
      <w:r w:rsidR="001846B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our “Leavers” from the Logistic Regression model are stated in Fig </w:t>
      </w:r>
      <w:r w:rsidR="009A109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3.</w:t>
      </w:r>
    </w:p>
    <w:p w14:paraId="70EFEC04" w14:textId="77777777" w:rsidR="009C697A" w:rsidRDefault="001846BF" w:rsidP="007C2B30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</w:t>
      </w:r>
      <w:r w:rsidR="00156B4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e </w:t>
      </w:r>
      <w:r w:rsidR="00CE19C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feel this model gives </w:t>
      </w:r>
      <w:r w:rsidR="00061B7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Globex the best chance to f</w:t>
      </w:r>
      <w:r w:rsidR="0068448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ocus </w:t>
      </w:r>
      <w:r w:rsidR="004603A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efforts on </w:t>
      </w:r>
      <w:r w:rsidR="0068448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improving Attrition</w:t>
      </w:r>
      <w:r w:rsidR="009C697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.</w:t>
      </w:r>
    </w:p>
    <w:p w14:paraId="4C2EAAC0" w14:textId="657E9953" w:rsidR="0063272C" w:rsidRDefault="009C697A" w:rsidP="007C2B30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</w:t>
      </w:r>
      <w:r w:rsidR="008C468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rom </w:t>
      </w:r>
      <w:r w:rsidR="008565F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our analysis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</w:t>
      </w:r>
      <w:r w:rsidR="008565F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using the assumptions </w:t>
      </w:r>
      <w:r w:rsidR="00AB4C6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 Appendix B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)</w:t>
      </w:r>
      <w:r w:rsidR="00AB4C6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with a goal to </w:t>
      </w:r>
      <w:r w:rsidR="00B36D6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gain the best </w:t>
      </w:r>
      <w:r w:rsidR="00AC4D8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model with between five and eight variables</w:t>
      </w:r>
      <w:r w:rsidR="00B36D6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this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was the chosen model.</w:t>
      </w:r>
    </w:p>
    <w:p w14:paraId="7B116FD7" w14:textId="7920BBDF" w:rsidR="00D11C54" w:rsidRPr="00A116D5" w:rsidRDefault="00EE3A66" w:rsidP="00A116D5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Fig</w:t>
      </w:r>
      <w:r w:rsidR="00CE19C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3 </w:t>
      </w:r>
      <w:r w:rsidR="00AC4D8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lays out the model output in terms of </w:t>
      </w:r>
      <w:r w:rsidR="00534F25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</w:t>
      </w:r>
      <w:r w:rsidR="0001669D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“</w:t>
      </w:r>
      <w:r w:rsidR="005F3E4F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Most Likely Attributes of a Leaver</w:t>
      </w:r>
      <w:r w:rsidR="00C166B2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”</w:t>
      </w:r>
      <w:r w:rsidR="0001669D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534F25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and </w:t>
      </w:r>
      <w:r w:rsidR="0001669D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 group of </w:t>
      </w:r>
      <w:r w:rsidR="004C1601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“Likely Attributes of a Leaver” </w:t>
      </w:r>
      <w:r w:rsidR="0001669D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that are </w:t>
      </w:r>
      <w:r w:rsidR="001F3D4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still statistically </w:t>
      </w:r>
      <w:r w:rsidR="00D84E9E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significant</w:t>
      </w:r>
      <w:r w:rsidR="00C166B2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but less </w:t>
      </w:r>
      <w:r w:rsidR="004C1601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associated</w:t>
      </w:r>
      <w:r w:rsidR="001F3D4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then the first set </w:t>
      </w:r>
      <w:r w:rsidR="004C1601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with an </w:t>
      </w:r>
      <w:r w:rsidR="0001669D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employee </w:t>
      </w:r>
      <w:r w:rsidR="004C1601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predicted to </w:t>
      </w:r>
      <w:r w:rsidR="0001669D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leave Globex</w:t>
      </w:r>
      <w:r w:rsidR="00321E21"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.</w:t>
      </w:r>
    </w:p>
    <w:p w14:paraId="169467F2" w14:textId="10651662" w:rsidR="001D009F" w:rsidRDefault="00DC4CC9" w:rsidP="004C1601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>A</w:t>
      </w:r>
      <w:r w:rsidR="001D009F" w:rsidRPr="001D009F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 xml:space="preserve">ccuracy of the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 xml:space="preserve">Logistic Regression </w:t>
      </w:r>
      <w:r w:rsidR="001D009F" w:rsidRPr="001D009F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>Model</w:t>
      </w:r>
    </w:p>
    <w:p w14:paraId="16F06FA8" w14:textId="2A905433" w:rsidR="005603B9" w:rsidRPr="00067D7D" w:rsidRDefault="005603B9" w:rsidP="006147C3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9420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The “best” model</w:t>
      </w:r>
      <w:r w:rsidR="00292D6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in our analysis</w:t>
      </w:r>
      <w:r w:rsidR="00AC4D8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Pr="0019420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has </w:t>
      </w:r>
      <w:r w:rsidR="000F728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twelve</w:t>
      </w:r>
      <w:r w:rsidRPr="0019420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predictor variables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6147C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which </w:t>
      </w:r>
      <w:r w:rsidRPr="00067D7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is </w:t>
      </w:r>
      <w:r w:rsidR="006147C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overly-</w:t>
      </w:r>
      <w:r w:rsidRPr="00067D7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complex </w:t>
      </w:r>
      <w:r w:rsidR="00540A1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with limited eff</w:t>
      </w:r>
      <w:r w:rsidRPr="00067D7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ective use in this scenario, and</w:t>
      </w:r>
      <w:r w:rsidR="00DF692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additionally</w:t>
      </w:r>
      <w:r w:rsidRPr="00067D7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difficult to measure the </w:t>
      </w:r>
      <w:r w:rsidR="00292D6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effect</w:t>
      </w:r>
      <w:r w:rsidRPr="00067D7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of any effort to impact attrition.</w:t>
      </w:r>
      <w:r w:rsidR="009C145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</w:p>
    <w:p w14:paraId="05C00823" w14:textId="3D341B07" w:rsidR="00187368" w:rsidRDefault="00540A16" w:rsidP="004C1601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Hence we have chosen a simpler model </w:t>
      </w:r>
      <w:r w:rsidR="0018736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with six variables</w:t>
      </w:r>
      <w:r w:rsidR="00AC4D8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with similar accuracy, albeit slightly lower.</w:t>
      </w:r>
      <w:r w:rsidR="009C145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Refer</w:t>
      </w:r>
      <w:r w:rsidR="00AC4D8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Appendix </w:t>
      </w:r>
      <w:r w:rsidR="009C145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</w:t>
      </w:r>
      <w:r w:rsidR="000A7AD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for detailed model outputs</w:t>
      </w:r>
      <w:r w:rsidR="0031422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 breakdown of the modelling process.</w:t>
      </w:r>
    </w:p>
    <w:p w14:paraId="5FF52BC9" w14:textId="596DAE35" w:rsidR="005829D2" w:rsidRDefault="00594AAB" w:rsidP="004C1601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Assuming </w:t>
      </w:r>
      <w:r w:rsidR="0085506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that the environment</w:t>
      </w:r>
      <w:r w:rsidR="005829D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at Globex</w:t>
      </w:r>
      <w:r w:rsidR="0085506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is not </w:t>
      </w:r>
      <w:r w:rsidR="009C145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too </w:t>
      </w:r>
      <w:r w:rsidR="0085506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different from </w:t>
      </w:r>
      <w:r w:rsidR="005829D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when the survey was completed</w:t>
      </w:r>
      <w:r w:rsidR="007C5FA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in 2023</w:t>
      </w:r>
      <w:r w:rsidR="005829D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and </w:t>
      </w:r>
      <w:r w:rsidR="00724D7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assuming </w:t>
      </w:r>
      <w:r w:rsidR="005829D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the survey is accurate data to begin with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we can use the attributes from the model to focus </w:t>
      </w:r>
      <w:r w:rsidR="00EB3CF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our recommendations on</w:t>
      </w:r>
      <w:r w:rsidR="00292D6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with confidence.</w:t>
      </w:r>
    </w:p>
    <w:p w14:paraId="2CC7A8DA" w14:textId="480B974D" w:rsidR="000D3D65" w:rsidRPr="004C1601" w:rsidRDefault="0085506F" w:rsidP="004C1601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lastRenderedPageBreak/>
        <w:t xml:space="preserve">If there </w:t>
      </w:r>
      <w:r w:rsidR="00EB3CF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have been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EB3CF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disruptive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changes in the organisation</w:t>
      </w:r>
      <w:r w:rsidR="005829D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or the </w:t>
      </w:r>
      <w:r w:rsidR="00594AA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survey </w:t>
      </w:r>
      <w:r w:rsidR="005829D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data is poor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the predictions of the model </w:t>
      </w:r>
      <w:r w:rsidR="00AB068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could therefore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be less </w:t>
      </w:r>
      <w:r w:rsidR="005829D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useful in </w:t>
      </w:r>
      <w:r w:rsidR="0031422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determining</w:t>
      </w:r>
      <w:r w:rsidR="005829D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attrition levels and impacting them positively.</w:t>
      </w:r>
    </w:p>
    <w:p w14:paraId="7FCC7C34" w14:textId="342AF501" w:rsidR="00606F73" w:rsidRPr="00606F73" w:rsidRDefault="7CA2F3F2" w:rsidP="7CA2F3F2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</w:pPr>
      <w:r w:rsidRPr="7CA2F3F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 xml:space="preserve">Predictive Model </w:t>
      </w:r>
      <w:r w:rsidR="0067414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>Two</w:t>
      </w:r>
      <w:r w:rsidRPr="7CA2F3F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 xml:space="preserve"> – Decision Tree</w:t>
      </w:r>
    </w:p>
    <w:p w14:paraId="54680AA1" w14:textId="2E254B54" w:rsidR="006F44C2" w:rsidRDefault="00D831F9" w:rsidP="00726266">
      <w:pPr>
        <w:shd w:val="clear" w:color="auto" w:fill="FFFFFF" w:themeFill="background1"/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</w:pPr>
      <w:r w:rsidRPr="001C230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  <w:t xml:space="preserve">Predictive Model </w:t>
      </w:r>
      <w:r w:rsidR="001C001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  <w:t>Two</w:t>
      </w:r>
      <w:r w:rsidRPr="001C230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  <w:t xml:space="preserve"> - “What attributes make an employee </w:t>
      </w:r>
      <w:r w:rsidRPr="001C230A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en-AU"/>
        </w:rPr>
        <w:t>more likely</w:t>
      </w:r>
      <w:r w:rsidRPr="001C230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  <w:t xml:space="preserve"> to leave Globex Pharma?”</w:t>
      </w:r>
    </w:p>
    <w:p w14:paraId="1CA55908" w14:textId="28992CD5" w:rsidR="00360BAB" w:rsidRDefault="00360BAB" w:rsidP="002A5D99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Given the assumptions in the methodology </w:t>
      </w:r>
      <w:r w:rsidR="00B2748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given in Appendix B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the output generated by Predictive Model Two is the Decision Tree </w:t>
      </w:r>
      <w:r w:rsidR="00EE3A6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in Fig </w:t>
      </w:r>
      <w:r w:rsidR="00E728A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5 and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summarised in </w:t>
      </w:r>
      <w:r w:rsidR="00EE3A6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Fig</w:t>
      </w:r>
      <w:r w:rsidR="00766E9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4.</w:t>
      </w:r>
    </w:p>
    <w:p w14:paraId="7EBDB1DA" w14:textId="6DBBEB9E" w:rsidR="00C26DF9" w:rsidRDefault="00C26DF9" w:rsidP="00C26DF9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“leaves” of the tree that end in a “green </w:t>
      </w:r>
      <w:r w:rsidR="00E728A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ellipse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” </w:t>
      </w:r>
      <w:r w:rsidR="00E728A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in Fig 5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are where the model predicts the employee will leave, blue means employees are predicted to stay.</w:t>
      </w:r>
    </w:p>
    <w:p w14:paraId="4E5CF8EC" w14:textId="77777777" w:rsidR="00C26DF9" w:rsidRDefault="00C26DF9" w:rsidP="00C26DF9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The probability of employees in that bucket leaving is between 0 and 1 and given in each box both green and blue.</w:t>
      </w:r>
    </w:p>
    <w:p w14:paraId="1F1674C1" w14:textId="22CCA3B7" w:rsidR="007B6B20" w:rsidRDefault="00C26DF9" w:rsidP="002A5D99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Fig </w:t>
      </w:r>
      <w:r w:rsidR="00E728A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4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7B6B2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estimates the financial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</w:t>
      </w:r>
      <w:r w:rsidR="00BA0EC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ost to replace a</w:t>
      </w:r>
      <w:r w:rsidR="00FF4E1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n</w:t>
      </w:r>
      <w:r w:rsidR="00BA0EC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employee</w:t>
      </w:r>
      <w:r w:rsidR="00B2748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FD2D3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if the predictions are accurate.</w:t>
      </w:r>
    </w:p>
    <w:p w14:paraId="7A1B9296" w14:textId="1622BD04" w:rsidR="00BA0ECF" w:rsidRPr="004C64E5" w:rsidRDefault="007B6B20" w:rsidP="002A5D99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</w:t>
      </w:r>
      <w:r w:rsidR="00BA0EC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ccording to Forbes magazine</w:t>
      </w:r>
      <w:r w:rsidR="00F5759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F5759E" w:rsidRPr="004C64E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(Bergstrom, n.d.)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cost </w:t>
      </w:r>
      <w:r w:rsidR="00FF4E1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for a highly skilled employee is</w:t>
      </w:r>
      <w:r w:rsidR="00F5759E" w:rsidRPr="004C64E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up to 213% of </w:t>
      </w:r>
      <w:r w:rsidR="00B2748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an average </w:t>
      </w:r>
      <w:r w:rsidR="00F5759E" w:rsidRPr="004C64E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employee wage. </w:t>
      </w:r>
    </w:p>
    <w:p w14:paraId="26230B7C" w14:textId="4DB9F2A2" w:rsidR="00F5759E" w:rsidRDefault="00F5759E" w:rsidP="002A5D99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4C64E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median wage at Globex is $4864, however the median </w:t>
      </w:r>
      <w:r w:rsidR="00564D93" w:rsidRPr="004C64E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wage for employees less than 3 years is </w:t>
      </w:r>
      <w:r w:rsidR="00001FED" w:rsidRPr="004C64E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$2372</w:t>
      </w:r>
      <w:r w:rsidR="00F52A53" w:rsidRPr="004C64E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. For the sake of the </w:t>
      </w:r>
      <w:r w:rsidR="004C64E5" w:rsidRPr="004C64E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exercise,</w:t>
      </w:r>
      <w:r w:rsidR="00F52A53" w:rsidRPr="004C64E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we will estimate the cost of attrition</w:t>
      </w:r>
      <w:r w:rsidR="004C64E5" w:rsidRPr="004C64E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at $5000 per employee.</w:t>
      </w:r>
    </w:p>
    <w:p w14:paraId="7D576407" w14:textId="77777777" w:rsidR="00360BAB" w:rsidRPr="00726266" w:rsidRDefault="00360BAB" w:rsidP="00726266">
      <w:pPr>
        <w:shd w:val="clear" w:color="auto" w:fill="FFFFFF" w:themeFill="background1"/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</w:pPr>
    </w:p>
    <w:tbl>
      <w:tblPr>
        <w:tblStyle w:val="ListTable4-Accent5"/>
        <w:tblW w:w="9278" w:type="dxa"/>
        <w:tblLook w:val="04A0" w:firstRow="1" w:lastRow="0" w:firstColumn="1" w:lastColumn="0" w:noHBand="0" w:noVBand="1"/>
      </w:tblPr>
      <w:tblGrid>
        <w:gridCol w:w="2223"/>
        <w:gridCol w:w="2192"/>
        <w:gridCol w:w="1426"/>
        <w:gridCol w:w="1944"/>
        <w:gridCol w:w="1493"/>
      </w:tblGrid>
      <w:tr w:rsidR="003D4E05" w14:paraId="34755A87" w14:textId="513298E9" w:rsidTr="00AC4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  <w:vAlign w:val="center"/>
          </w:tcPr>
          <w:p w14:paraId="3D0D7336" w14:textId="7C4913F8" w:rsidR="003D4E05" w:rsidRPr="00AC4D86" w:rsidRDefault="003D4E05" w:rsidP="003676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Attributes</w:t>
            </w:r>
          </w:p>
        </w:tc>
        <w:tc>
          <w:tcPr>
            <w:tcW w:w="2192" w:type="dxa"/>
            <w:vAlign w:val="center"/>
          </w:tcPr>
          <w:p w14:paraId="4809A114" w14:textId="54D5029B" w:rsidR="003D4E05" w:rsidRPr="00AC4D86" w:rsidRDefault="003D4E05" w:rsidP="003676B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Probability of Leaving</w:t>
            </w:r>
          </w:p>
        </w:tc>
        <w:tc>
          <w:tcPr>
            <w:tcW w:w="1426" w:type="dxa"/>
            <w:vAlign w:val="center"/>
          </w:tcPr>
          <w:p w14:paraId="69AC6179" w14:textId="5C531497" w:rsidR="003D4E05" w:rsidRPr="00AC4D86" w:rsidRDefault="003D4E05" w:rsidP="003676B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% of Workforce</w:t>
            </w:r>
          </w:p>
        </w:tc>
        <w:tc>
          <w:tcPr>
            <w:tcW w:w="1944" w:type="dxa"/>
            <w:vAlign w:val="center"/>
          </w:tcPr>
          <w:p w14:paraId="45C34A4C" w14:textId="61FAC4B6" w:rsidR="003D4E05" w:rsidRPr="00AC4D86" w:rsidRDefault="003676BC" w:rsidP="003676B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Number of </w:t>
            </w:r>
            <w:r w:rsidR="003D4E05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Employees</w:t>
            </w:r>
          </w:p>
        </w:tc>
        <w:tc>
          <w:tcPr>
            <w:tcW w:w="1493" w:type="dxa"/>
            <w:vAlign w:val="center"/>
          </w:tcPr>
          <w:p w14:paraId="1D2106FA" w14:textId="260F6D4E" w:rsidR="003D4E05" w:rsidRPr="00AC4D86" w:rsidRDefault="003D4E05" w:rsidP="003676B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Cost of Attrition $</w:t>
            </w:r>
            <w:r w:rsidR="00B605B5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5000 per person</w:t>
            </w:r>
          </w:p>
        </w:tc>
      </w:tr>
      <w:tr w:rsidR="003D4E05" w14:paraId="261172E1" w14:textId="6502E668" w:rsidTr="00AC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  <w:vAlign w:val="center"/>
          </w:tcPr>
          <w:p w14:paraId="56C87284" w14:textId="0BED4A54" w:rsidR="003D4E05" w:rsidRPr="00AC4D86" w:rsidRDefault="003D4E05" w:rsidP="005014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sz w:val="18"/>
                <w:szCs w:val="18"/>
                <w:lang w:eastAsia="en-AU"/>
              </w:rPr>
              <w:t>Total Working Years &gt;=3, Works Overtime, Income &gt;= $3924, No Stock Options, Department = Sales, Income &gt;= 8164</w:t>
            </w:r>
          </w:p>
        </w:tc>
        <w:tc>
          <w:tcPr>
            <w:tcW w:w="2192" w:type="dxa"/>
            <w:vAlign w:val="center"/>
          </w:tcPr>
          <w:p w14:paraId="62DE17B4" w14:textId="15C11074" w:rsidR="003D4E05" w:rsidRPr="00AC4D86" w:rsidRDefault="003D4E05" w:rsidP="005014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80%</w:t>
            </w:r>
          </w:p>
        </w:tc>
        <w:tc>
          <w:tcPr>
            <w:tcW w:w="1426" w:type="dxa"/>
            <w:vAlign w:val="center"/>
          </w:tcPr>
          <w:p w14:paraId="7D4047DA" w14:textId="15BF823B" w:rsidR="003D4E05" w:rsidRPr="00AC4D86" w:rsidRDefault="003D4E05" w:rsidP="00501448">
            <w:pPr>
              <w:spacing w:before="100" w:beforeAutospacing="1" w:after="100" w:afterAutospacing="1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1%</w:t>
            </w:r>
          </w:p>
        </w:tc>
        <w:tc>
          <w:tcPr>
            <w:tcW w:w="1944" w:type="dxa"/>
            <w:vAlign w:val="center"/>
          </w:tcPr>
          <w:p w14:paraId="43BF5364" w14:textId="3A43721D" w:rsidR="003D4E05" w:rsidRPr="00AC4D86" w:rsidRDefault="003D4E05" w:rsidP="00501448">
            <w:pPr>
              <w:spacing w:before="100" w:beforeAutospacing="1" w:after="100" w:afterAutospacing="1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10</w:t>
            </w:r>
          </w:p>
        </w:tc>
        <w:tc>
          <w:tcPr>
            <w:tcW w:w="1493" w:type="dxa"/>
            <w:vAlign w:val="center"/>
          </w:tcPr>
          <w:p w14:paraId="3B4E1B98" w14:textId="3AB6878F" w:rsidR="003D4E05" w:rsidRPr="00AC4D86" w:rsidRDefault="00C03993" w:rsidP="005014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80% x 10</w:t>
            </w:r>
            <w:r w:rsidR="00431BE7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x $5000 = $40K</w:t>
            </w:r>
          </w:p>
        </w:tc>
      </w:tr>
      <w:tr w:rsidR="003D4E05" w:rsidRPr="009A034A" w14:paraId="22B16E08" w14:textId="1221B8D1" w:rsidTr="00AC4D86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08D9F8AE" w14:textId="47927DC5" w:rsidR="003D4E05" w:rsidRPr="00AC4D86" w:rsidRDefault="003D4E05" w:rsidP="000E214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sz w:val="18"/>
                <w:szCs w:val="18"/>
                <w:lang w:eastAsia="en-AU"/>
              </w:rPr>
              <w:t>Total Working Years &lt; 3 years, Works Overtime</w:t>
            </w:r>
          </w:p>
        </w:tc>
        <w:tc>
          <w:tcPr>
            <w:tcW w:w="2192" w:type="dxa"/>
            <w:vAlign w:val="center"/>
          </w:tcPr>
          <w:p w14:paraId="2D25EAE7" w14:textId="01403548" w:rsidR="003D4E05" w:rsidRPr="00AC4D86" w:rsidRDefault="003D4E05" w:rsidP="005014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71%</w:t>
            </w:r>
          </w:p>
        </w:tc>
        <w:tc>
          <w:tcPr>
            <w:tcW w:w="1426" w:type="dxa"/>
            <w:vAlign w:val="center"/>
          </w:tcPr>
          <w:p w14:paraId="1A66E1C3" w14:textId="3DB12092" w:rsidR="003D4E05" w:rsidRPr="00AC4D86" w:rsidRDefault="003D4E05" w:rsidP="00501448">
            <w:pPr>
              <w:spacing w:before="100" w:beforeAutospacing="1" w:after="100" w:afterAutospacing="1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3%</w:t>
            </w:r>
          </w:p>
        </w:tc>
        <w:tc>
          <w:tcPr>
            <w:tcW w:w="1944" w:type="dxa"/>
            <w:vAlign w:val="center"/>
          </w:tcPr>
          <w:p w14:paraId="71392034" w14:textId="6B474069" w:rsidR="003D4E05" w:rsidRPr="00AC4D86" w:rsidRDefault="003D4E05" w:rsidP="00501448">
            <w:pPr>
              <w:spacing w:before="100" w:beforeAutospacing="1" w:after="100" w:afterAutospacing="1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28</w:t>
            </w:r>
          </w:p>
        </w:tc>
        <w:tc>
          <w:tcPr>
            <w:tcW w:w="1493" w:type="dxa"/>
            <w:vAlign w:val="center"/>
          </w:tcPr>
          <w:p w14:paraId="32BBDA1B" w14:textId="04B9C343" w:rsidR="003D4E05" w:rsidRPr="00AC4D86" w:rsidRDefault="00C03993" w:rsidP="005014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71</w:t>
            </w:r>
            <w:r w:rsidR="00A665FE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%</w:t>
            </w: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</w:t>
            </w:r>
            <w:r w:rsidR="00134248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x 28</w:t>
            </w:r>
            <w:r w:rsidR="00431BE7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x $5000 = $</w:t>
            </w:r>
            <w:r w:rsidR="00134248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99.4</w:t>
            </w:r>
            <w:r w:rsidR="00431BE7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K</w:t>
            </w:r>
          </w:p>
        </w:tc>
      </w:tr>
      <w:tr w:rsidR="003D4E05" w:rsidRPr="009A034A" w14:paraId="268CDF13" w14:textId="4F1B3EC2" w:rsidTr="00AC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17221ACC" w14:textId="69DE91D5" w:rsidR="003D4E05" w:rsidRPr="00AC4D86" w:rsidRDefault="003D4E05" w:rsidP="000E214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sz w:val="18"/>
                <w:szCs w:val="18"/>
                <w:lang w:eastAsia="en-AU"/>
              </w:rPr>
              <w:t>Total Working Years &gt;= 3 years, Works Overtime, Salary &lt; $3924, Training Times &gt;= 4</w:t>
            </w:r>
          </w:p>
        </w:tc>
        <w:tc>
          <w:tcPr>
            <w:tcW w:w="2192" w:type="dxa"/>
            <w:vAlign w:val="center"/>
          </w:tcPr>
          <w:p w14:paraId="126ACED1" w14:textId="13BE7BC5" w:rsidR="003D4E05" w:rsidRPr="00AC4D86" w:rsidRDefault="003D4E05" w:rsidP="005014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68%</w:t>
            </w:r>
          </w:p>
        </w:tc>
        <w:tc>
          <w:tcPr>
            <w:tcW w:w="1426" w:type="dxa"/>
            <w:vAlign w:val="center"/>
          </w:tcPr>
          <w:p w14:paraId="450C04A4" w14:textId="0125C995" w:rsidR="003D4E05" w:rsidRPr="00AC4D86" w:rsidRDefault="003D4E05" w:rsidP="00501448">
            <w:pPr>
              <w:spacing w:before="100" w:beforeAutospacing="1" w:after="100" w:afterAutospacing="1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2%</w:t>
            </w:r>
          </w:p>
        </w:tc>
        <w:tc>
          <w:tcPr>
            <w:tcW w:w="1944" w:type="dxa"/>
            <w:vAlign w:val="center"/>
          </w:tcPr>
          <w:p w14:paraId="30410DBA" w14:textId="2C1369F5" w:rsidR="003D4E05" w:rsidRPr="00AC4D86" w:rsidRDefault="00B605B5" w:rsidP="00501448">
            <w:pPr>
              <w:spacing w:before="100" w:beforeAutospacing="1" w:after="100" w:afterAutospacing="1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19</w:t>
            </w:r>
          </w:p>
        </w:tc>
        <w:tc>
          <w:tcPr>
            <w:tcW w:w="1493" w:type="dxa"/>
            <w:vAlign w:val="center"/>
          </w:tcPr>
          <w:p w14:paraId="63436DBE" w14:textId="086791C1" w:rsidR="003D4E05" w:rsidRPr="00AC4D86" w:rsidRDefault="00134248" w:rsidP="005014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68</w:t>
            </w:r>
            <w:r w:rsidR="00A665FE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%</w:t>
            </w: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x 19 x $5000 = $</w:t>
            </w:r>
            <w:r w:rsidR="00A665FE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64.6K</w:t>
            </w:r>
          </w:p>
        </w:tc>
      </w:tr>
      <w:tr w:rsidR="003D4E05" w:rsidRPr="009A034A" w14:paraId="1E588992" w14:textId="3361A2D1" w:rsidTr="00AC4D8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7FAF83B4" w14:textId="760E2434" w:rsidR="003D4E05" w:rsidRPr="00AC4D86" w:rsidRDefault="003D4E05" w:rsidP="003D4E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sz w:val="18"/>
                <w:szCs w:val="18"/>
                <w:lang w:eastAsia="en-AU"/>
              </w:rPr>
              <w:t>Total Working Years &lt; 3 years, No Overtime, Department = Sales</w:t>
            </w:r>
          </w:p>
        </w:tc>
        <w:tc>
          <w:tcPr>
            <w:tcW w:w="2192" w:type="dxa"/>
            <w:vAlign w:val="center"/>
          </w:tcPr>
          <w:p w14:paraId="0B5C7F37" w14:textId="178FD069" w:rsidR="003D4E05" w:rsidRPr="00AC4D86" w:rsidRDefault="003D4E05" w:rsidP="005014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67%</w:t>
            </w:r>
          </w:p>
        </w:tc>
        <w:tc>
          <w:tcPr>
            <w:tcW w:w="1426" w:type="dxa"/>
            <w:vAlign w:val="center"/>
          </w:tcPr>
          <w:p w14:paraId="768906F7" w14:textId="033B06D1" w:rsidR="003D4E05" w:rsidRPr="00AC4D86" w:rsidRDefault="003D4E05" w:rsidP="00501448">
            <w:pPr>
              <w:spacing w:before="100" w:beforeAutospacing="1" w:after="100" w:afterAutospacing="1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2%</w:t>
            </w:r>
          </w:p>
        </w:tc>
        <w:tc>
          <w:tcPr>
            <w:tcW w:w="1944" w:type="dxa"/>
            <w:vAlign w:val="center"/>
          </w:tcPr>
          <w:p w14:paraId="01DD3575" w14:textId="1DEF358A" w:rsidR="003D4E05" w:rsidRPr="00AC4D86" w:rsidRDefault="00B605B5" w:rsidP="00501448">
            <w:pPr>
              <w:spacing w:before="100" w:beforeAutospacing="1" w:after="100" w:afterAutospacing="1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18</w:t>
            </w:r>
          </w:p>
        </w:tc>
        <w:tc>
          <w:tcPr>
            <w:tcW w:w="1493" w:type="dxa"/>
            <w:vAlign w:val="center"/>
          </w:tcPr>
          <w:p w14:paraId="43AFE851" w14:textId="609C0C80" w:rsidR="003D4E05" w:rsidRPr="00AC4D86" w:rsidRDefault="00A665FE" w:rsidP="005014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67%</w:t>
            </w:r>
            <w:r w:rsidR="00134248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x </w:t>
            </w: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18</w:t>
            </w:r>
            <w:r w:rsidR="00134248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 xml:space="preserve"> x $5000 = $</w:t>
            </w:r>
            <w:r w:rsidR="00E8785C"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60.3K</w:t>
            </w:r>
          </w:p>
        </w:tc>
      </w:tr>
      <w:tr w:rsidR="00E8785C" w:rsidRPr="002226D5" w14:paraId="01CE6C43" w14:textId="77777777" w:rsidTr="00AC4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dxa"/>
          </w:tcPr>
          <w:p w14:paraId="404EB412" w14:textId="0D5DC4A7" w:rsidR="00E8785C" w:rsidRPr="00AC4D86" w:rsidRDefault="000C06A5" w:rsidP="003D4E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AU"/>
              </w:rPr>
              <w:t>TOTAL</w:t>
            </w:r>
          </w:p>
        </w:tc>
        <w:tc>
          <w:tcPr>
            <w:tcW w:w="2192" w:type="dxa"/>
            <w:vAlign w:val="center"/>
          </w:tcPr>
          <w:p w14:paraId="265EF074" w14:textId="614DF350" w:rsidR="00E8785C" w:rsidRPr="00AC4D86" w:rsidRDefault="000C06A5" w:rsidP="005014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  <w:t>-</w:t>
            </w:r>
          </w:p>
        </w:tc>
        <w:tc>
          <w:tcPr>
            <w:tcW w:w="1426" w:type="dxa"/>
            <w:vAlign w:val="center"/>
          </w:tcPr>
          <w:p w14:paraId="233B6AC8" w14:textId="043EAA5F" w:rsidR="00E8785C" w:rsidRPr="00AC4D86" w:rsidRDefault="000C06A5" w:rsidP="00501448">
            <w:pPr>
              <w:spacing w:before="100" w:beforeAutospacing="1" w:after="100" w:afterAutospacing="1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  <w:t>7.5%</w:t>
            </w:r>
          </w:p>
        </w:tc>
        <w:tc>
          <w:tcPr>
            <w:tcW w:w="1944" w:type="dxa"/>
            <w:vAlign w:val="center"/>
          </w:tcPr>
          <w:p w14:paraId="397C4FED" w14:textId="61E9980D" w:rsidR="00E8785C" w:rsidRPr="00AC4D86" w:rsidRDefault="000C06A5" w:rsidP="00501448">
            <w:pPr>
              <w:spacing w:before="100" w:beforeAutospacing="1" w:after="100" w:afterAutospacing="1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  <w:t>75</w:t>
            </w:r>
          </w:p>
        </w:tc>
        <w:tc>
          <w:tcPr>
            <w:tcW w:w="1493" w:type="dxa"/>
            <w:vAlign w:val="center"/>
          </w:tcPr>
          <w:p w14:paraId="711305B2" w14:textId="3F582D4F" w:rsidR="00E8785C" w:rsidRPr="00AC4D86" w:rsidRDefault="008B1125" w:rsidP="005014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</w:pPr>
            <w:r w:rsidRPr="00AC4D86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eastAsia="en-AU"/>
              </w:rPr>
              <w:t>$264,300</w:t>
            </w:r>
          </w:p>
        </w:tc>
      </w:tr>
    </w:tbl>
    <w:p w14:paraId="107FD918" w14:textId="77777777" w:rsidR="00766E90" w:rsidRDefault="00766E90" w:rsidP="00AC4D86">
      <w:pPr>
        <w:pStyle w:val="Caption"/>
      </w:pPr>
    </w:p>
    <w:p w14:paraId="04B12919" w14:textId="16031D18" w:rsidR="00292D69" w:rsidRPr="00965233" w:rsidRDefault="00292D69" w:rsidP="00766E90">
      <w:pPr>
        <w:pStyle w:val="Caption"/>
        <w:ind w:left="28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</w:pPr>
      <w:r>
        <w:t>Fig. 4 Summary of the Decision Tree in Fig. 5</w:t>
      </w:r>
    </w:p>
    <w:p w14:paraId="122D9599" w14:textId="65960461" w:rsidR="00D831F9" w:rsidRPr="002226D5" w:rsidRDefault="00B170E3" w:rsidP="00AC4D86">
      <w:pPr>
        <w:shd w:val="clear" w:color="auto" w:fill="FFFFFF" w:themeFill="background1"/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20"/>
          <w:szCs w:val="20"/>
          <w:lang w:eastAsia="en-AU"/>
        </w:rPr>
        <w:lastRenderedPageBreak/>
        <w:drawing>
          <wp:inline distT="0" distB="0" distL="0" distR="0" wp14:anchorId="595262C6" wp14:editId="76E17037">
            <wp:extent cx="5475767" cy="3774558"/>
            <wp:effectExtent l="0" t="0" r="0" b="0"/>
            <wp:docPr id="238566999" name="Picture 7" descr="A diagram of a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66999" name="Picture 7" descr="A diagram of a flowchart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6" b="3785"/>
                    <a:stretch/>
                  </pic:blipFill>
                  <pic:spPr bwMode="auto">
                    <a:xfrm>
                      <a:off x="0" y="0"/>
                      <a:ext cx="5486212" cy="3781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0711C" w14:textId="5AAD6C71" w:rsidR="00541F17" w:rsidRPr="00541F17" w:rsidRDefault="00292D69" w:rsidP="007405A3">
      <w:pPr>
        <w:pStyle w:val="Caption"/>
        <w:jc w:val="center"/>
      </w:pPr>
      <w:r>
        <w:t>Fig. 5 Decision Tree Model Output –</w:t>
      </w:r>
      <w:r w:rsidR="007405A3">
        <w:t xml:space="preserve"> P</w:t>
      </w:r>
      <w:r w:rsidR="00541F17">
        <w:t>robability</w:t>
      </w:r>
      <w:r w:rsidR="007405A3">
        <w:t xml:space="preserve"> (0 to 1)</w:t>
      </w:r>
      <w:r w:rsidR="00541F17">
        <w:t xml:space="preserve"> of leaving in the “lea</w:t>
      </w:r>
      <w:r w:rsidR="00766E90">
        <w:t>ves”</w:t>
      </w:r>
      <w:r w:rsidR="007405A3">
        <w:t>,</w:t>
      </w:r>
      <w:r w:rsidR="00766E90">
        <w:t xml:space="preserve"> </w:t>
      </w:r>
      <w:r w:rsidR="00541F17" w:rsidRPr="00541F17">
        <w:t>Employees predicted to leave in green “leaves”</w:t>
      </w:r>
      <w:r w:rsidR="007405A3">
        <w:t xml:space="preserve"> and circled</w:t>
      </w:r>
    </w:p>
    <w:p w14:paraId="483D8446" w14:textId="70534CE4" w:rsidR="0012020D" w:rsidRPr="001D009F" w:rsidRDefault="0012020D" w:rsidP="00FD2D3D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>A</w:t>
      </w:r>
      <w:r w:rsidRPr="001D009F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 xml:space="preserve">ccuracy of the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 xml:space="preserve">Decision Tree </w:t>
      </w:r>
      <w:r w:rsidRPr="001D009F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>Model</w:t>
      </w:r>
    </w:p>
    <w:p w14:paraId="6801B5A4" w14:textId="54F15FDD" w:rsidR="001D2D6A" w:rsidRDefault="001D2D6A" w:rsidP="001D2D6A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19420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“best” model with the highest </w:t>
      </w:r>
      <w:r w:rsidR="00AC4D8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accuracy </w:t>
      </w:r>
      <w:r w:rsidRPr="0019420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found b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y</w:t>
      </w:r>
      <w:r w:rsidRPr="0019420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our analysis has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eleven</w:t>
      </w:r>
      <w:r w:rsidRPr="0019420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predictor variables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again an overly</w:t>
      </w:r>
      <w:r w:rsidR="00291BD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complex model with reduced usability, therefore we </w:t>
      </w:r>
      <w:r w:rsidR="00E728A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have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balance</w:t>
      </w:r>
      <w:r w:rsidR="00E728A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d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 less accurate model with a simpler model.</w:t>
      </w:r>
    </w:p>
    <w:p w14:paraId="602BF2BF" w14:textId="0DE137BA" w:rsidR="00DB47E6" w:rsidRDefault="001D2D6A" w:rsidP="001D2D6A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We have therefore </w:t>
      </w:r>
      <w:r w:rsidR="008C296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chosen</w:t>
      </w:r>
      <w:r w:rsidRPr="001D2D6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the “best” model </w:t>
      </w:r>
      <w:r w:rsidR="008C296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with</w:t>
      </w:r>
      <w:r w:rsidRPr="00BB1ED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six predictor variables</w:t>
      </w:r>
      <w:r w:rsidR="008C296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with slightly less accuracy. (Refer Appendix D</w:t>
      </w:r>
      <w:r w:rsidR="000A7AD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0A7AD2" w:rsidRPr="00A42C5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for detailed model outputs</w:t>
      </w:r>
      <w:r w:rsidR="008C296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)</w:t>
      </w:r>
    </w:p>
    <w:p w14:paraId="24A2304B" w14:textId="79CC1D76" w:rsidR="001D2D6A" w:rsidRDefault="001D2D6A" w:rsidP="001D2D6A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 point to note, this model is less accurate compared to the logistic regression model</w:t>
      </w:r>
      <w:r w:rsidR="00851F4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.</w:t>
      </w:r>
    </w:p>
    <w:p w14:paraId="7D248582" w14:textId="7BF3E577" w:rsidR="00724D78" w:rsidRPr="009A3F1B" w:rsidRDefault="00724D78" w:rsidP="00724D78">
      <w:pPr>
        <w:pStyle w:val="Heading1"/>
        <w:rPr>
          <w:rFonts w:ascii="Times New Roman" w:hAnsi="Times New Roman" w:cs="Times New Roman"/>
          <w:u w:val="single"/>
          <w:lang w:val="en-US"/>
        </w:rPr>
      </w:pPr>
      <w:r w:rsidRPr="009A3F1B">
        <w:rPr>
          <w:rFonts w:ascii="Times New Roman" w:hAnsi="Times New Roman" w:cs="Times New Roman"/>
          <w:u w:val="single"/>
          <w:lang w:val="en-US"/>
        </w:rPr>
        <w:t xml:space="preserve">Conclusion </w:t>
      </w:r>
    </w:p>
    <w:p w14:paraId="0617F6C6" w14:textId="1CF20C32" w:rsidR="00B95DE9" w:rsidRDefault="00291BD9" w:rsidP="00AA0ACC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We </w:t>
      </w:r>
      <w:r w:rsidR="00CF1B7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conclude that we have been successful in finding factors that seem to have been present in the employees that have left Globex since the Employee Survey in 2023</w:t>
      </w:r>
      <w:r w:rsidR="00B50C4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with a reasonable level of accuracy and predictability for the future in our </w:t>
      </w:r>
      <w:r w:rsidR="00814B1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models.</w:t>
      </w:r>
    </w:p>
    <w:p w14:paraId="277191D6" w14:textId="1280F5AC" w:rsidR="00EF13B0" w:rsidRPr="00CE0679" w:rsidRDefault="00CE0679" w:rsidP="00AA0ACC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  <w:r w:rsidRPr="00CE0679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>Interpretations of Results</w:t>
      </w:r>
    </w:p>
    <w:p w14:paraId="0EDFB89F" w14:textId="0A97615D" w:rsidR="007A4A44" w:rsidRDefault="007A4A44" w:rsidP="007A4A44">
      <w:pPr>
        <w:pStyle w:val="ListParagraph"/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Whether an employee works </w:t>
      </w:r>
      <w:r w:rsidR="0012493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“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Overtime</w:t>
      </w:r>
      <w:r w:rsidR="0012493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”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3B198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is important, and strongly present in both models</w:t>
      </w:r>
    </w:p>
    <w:p w14:paraId="1E9DFE43" w14:textId="5AEAF510" w:rsidR="003B198B" w:rsidRDefault="00124930" w:rsidP="007A4A44">
      <w:pPr>
        <w:pStyle w:val="ListParagraph"/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“</w:t>
      </w:r>
      <w:r w:rsidR="003B198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Total </w:t>
      </w:r>
      <w:r w:rsidR="008E162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Working</w:t>
      </w:r>
      <w:r w:rsidR="003B198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8E162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Years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”</w:t>
      </w:r>
      <w:r w:rsidR="003B198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is </w:t>
      </w:r>
      <w:r w:rsidR="00E7776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 clear commonality</w:t>
      </w:r>
      <w:r w:rsidR="003B198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and the Decision Tree highlights </w:t>
      </w:r>
      <w:r w:rsidR="0042624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less than 3 years in the workforce may increase the probability </w:t>
      </w:r>
      <w:r w:rsidR="00DE62F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of attrition</w:t>
      </w:r>
      <w:r w:rsidR="005C7C1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significantly.</w:t>
      </w:r>
    </w:p>
    <w:p w14:paraId="150362C0" w14:textId="79AF8A85" w:rsidR="003F4020" w:rsidRDefault="00DE62F4" w:rsidP="007A4A44">
      <w:pPr>
        <w:pStyle w:val="ListParagraph"/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lastRenderedPageBreak/>
        <w:t>“</w:t>
      </w:r>
      <w:r w:rsidR="003F402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Total Working Years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”</w:t>
      </w:r>
      <w:r w:rsidR="003F402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C41F0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firstly</w:t>
      </w:r>
      <w:r w:rsidR="003F402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appears in the Logistic Regression model as a factor, and potentially </w:t>
      </w:r>
      <w:r w:rsidR="00C41F0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secondly</w:t>
      </w:r>
      <w:r w:rsidR="008E162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in the “Highly Likely” attributes as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“</w:t>
      </w:r>
      <w:r w:rsidR="008E162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Marital Status = Single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”</w:t>
      </w:r>
      <w:r w:rsidR="002A073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which is closely related to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“</w:t>
      </w:r>
      <w:r w:rsidR="002A073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Total Working Years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”</w:t>
      </w:r>
      <w:r w:rsidR="002A073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&lt; 3 years.</w:t>
      </w:r>
    </w:p>
    <w:p w14:paraId="09CBCAF1" w14:textId="237C8A03" w:rsidR="00054EB9" w:rsidRPr="00CE0679" w:rsidRDefault="00700E3A" w:rsidP="00CE0679">
      <w:pPr>
        <w:pStyle w:val="ListParagraph"/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Being in the </w:t>
      </w:r>
      <w:r w:rsidR="00DE62F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“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Sales</w:t>
      </w:r>
      <w:r w:rsidR="00DE62F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”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department appears in the Decision Tree </w:t>
      </w:r>
      <w:r w:rsidR="00F6170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twice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 </w:t>
      </w:r>
      <w:r w:rsidR="0090491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possibly in Logistic Regression model as “Business Travel – Frequently”</w:t>
      </w:r>
      <w:r w:rsidR="008E162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</w:t>
      </w:r>
      <w:r w:rsidR="0078106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low</w:t>
      </w:r>
      <w:r w:rsidR="008E162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“Job </w:t>
      </w:r>
      <w:r w:rsidR="0078106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Involvement” rating as employees who travel frequently are difficult to keep engaged.</w:t>
      </w:r>
      <w:r w:rsidR="00FB7FEC" w:rsidRPr="00FB7FEC">
        <w:t xml:space="preserve"> </w:t>
      </w:r>
      <w:r w:rsidR="00FB7FEC" w:rsidRPr="00CA70D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(“Managing Sales Rep Turnover,” n.d.)</w:t>
      </w:r>
    </w:p>
    <w:p w14:paraId="04CAD12E" w14:textId="2E0736D8" w:rsidR="0072370A" w:rsidRDefault="00CE0679" w:rsidP="005A2C2C">
      <w:pPr>
        <w:pStyle w:val="ListParagraph"/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“</w:t>
      </w:r>
      <w:r w:rsidR="0072370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Stock Option Level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”</w:t>
      </w:r>
      <w:r w:rsidR="00A16E8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 “Monthly Income” feature </w:t>
      </w:r>
      <w:r w:rsidR="00A16E8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in the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high-income</w:t>
      </w:r>
      <w:r w:rsidR="00A16E8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earners in the Sales department</w:t>
      </w:r>
      <w:r w:rsidR="00B50C4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with no stock options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lead</w:t>
      </w:r>
      <w:r w:rsidR="00B50C4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ing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to</w:t>
      </w:r>
      <w:r w:rsidR="00B50C4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higher probability of leaving</w:t>
      </w:r>
    </w:p>
    <w:p w14:paraId="42B1E0B5" w14:textId="77777777" w:rsidR="00D6191E" w:rsidRDefault="00D6191E" w:rsidP="00FD2D3D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</w:p>
    <w:p w14:paraId="7ED87788" w14:textId="2DF3BA1D" w:rsidR="005A2C2C" w:rsidRPr="005A2C2C" w:rsidRDefault="005B34AE" w:rsidP="005A2C2C">
      <w:pPr>
        <w:shd w:val="clear" w:color="auto" w:fill="FFFFFF" w:themeFill="background1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>Logistic Regression</w:t>
      </w:r>
      <w:r w:rsidR="00901067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 xml:space="preserve"> Model</w:t>
      </w:r>
    </w:p>
    <w:p w14:paraId="0DD11084" w14:textId="38E4D464" w:rsidR="00904919" w:rsidRPr="005A2C2C" w:rsidRDefault="00CA70DE" w:rsidP="005A2C2C">
      <w:pPr>
        <w:shd w:val="clear" w:color="auto" w:fill="FFFFFF" w:themeFill="background1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27"/>
          <w:szCs w:val="27"/>
          <w:lang w:eastAsia="en-AU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0C3009A" wp14:editId="30EB9B8D">
                <wp:simplePos x="0" y="0"/>
                <wp:positionH relativeFrom="margin">
                  <wp:align>right</wp:align>
                </wp:positionH>
                <wp:positionV relativeFrom="paragraph">
                  <wp:posOffset>7001</wp:posOffset>
                </wp:positionV>
                <wp:extent cx="2666011" cy="1733798"/>
                <wp:effectExtent l="0" t="0" r="20320" b="19050"/>
                <wp:wrapNone/>
                <wp:docPr id="89955550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011" cy="1733798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>
                                <a:lumMod val="67000"/>
                              </a:srgbClr>
                            </a:gs>
                            <a:gs pos="48000">
                              <a:srgbClr val="5B9BD5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5B9BD5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14:paraId="5DB31B33" w14:textId="77777777" w:rsidR="005A2C2C" w:rsidRPr="004E59D1" w:rsidRDefault="005A2C2C" w:rsidP="005A2C2C">
                            <w:pPr>
                              <w:spacing w:line="360" w:lineRule="auto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Likely Attributes of a “Leaver”</w:t>
                            </w:r>
                          </w:p>
                          <w:p w14:paraId="3B276D49" w14:textId="77777777" w:rsidR="005A2C2C" w:rsidRPr="008072D6" w:rsidRDefault="005A2C2C" w:rsidP="005B34A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072D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Worked in larger number of companies</w:t>
                            </w:r>
                          </w:p>
                          <w:p w14:paraId="729869BA" w14:textId="77777777" w:rsidR="005A2C2C" w:rsidRPr="008072D6" w:rsidRDefault="005A2C2C" w:rsidP="005B34A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072D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Lower “Job Involvement Score” = less engaged at work</w:t>
                            </w:r>
                          </w:p>
                          <w:p w14:paraId="5C1CE71A" w14:textId="77777777" w:rsidR="005A2C2C" w:rsidRPr="008072D6" w:rsidRDefault="005A2C2C" w:rsidP="005B34A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072D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t>Total years working is lower</w:t>
                            </w:r>
                          </w:p>
                          <w:p w14:paraId="5BDAA4E3" w14:textId="77777777" w:rsidR="005A2C2C" w:rsidRPr="008072D6" w:rsidRDefault="005A2C2C" w:rsidP="005B34A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072D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Longer since last promotion</w:t>
                            </w:r>
                          </w:p>
                          <w:p w14:paraId="6DF48D80" w14:textId="77777777" w:rsidR="005A2C2C" w:rsidRDefault="005A2C2C" w:rsidP="005A2C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C3009A" id="_x0000_s1030" style="position:absolute;left:0;text-align:left;margin-left:158.7pt;margin-top:.55pt;width:209.9pt;height:136.5pt;z-index:25165824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" fillcolor="#2a69a2" strokecolor="black [3213]">
                <v:fill color2="#9dc3e6" rotate="t" angle="180" colors="0 #2a69a2;31457f #609ed6;1 #9dc3e6" focus="100%" type="gradient"/>
                <v:textbox>
                  <w:txbxContent>
                    <w:p w14:paraId="5DB31B33" w14:textId="77777777" w:rsidR="005A2C2C" w:rsidRPr="004E59D1" w:rsidRDefault="005A2C2C" w:rsidP="005A2C2C">
                      <w:pPr>
                        <w:spacing w:line="360" w:lineRule="auto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Likely Attributes of a “Leaver”</w:t>
                      </w:r>
                    </w:p>
                    <w:p w14:paraId="3B276D49" w14:textId="77777777" w:rsidR="005A2C2C" w:rsidRPr="008072D6" w:rsidRDefault="005A2C2C" w:rsidP="005B34AE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8072D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Worked in larger number of companies</w:t>
                      </w:r>
                    </w:p>
                    <w:p w14:paraId="729869BA" w14:textId="77777777" w:rsidR="005A2C2C" w:rsidRPr="008072D6" w:rsidRDefault="005A2C2C" w:rsidP="005B34AE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8072D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Lower “Job Involvement Score” = less engaged at work</w:t>
                      </w:r>
                    </w:p>
                    <w:p w14:paraId="5C1CE71A" w14:textId="77777777" w:rsidR="005A2C2C" w:rsidRPr="008072D6" w:rsidRDefault="005A2C2C" w:rsidP="005B34AE">
                      <w:pPr>
                        <w:spacing w:line="240" w:lineRule="auto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8072D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t>Total years working is lower</w:t>
                      </w:r>
                    </w:p>
                    <w:p w14:paraId="5BDAA4E3" w14:textId="77777777" w:rsidR="005A2C2C" w:rsidRPr="008072D6" w:rsidRDefault="005A2C2C" w:rsidP="005B34AE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8072D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Longer since last promotion</w:t>
                      </w:r>
                    </w:p>
                    <w:p w14:paraId="6DF48D80" w14:textId="77777777" w:rsidR="005A2C2C" w:rsidRDefault="005A2C2C" w:rsidP="005A2C2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333333"/>
          <w:sz w:val="27"/>
          <w:szCs w:val="27"/>
          <w:lang w:eastAsia="en-AU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5648456" wp14:editId="1A4F943E">
                <wp:simplePos x="0" y="0"/>
                <wp:positionH relativeFrom="margin">
                  <wp:posOffset>5938</wp:posOffset>
                </wp:positionH>
                <wp:positionV relativeFrom="paragraph">
                  <wp:posOffset>30752</wp:posOffset>
                </wp:positionV>
                <wp:extent cx="2588820" cy="1721922"/>
                <wp:effectExtent l="0" t="0" r="21590" b="12065"/>
                <wp:wrapNone/>
                <wp:docPr id="118614401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8820" cy="1721922"/>
                        </a:xfrm>
                        <a:prstGeom prst="round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4B0498" w14:textId="77777777" w:rsidR="005A2C2C" w:rsidRPr="004E59D1" w:rsidRDefault="005A2C2C" w:rsidP="005A2C2C">
                            <w:pPr>
                              <w:spacing w:line="360" w:lineRule="auto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Most Likely Attributes of a “Leaver”</w:t>
                            </w:r>
                          </w:p>
                          <w:p w14:paraId="51FC25EA" w14:textId="77777777" w:rsidR="005A2C2C" w:rsidRPr="00CE5AEE" w:rsidRDefault="005A2C2C" w:rsidP="005A2C2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E5AE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Marital Status = Single</w:t>
                            </w:r>
                          </w:p>
                          <w:p w14:paraId="51477506" w14:textId="77777777" w:rsidR="005A2C2C" w:rsidRPr="00CE5AEE" w:rsidRDefault="005A2C2C" w:rsidP="005A2C2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E5AEE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>Works Overtime</w:t>
                            </w:r>
                          </w:p>
                          <w:p w14:paraId="3D613A0D" w14:textId="77777777" w:rsidR="005A2C2C" w:rsidRPr="00CE5AEE" w:rsidRDefault="005A2C2C" w:rsidP="005A2C2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E5AE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Travels Frequently</w:t>
                            </w:r>
                          </w:p>
                          <w:p w14:paraId="55FCDA84" w14:textId="77777777" w:rsidR="005A2C2C" w:rsidRDefault="005A2C2C" w:rsidP="005A2C2C">
                            <w:pPr>
                              <w:spacing w:line="240" w:lineRule="auto"/>
                              <w:jc w:val="center"/>
                            </w:pPr>
                          </w:p>
                          <w:p w14:paraId="6057D2F7" w14:textId="634780C9" w:rsidR="005A2C2C" w:rsidRDefault="005B34AE" w:rsidP="005A2C2C">
                            <w:pPr>
                              <w:jc w:val="center"/>
                            </w:pPr>
                            <w:r>
                              <w:t>ogistic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648456" id="_x0000_s1031" style="position:absolute;left:0;text-align:left;margin-left:.45pt;margin-top:2.4pt;width:203.85pt;height:135.6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" fillcolor="#4472c4" strokecolor="#172c51" strokeweight="1pt">
                <v:stroke joinstyle="miter"/>
                <v:textbox>
                  <w:txbxContent>
                    <w:p w14:paraId="4D4B0498" w14:textId="77777777" w:rsidR="005A2C2C" w:rsidRPr="004E59D1" w:rsidRDefault="005A2C2C" w:rsidP="005A2C2C">
                      <w:pPr>
                        <w:spacing w:line="360" w:lineRule="auto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Most Likely Attributes of a “Leaver”</w:t>
                      </w:r>
                    </w:p>
                    <w:p w14:paraId="51FC25EA" w14:textId="77777777" w:rsidR="005A2C2C" w:rsidRPr="00CE5AEE" w:rsidRDefault="005A2C2C" w:rsidP="005A2C2C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CE5AE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Marital Status = Single</w:t>
                      </w:r>
                    </w:p>
                    <w:p w14:paraId="51477506" w14:textId="77777777" w:rsidR="005A2C2C" w:rsidRPr="00CE5AEE" w:rsidRDefault="005A2C2C" w:rsidP="005A2C2C">
                      <w:pPr>
                        <w:spacing w:line="360" w:lineRule="auto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CE5AEE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  <w:t>Works Overtime</w:t>
                      </w:r>
                    </w:p>
                    <w:p w14:paraId="3D613A0D" w14:textId="77777777" w:rsidR="005A2C2C" w:rsidRPr="00CE5AEE" w:rsidRDefault="005A2C2C" w:rsidP="005A2C2C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CE5AE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Travels Frequently</w:t>
                      </w:r>
                    </w:p>
                    <w:p w14:paraId="55FCDA84" w14:textId="77777777" w:rsidR="005A2C2C" w:rsidRDefault="005A2C2C" w:rsidP="005A2C2C">
                      <w:pPr>
                        <w:spacing w:line="240" w:lineRule="auto"/>
                        <w:jc w:val="center"/>
                      </w:pPr>
                    </w:p>
                    <w:p w14:paraId="6057D2F7" w14:textId="634780C9" w:rsidR="005A2C2C" w:rsidRDefault="005B34AE" w:rsidP="005A2C2C">
                      <w:pPr>
                        <w:jc w:val="center"/>
                      </w:pPr>
                      <w:r>
                        <w:t>ogistic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E5C0777" w14:textId="5F39D3E6" w:rsidR="00B95DE9" w:rsidRPr="00194206" w:rsidRDefault="00B95DE9" w:rsidP="00AA0ACC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</w:p>
    <w:p w14:paraId="785F6C59" w14:textId="66522A0A" w:rsidR="00606F73" w:rsidRDefault="00606F73" w:rsidP="00606F7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</w:pPr>
    </w:p>
    <w:p w14:paraId="20342CA3" w14:textId="437550D3" w:rsidR="00FA41E5" w:rsidRDefault="00FA41E5" w:rsidP="00606F7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</w:pPr>
    </w:p>
    <w:p w14:paraId="39932237" w14:textId="2DF9641B" w:rsidR="005A2C2C" w:rsidRDefault="005A2C2C" w:rsidP="00606F7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</w:pPr>
    </w:p>
    <w:p w14:paraId="4FCC0E31" w14:textId="77777777" w:rsidR="00060D7A" w:rsidRDefault="00060D7A" w:rsidP="00D6191E">
      <w:pPr>
        <w:shd w:val="clear" w:color="auto" w:fill="FFFFFF" w:themeFill="background1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color w:val="333333"/>
          <w:sz w:val="24"/>
          <w:szCs w:val="24"/>
          <w:u w:val="single"/>
          <w:lang w:eastAsia="en-AU"/>
        </w:rPr>
      </w:pPr>
    </w:p>
    <w:p w14:paraId="45BFB862" w14:textId="47EC669E" w:rsidR="005A2C2C" w:rsidRDefault="00FB7FEC" w:rsidP="00D6191E">
      <w:pPr>
        <w:shd w:val="clear" w:color="auto" w:fill="FFFFFF" w:themeFill="background1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color w:val="333333"/>
          <w:sz w:val="24"/>
          <w:szCs w:val="24"/>
          <w:u w:val="single"/>
          <w:lang w:eastAsia="en-AU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u w:val="single"/>
          <w:lang w:eastAsia="en-AU"/>
        </w:rPr>
        <w:t>D</w:t>
      </w:r>
      <w:r w:rsidR="005B34AE" w:rsidRPr="005B34AE">
        <w:rPr>
          <w:rFonts w:ascii="Times New Roman" w:eastAsia="Times New Roman" w:hAnsi="Times New Roman" w:cs="Times New Roman"/>
          <w:noProof/>
          <w:color w:val="333333"/>
          <w:sz w:val="24"/>
          <w:szCs w:val="24"/>
          <w:u w:val="single"/>
          <w:lang w:eastAsia="en-AU"/>
        </w:rPr>
        <w:t>ecision Tree</w:t>
      </w:r>
      <w:r w:rsidR="00901067">
        <w:rPr>
          <w:rFonts w:ascii="Times New Roman" w:eastAsia="Times New Roman" w:hAnsi="Times New Roman" w:cs="Times New Roman"/>
          <w:noProof/>
          <w:color w:val="333333"/>
          <w:sz w:val="24"/>
          <w:szCs w:val="24"/>
          <w:u w:val="single"/>
          <w:lang w:eastAsia="en-AU"/>
        </w:rPr>
        <w:t xml:space="preserve"> Model</w:t>
      </w:r>
    </w:p>
    <w:p w14:paraId="7F926CBE" w14:textId="77777777" w:rsidR="00D6191E" w:rsidRDefault="00D6191E" w:rsidP="00D6191E">
      <w:pPr>
        <w:shd w:val="clear" w:color="auto" w:fill="FFFFFF" w:themeFill="background1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color w:val="333333"/>
          <w:sz w:val="24"/>
          <w:szCs w:val="24"/>
          <w:u w:val="single"/>
          <w:lang w:eastAsia="en-AU"/>
        </w:rPr>
      </w:pPr>
    </w:p>
    <w:p w14:paraId="629FADB2" w14:textId="5329A01A" w:rsidR="00CE5AEE" w:rsidRDefault="00D6191E" w:rsidP="00D6191E">
      <w:pPr>
        <w:shd w:val="clear" w:color="auto" w:fill="FFFFFF" w:themeFill="background1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color w:val="333333"/>
          <w:sz w:val="24"/>
          <w:szCs w:val="24"/>
          <w:u w:val="single"/>
          <w:lang w:eastAsia="en-AU"/>
        </w:rPr>
      </w:pPr>
      <w:r w:rsidRPr="005B34AE">
        <w:rPr>
          <w:rFonts w:ascii="Times New Roman" w:eastAsia="Times New Roman" w:hAnsi="Times New Roman" w:cs="Times New Roman"/>
          <w:noProof/>
          <w:color w:val="333333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FBB0EF9" wp14:editId="2FE969B9">
                <wp:simplePos x="0" y="0"/>
                <wp:positionH relativeFrom="margin">
                  <wp:posOffset>1416885</wp:posOffset>
                </wp:positionH>
                <wp:positionV relativeFrom="paragraph">
                  <wp:posOffset>27472</wp:posOffset>
                </wp:positionV>
                <wp:extent cx="2915392" cy="1698171"/>
                <wp:effectExtent l="0" t="0" r="18415" b="16510"/>
                <wp:wrapNone/>
                <wp:docPr id="64448185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5392" cy="1698171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2A339" w14:textId="4726E367" w:rsidR="00A82320" w:rsidRPr="00CE5AEE" w:rsidRDefault="00A82320" w:rsidP="005B34A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E5AE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Department</w:t>
                            </w:r>
                          </w:p>
                          <w:p w14:paraId="7FDCA62F" w14:textId="77777777" w:rsidR="00A82320" w:rsidRPr="00CE5AEE" w:rsidRDefault="00A82320" w:rsidP="005B34A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E5AE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Monthly Income</w:t>
                            </w:r>
                          </w:p>
                          <w:p w14:paraId="4EE0492B" w14:textId="2CFFF0BF" w:rsidR="00A82320" w:rsidRPr="00CE5AEE" w:rsidRDefault="001C17B4" w:rsidP="005B34A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E5AEE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Overtime</w:t>
                            </w:r>
                          </w:p>
                          <w:p w14:paraId="44EF8777" w14:textId="2B895A20" w:rsidR="00CE5AEE" w:rsidRPr="00CE5AEE" w:rsidRDefault="00A82320" w:rsidP="00CE5AE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E5AE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Stock Option Level</w:t>
                            </w:r>
                          </w:p>
                          <w:p w14:paraId="3E64A7E9" w14:textId="77777777" w:rsidR="00D6191E" w:rsidRDefault="00A82320" w:rsidP="005B34A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E5AEE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Total Working</w:t>
                            </w:r>
                          </w:p>
                          <w:p w14:paraId="47BA2221" w14:textId="33EDA1CB" w:rsidR="00A82320" w:rsidRPr="00CE5AEE" w:rsidRDefault="00A82320" w:rsidP="005B34A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E5AEE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Years</w:t>
                            </w:r>
                          </w:p>
                          <w:p w14:paraId="4ABC1664" w14:textId="5BE85ED7" w:rsidR="00A82320" w:rsidRPr="00CE5AEE" w:rsidRDefault="00A82320" w:rsidP="005B34A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E5AE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Training Times Last Year</w:t>
                            </w:r>
                            <w:r w:rsidR="00827305" w:rsidRPr="00CE5AE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BB0EF9" id="_x0000_s1032" style="position:absolute;left:0;text-align:left;margin-left:111.55pt;margin-top:2.15pt;width:229.55pt;height:133.7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" fillcolor="#a8d08d [1945]" strokecolor="#09101d [484]" strokeweight="1pt">
                <v:stroke joinstyle="miter"/>
                <v:textbox>
                  <w:txbxContent>
                    <w:p w14:paraId="4422A339" w14:textId="4726E367" w:rsidR="00A82320" w:rsidRPr="00CE5AEE" w:rsidRDefault="00A82320" w:rsidP="005B34AE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E5AE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Department</w:t>
                      </w:r>
                    </w:p>
                    <w:p w14:paraId="7FDCA62F" w14:textId="77777777" w:rsidR="00A82320" w:rsidRPr="00CE5AEE" w:rsidRDefault="00A82320" w:rsidP="005B34AE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E5AE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Monthly Income</w:t>
                      </w:r>
                    </w:p>
                    <w:p w14:paraId="4EE0492B" w14:textId="2CFFF0BF" w:rsidR="00A82320" w:rsidRPr="00CE5AEE" w:rsidRDefault="001C17B4" w:rsidP="005B34AE">
                      <w:pPr>
                        <w:spacing w:line="240" w:lineRule="auto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E5AEE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Overtime</w:t>
                      </w:r>
                    </w:p>
                    <w:p w14:paraId="44EF8777" w14:textId="2B895A20" w:rsidR="00CE5AEE" w:rsidRPr="00CE5AEE" w:rsidRDefault="00A82320" w:rsidP="00CE5AEE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E5AE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Stock Option Level</w:t>
                      </w:r>
                    </w:p>
                    <w:p w14:paraId="3E64A7E9" w14:textId="77777777" w:rsidR="00D6191E" w:rsidRDefault="00A82320" w:rsidP="005B34AE">
                      <w:pPr>
                        <w:spacing w:line="240" w:lineRule="auto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E5AEE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Total Working</w:t>
                      </w:r>
                    </w:p>
                    <w:p w14:paraId="47BA2221" w14:textId="33EDA1CB" w:rsidR="00A82320" w:rsidRPr="00CE5AEE" w:rsidRDefault="00A82320" w:rsidP="005B34AE">
                      <w:pPr>
                        <w:spacing w:line="240" w:lineRule="auto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E5AEE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Years</w:t>
                      </w:r>
                    </w:p>
                    <w:p w14:paraId="4ABC1664" w14:textId="5BE85ED7" w:rsidR="00A82320" w:rsidRPr="00CE5AEE" w:rsidRDefault="00A82320" w:rsidP="005B34AE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E5AE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Training Times Last Year</w:t>
                      </w:r>
                      <w:r w:rsidR="00827305" w:rsidRPr="00CE5AE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898D191" w14:textId="77777777" w:rsidR="00D6191E" w:rsidRDefault="00D6191E" w:rsidP="00D6191E">
      <w:pPr>
        <w:shd w:val="clear" w:color="auto" w:fill="FFFFFF" w:themeFill="background1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color w:val="333333"/>
          <w:sz w:val="24"/>
          <w:szCs w:val="24"/>
          <w:u w:val="single"/>
          <w:lang w:eastAsia="en-AU"/>
        </w:rPr>
      </w:pPr>
    </w:p>
    <w:p w14:paraId="3F6E5BE2" w14:textId="77777777" w:rsidR="00CE5AEE" w:rsidRPr="005B34AE" w:rsidRDefault="00CE5AEE" w:rsidP="00B209F1">
      <w:pPr>
        <w:shd w:val="clear" w:color="auto" w:fill="FFFFFF" w:themeFill="background1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</w:p>
    <w:p w14:paraId="5F0BBA3D" w14:textId="101995DB" w:rsidR="00A82320" w:rsidRDefault="00A82320" w:rsidP="005A2C2C">
      <w:pPr>
        <w:shd w:val="clear" w:color="auto" w:fill="FFFFFF" w:themeFill="background1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</w:p>
    <w:p w14:paraId="7B4CA756" w14:textId="43441546" w:rsidR="005A2C2C" w:rsidRPr="005A2C2C" w:rsidRDefault="005A2C2C" w:rsidP="005A2C2C">
      <w:pPr>
        <w:shd w:val="clear" w:color="auto" w:fill="FFFFFF" w:themeFill="background1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</w:p>
    <w:p w14:paraId="1E128F52" w14:textId="77777777" w:rsidR="00DB47E6" w:rsidRDefault="00DB47E6" w:rsidP="009013CE">
      <w:pPr>
        <w:rPr>
          <w:rFonts w:ascii="Times New Roman" w:hAnsi="Times New Roman" w:cs="Times New Roman"/>
          <w:lang w:val="en-US"/>
        </w:rPr>
      </w:pPr>
    </w:p>
    <w:p w14:paraId="4D6C1085" w14:textId="5F887761" w:rsidR="008072D6" w:rsidRPr="00541F17" w:rsidRDefault="008072D6" w:rsidP="008072D6">
      <w:pPr>
        <w:pStyle w:val="Caption"/>
        <w:jc w:val="center"/>
      </w:pPr>
      <w:r>
        <w:t xml:space="preserve">Fig. 6 </w:t>
      </w:r>
      <w:r w:rsidR="00A905F8">
        <w:t xml:space="preserve">Predictive </w:t>
      </w:r>
      <w:r>
        <w:t>Model Output</w:t>
      </w:r>
      <w:r w:rsidR="00CA70DE">
        <w:t>s</w:t>
      </w:r>
      <w:r>
        <w:t xml:space="preserve"> – </w:t>
      </w:r>
      <w:r w:rsidR="00062980">
        <w:t>Characteristics of the</w:t>
      </w:r>
      <w:r w:rsidR="00A905F8">
        <w:t xml:space="preserve"> “Leavers”</w:t>
      </w:r>
    </w:p>
    <w:p w14:paraId="7482DAE8" w14:textId="77777777" w:rsidR="00D6191E" w:rsidRDefault="00D6191E" w:rsidP="00EB4371">
      <w:pPr>
        <w:pStyle w:val="Heading1"/>
        <w:rPr>
          <w:rFonts w:ascii="Times New Roman" w:hAnsi="Times New Roman" w:cs="Times New Roman"/>
          <w:lang w:val="en-US"/>
        </w:rPr>
      </w:pPr>
    </w:p>
    <w:p w14:paraId="47B989F0" w14:textId="77777777" w:rsidR="00D6191E" w:rsidRPr="00D6191E" w:rsidRDefault="00D6191E" w:rsidP="00D6191E">
      <w:pPr>
        <w:rPr>
          <w:lang w:val="en-US"/>
        </w:rPr>
      </w:pPr>
    </w:p>
    <w:p w14:paraId="30792F20" w14:textId="60A6A7DE" w:rsidR="00EB4371" w:rsidRPr="00ED1233" w:rsidRDefault="7CA2F3F2" w:rsidP="00EB4371">
      <w:pPr>
        <w:pStyle w:val="Heading1"/>
        <w:rPr>
          <w:rFonts w:ascii="Times New Roman" w:hAnsi="Times New Roman" w:cs="Times New Roman"/>
          <w:lang w:val="en-US"/>
        </w:rPr>
      </w:pPr>
      <w:r w:rsidRPr="7CA2F3F2">
        <w:rPr>
          <w:rFonts w:ascii="Times New Roman" w:hAnsi="Times New Roman" w:cs="Times New Roman"/>
          <w:lang w:val="en-US"/>
        </w:rPr>
        <w:t xml:space="preserve">Recommendations </w:t>
      </w:r>
    </w:p>
    <w:p w14:paraId="0FCCBD71" w14:textId="558CDF83" w:rsidR="00A34579" w:rsidRPr="00FB7FEC" w:rsidRDefault="007946E9" w:rsidP="007946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  <w:r w:rsidRPr="00FB7FEC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 xml:space="preserve">Recommendation One: </w:t>
      </w:r>
      <w:r w:rsidR="00B56C35" w:rsidRPr="00FB7FEC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>An</w:t>
      </w:r>
      <w:r w:rsidR="005422B8" w:rsidRPr="00FB7FEC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 xml:space="preserve"> Internal </w:t>
      </w:r>
      <w:r w:rsidR="00A34579" w:rsidRPr="00FB7FEC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 xml:space="preserve">Review </w:t>
      </w:r>
      <w:r w:rsidR="005422B8" w:rsidRPr="00FB7FEC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 xml:space="preserve">of </w:t>
      </w:r>
      <w:r w:rsidR="00A34579" w:rsidRPr="00FB7FEC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  <w:t>Overtime</w:t>
      </w:r>
    </w:p>
    <w:p w14:paraId="15E2FF5F" w14:textId="79E2DC72" w:rsidR="00FC2565" w:rsidRDefault="0014333B" w:rsidP="00D6191E">
      <w:pPr>
        <w:pStyle w:val="ListParagraph"/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en-AU"/>
        </w:rPr>
      </w:pPr>
      <w:r w:rsidRPr="0014333B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en-AU"/>
        </w:rPr>
        <w:lastRenderedPageBreak/>
        <w:drawing>
          <wp:inline distT="0" distB="0" distL="0" distR="0" wp14:anchorId="0F2FE838" wp14:editId="015773F1">
            <wp:extent cx="5440279" cy="4400550"/>
            <wp:effectExtent l="0" t="0" r="8255" b="0"/>
            <wp:docPr id="9761481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48142" name="Picture 976148142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9" r="-377" b="8756"/>
                    <a:stretch/>
                  </pic:blipFill>
                  <pic:spPr bwMode="auto">
                    <a:xfrm>
                      <a:off x="0" y="0"/>
                      <a:ext cx="5440279" cy="440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19CF8" w14:textId="12BE243D" w:rsidR="00A905F8" w:rsidRPr="0014333B" w:rsidRDefault="00A905F8" w:rsidP="0014333B">
      <w:pPr>
        <w:pStyle w:val="Caption"/>
        <w:jc w:val="center"/>
      </w:pPr>
      <w:r>
        <w:t>Fig. 7 Overtime at Globex – Empl</w:t>
      </w:r>
      <w:r w:rsidR="000172B6">
        <w:t>oyee Survey 2023</w:t>
      </w:r>
    </w:p>
    <w:p w14:paraId="35EC6086" w14:textId="5B79FCAA" w:rsidR="00874733" w:rsidRDefault="00874733" w:rsidP="00DF421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According to Ko and Choi</w:t>
      </w:r>
      <w:r w:rsidR="00FB7FE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’s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(2019, p. 284)</w:t>
      </w:r>
      <w:r w:rsidR="00DF4215" w:rsidRPr="008A5B6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5C7DE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study</w:t>
      </w:r>
      <w:r w:rsidR="00714FE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into time lagged data of 273 firms</w:t>
      </w:r>
      <w:r w:rsid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</w:t>
      </w:r>
      <w:r w:rsidR="005C7DE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and Harvard B</w:t>
      </w:r>
      <w:r w:rsidR="0039241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u</w:t>
      </w:r>
      <w:r w:rsidR="005C7DE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siness Review </w:t>
      </w:r>
      <w:r w:rsidR="00074B8A" w:rsidRPr="00545F5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(“It’s Time to Prioritize Your Work-Life Balance | Harvard Online,” n.d.)</w:t>
      </w:r>
      <w:r w:rsidR="00074B8A">
        <w:t xml:space="preserve"> </w:t>
      </w:r>
      <w:r w:rsidR="005C7DE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research is clear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overtime is linked to:</w:t>
      </w:r>
    </w:p>
    <w:p w14:paraId="483FC647" w14:textId="321C9283" w:rsidR="00874733" w:rsidRPr="00DF4215" w:rsidRDefault="00874733" w:rsidP="00E83267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Deterioration in physiological and </w:t>
      </w:r>
      <w:r w:rsidR="00D60F73"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psychological</w:t>
      </w:r>
      <w:r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health </w:t>
      </w:r>
    </w:p>
    <w:p w14:paraId="28D6078C" w14:textId="3DB39413" w:rsidR="00874733" w:rsidRDefault="00C966CC" w:rsidP="00E83267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</w:t>
      </w:r>
      <w:r w:rsidR="00874733"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 negatively related to personal satisfaction</w:t>
      </w:r>
      <w:r w:rsidR="005F47A0"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at work</w:t>
      </w:r>
      <w:r w:rsidR="00874733"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whi</w:t>
      </w:r>
      <w:r w:rsidR="00C828A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l</w:t>
      </w:r>
      <w:r w:rsidR="00874733"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st positive</w:t>
      </w:r>
      <w:r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ly</w:t>
      </w:r>
      <w:r w:rsidR="00874733"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related to firm productivity</w:t>
      </w:r>
    </w:p>
    <w:p w14:paraId="69DDE615" w14:textId="4B7D0C02" w:rsidR="005C7DE2" w:rsidRDefault="005C7DE2" w:rsidP="00E83267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Increased rates of depression</w:t>
      </w:r>
      <w:r w:rsidR="00545F5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 anxiety </w:t>
      </w:r>
    </w:p>
    <w:p w14:paraId="1AB256D4" w14:textId="777B9EDE" w:rsidR="00FD2D3D" w:rsidRPr="00FD2D3D" w:rsidRDefault="00FD2D3D" w:rsidP="00FD2D3D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Increased negativity between cohorts which can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affect cultures</w:t>
      </w:r>
      <w:r w:rsidRPr="00DF421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quickly amongst sub organizations</w:t>
      </w:r>
    </w:p>
    <w:p w14:paraId="500511E4" w14:textId="51D5AD4C" w:rsidR="003513A4" w:rsidRDefault="008956CC" w:rsidP="00D6191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With almost</w:t>
      </w:r>
      <w:r w:rsidR="004D4CA3" w:rsidRPr="00EC47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30% of employees </w:t>
      </w:r>
      <w:r w:rsidR="00C828A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at Globex </w:t>
      </w:r>
      <w:r w:rsidR="004D4CA3" w:rsidRPr="00EC47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completing </w:t>
      </w:r>
      <w:r w:rsidR="0041131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</w:t>
      </w:r>
      <w:r w:rsidR="004D4CA3" w:rsidRPr="00EC47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vertime, </w:t>
      </w:r>
      <w:r w:rsidR="00C735A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and </w:t>
      </w:r>
      <w:r w:rsidR="002919B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its</w:t>
      </w:r>
      <w:r w:rsidR="00C735A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prevalence in our </w:t>
      </w:r>
      <w:r w:rsidR="00C828A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models</w:t>
      </w:r>
      <w:r w:rsidR="00C735A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as a factor for attrition w</w:t>
      </w:r>
      <w:r w:rsidR="00B5213F" w:rsidRPr="00EC47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e recommend a full review </w:t>
      </w:r>
      <w:r w:rsidR="00C735A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of overtime at Globex</w:t>
      </w:r>
      <w:r w:rsidR="00EB15A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led </w:t>
      </w:r>
      <w:r w:rsidR="00B5213F" w:rsidRPr="00EC47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by the Finance Team </w:t>
      </w:r>
      <w:r w:rsidR="00E3053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with a view to </w:t>
      </w:r>
      <w:r w:rsidR="007B301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heavily decrease</w:t>
      </w:r>
      <w:r w:rsidR="00E3053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 potentially remove</w:t>
      </w:r>
      <w:r w:rsidR="00ED75B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overtime</w:t>
      </w:r>
      <w:r w:rsidR="00E3053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at Globex</w:t>
      </w:r>
      <w:r w:rsidR="00ED75B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without losing firm productivity gains.</w:t>
      </w:r>
    </w:p>
    <w:p w14:paraId="095A485D" w14:textId="54A803D3" w:rsidR="007B301B" w:rsidRDefault="00EE0CA1" w:rsidP="00E8326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Our research</w:t>
      </w:r>
      <w:r w:rsidR="00E3053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suggests </w:t>
      </w:r>
      <w:r w:rsidR="007B301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the cost financially of overtime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does not make great business sense </w:t>
      </w:r>
      <w:r w:rsidR="0041131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as the work produced in overtime hours is </w:t>
      </w:r>
      <w:r w:rsidR="00FD2D3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generally </w:t>
      </w:r>
      <w:r w:rsidR="00411316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poorer quality and </w:t>
      </w:r>
      <w:r w:rsidR="008F694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lower volume due to fatigue.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D023AF" w:rsidRPr="00D023AF">
        <w:rPr>
          <w:rFonts w:ascii="Times New Roman" w:hAnsi="Times New Roman" w:cs="Times New Roman"/>
          <w:sz w:val="24"/>
          <w:szCs w:val="24"/>
        </w:rPr>
        <w:t>(“This is how shorter working hours can affect your productivity,” 2021)</w:t>
      </w:r>
    </w:p>
    <w:p w14:paraId="7C3C714E" w14:textId="6BDBCE35" w:rsidR="00EB15A9" w:rsidRPr="00EC4704" w:rsidRDefault="00EB15A9" w:rsidP="00E8326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Questions to answer </w:t>
      </w:r>
      <w:r w:rsidR="008F694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in the review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are:</w:t>
      </w:r>
    </w:p>
    <w:p w14:paraId="622B853C" w14:textId="5D1076C2" w:rsidR="00FE57CA" w:rsidRDefault="00EC4704" w:rsidP="00FE57CA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956C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lastRenderedPageBreak/>
        <w:t>Who</w:t>
      </w:r>
      <w:r w:rsid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FD2D3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is completing </w:t>
      </w:r>
      <w:r w:rsidR="00C828A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</w:t>
      </w:r>
      <w:r w:rsidRPr="008956C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vertim</w:t>
      </w:r>
      <w:r w:rsidR="0039241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e</w:t>
      </w:r>
      <w:r w:rsidR="00FD2D3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 why</w:t>
      </w:r>
      <w:r w:rsidRPr="008956C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?</w:t>
      </w:r>
    </w:p>
    <w:p w14:paraId="7558AECC" w14:textId="3F04CC25" w:rsidR="002F106E" w:rsidRPr="008956CC" w:rsidRDefault="002F106E" w:rsidP="00FE57CA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What is the </w:t>
      </w:r>
      <w:r w:rsidR="00B56C3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total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cost in $ of this overtime</w:t>
      </w:r>
      <w:r w:rsidR="00D74C4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can that money be utilised more efficiently elsewhere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?</w:t>
      </w:r>
    </w:p>
    <w:p w14:paraId="7C4A35BA" w14:textId="6BCA3EF5" w:rsidR="006279AE" w:rsidRPr="008B304E" w:rsidRDefault="00DD38EA" w:rsidP="008B304E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956C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When is </w:t>
      </w:r>
      <w:r w:rsidR="00C828A0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</w:t>
      </w:r>
      <w:r w:rsidRPr="008956C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vertime being completed</w:t>
      </w:r>
      <w:r w:rsidR="00FE57CA" w:rsidRPr="008956C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?</w:t>
      </w:r>
      <w:r w:rsidRPr="008956C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FE57CA"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 a specific</w:t>
      </w:r>
      <w:r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period of the year, a busy season</w:t>
      </w:r>
      <w:r w:rsidR="007B06D7"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?</w:t>
      </w:r>
    </w:p>
    <w:p w14:paraId="4250E974" w14:textId="72362DBC" w:rsidR="002F106E" w:rsidRPr="008B304E" w:rsidRDefault="002F106E" w:rsidP="008B304E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What mechanisms are in place to track </w:t>
      </w:r>
      <w:r w:rsidR="00987C6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</w:t>
      </w:r>
      <w:r w:rsidR="00A732C1"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ver</w:t>
      </w:r>
      <w:r w:rsidR="00C03CB3"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ti</w:t>
      </w:r>
      <w:r w:rsidR="00A732C1"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me </w:t>
      </w:r>
      <w:r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regularly?</w:t>
      </w:r>
    </w:p>
    <w:p w14:paraId="09240D1D" w14:textId="66580CF0" w:rsidR="002F106E" w:rsidRPr="008B304E" w:rsidRDefault="00054F97" w:rsidP="008B304E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Do employees feel the need to work overtime to supplement their salary</w:t>
      </w:r>
      <w:r w:rsidR="00EB15A9"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?</w:t>
      </w:r>
    </w:p>
    <w:p w14:paraId="484D6360" w14:textId="39A09E01" w:rsidR="008956CC" w:rsidRDefault="00EB15A9" w:rsidP="008B304E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Particularly focus on junior employees less than 3 years in the workforce, as </w:t>
      </w:r>
      <w:r w:rsidR="003947B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both models </w:t>
      </w:r>
      <w:r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suggests </w:t>
      </w:r>
      <w:r w:rsidR="003947B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could be a strong correlation to attrition, </w:t>
      </w:r>
      <w:r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and </w:t>
      </w:r>
      <w:r w:rsidR="003947B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research literature suggests</w:t>
      </w:r>
      <w:r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that Gen Z and </w:t>
      </w:r>
      <w:r w:rsidR="00E4334E"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Millennials</w:t>
      </w:r>
      <w:r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are more focused on work-life balance than </w:t>
      </w:r>
      <w:r w:rsidR="00987C6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older</w:t>
      </w:r>
      <w:r w:rsidRPr="008B304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generations.</w:t>
      </w:r>
      <w:r w:rsidR="000428A3" w:rsidRPr="000428A3">
        <w:t xml:space="preserve"> </w:t>
      </w:r>
      <w:r w:rsidR="000428A3" w:rsidRPr="003947BC">
        <w:rPr>
          <w:rFonts w:ascii="Times New Roman" w:hAnsi="Times New Roman" w:cs="Times New Roman"/>
          <w:sz w:val="24"/>
          <w:szCs w:val="24"/>
        </w:rPr>
        <w:t>(Kelly, n.d.)</w:t>
      </w:r>
    </w:p>
    <w:p w14:paraId="613D64AF" w14:textId="332BC7FB" w:rsidR="00E30538" w:rsidRPr="003C0FE9" w:rsidRDefault="007946E9" w:rsidP="007946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</w:pPr>
      <w:r w:rsidRPr="003C0FE9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  <w:t>Recommendation Two : Strategize E</w:t>
      </w:r>
      <w:r w:rsidR="0071064D" w:rsidRPr="003C0FE9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  <w:t xml:space="preserve">ngagement </w:t>
      </w:r>
      <w:r w:rsidR="0089326E" w:rsidRPr="003C0FE9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  <w:t xml:space="preserve">of </w:t>
      </w:r>
      <w:r w:rsidR="00B75FFC" w:rsidRPr="003C0FE9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  <w:t xml:space="preserve">Gen Z and </w:t>
      </w:r>
      <w:r w:rsidR="003B2F38" w:rsidRPr="003C0FE9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  <w:t>Millennials</w:t>
      </w:r>
    </w:p>
    <w:p w14:paraId="5671BFE6" w14:textId="43E332C0" w:rsidR="003307BF" w:rsidRDefault="003307BF" w:rsidP="00C1391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B</w:t>
      </w:r>
      <w:r w:rsidR="00562464"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oth models</w:t>
      </w:r>
      <w:r w:rsidR="0091739A"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suggest</w:t>
      </w:r>
      <w:r w:rsidRPr="003307BF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attrition rates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are </w:t>
      </w:r>
      <w:r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high in this group</w:t>
      </w:r>
    </w:p>
    <w:p w14:paraId="4CB51054" w14:textId="64D1C05B" w:rsidR="007C2BC5" w:rsidRDefault="003307BF" w:rsidP="00C1391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</w:t>
      </w:r>
      <w:r w:rsidR="0046739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ith </w:t>
      </w:r>
      <w:r w:rsidR="00CD589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8% of the workforce </w:t>
      </w:r>
      <w:r w:rsidR="006E31B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at Globex </w:t>
      </w:r>
      <w:r w:rsidR="00987C6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total working years less than 3 years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(Fig. 8)</w:t>
      </w:r>
      <w:r w:rsidR="00CD589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</w:t>
      </w:r>
      <w:r w:rsidR="00AE0D5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risk of cost</w:t>
      </w:r>
      <w:r w:rsidR="00FB5D3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AE0D58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here is evident</w:t>
      </w:r>
      <w:r w:rsidR="00A8552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.</w:t>
      </w:r>
    </w:p>
    <w:p w14:paraId="11710EC1" w14:textId="40232ADD" w:rsidR="006C30D1" w:rsidRDefault="006C30D1" w:rsidP="006C30D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en-AU"/>
        </w:rPr>
        <w:drawing>
          <wp:inline distT="0" distB="0" distL="0" distR="0" wp14:anchorId="315714BF" wp14:editId="16988FE7">
            <wp:extent cx="5268979" cy="4138863"/>
            <wp:effectExtent l="0" t="0" r="8255" b="0"/>
            <wp:docPr id="10467534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3483" name="Picture 1046753483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6" b="9142"/>
                    <a:stretch/>
                  </pic:blipFill>
                  <pic:spPr bwMode="auto">
                    <a:xfrm>
                      <a:off x="0" y="0"/>
                      <a:ext cx="5271789" cy="414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B04BA" w14:textId="77777777" w:rsidR="00C13918" w:rsidRPr="00541F17" w:rsidRDefault="00C13918" w:rsidP="00C13918">
      <w:pPr>
        <w:pStyle w:val="Caption"/>
        <w:ind w:left="2160" w:firstLine="720"/>
      </w:pPr>
      <w:r>
        <w:t>Fig. 8 Employees Less Than 3 Years – Survey Data</w:t>
      </w:r>
    </w:p>
    <w:p w14:paraId="7F755A6D" w14:textId="77777777" w:rsidR="00C13918" w:rsidRPr="0089326E" w:rsidRDefault="00C13918" w:rsidP="00C13918">
      <w:pPr>
        <w:shd w:val="clear" w:color="auto" w:fill="FFFFFF"/>
        <w:spacing w:before="100" w:beforeAutospacing="1" w:after="100" w:afterAutospacing="1" w:line="240" w:lineRule="auto"/>
        <w:ind w:left="1474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</w:p>
    <w:p w14:paraId="7782C460" w14:textId="07A0F516" w:rsidR="00BF6984" w:rsidRDefault="00BF6984" w:rsidP="00B75F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lastRenderedPageBreak/>
        <w:t>Global trends show</w:t>
      </w:r>
      <w:r w:rsidR="00B75FF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attrition will continue to be high in this category </w:t>
      </w:r>
      <w:r w:rsidR="00513F5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as </w:t>
      </w:r>
      <w:r w:rsidR="000C4F3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research suggests on average 91% of </w:t>
      </w:r>
      <w:r w:rsidR="00513F5A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Millennials</w:t>
      </w:r>
      <w:r w:rsidR="00965C0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plan to spend less than 3 years with any employer</w:t>
      </w:r>
      <w:r w:rsidR="006E31B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. </w:t>
      </w:r>
      <w:r w:rsidR="00513F5A" w:rsidRPr="00987C6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(“Boost Global Workforce Retention By Overcoming These Five Challenges,” n.d.)</w:t>
      </w:r>
    </w:p>
    <w:p w14:paraId="1817E3C8" w14:textId="399645BC" w:rsidR="0089326E" w:rsidRDefault="00825FBB" w:rsidP="00B75F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Therefore,</w:t>
      </w:r>
      <w:r w:rsidR="00BF698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the</w:t>
      </w:r>
      <w:r w:rsidR="00B75FF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priority here is to create a strong strategy</w:t>
      </w:r>
      <w:r w:rsidR="0089326E"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to minimise the loss of junior employees</w:t>
      </w:r>
      <w:r w:rsidR="00E27EB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</w:t>
      </w:r>
      <w:r w:rsidR="0089326E"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E27EB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particularly those </w:t>
      </w:r>
      <w:r w:rsidR="0089326E"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with high potential</w:t>
      </w:r>
      <w:r w:rsidR="00E27EB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</w:t>
      </w:r>
      <w:r w:rsidR="0089326E"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in the early years</w:t>
      </w:r>
      <w:r w:rsidR="001E05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</w:t>
      </w:r>
      <w:r w:rsidR="009878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remembering the cost of replacing an employee is </w:t>
      </w:r>
      <w:r w:rsidR="00987C6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conservatively estimated at</w:t>
      </w:r>
      <w:r w:rsidR="009878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$5000.</w:t>
      </w:r>
    </w:p>
    <w:p w14:paraId="195BAC7D" w14:textId="5257A7B9" w:rsidR="00B75FFC" w:rsidRDefault="0098786E" w:rsidP="00B75F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We recommend</w:t>
      </w:r>
      <w:r w:rsidR="005B2D3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Globex </w:t>
      </w:r>
      <w:r w:rsidR="008923F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create 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stra</w:t>
      </w:r>
      <w:r w:rsidR="0001315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tegy document </w:t>
      </w:r>
      <w:r w:rsidR="008923F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with</w:t>
      </w:r>
      <w:r w:rsidR="005B2D3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Human Resources and Senior Execs </w:t>
      </w:r>
      <w:r w:rsidR="00953F2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considering:</w:t>
      </w:r>
    </w:p>
    <w:p w14:paraId="69DD5160" w14:textId="0FBEFA50" w:rsidR="00B75FFC" w:rsidRDefault="0089326E" w:rsidP="00267C42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 </w:t>
      </w:r>
      <w:r w:rsidR="00675D8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strong </w:t>
      </w:r>
      <w:r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mentoring plan</w:t>
      </w:r>
      <w:r w:rsidR="0001315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 pathway</w:t>
      </w:r>
      <w:r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B75FF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for high potential junior employees</w:t>
      </w:r>
      <w:r w:rsidR="00633FAB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which can lead to improve retention of employees </w:t>
      </w:r>
      <w:r w:rsidR="005F1218" w:rsidRPr="0058019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(Sahai, n.d.)</w:t>
      </w:r>
    </w:p>
    <w:p w14:paraId="26A1E86C" w14:textId="43E4EA41" w:rsidR="0089326E" w:rsidRDefault="00B75FFC" w:rsidP="00267C42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perks and </w:t>
      </w:r>
      <w:r w:rsidR="0089326E"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benefits focused more on mental health such as gym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</w:t>
      </w:r>
      <w:r w:rsidR="0089326E" w:rsidRP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yoga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and travel</w:t>
      </w:r>
      <w:r w:rsidR="002C05E7" w:rsidRPr="002C05E7">
        <w:t xml:space="preserve"> </w:t>
      </w:r>
      <w:r w:rsidR="002C05E7" w:rsidRPr="0058019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(“The Benefits of Corporate Fitness Programs in Reducing Employee Turnover,” 2024)</w:t>
      </w:r>
    </w:p>
    <w:p w14:paraId="36638542" w14:textId="7AB39CA6" w:rsidR="009362F3" w:rsidRPr="000768B9" w:rsidRDefault="007F19B3" w:rsidP="00267C42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</w:t>
      </w:r>
      <w:r w:rsidR="009362F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lexible work schedules </w:t>
      </w:r>
      <w:r w:rsidR="00463DA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or reduced working hours </w:t>
      </w:r>
      <w:r w:rsidR="006D283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are the preference of up to 75% of this group </w:t>
      </w:r>
      <w:r w:rsidR="00463DA9" w:rsidRPr="0058019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(Kelly, n.d.)</w:t>
      </w:r>
    </w:p>
    <w:p w14:paraId="677B5902" w14:textId="6A713EB3" w:rsidR="000768B9" w:rsidRPr="000768B9" w:rsidRDefault="007F19B3" w:rsidP="00267C42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</w:t>
      </w:r>
      <w:r w:rsidR="000768B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vertime should be minimised and not considered the “norm” to get ahead</w:t>
      </w:r>
      <w:r w:rsidR="00F02C22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F02C22" w:rsidRPr="0058019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(Kelly, n.d.)</w:t>
      </w:r>
      <w:r w:rsidR="006D283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, </w:t>
      </w:r>
      <w:r w:rsidR="00E9019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given work-life balance is a priority to this group</w:t>
      </w:r>
    </w:p>
    <w:p w14:paraId="2AD69D3B" w14:textId="4D0E51F7" w:rsidR="00515CB4" w:rsidRDefault="007F19B3" w:rsidP="00267C42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n</w:t>
      </w:r>
      <w:r w:rsidR="00162B0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ail the engagement from “Day One”</w:t>
      </w:r>
      <w:r w:rsidR="005721AC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- review</w:t>
      </w:r>
      <w:r w:rsidR="00515CB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onboarding </w:t>
      </w:r>
      <w:r w:rsidR="00E955E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policies and procedures</w:t>
      </w:r>
      <w:r w:rsidR="00515CB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C6356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of first year employees</w:t>
      </w:r>
      <w:r w:rsidR="000768B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  <w:r w:rsidR="000768B9" w:rsidRPr="0058019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(Tenakwah, 2021)</w:t>
      </w:r>
    </w:p>
    <w:p w14:paraId="7AB8C3B5" w14:textId="40D0BB28" w:rsidR="00DD39A9" w:rsidRPr="00DD39A9" w:rsidRDefault="00B57DEA" w:rsidP="00DD39A9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Follow up with regular anonymous surveys</w:t>
      </w:r>
      <w:r w:rsidR="0089326E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with employees </w:t>
      </w:r>
      <w:r w:rsidR="003838B7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in first three years of work</w:t>
      </w:r>
      <w:r w:rsidR="00CA1B0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, every 6-12 months</w:t>
      </w:r>
    </w:p>
    <w:p w14:paraId="26FF285C" w14:textId="0C4B3D5A" w:rsidR="00814B16" w:rsidRDefault="004F1A1E" w:rsidP="007F19B3">
      <w:pPr>
        <w:shd w:val="clear" w:color="auto" w:fill="FFFFFF"/>
        <w:spacing w:after="100" w:afterAutospacing="1" w:line="240" w:lineRule="auto"/>
        <w:ind w:right="794"/>
        <w:rPr>
          <w:rFonts w:ascii="Times New Roman" w:eastAsia="Times New Roman" w:hAnsi="Times New Roman" w:cs="Times New Roman"/>
          <w:noProof/>
          <w:color w:val="333333"/>
          <w:sz w:val="27"/>
          <w:szCs w:val="27"/>
          <w:lang w:eastAsia="en-AU"/>
        </w:rPr>
      </w:pPr>
      <w:r>
        <w:rPr>
          <w:rFonts w:ascii="Times New Roman" w:eastAsia="Times New Roman" w:hAnsi="Times New Roman" w:cs="Times New Roman"/>
          <w:noProof/>
          <w:color w:val="333333"/>
          <w:sz w:val="27"/>
          <w:szCs w:val="27"/>
          <w:lang w:eastAsia="en-AU"/>
        </w:rPr>
        <w:drawing>
          <wp:inline distT="0" distB="0" distL="0" distR="0" wp14:anchorId="3D7D6E3A" wp14:editId="377F89BE">
            <wp:extent cx="5716785" cy="3729790"/>
            <wp:effectExtent l="0" t="0" r="0" b="4445"/>
            <wp:docPr id="11418409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40977" name="Picture 1141840977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28" r="247" b="9488"/>
                    <a:stretch/>
                  </pic:blipFill>
                  <pic:spPr bwMode="auto">
                    <a:xfrm>
                      <a:off x="0" y="0"/>
                      <a:ext cx="5719046" cy="373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B2DFE" w14:textId="7E1ED486" w:rsidR="00E0580C" w:rsidRDefault="00E0580C" w:rsidP="008F5F3F">
      <w:pPr>
        <w:pStyle w:val="Caption"/>
        <w:jc w:val="center"/>
      </w:pPr>
      <w:r>
        <w:t xml:space="preserve">Fig. 9 Employees Less Than 3 Years </w:t>
      </w:r>
      <w:r w:rsidR="00C13918">
        <w:t xml:space="preserve">By </w:t>
      </w:r>
    </w:p>
    <w:p w14:paraId="55A6B378" w14:textId="77777777" w:rsidR="003307BF" w:rsidRPr="003307BF" w:rsidRDefault="003307BF" w:rsidP="003307BF"/>
    <w:p w14:paraId="1D450D8D" w14:textId="1323BFAA" w:rsidR="008F5F3F" w:rsidRDefault="003C0FE9" w:rsidP="008F5F3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color w:val="333333"/>
          <w:sz w:val="27"/>
          <w:szCs w:val="27"/>
          <w:u w:val="single"/>
          <w:lang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27"/>
          <w:szCs w:val="27"/>
          <w:u w:val="single"/>
          <w:lang w:eastAsia="en-AU"/>
        </w:rPr>
        <w:lastRenderedPageBreak/>
        <w:t xml:space="preserve">Recommendation Three : </w:t>
      </w:r>
      <w:r w:rsidR="000555B8" w:rsidRPr="003C0FE9">
        <w:rPr>
          <w:rFonts w:ascii="Times New Roman" w:eastAsia="Times New Roman" w:hAnsi="Times New Roman" w:cs="Times New Roman"/>
          <w:b/>
          <w:bCs/>
          <w:noProof/>
          <w:color w:val="333333"/>
          <w:sz w:val="27"/>
          <w:szCs w:val="27"/>
          <w:u w:val="single"/>
          <w:lang w:eastAsia="en-AU"/>
        </w:rPr>
        <w:t xml:space="preserve">Renew Business </w:t>
      </w:r>
      <w:r w:rsidR="000555B8" w:rsidRPr="003C0FE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>Travel</w:t>
      </w:r>
      <w:r w:rsidR="000555B8" w:rsidRPr="003C0FE9">
        <w:rPr>
          <w:rFonts w:ascii="Times New Roman" w:eastAsia="Times New Roman" w:hAnsi="Times New Roman" w:cs="Times New Roman"/>
          <w:b/>
          <w:bCs/>
          <w:noProof/>
          <w:color w:val="333333"/>
          <w:sz w:val="27"/>
          <w:szCs w:val="27"/>
          <w:u w:val="single"/>
          <w:lang w:eastAsia="en-AU"/>
        </w:rPr>
        <w:t xml:space="preserve"> Criteria</w:t>
      </w:r>
    </w:p>
    <w:p w14:paraId="55D462F7" w14:textId="77777777" w:rsidR="00DD39A9" w:rsidRPr="00267C42" w:rsidRDefault="00DD39A9" w:rsidP="00DD39A9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  <w:r w:rsidRPr="00267C42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Review of criteria for business travel, ensuring it is cost effective with a return on investment, and the process for approval of travel needs.</w:t>
      </w:r>
    </w:p>
    <w:p w14:paraId="4FE571F3" w14:textId="77777777" w:rsidR="00DD39A9" w:rsidRPr="00267C42" w:rsidRDefault="00DD39A9" w:rsidP="00DD39A9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  <w:r w:rsidRPr="00267C42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Where travel is deemed necessary </w:t>
      </w:r>
      <w:r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and</w:t>
      </w:r>
      <w:r w:rsidRPr="00267C42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 approved</w:t>
      </w:r>
      <w:r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,</w:t>
      </w:r>
      <w:r w:rsidRPr="00267C42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 consider a clear plan for engagement with team members in travelling roles.</w:t>
      </w:r>
    </w:p>
    <w:p w14:paraId="1308DB5E" w14:textId="298B2273" w:rsidR="00DD39A9" w:rsidRPr="00DD39A9" w:rsidRDefault="00DD39A9" w:rsidP="008F5F3F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  <w:r w:rsidRPr="00267C42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Research here suggests a consistent catch</w:t>
      </w:r>
      <w:r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-</w:t>
      </w:r>
      <w:r w:rsidRPr="00267C42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up process with team on the road to ensure they are feeling a sense of belonging and involved heavily in the </w:t>
      </w:r>
      <w:r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 </w:t>
      </w:r>
      <w:r w:rsidRPr="00267C42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organisation.</w:t>
      </w:r>
      <w:r w:rsidRPr="005C2161">
        <w:t xml:space="preserve"> </w:t>
      </w:r>
      <w:r w:rsidRPr="005C2161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(“Managing Sales Rep Turnover,” n.d.)</w:t>
      </w:r>
    </w:p>
    <w:p w14:paraId="3FDCDE4E" w14:textId="140EF7CC" w:rsidR="00853661" w:rsidRPr="00DB1CE1" w:rsidRDefault="00DB1CE1" w:rsidP="003307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color w:val="333333"/>
          <w:sz w:val="27"/>
          <w:szCs w:val="27"/>
          <w:lang w:eastAsia="en-AU"/>
        </w:rPr>
      </w:pPr>
      <w:r>
        <w:rPr>
          <w:rFonts w:ascii="Times New Roman" w:eastAsia="Times New Roman" w:hAnsi="Times New Roman" w:cs="Times New Roman"/>
          <w:noProof/>
          <w:color w:val="333333"/>
          <w:sz w:val="27"/>
          <w:szCs w:val="27"/>
          <w:lang w:eastAsia="en-AU"/>
        </w:rPr>
        <w:drawing>
          <wp:inline distT="0" distB="0" distL="0" distR="0" wp14:anchorId="0D9C541F" wp14:editId="281E4306">
            <wp:extent cx="6146975" cy="4743450"/>
            <wp:effectExtent l="0" t="0" r="6350" b="0"/>
            <wp:docPr id="977206889" name="Picture 15" descr="A graph of different colored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06889" name="Picture 15" descr="A graph of different colored rectangles&#10;&#10;Description automatically generated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713" r="15" b="4595"/>
                    <a:stretch/>
                  </pic:blipFill>
                  <pic:spPr bwMode="auto">
                    <a:xfrm>
                      <a:off x="0" y="0"/>
                      <a:ext cx="6240998" cy="481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52563" w14:textId="78659201" w:rsidR="00853661" w:rsidRPr="00DD39A9" w:rsidRDefault="00853661" w:rsidP="00DD39A9">
      <w:pPr>
        <w:pStyle w:val="Caption"/>
        <w:jc w:val="center"/>
      </w:pPr>
      <w:r>
        <w:t>Fig. 10 Business Travel Attrition Rate</w:t>
      </w:r>
    </w:p>
    <w:p w14:paraId="485EE202" w14:textId="77777777" w:rsidR="003307BF" w:rsidRDefault="003307BF" w:rsidP="000809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</w:pPr>
    </w:p>
    <w:p w14:paraId="624830EE" w14:textId="77777777" w:rsidR="003307BF" w:rsidRDefault="003307BF" w:rsidP="000809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</w:pPr>
    </w:p>
    <w:p w14:paraId="76AFF128" w14:textId="77777777" w:rsidR="003307BF" w:rsidRDefault="003307BF" w:rsidP="000809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</w:pPr>
    </w:p>
    <w:p w14:paraId="26953FE4" w14:textId="77777777" w:rsidR="003307BF" w:rsidRDefault="003307BF" w:rsidP="000809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</w:pPr>
    </w:p>
    <w:p w14:paraId="15ADF8E7" w14:textId="0A2BD545" w:rsidR="00733483" w:rsidRDefault="003C0FE9" w:rsidP="000809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  <w:lastRenderedPageBreak/>
        <w:t xml:space="preserve">Recommendation Four : </w:t>
      </w:r>
      <w:r w:rsidR="006A340F" w:rsidRPr="003C0FE9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  <w:t xml:space="preserve">Review </w:t>
      </w:r>
      <w:r w:rsidR="00080927" w:rsidRPr="003C0FE9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  <w:t>Stock Option Policy</w:t>
      </w:r>
    </w:p>
    <w:p w14:paraId="63E7ED65" w14:textId="38E3A2E9" w:rsidR="00DD39A9" w:rsidRDefault="00DD39A9" w:rsidP="00080927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Review Stock Option allocation to ensure</w:t>
      </w:r>
      <w:r w:rsidRPr="00267C42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 consistency particularly those on high salaries, and</w:t>
      </w:r>
      <w:r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 across </w:t>
      </w:r>
      <w:r w:rsidRPr="00267C42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departments.</w:t>
      </w:r>
    </w:p>
    <w:p w14:paraId="7FC78319" w14:textId="77777777" w:rsidR="003307BF" w:rsidRPr="00DD39A9" w:rsidRDefault="003307BF" w:rsidP="003307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</w:p>
    <w:p w14:paraId="2BD86CC2" w14:textId="2B9D55BD" w:rsidR="00C13918" w:rsidRDefault="00DB1CE1" w:rsidP="003307BF">
      <w:pPr>
        <w:pStyle w:val="ListParagraph"/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  <w:r w:rsidRPr="00DB1CE1">
        <w:rPr>
          <w:rFonts w:ascii="Times New Roman" w:eastAsia="Times New Roman" w:hAnsi="Times New Roman" w:cs="Times New Roman"/>
          <w:b/>
          <w:bCs/>
          <w:noProof/>
          <w:color w:val="333333"/>
          <w:sz w:val="27"/>
          <w:szCs w:val="27"/>
          <w:lang w:eastAsia="en-AU"/>
        </w:rPr>
        <w:drawing>
          <wp:inline distT="0" distB="0" distL="0" distR="0" wp14:anchorId="4DEEF586" wp14:editId="318C8CCA">
            <wp:extent cx="6017643" cy="4314825"/>
            <wp:effectExtent l="0" t="0" r="2540" b="0"/>
            <wp:docPr id="1353323731" name="Picture 14" descr="A graph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23731" name="Picture 14" descr="A graph of a number of people&#10;&#10;Description automatically generated with medium confidence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9" b="15060"/>
                    <a:stretch/>
                  </pic:blipFill>
                  <pic:spPr bwMode="auto">
                    <a:xfrm>
                      <a:off x="0" y="0"/>
                      <a:ext cx="6070340" cy="4352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F2FAB" w14:textId="63DE39BB" w:rsidR="00DD39A9" w:rsidRPr="00D6191E" w:rsidRDefault="00853661" w:rsidP="00D6191E">
      <w:pPr>
        <w:pStyle w:val="Caption"/>
        <w:ind w:left="1440" w:firstLine="720"/>
      </w:pPr>
      <w:r>
        <w:t xml:space="preserve">Fig. 11 </w:t>
      </w:r>
      <w:r w:rsidR="00835FF9">
        <w:t>High Income Earners Attrition By Stock Option Level</w:t>
      </w:r>
    </w:p>
    <w:p w14:paraId="52D09D76" w14:textId="3C1546F0" w:rsidR="003C0FE9" w:rsidRPr="003C0FE9" w:rsidRDefault="003C0FE9" w:rsidP="0057608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</w:pPr>
      <w:r w:rsidRPr="003C0FE9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  <w:t xml:space="preserve">Recommendation Five: Independent </w:t>
      </w:r>
      <w:r w:rsidR="007A3438" w:rsidRPr="003C0FE9">
        <w:rPr>
          <w:rFonts w:ascii="Times New Roman" w:eastAsia="Times New Roman" w:hAnsi="Times New Roman" w:cs="Times New Roman"/>
          <w:b/>
          <w:bCs/>
          <w:color w:val="333333"/>
          <w:sz w:val="27"/>
          <w:szCs w:val="27"/>
          <w:u w:val="single"/>
          <w:lang w:eastAsia="en-AU"/>
        </w:rPr>
        <w:t>Exit Interviews</w:t>
      </w:r>
    </w:p>
    <w:p w14:paraId="546B9154" w14:textId="7FA390C4" w:rsidR="00576089" w:rsidRPr="00A02D66" w:rsidRDefault="00A02D66" w:rsidP="00A02D66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  <w:r w:rsidRPr="00A02D66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Engage a consultant </w:t>
      </w:r>
      <w:r w:rsidR="003307BF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for</w:t>
      </w:r>
      <w:r w:rsidRPr="00A02D66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 recommendations to complete an independent</w:t>
      </w:r>
      <w:r w:rsidR="003C0FE9" w:rsidRPr="00A02D66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 collection of exit interviews </w:t>
      </w:r>
      <w:r w:rsidR="007A3438" w:rsidRPr="00A02D66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for all employees</w:t>
      </w:r>
      <w:r w:rsidR="00E9044B" w:rsidRPr="00A02D66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, </w:t>
      </w:r>
      <w:r w:rsidR="00D97855" w:rsidRPr="00A02D66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via email link </w:t>
      </w:r>
      <w:r w:rsidR="00804B4D" w:rsidRPr="00A02D66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when terminated.</w:t>
      </w:r>
      <w:r w:rsidR="001D299C" w:rsidRPr="009C6E8C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 (Spain and Groysberg, 2016)</w:t>
      </w:r>
    </w:p>
    <w:p w14:paraId="311E4801" w14:textId="69FE0B7E" w:rsidR="00060D7A" w:rsidRPr="008F5F3F" w:rsidRDefault="003C0FE9" w:rsidP="008F5F3F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</w:pPr>
      <w:r w:rsidRPr="00A02D66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 xml:space="preserve">Review </w:t>
      </w:r>
      <w:r w:rsidR="00BD0C22" w:rsidRPr="00A02D66">
        <w:rPr>
          <w:rFonts w:ascii="Times New Roman" w:eastAsia="Times New Roman" w:hAnsi="Times New Roman" w:cs="Times New Roman"/>
          <w:color w:val="333333"/>
          <w:sz w:val="27"/>
          <w:szCs w:val="27"/>
          <w:lang w:eastAsia="en-AU"/>
        </w:rPr>
        <w:t>every 12 months</w:t>
      </w:r>
    </w:p>
    <w:p w14:paraId="6D1A6EEE" w14:textId="77777777" w:rsidR="00DD39A9" w:rsidRDefault="00DD39A9" w:rsidP="00656E5A">
      <w:pPr>
        <w:pStyle w:val="Heading1"/>
        <w:rPr>
          <w:rFonts w:ascii="Times New Roman" w:hAnsi="Times New Roman" w:cs="Times New Roman"/>
          <w:lang w:val="en-US"/>
        </w:rPr>
      </w:pPr>
    </w:p>
    <w:p w14:paraId="47F1B92A" w14:textId="77777777" w:rsidR="00DD39A9" w:rsidRDefault="00DD39A9" w:rsidP="00DD39A9">
      <w:pPr>
        <w:rPr>
          <w:lang w:val="en-US"/>
        </w:rPr>
      </w:pPr>
    </w:p>
    <w:p w14:paraId="4388CFBE" w14:textId="77777777" w:rsidR="00DD39A9" w:rsidRDefault="00DD39A9" w:rsidP="00DD39A9">
      <w:pPr>
        <w:rPr>
          <w:lang w:val="en-US"/>
        </w:rPr>
      </w:pPr>
    </w:p>
    <w:p w14:paraId="14BC93E6" w14:textId="77777777" w:rsidR="00DD39A9" w:rsidRDefault="00DD39A9" w:rsidP="00DD39A9">
      <w:pPr>
        <w:rPr>
          <w:lang w:val="en-US"/>
        </w:rPr>
      </w:pPr>
    </w:p>
    <w:p w14:paraId="29F80545" w14:textId="77777777" w:rsidR="00DD39A9" w:rsidRDefault="00DD39A9" w:rsidP="00DD39A9">
      <w:pPr>
        <w:rPr>
          <w:lang w:val="en-US"/>
        </w:rPr>
      </w:pPr>
    </w:p>
    <w:p w14:paraId="29DEE45B" w14:textId="77777777" w:rsidR="00DD39A9" w:rsidRDefault="00DD39A9" w:rsidP="00DD39A9">
      <w:pPr>
        <w:rPr>
          <w:lang w:val="en-US"/>
        </w:rPr>
      </w:pPr>
    </w:p>
    <w:p w14:paraId="31C24207" w14:textId="42B677B0" w:rsidR="00ED1233" w:rsidRPr="00C60121" w:rsidRDefault="00ED1233" w:rsidP="00656E5A">
      <w:pPr>
        <w:pStyle w:val="Heading1"/>
        <w:rPr>
          <w:rFonts w:ascii="Times New Roman" w:hAnsi="Times New Roman" w:cs="Times New Roman"/>
          <w:lang w:val="en-US"/>
        </w:rPr>
      </w:pPr>
      <w:r w:rsidRPr="00C60121">
        <w:rPr>
          <w:rFonts w:ascii="Times New Roman" w:hAnsi="Times New Roman" w:cs="Times New Roman"/>
          <w:lang w:val="en-US"/>
        </w:rPr>
        <w:lastRenderedPageBreak/>
        <w:t>References</w:t>
      </w:r>
    </w:p>
    <w:p w14:paraId="44AF56AC" w14:textId="6DE0266F" w:rsidR="004535C5" w:rsidRDefault="004535C5" w:rsidP="00EB5A78">
      <w:pPr>
        <w:pStyle w:val="ListParagraph"/>
        <w:spacing w:after="0"/>
        <w:ind w:left="1080" w:hanging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5544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Bergstrom, M., n.d. Council Post: Why Employee Churn Is Killing Your Company [WWW Document]. Forbes. URL </w:t>
      </w:r>
      <w:hyperlink r:id="rId26" w:history="1">
        <w:r w:rsidRPr="00555446">
          <w:rPr>
            <w:rFonts w:ascii="Times New Roman" w:eastAsia="Calibri" w:hAnsi="Times New Roman" w:cs="Times New Roman"/>
            <w:sz w:val="24"/>
            <w:szCs w:val="24"/>
            <w:lang w:val="en-US"/>
          </w:rPr>
          <w:t>https://www.forbes.com/sites/forbestechcouncil/2022/08/16/why-employee-churn-is-killing-your-company/</w:t>
        </w:r>
      </w:hyperlink>
      <w:r w:rsidRPr="0055544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(accessed 6.11.24).</w:t>
      </w:r>
    </w:p>
    <w:p w14:paraId="4EDCD5DD" w14:textId="77777777" w:rsidR="001E3163" w:rsidRDefault="001E3163" w:rsidP="00EB5A78">
      <w:pPr>
        <w:pStyle w:val="ListParagraph"/>
        <w:spacing w:after="0"/>
        <w:ind w:left="1080" w:hanging="72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189CD6E" w14:textId="77777777" w:rsidR="00060D7A" w:rsidRPr="00002B04" w:rsidRDefault="00060D7A" w:rsidP="00060D7A">
      <w:pPr>
        <w:ind w:left="840" w:hanging="480"/>
        <w:rPr>
          <w:rFonts w:ascii="Times New Roman" w:hAnsi="Times New Roman" w:cs="Times New Roman"/>
          <w:sz w:val="24"/>
          <w:szCs w:val="24"/>
        </w:rPr>
      </w:pPr>
      <w:r w:rsidRPr="00002B04">
        <w:rPr>
          <w:rFonts w:ascii="Times New Roman" w:hAnsi="Times New Roman" w:cs="Times New Roman"/>
          <w:sz w:val="24"/>
          <w:szCs w:val="24"/>
        </w:rPr>
        <w:t xml:space="preserve">Boost Global Workforce Retention By Overcoming These Five Challenges [WWW Document], n.d. . Velocity Global. URL </w:t>
      </w:r>
      <w:hyperlink r:id="rId27" w:history="1">
        <w:r w:rsidRPr="00002B04">
          <w:rPr>
            <w:rStyle w:val="Hyperlink"/>
            <w:rFonts w:ascii="Times New Roman" w:hAnsi="Times New Roman" w:cs="Times New Roman"/>
            <w:sz w:val="24"/>
            <w:szCs w:val="24"/>
          </w:rPr>
          <w:t>https://velocityglobal.com/resources/blog/increase-global-workforce-retention/</w:t>
        </w:r>
      </w:hyperlink>
      <w:r w:rsidRPr="00002B04">
        <w:rPr>
          <w:rFonts w:ascii="Times New Roman" w:hAnsi="Times New Roman" w:cs="Times New Roman"/>
          <w:sz w:val="24"/>
          <w:szCs w:val="24"/>
        </w:rPr>
        <w:t xml:space="preserve"> (accessed 6.13.24).</w:t>
      </w:r>
    </w:p>
    <w:p w14:paraId="325755B2" w14:textId="77777777" w:rsidR="00060D7A" w:rsidRDefault="00060D7A" w:rsidP="00060D7A">
      <w:pPr>
        <w:pStyle w:val="ListParagraph"/>
        <w:spacing w:after="0"/>
        <w:ind w:left="1080" w:hanging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5544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Decision Tree [WWW Document], 2017. . GeeksforGeeks. URL </w:t>
      </w:r>
      <w:hyperlink r:id="rId28" w:history="1">
        <w:r w:rsidRPr="00555446">
          <w:rPr>
            <w:rStyle w:val="Hyperlink"/>
            <w:rFonts w:ascii="Times New Roman" w:eastAsia="Calibri" w:hAnsi="Times New Roman" w:cs="Times New Roman"/>
            <w:sz w:val="24"/>
            <w:szCs w:val="24"/>
            <w:lang w:val="en-US"/>
          </w:rPr>
          <w:t>https://www.geeksforgeeks.org/decision-tree/</w:t>
        </w:r>
      </w:hyperlink>
      <w:r w:rsidRPr="0055544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(accessed 6.5.24).</w:t>
      </w:r>
    </w:p>
    <w:p w14:paraId="311B986A" w14:textId="77777777" w:rsidR="0060525F" w:rsidRDefault="0060525F" w:rsidP="00060D7A">
      <w:pPr>
        <w:pStyle w:val="ListParagraph"/>
        <w:spacing w:after="0"/>
        <w:ind w:left="1080" w:hanging="72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69A201D" w14:textId="77777777" w:rsidR="0060525F" w:rsidRPr="0060525F" w:rsidRDefault="0060525F" w:rsidP="0060525F">
      <w:pPr>
        <w:spacing w:after="0" w:line="240" w:lineRule="auto"/>
        <w:ind w:left="840" w:hanging="48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0525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How to interpret AUC score (simply explained) [WWW Document], 2022. . Stephen Allwright. URL </w:t>
      </w:r>
      <w:hyperlink r:id="rId29" w:history="1">
        <w:r w:rsidRPr="006052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https://stephenallwright.com/interpret-auc-score/</w:t>
        </w:r>
      </w:hyperlink>
      <w:r w:rsidRPr="0060525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(accessed 6.17.24).</w:t>
      </w:r>
    </w:p>
    <w:p w14:paraId="29F3EA96" w14:textId="77777777" w:rsidR="001E3163" w:rsidRPr="0060525F" w:rsidRDefault="001E3163" w:rsidP="00060D7A">
      <w:pPr>
        <w:pStyle w:val="ListParagraph"/>
        <w:spacing w:after="0"/>
        <w:ind w:left="1080" w:hanging="720"/>
        <w:rPr>
          <w:rFonts w:ascii="Times New Roman" w:eastAsia="Calibri" w:hAnsi="Times New Roman" w:cs="Times New Roman"/>
          <w:sz w:val="24"/>
          <w:szCs w:val="24"/>
        </w:rPr>
      </w:pPr>
    </w:p>
    <w:p w14:paraId="15C6788B" w14:textId="77777777" w:rsidR="001E3163" w:rsidRDefault="001E3163" w:rsidP="001E3163">
      <w:pPr>
        <w:ind w:left="840" w:hanging="480"/>
        <w:rPr>
          <w:rFonts w:ascii="Times New Roman" w:hAnsi="Times New Roman" w:cs="Times New Roman"/>
          <w:sz w:val="24"/>
          <w:szCs w:val="24"/>
        </w:rPr>
      </w:pPr>
      <w:r w:rsidRPr="000428A3">
        <w:rPr>
          <w:rFonts w:ascii="Times New Roman" w:hAnsi="Times New Roman" w:cs="Times New Roman"/>
          <w:sz w:val="24"/>
          <w:szCs w:val="24"/>
        </w:rPr>
        <w:t xml:space="preserve">Kelly, J., n.d. Gen-Zers And Millennials Are Opting Out Of The Traditional Corporate Climb [WWW Document]. URL </w:t>
      </w:r>
      <w:hyperlink r:id="rId30" w:history="1">
        <w:r w:rsidRPr="000428A3">
          <w:rPr>
            <w:rStyle w:val="Hyperlink"/>
            <w:rFonts w:ascii="Times New Roman" w:hAnsi="Times New Roman" w:cs="Times New Roman"/>
            <w:sz w:val="24"/>
            <w:szCs w:val="24"/>
          </w:rPr>
          <w:t>https://www.forbes.com/sites/jackkelly/2024/06/07/gen-zs-and-millennials-are-opting-out-of-the-traditional-corporate-climb/</w:t>
        </w:r>
      </w:hyperlink>
      <w:r w:rsidRPr="000428A3">
        <w:rPr>
          <w:rFonts w:ascii="Times New Roman" w:hAnsi="Times New Roman" w:cs="Times New Roman"/>
          <w:sz w:val="24"/>
          <w:szCs w:val="24"/>
        </w:rPr>
        <w:t xml:space="preserve"> (accessed 6.12.24).</w:t>
      </w:r>
    </w:p>
    <w:p w14:paraId="4078D030" w14:textId="77777777" w:rsidR="00555446" w:rsidRDefault="00555446" w:rsidP="00555446">
      <w:pPr>
        <w:pStyle w:val="ListParagraph"/>
        <w:spacing w:after="0"/>
        <w:ind w:left="1080" w:hanging="720"/>
        <w:rPr>
          <w:rStyle w:val="Hyperlink"/>
          <w:rFonts w:ascii="Times New Roman" w:hAnsi="Times New Roman" w:cs="Times New Roman"/>
          <w:sz w:val="24"/>
          <w:szCs w:val="24"/>
        </w:rPr>
      </w:pPr>
      <w:r w:rsidRPr="00555446">
        <w:rPr>
          <w:rFonts w:ascii="Times New Roman" w:hAnsi="Times New Roman" w:cs="Times New Roman"/>
          <w:sz w:val="24"/>
          <w:szCs w:val="24"/>
        </w:rPr>
        <w:t xml:space="preserve">Ko, Y.J., Choi, J.N., 2019. Overtime work as the antecedent of employee satisfaction, firm productivity, and innovation. Journal of Organizational Behavior 40, 282–295. </w:t>
      </w:r>
      <w:hyperlink r:id="rId31" w:history="1">
        <w:r w:rsidRPr="00555446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https://doi.org/10.1002/job.2328</w:t>
        </w:r>
      </w:hyperlink>
    </w:p>
    <w:p w14:paraId="68AE01C4" w14:textId="77777777" w:rsidR="001E3163" w:rsidRDefault="001E3163" w:rsidP="00555446">
      <w:pPr>
        <w:pStyle w:val="ListParagraph"/>
        <w:spacing w:after="0"/>
        <w:ind w:left="1080" w:hanging="720"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3A819144" w14:textId="77777777" w:rsidR="001E3163" w:rsidRPr="00002B04" w:rsidRDefault="001E3163" w:rsidP="001E3163">
      <w:pPr>
        <w:ind w:left="840" w:hanging="480"/>
        <w:rPr>
          <w:rFonts w:ascii="Times New Roman" w:hAnsi="Times New Roman" w:cs="Times New Roman"/>
          <w:sz w:val="24"/>
          <w:szCs w:val="24"/>
        </w:rPr>
      </w:pPr>
      <w:r w:rsidRPr="00002B04">
        <w:rPr>
          <w:rFonts w:ascii="Times New Roman" w:hAnsi="Times New Roman" w:cs="Times New Roman"/>
          <w:sz w:val="24"/>
          <w:szCs w:val="24"/>
        </w:rPr>
        <w:t xml:space="preserve">It’s Time to Prioritize Your Work-Life Balance | Harvard Online [WWW Document], n.d. URL </w:t>
      </w:r>
      <w:hyperlink r:id="rId32" w:history="1">
        <w:r w:rsidRPr="00002B04">
          <w:rPr>
            <w:rStyle w:val="Hyperlink"/>
            <w:rFonts w:ascii="Times New Roman" w:hAnsi="Times New Roman" w:cs="Times New Roman"/>
            <w:sz w:val="24"/>
            <w:szCs w:val="24"/>
          </w:rPr>
          <w:t>https://www.harvardonline.harvard.edu/blog/prioritize-work-life-balance</w:t>
        </w:r>
      </w:hyperlink>
      <w:r w:rsidRPr="00002B04">
        <w:rPr>
          <w:rFonts w:ascii="Times New Roman" w:hAnsi="Times New Roman" w:cs="Times New Roman"/>
          <w:sz w:val="24"/>
          <w:szCs w:val="24"/>
        </w:rPr>
        <w:t xml:space="preserve"> (accessed 6.13.24).</w:t>
      </w:r>
    </w:p>
    <w:p w14:paraId="0DBD841A" w14:textId="77777777" w:rsidR="001E3163" w:rsidRPr="00555446" w:rsidRDefault="001E3163" w:rsidP="00555446">
      <w:pPr>
        <w:pStyle w:val="ListParagraph"/>
        <w:spacing w:after="0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777CA3A7" w14:textId="77777777" w:rsidR="00A40704" w:rsidRDefault="00A40704" w:rsidP="00606F73">
      <w:pPr>
        <w:pStyle w:val="ListParagraph"/>
        <w:spacing w:after="0"/>
        <w:ind w:left="1080" w:hanging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5544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Logistic regression | Definition &amp; Facts | Britannica [WWW Document], 2024. URL </w:t>
      </w:r>
      <w:hyperlink r:id="rId33">
        <w:r w:rsidRPr="00555446">
          <w:rPr>
            <w:rStyle w:val="Hyperlink"/>
            <w:rFonts w:ascii="Times New Roman" w:eastAsia="Calibri" w:hAnsi="Times New Roman" w:cs="Times New Roman"/>
            <w:sz w:val="24"/>
            <w:szCs w:val="24"/>
            <w:lang w:val="en-US"/>
          </w:rPr>
          <w:t>https://www.britannica.com/science/logistic-regression</w:t>
        </w:r>
      </w:hyperlink>
      <w:r w:rsidRPr="0055544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(accessed 6.5.24).</w:t>
      </w:r>
    </w:p>
    <w:p w14:paraId="6EB0755D" w14:textId="77777777" w:rsidR="001E3163" w:rsidRDefault="001E3163" w:rsidP="00606F73">
      <w:pPr>
        <w:pStyle w:val="ListParagraph"/>
        <w:spacing w:after="0"/>
        <w:ind w:left="1080" w:hanging="72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B7CF8F0" w14:textId="4EFE8CD6" w:rsidR="001E3163" w:rsidRPr="00002B04" w:rsidRDefault="001E3163" w:rsidP="001E3163">
      <w:pPr>
        <w:ind w:left="720" w:hanging="360"/>
        <w:rPr>
          <w:rFonts w:ascii="Times New Roman" w:hAnsi="Times New Roman" w:cs="Times New Roman"/>
          <w:sz w:val="24"/>
          <w:szCs w:val="24"/>
        </w:rPr>
      </w:pPr>
      <w:r w:rsidRPr="00002B04">
        <w:rPr>
          <w:rFonts w:ascii="Times New Roman" w:hAnsi="Times New Roman" w:cs="Times New Roman"/>
          <w:sz w:val="24"/>
          <w:szCs w:val="24"/>
        </w:rPr>
        <w:t xml:space="preserve">Managing Sales Rep Turnover [WWW Document], n.d. URL </w:t>
      </w:r>
      <w:hyperlink r:id="rId34" w:history="1">
        <w:r w:rsidRPr="00C17DEA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https://www.linkedin.com/pulse/managing-sales-rep-turnover-john-rankins-g1i9c</w:t>
        </w:r>
      </w:hyperlink>
      <w:r w:rsidRPr="00002B04">
        <w:rPr>
          <w:rFonts w:ascii="Times New Roman" w:hAnsi="Times New Roman" w:cs="Times New Roman"/>
          <w:sz w:val="24"/>
          <w:szCs w:val="24"/>
        </w:rPr>
        <w:t xml:space="preserve"> (accessed 6.13.24).</w:t>
      </w:r>
    </w:p>
    <w:p w14:paraId="7467C1A6" w14:textId="77777777" w:rsidR="001E3163" w:rsidRPr="001E3163" w:rsidRDefault="001E3163" w:rsidP="00606F73">
      <w:pPr>
        <w:pStyle w:val="ListParagraph"/>
        <w:spacing w:after="0"/>
        <w:ind w:left="1080" w:hanging="720"/>
        <w:rPr>
          <w:rStyle w:val="EndnoteReference"/>
          <w:rFonts w:ascii="Times New Roman" w:eastAsia="Calibri" w:hAnsi="Times New Roman" w:cs="Times New Roman"/>
          <w:sz w:val="24"/>
          <w:szCs w:val="24"/>
        </w:rPr>
      </w:pPr>
    </w:p>
    <w:p w14:paraId="6394A20E" w14:textId="77777777" w:rsidR="00737163" w:rsidRDefault="00737163" w:rsidP="001E3163">
      <w:pPr>
        <w:ind w:left="840" w:hanging="480"/>
        <w:rPr>
          <w:rFonts w:ascii="Times New Roman" w:hAnsi="Times New Roman" w:cs="Times New Roman"/>
          <w:sz w:val="24"/>
          <w:szCs w:val="24"/>
        </w:rPr>
      </w:pPr>
      <w:r w:rsidRPr="00002B04">
        <w:rPr>
          <w:rFonts w:ascii="Times New Roman" w:hAnsi="Times New Roman" w:cs="Times New Roman"/>
          <w:sz w:val="24"/>
          <w:szCs w:val="24"/>
        </w:rPr>
        <w:t xml:space="preserve">Sahai, K., n.d. Council Post: Reduce Turnover With A Culture Of Coaching [WWW Document]. Forbes. URL </w:t>
      </w:r>
      <w:hyperlink r:id="rId35" w:history="1">
        <w:r w:rsidRPr="00002B04">
          <w:rPr>
            <w:rStyle w:val="Hyperlink"/>
            <w:rFonts w:ascii="Times New Roman" w:hAnsi="Times New Roman" w:cs="Times New Roman"/>
            <w:sz w:val="24"/>
            <w:szCs w:val="24"/>
          </w:rPr>
          <w:t>https://www.forbes.com/sites/forbescoachescouncil/2018/01/29/reduce-turnover-with-a-culture-of-coaching/</w:t>
        </w:r>
      </w:hyperlink>
      <w:r w:rsidRPr="00002B04">
        <w:rPr>
          <w:rFonts w:ascii="Times New Roman" w:hAnsi="Times New Roman" w:cs="Times New Roman"/>
          <w:sz w:val="24"/>
          <w:szCs w:val="24"/>
        </w:rPr>
        <w:t xml:space="preserve"> (accessed 6.13.24).</w:t>
      </w:r>
    </w:p>
    <w:p w14:paraId="3DFCBA7E" w14:textId="1969FDA0" w:rsidR="001E3163" w:rsidRDefault="001E3163" w:rsidP="001E3163">
      <w:pPr>
        <w:spacing w:after="0" w:line="240" w:lineRule="auto"/>
        <w:ind w:left="840" w:hanging="48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9C">
        <w:rPr>
          <w:rFonts w:ascii="Times New Roman" w:eastAsia="Times New Roman" w:hAnsi="Times New Roman" w:cs="Times New Roman"/>
          <w:sz w:val="24"/>
          <w:szCs w:val="24"/>
          <w:lang w:eastAsia="en-AU"/>
        </w:rPr>
        <w:t>Spain, E., Groysberg, B., 2016. Making Exit Interviews Count. Harvard Business Review.</w:t>
      </w:r>
      <w:r w:rsidRPr="00002B0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hyperlink r:id="rId36" w:history="1">
        <w:r w:rsidRPr="00002B0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U"/>
          </w:rPr>
          <w:t>https://hbr.org/2016/04/making-exit-interviews-count</w:t>
        </w:r>
      </w:hyperlink>
      <w:r w:rsidRPr="00002B0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(accessed 6.13.24)</w:t>
      </w:r>
    </w:p>
    <w:p w14:paraId="2958E788" w14:textId="77777777" w:rsidR="001E3163" w:rsidRDefault="001E3163" w:rsidP="001E3163">
      <w:pPr>
        <w:ind w:left="597" w:hanging="357"/>
        <w:rPr>
          <w:rFonts w:ascii="Times New Roman" w:hAnsi="Times New Roman" w:cs="Times New Roman"/>
          <w:sz w:val="24"/>
          <w:szCs w:val="24"/>
        </w:rPr>
      </w:pPr>
    </w:p>
    <w:p w14:paraId="6FDAAED8" w14:textId="77777777" w:rsidR="00A921BC" w:rsidRPr="00A921BC" w:rsidRDefault="00A921BC" w:rsidP="00A921BC">
      <w:pPr>
        <w:ind w:left="840" w:hanging="480"/>
        <w:rPr>
          <w:rFonts w:ascii="Times New Roman" w:hAnsi="Times New Roman" w:cs="Times New Roman"/>
          <w:sz w:val="24"/>
          <w:szCs w:val="24"/>
        </w:rPr>
      </w:pPr>
      <w:r w:rsidRPr="00A921BC">
        <w:rPr>
          <w:rFonts w:ascii="Times New Roman" w:hAnsi="Times New Roman" w:cs="Times New Roman"/>
          <w:sz w:val="24"/>
          <w:szCs w:val="24"/>
        </w:rPr>
        <w:lastRenderedPageBreak/>
        <w:t xml:space="preserve">Statistical Significance: Definition, Types, and How It’s Calculated [WWW Document], n.d. . Investopedia. URL </w:t>
      </w:r>
      <w:hyperlink r:id="rId37" w:history="1">
        <w:r w:rsidRPr="00A921BC">
          <w:rPr>
            <w:rStyle w:val="Hyperlink"/>
            <w:rFonts w:ascii="Times New Roman" w:hAnsi="Times New Roman" w:cs="Times New Roman"/>
            <w:sz w:val="24"/>
            <w:szCs w:val="24"/>
          </w:rPr>
          <w:t>https://www.investopedia.com/terms/s/statistical-significance.asp</w:t>
        </w:r>
      </w:hyperlink>
      <w:r w:rsidRPr="00A921BC">
        <w:rPr>
          <w:rFonts w:ascii="Times New Roman" w:hAnsi="Times New Roman" w:cs="Times New Roman"/>
          <w:sz w:val="24"/>
          <w:szCs w:val="24"/>
        </w:rPr>
        <w:t xml:space="preserve"> (accessed 6.17.24).</w:t>
      </w:r>
    </w:p>
    <w:p w14:paraId="5B11BFBA" w14:textId="2B925F25" w:rsidR="001E3163" w:rsidRPr="00002B04" w:rsidRDefault="001E3163" w:rsidP="001E3163">
      <w:pPr>
        <w:ind w:left="717" w:hanging="357"/>
        <w:rPr>
          <w:rFonts w:ascii="Times New Roman" w:hAnsi="Times New Roman" w:cs="Times New Roman"/>
          <w:sz w:val="24"/>
          <w:szCs w:val="24"/>
        </w:rPr>
      </w:pPr>
      <w:r w:rsidRPr="00002B04">
        <w:rPr>
          <w:rFonts w:ascii="Times New Roman" w:hAnsi="Times New Roman" w:cs="Times New Roman"/>
          <w:sz w:val="24"/>
          <w:szCs w:val="24"/>
        </w:rPr>
        <w:t xml:space="preserve">Tenakwah, E.S., 2021. What do employees want? Halting record-setting turnovers globally. Strategic HR Review 20, 206–210. </w:t>
      </w:r>
      <w:hyperlink r:id="rId38" w:history="1">
        <w:r w:rsidRPr="00002B04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https://doi.org/10.1108/SHR-08-2021-0040</w:t>
        </w:r>
      </w:hyperlink>
    </w:p>
    <w:p w14:paraId="1943DA13" w14:textId="77777777" w:rsidR="001E3163" w:rsidRDefault="001E3163" w:rsidP="001E3163">
      <w:pPr>
        <w:spacing w:after="0" w:line="240" w:lineRule="auto"/>
        <w:ind w:left="960" w:hanging="48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267299F" w14:textId="77777777" w:rsidR="001E3163" w:rsidRPr="001E3163" w:rsidRDefault="001E3163" w:rsidP="001E3163">
      <w:pPr>
        <w:spacing w:after="0" w:line="240" w:lineRule="auto"/>
        <w:ind w:left="960" w:hanging="48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588E6DD" w14:textId="77777777" w:rsidR="00271BC2" w:rsidRPr="00002B04" w:rsidRDefault="00271BC2" w:rsidP="001E3163">
      <w:pPr>
        <w:ind w:left="840" w:hanging="480"/>
        <w:rPr>
          <w:rFonts w:ascii="Times New Roman" w:hAnsi="Times New Roman" w:cs="Times New Roman"/>
          <w:sz w:val="24"/>
          <w:szCs w:val="24"/>
        </w:rPr>
      </w:pPr>
      <w:r w:rsidRPr="00002B04">
        <w:rPr>
          <w:rFonts w:ascii="Times New Roman" w:hAnsi="Times New Roman" w:cs="Times New Roman"/>
          <w:sz w:val="24"/>
          <w:szCs w:val="24"/>
        </w:rPr>
        <w:t xml:space="preserve">The Benefits of Corporate Fitness Programs in Reducing Employee Turnover [WWW Document], 2024. . Employee Wellness Australia. URL </w:t>
      </w:r>
      <w:hyperlink r:id="rId39" w:history="1">
        <w:r w:rsidRPr="00002B04">
          <w:rPr>
            <w:rStyle w:val="Hyperlink"/>
            <w:rFonts w:ascii="Times New Roman" w:hAnsi="Times New Roman" w:cs="Times New Roman"/>
            <w:sz w:val="24"/>
            <w:szCs w:val="24"/>
          </w:rPr>
          <w:t>https://employeewellnessaustralia.com.au/the-benefits-of-corporate-fitness-programs-in-reducing-employee-turnover/</w:t>
        </w:r>
      </w:hyperlink>
      <w:r w:rsidRPr="00002B04">
        <w:rPr>
          <w:rFonts w:ascii="Times New Roman" w:hAnsi="Times New Roman" w:cs="Times New Roman"/>
          <w:sz w:val="24"/>
          <w:szCs w:val="24"/>
        </w:rPr>
        <w:t xml:space="preserve"> (accessed 6.13.24).</w:t>
      </w:r>
    </w:p>
    <w:p w14:paraId="7D1DAB6F" w14:textId="77777777" w:rsidR="00A84AD9" w:rsidRPr="00002B04" w:rsidRDefault="00A84AD9" w:rsidP="001E3163">
      <w:pPr>
        <w:ind w:left="840" w:hanging="480"/>
        <w:rPr>
          <w:rFonts w:ascii="Times New Roman" w:hAnsi="Times New Roman" w:cs="Times New Roman"/>
          <w:sz w:val="24"/>
          <w:szCs w:val="24"/>
        </w:rPr>
      </w:pPr>
      <w:r w:rsidRPr="00002B04">
        <w:rPr>
          <w:rFonts w:ascii="Times New Roman" w:hAnsi="Times New Roman" w:cs="Times New Roman"/>
          <w:sz w:val="24"/>
          <w:szCs w:val="24"/>
        </w:rPr>
        <w:t xml:space="preserve">This is how shorter working hours can affect your productivity [WWW Document], 2021. . World Economic Forum. URL </w:t>
      </w:r>
      <w:hyperlink r:id="rId40" w:history="1">
        <w:r w:rsidRPr="00002B04">
          <w:rPr>
            <w:rStyle w:val="Hyperlink"/>
            <w:rFonts w:ascii="Times New Roman" w:hAnsi="Times New Roman" w:cs="Times New Roman"/>
            <w:sz w:val="24"/>
            <w:szCs w:val="24"/>
          </w:rPr>
          <w:t>https://www.weforum.org/agenda/2021/09/teams-productivity-work-hours/</w:t>
        </w:r>
      </w:hyperlink>
      <w:r w:rsidRPr="00002B04">
        <w:rPr>
          <w:rFonts w:ascii="Times New Roman" w:hAnsi="Times New Roman" w:cs="Times New Roman"/>
          <w:sz w:val="24"/>
          <w:szCs w:val="24"/>
        </w:rPr>
        <w:t xml:space="preserve"> (accessed 6.13.24).</w:t>
      </w:r>
    </w:p>
    <w:p w14:paraId="357ED061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704A81B6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5E988A00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312CF359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6C664750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3F29F932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4EEEF7B4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117857FF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047955E9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0C72557C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32F33404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4975BDA2" w14:textId="77777777" w:rsidR="00D6191E" w:rsidRDefault="00D6191E" w:rsidP="00CB6BB6">
      <w:pPr>
        <w:pStyle w:val="Heading1"/>
        <w:rPr>
          <w:rFonts w:ascii="Times New Roman" w:hAnsi="Times New Roman" w:cs="Times New Roman"/>
          <w:lang w:val="en-US"/>
        </w:rPr>
      </w:pPr>
    </w:p>
    <w:p w14:paraId="67DB263D" w14:textId="77777777" w:rsidR="003F58C5" w:rsidRPr="003F58C5" w:rsidRDefault="003F58C5" w:rsidP="003F58C5">
      <w:pPr>
        <w:rPr>
          <w:lang w:val="en-US"/>
        </w:rPr>
      </w:pPr>
    </w:p>
    <w:p w14:paraId="2B59F847" w14:textId="371F5E69" w:rsidR="7FF8E66F" w:rsidRPr="00CB6BB6" w:rsidRDefault="00ED1233" w:rsidP="00CB6BB6">
      <w:pPr>
        <w:pStyle w:val="Heading1"/>
        <w:rPr>
          <w:rFonts w:ascii="Times New Roman" w:hAnsi="Times New Roman" w:cs="Times New Roman"/>
          <w:lang w:val="en-US"/>
        </w:rPr>
      </w:pPr>
      <w:r w:rsidRPr="00C60121">
        <w:rPr>
          <w:rFonts w:ascii="Times New Roman" w:hAnsi="Times New Roman" w:cs="Times New Roman"/>
          <w:lang w:val="en-US"/>
        </w:rPr>
        <w:lastRenderedPageBreak/>
        <w:t>Appendices</w:t>
      </w:r>
    </w:p>
    <w:p w14:paraId="144279A5" w14:textId="77777777" w:rsidR="00002B04" w:rsidRDefault="7FF8E66F" w:rsidP="00594AAB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  <w:r w:rsidRPr="7FF8E66F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Appendix A - Globex Survey Questions 2023</w:t>
      </w:r>
    </w:p>
    <w:p w14:paraId="7DB48F92" w14:textId="60ED8CE1" w:rsidR="00E76D5B" w:rsidRPr="00594AAB" w:rsidRDefault="00E76D5B" w:rsidP="00594AAB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</w:pPr>
      <w:r>
        <w:rPr>
          <w:noProof/>
        </w:rPr>
        <w:drawing>
          <wp:inline distT="0" distB="0" distL="0" distR="0" wp14:anchorId="12F4C15D" wp14:editId="2625E5EA">
            <wp:extent cx="4973882" cy="3939540"/>
            <wp:effectExtent l="0" t="0" r="2540" b="0"/>
            <wp:docPr id="821596049" name="Picture 1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882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A9CC" w14:textId="77777777" w:rsidR="00E76D5B" w:rsidRPr="00656E5A" w:rsidRDefault="00E76D5B" w:rsidP="00656E5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</w:p>
    <w:p w14:paraId="44D26441" w14:textId="41E3BC70" w:rsidR="00B241C9" w:rsidRDefault="00594AAB" w:rsidP="00B241C9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A</w:t>
      </w:r>
      <w:r w:rsidR="00B241C9" w:rsidRPr="00656E5A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ppendix B</w:t>
      </w:r>
      <w:r w:rsidR="00B241C9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 xml:space="preserve"> –</w:t>
      </w:r>
      <w:r w:rsidR="00060D7A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 xml:space="preserve"> Methodology and </w:t>
      </w:r>
      <w:r w:rsidR="00407471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Assumptions</w:t>
      </w:r>
    </w:p>
    <w:p w14:paraId="1B9A189D" w14:textId="0CA4694B" w:rsidR="00407471" w:rsidRPr="00060D7A" w:rsidRDefault="00407471" w:rsidP="00407471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Given the twenty-three variables in the survey there are </w:t>
      </w:r>
      <m:oMath>
        <m:sSup>
          <m:sSupPr>
            <m:ctrlPr>
              <w:rPr>
                <w:rFonts w:ascii="Cambria Math" w:eastAsia="Times New Roman" w:hAnsi="Cambria Math" w:cs="Times New Roman"/>
                <w:color w:val="333333"/>
                <w:sz w:val="24"/>
                <w:szCs w:val="24"/>
                <w:lang w:eastAsia="en-A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333333"/>
                <w:sz w:val="24"/>
                <w:szCs w:val="24"/>
                <w:lang w:eastAsia="en-AU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333333"/>
                <w:sz w:val="24"/>
                <w:szCs w:val="24"/>
                <w:lang w:eastAsia="en-AU"/>
              </w:rPr>
              <m:t>23</m:t>
            </m:r>
          </m:sup>
        </m:sSup>
        <m:r>
          <w:rPr>
            <w:rFonts w:ascii="Cambria Math" w:eastAsia="Times New Roman" w:hAnsi="Cambria Math" w:cs="Times New Roman"/>
            <w:color w:val="333333"/>
            <w:sz w:val="24"/>
            <w:szCs w:val="24"/>
            <w:lang w:eastAsia="en-AU"/>
          </w:rPr>
          <m:t>≈8.4 million</m:t>
        </m:r>
      </m:oMath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combinations of the predictor variables which can be tested to find the most accurate model, however even in the 21</w:t>
      </w:r>
      <w:r w:rsidRPr="006F26D0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eastAsia="en-AU"/>
        </w:rPr>
        <w:t>st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Century the task of testing them all is difficult in a desired timeframe.</w:t>
      </w:r>
    </w:p>
    <w:p w14:paraId="01AF0938" w14:textId="77777777" w:rsidR="00407471" w:rsidRDefault="00407471" w:rsidP="00407471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We have used the assumptions below to reduce the combinations for the models to assess:</w:t>
      </w:r>
    </w:p>
    <w:p w14:paraId="33015614" w14:textId="77777777" w:rsidR="00407471" w:rsidRDefault="00407471" w:rsidP="00407471">
      <w:pPr>
        <w:pStyle w:val="ListParagraph"/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Our</w:t>
      </w:r>
      <w:r w:rsidRPr="00364C4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goal is to have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between five and eight</w:t>
      </w:r>
      <w:r w:rsidRPr="00364C4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variables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– a simpler model means less areas to focus to reduce attrition. The number of variables is an arbitrary choice we have made here for simplicity and has no statistical relevance.</w:t>
      </w:r>
    </w:p>
    <w:p w14:paraId="5550019A" w14:textId="77777777" w:rsidR="00407471" w:rsidRDefault="00407471" w:rsidP="00407471">
      <w:pPr>
        <w:pStyle w:val="ListParagraph"/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364C4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Given this assumption, we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will be looking</w:t>
      </w:r>
      <w:r w:rsidRPr="00364C4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for the “best” model that can be found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between five and eight variables, less than five may oversimplify the factors that are causing employees to leave Globex, resulting in less effective recommendations.</w:t>
      </w:r>
    </w:p>
    <w:p w14:paraId="795A5499" w14:textId="77777777" w:rsidR="00407471" w:rsidRDefault="00407471" w:rsidP="00407471">
      <w:pPr>
        <w:pStyle w:val="ListParagraph"/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364C4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“Best”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will be defined here by our choice of </w:t>
      </w:r>
      <w:r w:rsidRPr="00364C49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using the ten-fold cross validation method </w:t>
      </w:r>
      <w:r w:rsidRPr="002F3C83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and the highest AUC(Area Under the Curve) measure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between 0 and 1, (Refer to Glossary for more information)</w:t>
      </w:r>
    </w:p>
    <w:p w14:paraId="196C61C1" w14:textId="77777777" w:rsidR="00407471" w:rsidRDefault="00407471" w:rsidP="00407471">
      <w:pPr>
        <w:pStyle w:val="ListParagraph"/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lastRenderedPageBreak/>
        <w:t>Using Backward Subset Selection(Refer to Glossary, Appendix C and D), where the “best” AUC score results in the model being overly complex we will accept a slightly lower AUC score to get a simpler model.</w:t>
      </w:r>
    </w:p>
    <w:p w14:paraId="0D7FCDCA" w14:textId="0C31B076" w:rsidR="00407471" w:rsidRPr="00407471" w:rsidRDefault="00407471" w:rsidP="00407471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Glossary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850"/>
        <w:gridCol w:w="6165"/>
      </w:tblGrid>
      <w:tr w:rsidR="001B4678" w14:paraId="37C83F5E" w14:textId="77777777" w:rsidTr="00B25CEF">
        <w:trPr>
          <w:trHeight w:val="300"/>
        </w:trPr>
        <w:tc>
          <w:tcPr>
            <w:tcW w:w="2850" w:type="dxa"/>
            <w:vAlign w:val="center"/>
          </w:tcPr>
          <w:p w14:paraId="20C01883" w14:textId="374CE6C3" w:rsidR="001B4678" w:rsidRPr="00B96724" w:rsidRDefault="001B4678" w:rsidP="00B25CEF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</w:pPr>
            <w:r w:rsidRPr="00B9672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AUC Score</w:t>
            </w:r>
          </w:p>
        </w:tc>
        <w:tc>
          <w:tcPr>
            <w:tcW w:w="6165" w:type="dxa"/>
          </w:tcPr>
          <w:p w14:paraId="5A73ABE9" w14:textId="1ED9B222" w:rsidR="00B96724" w:rsidRPr="00B96724" w:rsidRDefault="00B96724" w:rsidP="00A921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724">
              <w:rPr>
                <w:rFonts w:ascii="Times New Roman" w:hAnsi="Times New Roman" w:cs="Times New Roman"/>
                <w:color w:val="000C2D"/>
                <w:sz w:val="24"/>
                <w:szCs w:val="24"/>
                <w:shd w:val="clear" w:color="auto" w:fill="F5F7F9"/>
              </w:rPr>
              <w:t>AUC is a common abbreviation for Area Under the Receiver Operating Characteristic Curve (ROC AUC). It is a metric used to assess the performance of classification machine learning models</w:t>
            </w:r>
            <w:r w:rsidRPr="002B3D5A">
              <w:rPr>
                <w:rFonts w:ascii="Times New Roman" w:hAnsi="Times New Roman" w:cs="Times New Roman"/>
                <w:color w:val="000C2D"/>
                <w:sz w:val="24"/>
                <w:szCs w:val="24"/>
                <w:shd w:val="clear" w:color="auto" w:fill="F5F7F9"/>
              </w:rPr>
              <w:t>.</w:t>
            </w:r>
            <w:r w:rsidR="002B3D5A" w:rsidRPr="002B3D5A">
              <w:rPr>
                <w:rFonts w:ascii="Times New Roman" w:hAnsi="Times New Roman" w:cs="Times New Roman"/>
                <w:color w:val="000C2D"/>
                <w:sz w:val="24"/>
                <w:szCs w:val="24"/>
                <w:shd w:val="clear" w:color="auto" w:fill="F5F7F9"/>
              </w:rPr>
              <w:t xml:space="preserve"> </w:t>
            </w:r>
            <w:r w:rsidR="002B3D5A" w:rsidRPr="002B3D5A">
              <w:rPr>
                <w:rFonts w:ascii="Times New Roman" w:hAnsi="Times New Roman" w:cs="Times New Roman"/>
                <w:sz w:val="24"/>
                <w:szCs w:val="24"/>
              </w:rPr>
              <w:t>(“How to interpret AUC score (simply explained),” 2022)</w:t>
            </w:r>
          </w:p>
          <w:tbl>
            <w:tblPr>
              <w:tblW w:w="103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3"/>
              <w:gridCol w:w="7337"/>
            </w:tblGrid>
            <w:tr w:rsidR="009441F3" w:rsidRPr="009441F3" w14:paraId="7E31F679" w14:textId="77777777" w:rsidTr="009441F3">
              <w:trPr>
                <w:tblHeader/>
              </w:trPr>
              <w:tc>
                <w:tcPr>
                  <w:tcW w:w="3043" w:type="dxa"/>
                  <w:noWrap/>
                  <w:vAlign w:val="center"/>
                  <w:hideMark/>
                </w:tcPr>
                <w:p w14:paraId="357972F3" w14:textId="77777777" w:rsidR="009441F3" w:rsidRPr="009441F3" w:rsidRDefault="009441F3" w:rsidP="00A921B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C2D"/>
                      <w:sz w:val="24"/>
                      <w:szCs w:val="24"/>
                      <w:lang w:eastAsia="en-AU"/>
                    </w:rPr>
                  </w:pPr>
                  <w:r w:rsidRPr="009441F3">
                    <w:rPr>
                      <w:rFonts w:ascii="Times New Roman" w:eastAsia="Times New Roman" w:hAnsi="Times New Roman" w:cs="Times New Roman"/>
                      <w:b/>
                      <w:bCs/>
                      <w:color w:val="000C2D"/>
                      <w:sz w:val="24"/>
                      <w:szCs w:val="24"/>
                      <w:lang w:eastAsia="en-AU"/>
                    </w:rPr>
                    <w:t>AUC score</w:t>
                  </w:r>
                </w:p>
              </w:tc>
              <w:tc>
                <w:tcPr>
                  <w:tcW w:w="7337" w:type="dxa"/>
                  <w:noWrap/>
                  <w:vAlign w:val="center"/>
                  <w:hideMark/>
                </w:tcPr>
                <w:p w14:paraId="0F3BA4E7" w14:textId="77777777" w:rsidR="009441F3" w:rsidRPr="009441F3" w:rsidRDefault="009441F3" w:rsidP="00A921B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C2D"/>
                      <w:sz w:val="24"/>
                      <w:szCs w:val="24"/>
                      <w:lang w:eastAsia="en-AU"/>
                    </w:rPr>
                  </w:pPr>
                  <w:r w:rsidRPr="009441F3">
                    <w:rPr>
                      <w:rFonts w:ascii="Times New Roman" w:eastAsia="Times New Roman" w:hAnsi="Times New Roman" w:cs="Times New Roman"/>
                      <w:b/>
                      <w:bCs/>
                      <w:color w:val="000C2D"/>
                      <w:sz w:val="24"/>
                      <w:szCs w:val="24"/>
                      <w:lang w:eastAsia="en-AU"/>
                    </w:rPr>
                    <w:t>Interpretation</w:t>
                  </w:r>
                </w:p>
              </w:tc>
            </w:tr>
            <w:tr w:rsidR="009441F3" w:rsidRPr="009441F3" w14:paraId="0699CC8C" w14:textId="77777777" w:rsidTr="009441F3">
              <w:tc>
                <w:tcPr>
                  <w:tcW w:w="3043" w:type="dxa"/>
                  <w:noWrap/>
                  <w:vAlign w:val="center"/>
                  <w:hideMark/>
                </w:tcPr>
                <w:p w14:paraId="5DC987E0" w14:textId="77777777" w:rsidR="009441F3" w:rsidRPr="009441F3" w:rsidRDefault="009441F3" w:rsidP="00A921B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</w:pPr>
                  <w:r w:rsidRPr="009441F3"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  <w:t>&gt;0.8</w:t>
                  </w:r>
                </w:p>
              </w:tc>
              <w:tc>
                <w:tcPr>
                  <w:tcW w:w="7337" w:type="dxa"/>
                  <w:noWrap/>
                  <w:vAlign w:val="center"/>
                  <w:hideMark/>
                </w:tcPr>
                <w:p w14:paraId="176E8966" w14:textId="77777777" w:rsidR="009441F3" w:rsidRPr="009441F3" w:rsidRDefault="009441F3" w:rsidP="00A921B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</w:pPr>
                  <w:r w:rsidRPr="009441F3"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  <w:t>Very good performance</w:t>
                  </w:r>
                </w:p>
              </w:tc>
            </w:tr>
            <w:tr w:rsidR="009441F3" w:rsidRPr="009441F3" w14:paraId="5E4A5110" w14:textId="77777777" w:rsidTr="009441F3">
              <w:tc>
                <w:tcPr>
                  <w:tcW w:w="3043" w:type="dxa"/>
                  <w:noWrap/>
                  <w:vAlign w:val="center"/>
                  <w:hideMark/>
                </w:tcPr>
                <w:p w14:paraId="5548DD11" w14:textId="77777777" w:rsidR="009441F3" w:rsidRPr="009441F3" w:rsidRDefault="009441F3" w:rsidP="00A921B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</w:pPr>
                  <w:r w:rsidRPr="009441F3"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  <w:t>0.7-0.8</w:t>
                  </w:r>
                </w:p>
              </w:tc>
              <w:tc>
                <w:tcPr>
                  <w:tcW w:w="7337" w:type="dxa"/>
                  <w:noWrap/>
                  <w:vAlign w:val="center"/>
                  <w:hideMark/>
                </w:tcPr>
                <w:p w14:paraId="6755B695" w14:textId="77777777" w:rsidR="009441F3" w:rsidRPr="009441F3" w:rsidRDefault="009441F3" w:rsidP="00A921B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</w:pPr>
                  <w:r w:rsidRPr="009441F3"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  <w:t>Good performance</w:t>
                  </w:r>
                </w:p>
              </w:tc>
            </w:tr>
            <w:tr w:rsidR="009441F3" w:rsidRPr="009441F3" w14:paraId="56A7C53B" w14:textId="77777777" w:rsidTr="009441F3">
              <w:tc>
                <w:tcPr>
                  <w:tcW w:w="3043" w:type="dxa"/>
                  <w:noWrap/>
                  <w:vAlign w:val="center"/>
                  <w:hideMark/>
                </w:tcPr>
                <w:p w14:paraId="6414B1F8" w14:textId="77777777" w:rsidR="009441F3" w:rsidRPr="009441F3" w:rsidRDefault="009441F3" w:rsidP="00A921B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</w:pPr>
                  <w:r w:rsidRPr="009441F3"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  <w:t>0.5-0.7</w:t>
                  </w:r>
                </w:p>
              </w:tc>
              <w:tc>
                <w:tcPr>
                  <w:tcW w:w="7337" w:type="dxa"/>
                  <w:noWrap/>
                  <w:vAlign w:val="center"/>
                  <w:hideMark/>
                </w:tcPr>
                <w:p w14:paraId="08FC6B29" w14:textId="77777777" w:rsidR="009441F3" w:rsidRPr="009441F3" w:rsidRDefault="009441F3" w:rsidP="00A921B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</w:pPr>
                  <w:r w:rsidRPr="009441F3"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  <w:t>OK performance</w:t>
                  </w:r>
                </w:p>
              </w:tc>
            </w:tr>
            <w:tr w:rsidR="009441F3" w:rsidRPr="009441F3" w14:paraId="0828FE1F" w14:textId="77777777" w:rsidTr="009441F3">
              <w:tc>
                <w:tcPr>
                  <w:tcW w:w="3043" w:type="dxa"/>
                  <w:noWrap/>
                  <w:vAlign w:val="center"/>
                  <w:hideMark/>
                </w:tcPr>
                <w:p w14:paraId="7D465141" w14:textId="77777777" w:rsidR="009441F3" w:rsidRPr="009441F3" w:rsidRDefault="009441F3" w:rsidP="00A921B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</w:pPr>
                  <w:r w:rsidRPr="009441F3"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  <w:t>0.5</w:t>
                  </w:r>
                </w:p>
              </w:tc>
              <w:tc>
                <w:tcPr>
                  <w:tcW w:w="7337" w:type="dxa"/>
                  <w:noWrap/>
                  <w:vAlign w:val="center"/>
                  <w:hideMark/>
                </w:tcPr>
                <w:p w14:paraId="0DA82F3D" w14:textId="77777777" w:rsidR="009441F3" w:rsidRPr="009441F3" w:rsidRDefault="009441F3" w:rsidP="00A921B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</w:pPr>
                  <w:r w:rsidRPr="009441F3">
                    <w:rPr>
                      <w:rFonts w:ascii="Times New Roman" w:eastAsia="Times New Roman" w:hAnsi="Times New Roman" w:cs="Times New Roman"/>
                      <w:color w:val="000C2D"/>
                      <w:sz w:val="24"/>
                      <w:szCs w:val="24"/>
                      <w:lang w:eastAsia="en-AU"/>
                    </w:rPr>
                    <w:t>As good as random choice</w:t>
                  </w:r>
                </w:p>
              </w:tc>
            </w:tr>
          </w:tbl>
          <w:p w14:paraId="04792D37" w14:textId="436C86BA" w:rsidR="001B4678" w:rsidRPr="00B96724" w:rsidRDefault="001B4678" w:rsidP="00A921BC">
            <w:pPr>
              <w:spacing w:line="36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</w:pPr>
          </w:p>
        </w:tc>
      </w:tr>
      <w:tr w:rsidR="00A921BC" w14:paraId="3B7003EC" w14:textId="77777777" w:rsidTr="00B25CEF">
        <w:trPr>
          <w:trHeight w:val="300"/>
        </w:trPr>
        <w:tc>
          <w:tcPr>
            <w:tcW w:w="2850" w:type="dxa"/>
            <w:vAlign w:val="center"/>
          </w:tcPr>
          <w:p w14:paraId="70578EA0" w14:textId="7B6F4666" w:rsidR="00A921BC" w:rsidRPr="00B241C9" w:rsidRDefault="00A921BC" w:rsidP="00A921BC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</w:pPr>
            <w:r w:rsidRPr="00B241C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Best Subset Selection</w:t>
            </w:r>
          </w:p>
        </w:tc>
        <w:tc>
          <w:tcPr>
            <w:tcW w:w="6165" w:type="dxa"/>
          </w:tcPr>
          <w:p w14:paraId="6A077713" w14:textId="2C3DAEA6" w:rsidR="00A921BC" w:rsidRPr="00B25CEF" w:rsidRDefault="00A921BC" w:rsidP="00A921BC">
            <w:pPr>
              <w:shd w:val="clear" w:color="auto" w:fill="FFFFFF" w:themeFill="background1"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</w:pPr>
            <w:r w:rsidRPr="00B25CE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 xml:space="preserve">Best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m</w:t>
            </w:r>
            <w:r w:rsidRPr="00B25CE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 xml:space="preserve">odel </w:t>
            </w:r>
            <w:r w:rsidR="003307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 xml:space="preserve">(highest AUC score) </w:t>
            </w:r>
            <w:r w:rsidRPr="00B25CE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of all combinations of variables, in this</w:t>
            </w:r>
            <w:r w:rsidR="003307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 xml:space="preserve"> case</w:t>
            </w:r>
            <w:r w:rsidRPr="00B25CE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333333"/>
                      <w:sz w:val="24"/>
                      <w:szCs w:val="24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333333"/>
                      <w:sz w:val="24"/>
                      <w:szCs w:val="24"/>
                      <w:lang w:eastAsia="en-AU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333333"/>
                      <w:sz w:val="24"/>
                      <w:szCs w:val="24"/>
                      <w:lang w:eastAsia="en-AU"/>
                    </w:rPr>
                    <m:t>23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333333"/>
                  <w:sz w:val="24"/>
                  <w:szCs w:val="24"/>
                  <w:lang w:eastAsia="en-AU"/>
                </w:rPr>
                <m:t>≈8.4 million</m:t>
              </m:r>
            </m:oMath>
          </w:p>
        </w:tc>
      </w:tr>
      <w:tr w:rsidR="00A921BC" w14:paraId="7CBE901B" w14:textId="77777777" w:rsidTr="00B25CEF">
        <w:trPr>
          <w:trHeight w:val="300"/>
        </w:trPr>
        <w:tc>
          <w:tcPr>
            <w:tcW w:w="2850" w:type="dxa"/>
            <w:vAlign w:val="center"/>
          </w:tcPr>
          <w:p w14:paraId="1F11E9A5" w14:textId="7275CE57" w:rsidR="00A921BC" w:rsidRPr="00B241C9" w:rsidRDefault="00A921BC" w:rsidP="00A921BC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</w:pPr>
            <w:r w:rsidRPr="00B241C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Backwards Stepwise Selection</w:t>
            </w:r>
          </w:p>
        </w:tc>
        <w:tc>
          <w:tcPr>
            <w:tcW w:w="6165" w:type="dxa"/>
          </w:tcPr>
          <w:p w14:paraId="0D3D1E42" w14:textId="199056C3" w:rsidR="00A921BC" w:rsidRPr="00B25CEF" w:rsidRDefault="00A921BC" w:rsidP="00A921BC">
            <w:pPr>
              <w:shd w:val="clear" w:color="auto" w:fill="FFFFFF" w:themeFill="background1"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</w:pPr>
            <w:r w:rsidRPr="00A921B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 xml:space="preserve">When selecting variables in a model, starts with all variables included and then the least significant one taken out one by one, compare with Forward </w:t>
            </w:r>
            <w:r w:rsidR="003307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S</w:t>
            </w:r>
            <w:r w:rsidRPr="00A921B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 xml:space="preserve">ubset </w:t>
            </w:r>
            <w:r w:rsidR="003307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S</w:t>
            </w:r>
            <w:r w:rsidRPr="00A921B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election which starts with no variable and adds the most significant one each time.</w:t>
            </w:r>
          </w:p>
        </w:tc>
      </w:tr>
      <w:tr w:rsidR="00A921BC" w14:paraId="1DAB46F7" w14:textId="77777777" w:rsidTr="00B25CEF">
        <w:trPr>
          <w:trHeight w:val="300"/>
        </w:trPr>
        <w:tc>
          <w:tcPr>
            <w:tcW w:w="2850" w:type="dxa"/>
            <w:vAlign w:val="center"/>
          </w:tcPr>
          <w:p w14:paraId="6CF1A89B" w14:textId="6B1EE2FB" w:rsidR="00A921BC" w:rsidRPr="00B241C9" w:rsidRDefault="00A921BC" w:rsidP="00A921BC">
            <w:pPr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</w:pPr>
            <w:r w:rsidRPr="00B241C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Decision Trees</w:t>
            </w:r>
          </w:p>
        </w:tc>
        <w:tc>
          <w:tcPr>
            <w:tcW w:w="6165" w:type="dxa"/>
          </w:tcPr>
          <w:p w14:paraId="0DDE212C" w14:textId="6D465AA4" w:rsidR="00A921BC" w:rsidRPr="00B25CEF" w:rsidRDefault="00A921BC" w:rsidP="00A921BC">
            <w:pPr>
              <w:shd w:val="clear" w:color="auto" w:fill="FFFFFF" w:themeFill="background1"/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CE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Decision Trees use a flowchart like structure to make decisions towards a prediction</w:t>
            </w:r>
            <w:r w:rsidR="003307B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 xml:space="preserve"> </w:t>
            </w:r>
            <w:r w:rsidRPr="00B25CE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 xml:space="preserve"> used to predict the likelihood of an outcome occurring such as an employee has left or not left.</w:t>
            </w:r>
            <w:r w:rsidRPr="00B25CEF">
              <w:rPr>
                <w:rFonts w:ascii="Times New Roman" w:hAnsi="Times New Roman" w:cs="Times New Roman"/>
                <w:sz w:val="24"/>
                <w:szCs w:val="24"/>
              </w:rPr>
              <w:t xml:space="preserve"> (“Decision Tree,” 2017)</w:t>
            </w:r>
          </w:p>
        </w:tc>
      </w:tr>
      <w:tr w:rsidR="00A921BC" w14:paraId="708FD399" w14:textId="77777777" w:rsidTr="00B25CEF">
        <w:trPr>
          <w:trHeight w:val="300"/>
        </w:trPr>
        <w:tc>
          <w:tcPr>
            <w:tcW w:w="2850" w:type="dxa"/>
            <w:vAlign w:val="center"/>
          </w:tcPr>
          <w:p w14:paraId="419C97D7" w14:textId="0A365339" w:rsidR="00A921BC" w:rsidRPr="00B241C9" w:rsidRDefault="00A921BC" w:rsidP="00A921B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</w:pPr>
            <w:r w:rsidRPr="00B241C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Logistic Regression</w:t>
            </w:r>
          </w:p>
        </w:tc>
        <w:tc>
          <w:tcPr>
            <w:tcW w:w="6165" w:type="dxa"/>
          </w:tcPr>
          <w:p w14:paraId="2F79D93D" w14:textId="6123699A" w:rsidR="00A921BC" w:rsidRPr="00287398" w:rsidRDefault="00A921BC" w:rsidP="00A921BC">
            <w:pPr>
              <w:spacing w:line="276" w:lineRule="auto"/>
              <w:rPr>
                <w:rFonts w:ascii="Times New Roman" w:hAnsi="Times New Roman" w:cs="Times New Roman"/>
                <w:color w:val="111111"/>
                <w:spacing w:val="1"/>
                <w:sz w:val="24"/>
                <w:szCs w:val="24"/>
                <w:shd w:val="clear" w:color="auto" w:fill="FFFFFF"/>
              </w:rPr>
            </w:pPr>
            <w:r w:rsidRPr="00B25CEF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 xml:space="preserve">Logistic Regression is a supervised machine learning algorithm utilised in predicting outcomes of a binary nature, such as yes/no or true/false, from a set of predictor variables. </w:t>
            </w:r>
            <w:r w:rsidRPr="00B25CEF">
              <w:rPr>
                <w:rFonts w:ascii="Times New Roman" w:hAnsi="Times New Roman" w:cs="Times New Roman"/>
                <w:sz w:val="24"/>
                <w:szCs w:val="24"/>
              </w:rPr>
              <w:t>(“Logistic regression | Definition &amp; Facts | Britannica,” 2024)</w:t>
            </w:r>
          </w:p>
        </w:tc>
      </w:tr>
      <w:tr w:rsidR="00A921BC" w14:paraId="3A6D91DA" w14:textId="77777777" w:rsidTr="00B25CEF">
        <w:trPr>
          <w:trHeight w:val="300"/>
        </w:trPr>
        <w:tc>
          <w:tcPr>
            <w:tcW w:w="2850" w:type="dxa"/>
            <w:vAlign w:val="center"/>
          </w:tcPr>
          <w:p w14:paraId="4ECE2B20" w14:textId="06397EE4" w:rsidR="00A921BC" w:rsidRPr="00B241C9" w:rsidRDefault="00A921BC" w:rsidP="00A921B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</w:pPr>
            <w:r w:rsidRPr="00B241C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AU"/>
              </w:rPr>
              <w:t>Statistical Significance</w:t>
            </w:r>
          </w:p>
        </w:tc>
        <w:tc>
          <w:tcPr>
            <w:tcW w:w="6165" w:type="dxa"/>
          </w:tcPr>
          <w:p w14:paraId="565949B5" w14:textId="0FA195CC" w:rsidR="00A921BC" w:rsidRPr="00A921BC" w:rsidRDefault="00A921BC" w:rsidP="00A921BC">
            <w:pPr>
              <w:spacing w:line="276" w:lineRule="auto"/>
              <w:rPr>
                <w:rFonts w:ascii="Times New Roman" w:hAnsi="Times New Roman" w:cs="Times New Roman"/>
                <w:color w:val="111111"/>
                <w:spacing w:val="1"/>
                <w:sz w:val="24"/>
                <w:szCs w:val="24"/>
                <w:shd w:val="clear" w:color="auto" w:fill="FFFFFF"/>
              </w:rPr>
            </w:pPr>
            <w:r w:rsidRPr="00287398">
              <w:rPr>
                <w:rFonts w:ascii="Times New Roman" w:hAnsi="Times New Roman" w:cs="Times New Roman"/>
                <w:color w:val="111111"/>
                <w:spacing w:val="1"/>
                <w:sz w:val="24"/>
                <w:szCs w:val="24"/>
                <w:shd w:val="clear" w:color="auto" w:fill="FFFFFF"/>
              </w:rPr>
              <w:t>Statistical significance refers to the claim that a set of observed data are not the result of chance but can instead be attributed to a specific cause.</w:t>
            </w:r>
            <w:r>
              <w:rPr>
                <w:rFonts w:ascii="Times New Roman" w:hAnsi="Times New Roman" w:cs="Times New Roman"/>
                <w:color w:val="111111"/>
                <w:spacing w:val="1"/>
                <w:sz w:val="24"/>
                <w:szCs w:val="24"/>
                <w:shd w:val="clear" w:color="auto" w:fill="FFFFFF"/>
              </w:rPr>
              <w:t xml:space="preserve"> </w:t>
            </w:r>
            <w:r w:rsidRPr="00A921BC">
              <w:rPr>
                <w:rFonts w:ascii="Times New Roman" w:hAnsi="Times New Roman" w:cs="Times New Roman"/>
                <w:color w:val="111111"/>
                <w:spacing w:val="1"/>
                <w:sz w:val="24"/>
                <w:szCs w:val="24"/>
                <w:shd w:val="clear" w:color="auto" w:fill="FFFFFF"/>
              </w:rPr>
              <w:t>(“Statistical Significance,” n.d.)</w:t>
            </w:r>
          </w:p>
        </w:tc>
      </w:tr>
    </w:tbl>
    <w:p w14:paraId="6F095754" w14:textId="5F32DB2D" w:rsidR="00B241C9" w:rsidRDefault="00B241C9" w:rsidP="0040747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</w:p>
    <w:p w14:paraId="6AABA582" w14:textId="77777777" w:rsidR="003307BF" w:rsidRDefault="003307BF" w:rsidP="00B241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</w:p>
    <w:p w14:paraId="394E73F0" w14:textId="3F102D6E" w:rsidR="00B241C9" w:rsidRDefault="00B241C9" w:rsidP="00B241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lastRenderedPageBreak/>
        <w:t xml:space="preserve">Appendix </w:t>
      </w:r>
      <w:r w:rsidR="00715C72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C</w:t>
      </w:r>
      <w:r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 xml:space="preserve"> – Predictive Model </w:t>
      </w:r>
      <w:r w:rsidR="00EF497A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 xml:space="preserve">Logistic Regression </w:t>
      </w:r>
      <w:r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One Outputs</w:t>
      </w:r>
    </w:p>
    <w:p w14:paraId="2A9DCBD0" w14:textId="77777777" w:rsidR="004F7765" w:rsidRPr="004F7765" w:rsidRDefault="004D5C99" w:rsidP="00B241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</w:pPr>
      <w:r w:rsidRPr="004F776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>“Best Model”</w:t>
      </w:r>
      <w:r w:rsidR="00C849A3" w:rsidRPr="004F776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 xml:space="preserve"> </w:t>
      </w:r>
    </w:p>
    <w:p w14:paraId="24FE47F0" w14:textId="1408716A" w:rsidR="004F7765" w:rsidRPr="00594AAB" w:rsidRDefault="004F7765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Accuracy - </w:t>
      </w:r>
      <w:r w:rsidR="00584EF0" w:rsidRPr="00594AAB">
        <w:rPr>
          <w:rFonts w:ascii="Times New Roman" w:hAnsi="Times New Roman" w:cs="Times New Roman"/>
          <w:sz w:val="24"/>
          <w:szCs w:val="24"/>
          <w:lang w:eastAsia="en-AU"/>
        </w:rPr>
        <w:t>AUC Score 0.8063</w:t>
      </w:r>
    </w:p>
    <w:p w14:paraId="787E26AE" w14:textId="01750870" w:rsidR="004F7765" w:rsidRPr="00594AAB" w:rsidRDefault="00E36854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Number of Predictors - </w:t>
      </w:r>
      <w:r w:rsidR="000F7281" w:rsidRPr="00594AAB">
        <w:rPr>
          <w:rFonts w:ascii="Times New Roman" w:hAnsi="Times New Roman" w:cs="Times New Roman"/>
          <w:sz w:val="24"/>
          <w:szCs w:val="24"/>
          <w:lang w:eastAsia="en-AU"/>
        </w:rPr>
        <w:t>12</w:t>
      </w:r>
    </w:p>
    <w:p w14:paraId="4E1035F6" w14:textId="77777777" w:rsidR="00002B04" w:rsidRDefault="00002B04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</w:p>
    <w:p w14:paraId="7BD63DFA" w14:textId="3240F3B9" w:rsidR="00002B04" w:rsidRPr="00002B04" w:rsidRDefault="004F7765" w:rsidP="00002B04">
      <w:pPr>
        <w:pStyle w:val="NoSpacing"/>
        <w:rPr>
          <w:rFonts w:ascii="Times New Roman" w:hAnsi="Times New Roman" w:cs="Times New Roman"/>
          <w:sz w:val="24"/>
          <w:szCs w:val="24"/>
          <w:u w:val="single"/>
          <w:lang w:eastAsia="en-AU"/>
        </w:rPr>
      </w:pPr>
      <w:r w:rsidRPr="00002B04">
        <w:rPr>
          <w:rFonts w:ascii="Times New Roman" w:hAnsi="Times New Roman" w:cs="Times New Roman"/>
          <w:sz w:val="24"/>
          <w:szCs w:val="24"/>
          <w:u w:val="single"/>
          <w:lang w:eastAsia="en-AU"/>
        </w:rPr>
        <w:t xml:space="preserve">Method </w:t>
      </w:r>
    </w:p>
    <w:p w14:paraId="61C209B8" w14:textId="77777777" w:rsidR="00002B04" w:rsidRDefault="00002B04" w:rsidP="00002B04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</w:p>
    <w:p w14:paraId="3826444E" w14:textId="651495C1" w:rsidR="00002B04" w:rsidRPr="00002B04" w:rsidRDefault="004F7765" w:rsidP="00002B04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Logistic Regression using </w:t>
      </w:r>
      <w:r w:rsidR="00890133" w:rsidRPr="00594AAB">
        <w:rPr>
          <w:rFonts w:ascii="Times New Roman" w:hAnsi="Times New Roman" w:cs="Times New Roman"/>
          <w:sz w:val="24"/>
          <w:szCs w:val="24"/>
          <w:lang w:eastAsia="en-AU"/>
        </w:rPr>
        <w:t>Ten-Fold</w:t>
      </w:r>
      <w:r w:rsidR="00D66A4E"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</w:t>
      </w:r>
      <w:r w:rsidR="00B56228"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Cross Validation and </w:t>
      </w:r>
      <w:r w:rsidR="004D5C99" w:rsidRPr="00594AAB">
        <w:rPr>
          <w:rFonts w:ascii="Times New Roman" w:hAnsi="Times New Roman" w:cs="Times New Roman"/>
          <w:sz w:val="24"/>
          <w:szCs w:val="24"/>
          <w:lang w:eastAsia="en-AU"/>
        </w:rPr>
        <w:t>Backward Stepwise Selection</w:t>
      </w:r>
      <w:r w:rsidR="00002B04" w:rsidRPr="00002B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</w:p>
    <w:p w14:paraId="13A7C3F8" w14:textId="2CCE3089" w:rsidR="00002B04" w:rsidRPr="00002B04" w:rsidRDefault="00002B04" w:rsidP="00002B04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002B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Backward Subset Selection was chosen </w:t>
      </w:r>
      <w:r w:rsidR="00546B1D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with a view it</w:t>
      </w:r>
      <w:r w:rsidRPr="00002B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has the best chance of the most important variables being in the final model, and in our trials have proven to have a better AUC score and more significant predictor variables as outputs in the models we have run.</w:t>
      </w:r>
    </w:p>
    <w:p w14:paraId="5AC80893" w14:textId="77777777" w:rsidR="00002B04" w:rsidRPr="00594AAB" w:rsidRDefault="00002B04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</w:p>
    <w:p w14:paraId="581F1AE3" w14:textId="21B831B3" w:rsidR="000F7281" w:rsidRPr="00985B5B" w:rsidRDefault="000F7281" w:rsidP="000F7281">
      <w:pPr>
        <w:shd w:val="clear" w:color="auto" w:fill="FFFFFF"/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lang w:eastAsia="en-AU"/>
        </w:rPr>
        <w:drawing>
          <wp:inline distT="0" distB="0" distL="0" distR="0" wp14:anchorId="325754C7" wp14:editId="33918FE1">
            <wp:extent cx="4651827" cy="4114800"/>
            <wp:effectExtent l="0" t="0" r="0" b="0"/>
            <wp:docPr id="1336349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9762" name="Picture 133634976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162" cy="41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3E90" w14:textId="2FEC309E" w:rsidR="004F7765" w:rsidRPr="00CB6BB6" w:rsidRDefault="000F7281" w:rsidP="00B241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</w:pPr>
      <w:r w:rsidRPr="00CB6BB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>“</w:t>
      </w:r>
      <w:r w:rsidR="00FC66D1" w:rsidRPr="00CB6BB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>Chosen Model</w:t>
      </w:r>
      <w:r w:rsidR="001D49CE" w:rsidRPr="00CB6BB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>”</w:t>
      </w:r>
      <w:r w:rsidR="00DC2396" w:rsidRPr="00CB6BB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eastAsia="en-AU"/>
        </w:rPr>
        <w:t xml:space="preserve"> </w:t>
      </w:r>
    </w:p>
    <w:p w14:paraId="6A01433A" w14:textId="3783F224" w:rsidR="004F7765" w:rsidRPr="00594AAB" w:rsidRDefault="004F7765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Accuracy - </w:t>
      </w:r>
      <w:r w:rsidR="00DC2396"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AUC Score </w:t>
      </w:r>
      <w:r w:rsidR="00296F8D" w:rsidRPr="00594AAB">
        <w:rPr>
          <w:rFonts w:ascii="Times New Roman" w:hAnsi="Times New Roman" w:cs="Times New Roman"/>
          <w:sz w:val="24"/>
          <w:szCs w:val="24"/>
          <w:lang w:eastAsia="en-AU"/>
        </w:rPr>
        <w:t>0.7880</w:t>
      </w:r>
      <w:r w:rsidR="00A942C9" w:rsidRPr="00594AAB">
        <w:rPr>
          <w:rFonts w:ascii="Times New Roman" w:hAnsi="Times New Roman" w:cs="Times New Roman"/>
          <w:sz w:val="24"/>
          <w:szCs w:val="24"/>
          <w:lang w:eastAsia="en-AU"/>
        </w:rPr>
        <w:t>,</w:t>
      </w:r>
      <w:r w:rsidR="00CB45BA"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accepting a 0.0</w:t>
      </w:r>
      <w:r w:rsidR="00706C09" w:rsidRPr="00594AAB">
        <w:rPr>
          <w:rFonts w:ascii="Times New Roman" w:hAnsi="Times New Roman" w:cs="Times New Roman"/>
          <w:sz w:val="24"/>
          <w:szCs w:val="24"/>
          <w:lang w:eastAsia="en-AU"/>
        </w:rPr>
        <w:t>07</w:t>
      </w:r>
      <w:r w:rsidR="00CB45BA"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reduction in AUC</w:t>
      </w:r>
      <w:r w:rsidR="00A942C9"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for simpler model</w:t>
      </w:r>
    </w:p>
    <w:p w14:paraId="2FC2F950" w14:textId="7F0F9600" w:rsidR="000F7281" w:rsidRPr="00594AAB" w:rsidRDefault="000F7281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>Number of Predictors</w:t>
      </w:r>
      <w:r w:rsidR="00737EAD"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- 7</w:t>
      </w:r>
    </w:p>
    <w:p w14:paraId="118D6C18" w14:textId="136E2DF3" w:rsidR="00FC66D1" w:rsidRDefault="004F7765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Method - </w:t>
      </w:r>
      <w:r w:rsidR="00296F8D" w:rsidRPr="00594AAB">
        <w:rPr>
          <w:rFonts w:ascii="Times New Roman" w:hAnsi="Times New Roman" w:cs="Times New Roman"/>
          <w:sz w:val="24"/>
          <w:szCs w:val="24"/>
          <w:lang w:eastAsia="en-AU"/>
        </w:rPr>
        <w:t>Logistic Regression</w:t>
      </w: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using</w:t>
      </w:r>
      <w:r w:rsidR="00B56228"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Ten-Fold Cross Validation</w:t>
      </w: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Backward Stepwise Selection</w:t>
      </w:r>
    </w:p>
    <w:p w14:paraId="633C268E" w14:textId="77777777" w:rsidR="00594AAB" w:rsidRPr="00594AAB" w:rsidRDefault="00594AAB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</w:p>
    <w:p w14:paraId="22A26558" w14:textId="433A78D1" w:rsidR="00A116D5" w:rsidRPr="00A116D5" w:rsidRDefault="00A116D5" w:rsidP="00A116D5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lastRenderedPageBreak/>
        <w:t xml:space="preserve">Note: </w:t>
      </w:r>
      <w:r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We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have</w:t>
      </w:r>
      <w:r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remove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d</w:t>
      </w:r>
      <w:r w:rsidRPr="00A116D5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“Business Travel -  Rarely” and “Marital Status – Married” from our attributes to deliver recommendations on. Statistically we are unable to verify there is a link to Attrition, whilst there may be a small association</w:t>
      </w:r>
      <w:r w:rsidR="00407471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(Refer to Significance Codes below model outputs)</w:t>
      </w:r>
    </w:p>
    <w:p w14:paraId="1D0A5E36" w14:textId="77777777" w:rsidR="00A116D5" w:rsidRPr="00CB6BB6" w:rsidRDefault="00A116D5" w:rsidP="00B241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</w:p>
    <w:p w14:paraId="51495FD9" w14:textId="59A79C2C" w:rsidR="00296F8D" w:rsidRPr="00CB6BB6" w:rsidRDefault="003467C7" w:rsidP="00CB6BB6">
      <w:pPr>
        <w:shd w:val="clear" w:color="auto" w:fill="FFFFFF"/>
        <w:spacing w:before="100" w:beforeAutospacing="1" w:after="100" w:afterAutospacing="1" w:line="240" w:lineRule="auto"/>
        <w:ind w:left="737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lang w:eastAsia="en-AU"/>
        </w:rPr>
        <w:drawing>
          <wp:inline distT="0" distB="0" distL="0" distR="0" wp14:anchorId="2E4FBC40" wp14:editId="1769D41B">
            <wp:extent cx="4162097" cy="3267518"/>
            <wp:effectExtent l="0" t="0" r="0" b="9525"/>
            <wp:docPr id="1174064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64761" name="Picture 117406476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845" cy="327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3483" w14:textId="5F069BA0" w:rsidR="00D66A4E" w:rsidRDefault="00B241C9" w:rsidP="00CB6B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  <w:r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 xml:space="preserve">Appendix </w:t>
      </w:r>
      <w:r w:rsidR="00CB6BB6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D</w:t>
      </w:r>
      <w:r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 xml:space="preserve"> – Predictive Model Two </w:t>
      </w:r>
      <w:r w:rsidR="00EF497A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 xml:space="preserve">Decision Tree </w:t>
      </w:r>
      <w:r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Outputs</w:t>
      </w:r>
    </w:p>
    <w:p w14:paraId="58C06C8D" w14:textId="77777777" w:rsidR="00EE63E8" w:rsidRPr="007F791D" w:rsidRDefault="00EE63E8" w:rsidP="00EE63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en-AU"/>
        </w:rPr>
      </w:pPr>
      <w:r w:rsidRPr="007F791D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en-AU"/>
        </w:rPr>
        <w:t xml:space="preserve">“Best Model” </w:t>
      </w:r>
    </w:p>
    <w:p w14:paraId="691143F2" w14:textId="6FEDD0FC" w:rsidR="00EE63E8" w:rsidRPr="00594AAB" w:rsidRDefault="00EE63E8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Accuracy - AUC Score </w:t>
      </w:r>
      <w:r w:rsidR="00587F33" w:rsidRPr="00594AAB">
        <w:rPr>
          <w:rFonts w:ascii="Times New Roman" w:hAnsi="Times New Roman" w:cs="Times New Roman"/>
          <w:sz w:val="24"/>
          <w:szCs w:val="24"/>
          <w:lang w:eastAsia="en-AU"/>
        </w:rPr>
        <w:t>0.749</w:t>
      </w:r>
      <w:r w:rsidR="00CB45BA" w:rsidRPr="00594AAB">
        <w:rPr>
          <w:rFonts w:ascii="Times New Roman" w:hAnsi="Times New Roman" w:cs="Times New Roman"/>
          <w:sz w:val="24"/>
          <w:szCs w:val="24"/>
          <w:lang w:eastAsia="en-AU"/>
        </w:rPr>
        <w:t>4</w:t>
      </w:r>
    </w:p>
    <w:p w14:paraId="56689C3D" w14:textId="45926217" w:rsidR="00EE63E8" w:rsidRDefault="00EE63E8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Number of Predictors </w:t>
      </w:r>
      <w:r w:rsidR="00002B04">
        <w:rPr>
          <w:rFonts w:ascii="Times New Roman" w:hAnsi="Times New Roman" w:cs="Times New Roman"/>
          <w:sz w:val="24"/>
          <w:szCs w:val="24"/>
          <w:lang w:eastAsia="en-AU"/>
        </w:rPr>
        <w:t>–</w:t>
      </w:r>
      <w:r w:rsidR="00CB45BA"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11</w:t>
      </w:r>
    </w:p>
    <w:p w14:paraId="51ECD30F" w14:textId="77777777" w:rsidR="00002B04" w:rsidRPr="00594AAB" w:rsidRDefault="00002B04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</w:p>
    <w:p w14:paraId="20309BBB" w14:textId="77777777" w:rsidR="00002B04" w:rsidRPr="00002B04" w:rsidRDefault="00002B04" w:rsidP="00002B04">
      <w:pPr>
        <w:pStyle w:val="NoSpacing"/>
        <w:rPr>
          <w:rFonts w:ascii="Times New Roman" w:hAnsi="Times New Roman" w:cs="Times New Roman"/>
          <w:sz w:val="24"/>
          <w:szCs w:val="24"/>
          <w:u w:val="single"/>
          <w:lang w:eastAsia="en-AU"/>
        </w:rPr>
      </w:pPr>
      <w:r w:rsidRPr="00002B04">
        <w:rPr>
          <w:rFonts w:ascii="Times New Roman" w:hAnsi="Times New Roman" w:cs="Times New Roman"/>
          <w:sz w:val="24"/>
          <w:szCs w:val="24"/>
          <w:u w:val="single"/>
          <w:lang w:eastAsia="en-AU"/>
        </w:rPr>
        <w:t xml:space="preserve">Method </w:t>
      </w:r>
    </w:p>
    <w:p w14:paraId="03D30C29" w14:textId="77777777" w:rsidR="00002B04" w:rsidRDefault="00002B04" w:rsidP="00002B04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</w:p>
    <w:p w14:paraId="52862F59" w14:textId="73BF3F15" w:rsidR="00002B04" w:rsidRPr="00002B04" w:rsidRDefault="00002B04" w:rsidP="00002B04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>
        <w:rPr>
          <w:rFonts w:ascii="Times New Roman" w:hAnsi="Times New Roman" w:cs="Times New Roman"/>
          <w:sz w:val="24"/>
          <w:szCs w:val="24"/>
          <w:lang w:eastAsia="en-AU"/>
        </w:rPr>
        <w:t>Decision Tree</w:t>
      </w:r>
      <w:r w:rsidRPr="00594AAB">
        <w:rPr>
          <w:rFonts w:ascii="Times New Roman" w:hAnsi="Times New Roman" w:cs="Times New Roman"/>
          <w:sz w:val="24"/>
          <w:szCs w:val="24"/>
          <w:lang w:eastAsia="en-AU"/>
        </w:rPr>
        <w:t>Regression using Ten-Fold Cross Validation and Backward Stepwise Selection</w:t>
      </w:r>
      <w:r w:rsidRPr="00002B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</w:t>
      </w:r>
    </w:p>
    <w:p w14:paraId="46A8CFF9" w14:textId="77777777" w:rsidR="00546B1D" w:rsidRPr="00002B04" w:rsidRDefault="00546B1D" w:rsidP="00546B1D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</w:pPr>
      <w:r w:rsidRPr="00002B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Backward Subset Selection was chosen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>with a view it</w:t>
      </w:r>
      <w:r w:rsidRPr="00002B04">
        <w:rPr>
          <w:rFonts w:ascii="Times New Roman" w:eastAsia="Times New Roman" w:hAnsi="Times New Roman" w:cs="Times New Roman"/>
          <w:color w:val="333333"/>
          <w:sz w:val="24"/>
          <w:szCs w:val="24"/>
          <w:lang w:eastAsia="en-AU"/>
        </w:rPr>
        <w:t xml:space="preserve"> has the best chance of the most important variables being in the final model, and in our trials have proven to have a better AUC score and more significant predictor variables as outputs in the models we have run.</w:t>
      </w:r>
    </w:p>
    <w:p w14:paraId="2EDD1DDA" w14:textId="2A7F36AE" w:rsidR="00284D32" w:rsidRDefault="00587F33" w:rsidP="00052884">
      <w:pPr>
        <w:shd w:val="clear" w:color="auto" w:fill="FFFFFF"/>
        <w:spacing w:before="100" w:beforeAutospacing="1" w:after="100" w:afterAutospacing="1" w:line="240" w:lineRule="auto"/>
        <w:ind w:left="794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  <w:r>
        <w:rPr>
          <w:rFonts w:ascii="Times New Roman" w:eastAsia="Times New Roman" w:hAnsi="Times New Roman" w:cs="Times New Roman"/>
          <w:noProof/>
          <w:color w:val="333333"/>
          <w:sz w:val="27"/>
          <w:szCs w:val="27"/>
          <w:u w:val="single"/>
          <w:lang w:eastAsia="en-AU"/>
        </w:rPr>
        <w:lastRenderedPageBreak/>
        <w:drawing>
          <wp:inline distT="0" distB="0" distL="0" distR="0" wp14:anchorId="6D6171DF" wp14:editId="3BCBE054">
            <wp:extent cx="4192849" cy="2726327"/>
            <wp:effectExtent l="0" t="0" r="0" b="0"/>
            <wp:docPr id="696789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89215" name="Picture 69678921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630" cy="27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C4F4" w14:textId="77777777" w:rsidR="00A942C9" w:rsidRPr="007F791D" w:rsidRDefault="00A942C9" w:rsidP="00A942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en-AU"/>
        </w:rPr>
      </w:pPr>
      <w:r w:rsidRPr="007F791D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en-AU"/>
        </w:rPr>
        <w:t xml:space="preserve">“Chosen Model” </w:t>
      </w:r>
    </w:p>
    <w:p w14:paraId="5CC5C614" w14:textId="66B9822E" w:rsidR="00A942C9" w:rsidRPr="00594AAB" w:rsidRDefault="00A942C9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>Accuracy - AUC Score 0.7279 accepting a 0.01 reduction in AUC for simpler model</w:t>
      </w:r>
    </w:p>
    <w:p w14:paraId="2A4CD1F9" w14:textId="7E841874" w:rsidR="00A942C9" w:rsidRPr="00594AAB" w:rsidRDefault="00A942C9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>Number of Predictors - 6</w:t>
      </w:r>
    </w:p>
    <w:p w14:paraId="6D79A9C6" w14:textId="2D25E262" w:rsidR="004258CC" w:rsidRPr="00594AAB" w:rsidRDefault="00A942C9" w:rsidP="00594AAB">
      <w:pPr>
        <w:pStyle w:val="NoSpacing"/>
        <w:rPr>
          <w:rFonts w:ascii="Times New Roman" w:hAnsi="Times New Roman" w:cs="Times New Roman"/>
          <w:sz w:val="24"/>
          <w:szCs w:val="24"/>
          <w:lang w:eastAsia="en-AU"/>
        </w:rPr>
      </w:pP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Method </w:t>
      </w:r>
      <w:r w:rsidR="00C4106D" w:rsidRPr="00594AAB">
        <w:rPr>
          <w:rFonts w:ascii="Times New Roman" w:hAnsi="Times New Roman" w:cs="Times New Roman"/>
          <w:sz w:val="24"/>
          <w:szCs w:val="24"/>
          <w:lang w:eastAsia="en-AU"/>
        </w:rPr>
        <w:t>–</w:t>
      </w: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</w:t>
      </w:r>
      <w:r w:rsidR="00C4106D" w:rsidRPr="00594AAB">
        <w:rPr>
          <w:rFonts w:ascii="Times New Roman" w:hAnsi="Times New Roman" w:cs="Times New Roman"/>
          <w:sz w:val="24"/>
          <w:szCs w:val="24"/>
          <w:lang w:eastAsia="en-AU"/>
        </w:rPr>
        <w:t>Decision Tree</w:t>
      </w:r>
      <w:r w:rsidRPr="00594AAB">
        <w:rPr>
          <w:rFonts w:ascii="Times New Roman" w:hAnsi="Times New Roman" w:cs="Times New Roman"/>
          <w:sz w:val="24"/>
          <w:szCs w:val="24"/>
          <w:lang w:eastAsia="en-AU"/>
        </w:rPr>
        <w:t xml:space="preserve"> using Ten-Fold Cross Validation Backward Stepwise Selection</w:t>
      </w:r>
    </w:p>
    <w:p w14:paraId="43C6A1A6" w14:textId="0E157A75" w:rsidR="00326E9F" w:rsidRDefault="00C12E22" w:rsidP="00CB6BB6">
      <w:pPr>
        <w:shd w:val="clear" w:color="auto" w:fill="FFFFFF"/>
        <w:spacing w:before="100" w:beforeAutospacing="1" w:after="100" w:afterAutospacing="1" w:line="240" w:lineRule="auto"/>
        <w:ind w:left="794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  <w:r>
        <w:rPr>
          <w:rFonts w:ascii="Times New Roman" w:eastAsia="Times New Roman" w:hAnsi="Times New Roman" w:cs="Times New Roman"/>
          <w:noProof/>
          <w:color w:val="333333"/>
          <w:sz w:val="27"/>
          <w:szCs w:val="27"/>
          <w:u w:val="single"/>
          <w:lang w:eastAsia="en-AU"/>
        </w:rPr>
        <w:drawing>
          <wp:inline distT="0" distB="0" distL="0" distR="0" wp14:anchorId="69078536" wp14:editId="5154C30E">
            <wp:extent cx="4195571" cy="409517"/>
            <wp:effectExtent l="0" t="0" r="0" b="0"/>
            <wp:docPr id="1427708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08619" name="Picture 142770861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805" cy="42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E9F">
        <w:rPr>
          <w:rFonts w:ascii="Times New Roman" w:eastAsia="Times New Roman" w:hAnsi="Times New Roman" w:cs="Times New Roman"/>
          <w:noProof/>
          <w:color w:val="333333"/>
          <w:sz w:val="27"/>
          <w:szCs w:val="27"/>
          <w:u w:val="single"/>
          <w:lang w:eastAsia="en-AU"/>
        </w:rPr>
        <w:drawing>
          <wp:inline distT="0" distB="0" distL="0" distR="0" wp14:anchorId="0638D052" wp14:editId="014F60E1">
            <wp:extent cx="4199497" cy="2647833"/>
            <wp:effectExtent l="0" t="0" r="0" b="635"/>
            <wp:docPr id="1409794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4697" name="Picture 140979469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073" cy="266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8788" w14:textId="22CF9EEA" w:rsidR="004B2FE5" w:rsidRDefault="004B2FE5" w:rsidP="00B241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  <w:r w:rsidRPr="00594AAB">
        <w:rPr>
          <w:rFonts w:ascii="Times New Roman" w:eastAsia="Times New Roman" w:hAnsi="Times New Roman" w:cs="Times New Roman"/>
          <w:noProof/>
          <w:color w:val="333333"/>
          <w:sz w:val="27"/>
          <w:szCs w:val="27"/>
          <w:lang w:eastAsia="en-AU"/>
        </w:rPr>
        <w:lastRenderedPageBreak/>
        <w:drawing>
          <wp:inline distT="0" distB="0" distL="0" distR="0" wp14:anchorId="121046E2" wp14:editId="0C94EF70">
            <wp:extent cx="5731510" cy="3804285"/>
            <wp:effectExtent l="0" t="0" r="2540" b="5715"/>
            <wp:docPr id="990928135" name="Picture 5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28135" name="Picture 5" descr="A diagram of a company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A26C" w14:textId="02F97F17" w:rsidR="08293942" w:rsidRDefault="08293942" w:rsidP="00CB6BB6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  <w:r w:rsidRPr="08293942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 xml:space="preserve">Appendix </w:t>
      </w:r>
      <w:r w:rsidR="00CB6BB6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 xml:space="preserve">E - </w:t>
      </w:r>
      <w:r w:rsidRPr="08293942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R Code</w:t>
      </w:r>
    </w:p>
    <w:p w14:paraId="55F8C299" w14:textId="73F48CE7" w:rsidR="00C214EC" w:rsidRPr="00706C09" w:rsidRDefault="00373F49" w:rsidP="00706C09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u w:val="single"/>
          <w:lang w:eastAsia="en-AU"/>
        </w:rPr>
      </w:pPr>
      <w:r w:rsidRPr="00706C09">
        <w:rPr>
          <w:rFonts w:ascii="Times New Roman" w:eastAsia="Times New Roman" w:hAnsi="Times New Roman" w:cs="Times New Roman"/>
          <w:color w:val="333333"/>
          <w:u w:val="single"/>
          <w:lang w:eastAsia="en-AU"/>
        </w:rPr>
        <w:t>Predictive Model One - Logistic Regression</w:t>
      </w:r>
    </w:p>
    <w:p w14:paraId="36E36000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Load the libraries we need</w:t>
      </w:r>
    </w:p>
    <w:p w14:paraId="4BE6B69E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suppressMessages(library(pROC))</w:t>
      </w:r>
    </w:p>
    <w:p w14:paraId="6CF8A456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19C5686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45425C3B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#Import employees2.csv</w:t>
      </w:r>
    </w:p>
    <w:p w14:paraId="1DD91B1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employees &lt;- read.csv('employees2.csv')</w:t>
      </w:r>
    </w:p>
    <w:p w14:paraId="2CF17BD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4729380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Prepare the data</w:t>
      </w:r>
    </w:p>
    <w:p w14:paraId="13566817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employees$Attrition = ifelse(employees$Attrition == "Yes", 1, 0)</w:t>
      </w:r>
    </w:p>
    <w:p w14:paraId="74E3F924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68D9E28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Create the ten folds</w:t>
      </w:r>
    </w:p>
    <w:p w14:paraId="09D3FFAE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set.seed(57)</w:t>
      </w:r>
    </w:p>
    <w:p w14:paraId="25047740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employees$Fold &lt;- sample(rep(1:10, length.out=nrow(employees)))</w:t>
      </w:r>
    </w:p>
    <w:p w14:paraId="375F9F34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6A6B564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Define a function to do the cross-validation</w:t>
      </w:r>
    </w:p>
    <w:p w14:paraId="32D980B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cv_score &lt;- function(predictors) {</w:t>
      </w:r>
    </w:p>
    <w:p w14:paraId="5D2CAD2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scores &lt;- c()</w:t>
      </w:r>
    </w:p>
    <w:p w14:paraId="15FC5B0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for (fold in 1:10) {</w:t>
      </w:r>
    </w:p>
    <w:p w14:paraId="0D3C366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training = employees[employees$Fold != fold,]</w:t>
      </w:r>
    </w:p>
    <w:p w14:paraId="59FF6BE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validation = employees[employees$Fold == fold,]</w:t>
      </w:r>
    </w:p>
    <w:p w14:paraId="36DC358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model &lt;- glm(</w:t>
      </w:r>
    </w:p>
    <w:p w14:paraId="38FE01A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  # Build the formula from the predictors</w:t>
      </w:r>
    </w:p>
    <w:p w14:paraId="0392A224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  formula = paste("Attrition ~ ", paste(predictors, collapse = " + "), sep = ""),</w:t>
      </w:r>
    </w:p>
    <w:p w14:paraId="2B62E837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  data = training,</w:t>
      </w:r>
    </w:p>
    <w:p w14:paraId="0C73551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  family = "binomial"</w:t>
      </w:r>
    </w:p>
    <w:p w14:paraId="3F94BF74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lastRenderedPageBreak/>
        <w:t xml:space="preserve">    )</w:t>
      </w:r>
    </w:p>
    <w:p w14:paraId="4881AC64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validation$Probability &lt;- predict(</w:t>
      </w:r>
    </w:p>
    <w:p w14:paraId="31BF5DB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  object = model,</w:t>
      </w:r>
    </w:p>
    <w:p w14:paraId="157AB96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  newdata = validation,</w:t>
      </w:r>
    </w:p>
    <w:p w14:paraId="202682C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  type = "response"</w:t>
      </w:r>
    </w:p>
    <w:p w14:paraId="0074ADA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)</w:t>
      </w:r>
    </w:p>
    <w:p w14:paraId="17373FA2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auc &lt;- roc(validation$Attrition ~ validation$Probability, quiet=TRUE)$auc</w:t>
      </w:r>
    </w:p>
    <w:p w14:paraId="3D90DA6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scores &lt;- c(scores, auc)</w:t>
      </w:r>
    </w:p>
    <w:p w14:paraId="7917A1BB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}</w:t>
      </w:r>
    </w:p>
    <w:p w14:paraId="1AA4724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return(mean(scores))</w:t>
      </w:r>
    </w:p>
    <w:p w14:paraId="31C0E4A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}</w:t>
      </w:r>
    </w:p>
    <w:p w14:paraId="501008B2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122A7972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#---------------LOOK FOR BEST AUC SCORE POSSIBLE --------</w:t>
      </w:r>
    </w:p>
    <w:p w14:paraId="0281C9A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4821F132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592EE9B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Define a function to do the dropping of predictor variables</w:t>
      </w:r>
    </w:p>
    <w:p w14:paraId="77C957E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step_backward_best &lt;- function(current_predictors) {</w:t>
      </w:r>
    </w:p>
    <w:p w14:paraId="023D9F12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110C35E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If there aren't at least two current predictors, return the current_predictors</w:t>
      </w:r>
    </w:p>
    <w:p w14:paraId="1C7CB9E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if (length(current_predictors) &lt;= 1) return(current_predictors)</w:t>
      </w:r>
    </w:p>
    <w:p w14:paraId="77F3F13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647983D9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Get the cross-validation score of the current predictors</w:t>
      </w:r>
    </w:p>
    <w:p w14:paraId="24C416F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current_score &lt;- cv_score(current_predictors)</w:t>
      </w:r>
    </w:p>
    <w:p w14:paraId="11B0DFB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49841460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Show the current predictors and their cross-validation score</w:t>
      </w:r>
    </w:p>
    <w:p w14:paraId="6B0E81F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message("Current predictors: ", paste(current_predictors, collapse=" + "))</w:t>
      </w:r>
    </w:p>
    <w:p w14:paraId="269D9BF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message("Current score: ", current_score)</w:t>
      </w:r>
    </w:p>
    <w:p w14:paraId="0774BFC7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24EDEA7E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Create a vector in which to keep the new scores</w:t>
      </w:r>
    </w:p>
    <w:p w14:paraId="5649BC4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new_scores &lt;- c()</w:t>
      </w:r>
    </w:p>
    <w:p w14:paraId="65C8440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4EE6E41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Try dropping each of the current predictors</w:t>
      </w:r>
    </w:p>
    <w:p w14:paraId="0AC9F40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for (predictor_to_try in current_predictors) {</w:t>
      </w:r>
    </w:p>
    <w:p w14:paraId="00A3223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Remove the predictor from the current predictors</w:t>
      </w:r>
    </w:p>
    <w:p w14:paraId="0D65170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new_predictors &lt;- current_predictors[current_predictors != predictor_to_try]</w:t>
      </w:r>
    </w:p>
    <w:p w14:paraId="7A3199C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Find the cross-validation score of the new predictors</w:t>
      </w:r>
    </w:p>
    <w:p w14:paraId="5BE6112B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new_score &lt;- cv_score(new_predictors)</w:t>
      </w:r>
    </w:p>
    <w:p w14:paraId="242D8FF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Show the score</w:t>
      </w:r>
    </w:p>
    <w:p w14:paraId="02F9AFEF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message("Without ", predictor_to_try, ": ", new_score)</w:t>
      </w:r>
    </w:p>
    <w:p w14:paraId="3FDF213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Add it to the vector of new scores</w:t>
      </w:r>
    </w:p>
    <w:p w14:paraId="6E09259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new_scores[predictor_to_try] &lt;- new_score</w:t>
      </w:r>
    </w:p>
    <w:p w14:paraId="6FF361E6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}</w:t>
      </w:r>
    </w:p>
    <w:p w14:paraId="66FFAB2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795658C6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If the best new score is at least as good as the current score</w:t>
      </w:r>
    </w:p>
    <w:p w14:paraId="0098A110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if (max(new_scores) &gt;= current_score) { </w:t>
      </w:r>
    </w:p>
    <w:p w14:paraId="7A67A379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Find the predictor to drop</w:t>
      </w:r>
    </w:p>
    <w:p w14:paraId="74F74FCB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predictor_to_drop &lt;- names(new_scores)[which.max(new_scores)]</w:t>
      </w:r>
    </w:p>
    <w:p w14:paraId="4EBD074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Output an explanatory message</w:t>
      </w:r>
    </w:p>
    <w:p w14:paraId="44CCCAE4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message("Dropping ", predictor_to_drop, "\n")</w:t>
      </w:r>
    </w:p>
    <w:p w14:paraId="7F906B16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Remove it from the current predictors</w:t>
      </w:r>
    </w:p>
    <w:p w14:paraId="62691829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current_predictors &lt;- current_predictors[current_predictors != predictor_to_drop]</w:t>
      </w:r>
    </w:p>
    <w:p w14:paraId="74D0CFC2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lastRenderedPageBreak/>
        <w:t xml:space="preserve">    # Step backward again</w:t>
      </w:r>
    </w:p>
    <w:p w14:paraId="09BF30C7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return(step_backward_best(current_predictors))</w:t>
      </w:r>
    </w:p>
    <w:p w14:paraId="06BEF9F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}</w:t>
      </w:r>
    </w:p>
    <w:p w14:paraId="678850FE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73981F6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Otherwise</w:t>
      </w:r>
    </w:p>
    <w:p w14:paraId="2DFA7BCE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else {</w:t>
      </w:r>
    </w:p>
    <w:p w14:paraId="7D6C543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message("Nothing to drop\n")</w:t>
      </w:r>
    </w:p>
    <w:p w14:paraId="3FE6CB2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return(current_predictors)</w:t>
      </w:r>
    </w:p>
    <w:p w14:paraId="140C2149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}</w:t>
      </w:r>
    </w:p>
    <w:p w14:paraId="3065B50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} </w:t>
      </w:r>
    </w:p>
    <w:p w14:paraId="48DDA5C7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7A2DA8E4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Get the starting predictors</w:t>
      </w:r>
    </w:p>
    <w:p w14:paraId="44B53EB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starting_predictors &lt;- colnames(employees)</w:t>
      </w:r>
    </w:p>
    <w:p w14:paraId="7833F77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starting_predictors &lt;- starting_predictors[starting_predictors != "Attrition" &amp; starting_predictors != "Fold"]</w:t>
      </w:r>
    </w:p>
    <w:p w14:paraId="7CA9ECF7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1DF4C46E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Apply the stepping process looking for highest AUC score</w:t>
      </w:r>
    </w:p>
    <w:p w14:paraId="52207DD0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best_predictors &lt;- step_backward_best(starting_predictors)</w:t>
      </w:r>
    </w:p>
    <w:p w14:paraId="438763D6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3C0DE95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# Show the </w:t>
      </w:r>
      <w:proofErr w:type="gramStart"/>
      <w:r w:rsidRPr="00706C09">
        <w:rPr>
          <w:rFonts w:ascii="Courier New" w:hAnsi="Courier New" w:cs="Courier New"/>
          <w:lang w:eastAsia="en-AU"/>
        </w:rPr>
        <w:t>final results</w:t>
      </w:r>
      <w:proofErr w:type="gramEnd"/>
    </w:p>
    <w:p w14:paraId="7CBCF42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message("Best predictors highest AUC: ", paste(best_predictors, collapse = ", "))</w:t>
      </w:r>
    </w:p>
    <w:p w14:paraId="77EFAF0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message("Cross-validation score: ", cv_score(best_predictors))</w:t>
      </w:r>
    </w:p>
    <w:p w14:paraId="411A42D6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2782D480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#---------------LOOK FOR LOWER AUC SCORE WITH SIMPLER MODEL --------</w:t>
      </w:r>
    </w:p>
    <w:p w14:paraId="611EF449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7B8E80C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Define a function to do the dropping of predictor variables</w:t>
      </w:r>
    </w:p>
    <w:p w14:paraId="24EFB14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step_backward_simple &lt;- function(current_predictors) {</w:t>
      </w:r>
    </w:p>
    <w:p w14:paraId="1A70E037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77565546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If there aren't at least two current predictors, return the current_predictors</w:t>
      </w:r>
    </w:p>
    <w:p w14:paraId="4612609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if (length(current_predictors) &lt;= 1) return(current_predictors)</w:t>
      </w:r>
    </w:p>
    <w:p w14:paraId="4A0FFB3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6226151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Get the cross-validation score of the current predictors</w:t>
      </w:r>
    </w:p>
    <w:p w14:paraId="6A0433E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current_score &lt;- cv_score(current_predictors)</w:t>
      </w:r>
    </w:p>
    <w:p w14:paraId="3E48EEC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0EFC2BE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Show the current predictors and their cross-validation score</w:t>
      </w:r>
    </w:p>
    <w:p w14:paraId="7B2DACF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message("Current predictors: ", paste(current_predictors, collapse=" + "))</w:t>
      </w:r>
    </w:p>
    <w:p w14:paraId="22523ED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message("Current score: ", current_score)</w:t>
      </w:r>
    </w:p>
    <w:p w14:paraId="4841FC0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266F43CF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Create a vector in which to keep the new scores</w:t>
      </w:r>
    </w:p>
    <w:p w14:paraId="158921CF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new_scores &lt;- c()</w:t>
      </w:r>
    </w:p>
    <w:p w14:paraId="48E2D239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40A7AE3F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Try dropping each of the current predictors</w:t>
      </w:r>
    </w:p>
    <w:p w14:paraId="7BD4830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for (predictor_to_try in current_predictors) {</w:t>
      </w:r>
    </w:p>
    <w:p w14:paraId="22B44D3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Remove the predictor from the current predictors</w:t>
      </w:r>
    </w:p>
    <w:p w14:paraId="7A03C39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new_predictors &lt;- current_predictors[current_predictors != predictor_to_try]</w:t>
      </w:r>
    </w:p>
    <w:p w14:paraId="7D73A56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Find the cross-validation score of the new predictors</w:t>
      </w:r>
    </w:p>
    <w:p w14:paraId="589CBAE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new_score &lt;- cv_score(new_predictors)</w:t>
      </w:r>
    </w:p>
    <w:p w14:paraId="0FBA239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Show the score</w:t>
      </w:r>
    </w:p>
    <w:p w14:paraId="72F3B66F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message("Without ", predictor_to_try, ": ", new_score)</w:t>
      </w:r>
    </w:p>
    <w:p w14:paraId="0AAAC01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Add it to the vector of new scores</w:t>
      </w:r>
    </w:p>
    <w:p w14:paraId="53978D9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new_scores[predictor_to_try] &lt;- new_score</w:t>
      </w:r>
    </w:p>
    <w:p w14:paraId="781EC66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}</w:t>
      </w:r>
    </w:p>
    <w:p w14:paraId="4FADFEE9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lastRenderedPageBreak/>
        <w:t xml:space="preserve">  # If the best new score is at least 0.007 less than the current score</w:t>
      </w:r>
    </w:p>
    <w:p w14:paraId="611911F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if (max(new_scores) &gt;= current_score - 0.007) { </w:t>
      </w:r>
    </w:p>
    <w:p w14:paraId="19D37BCA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Find the predictor to drop</w:t>
      </w:r>
    </w:p>
    <w:p w14:paraId="6140B14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predictor_to_drop &lt;- names(new_scores)[which.max(new_scores)]</w:t>
      </w:r>
    </w:p>
    <w:p w14:paraId="09DEA44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Output an explanatory message</w:t>
      </w:r>
    </w:p>
    <w:p w14:paraId="3D51E2D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message("Dropping ", predictor_to_drop, "\n")</w:t>
      </w:r>
    </w:p>
    <w:p w14:paraId="0977DC7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Remove it from the current predictors</w:t>
      </w:r>
    </w:p>
    <w:p w14:paraId="5650DDC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current_predictors &lt;- current_predictors[current_predictors != predictor_to_drop]</w:t>
      </w:r>
    </w:p>
    <w:p w14:paraId="7759D9E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# Step backward again</w:t>
      </w:r>
    </w:p>
    <w:p w14:paraId="4D08C03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return(step_backward_simple(current_predictors))</w:t>
      </w:r>
    </w:p>
    <w:p w14:paraId="63C1F2D6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}</w:t>
      </w:r>
    </w:p>
    <w:p w14:paraId="228DF02F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</w:t>
      </w:r>
    </w:p>
    <w:p w14:paraId="3A43F8E4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Otherwise</w:t>
      </w:r>
    </w:p>
    <w:p w14:paraId="5CB0170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else {</w:t>
      </w:r>
    </w:p>
    <w:p w14:paraId="6A71077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message("Nothing to drop\n")</w:t>
      </w:r>
    </w:p>
    <w:p w14:paraId="0D394857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  return(current_predictors)</w:t>
      </w:r>
    </w:p>
    <w:p w14:paraId="6998E3BB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}</w:t>
      </w:r>
    </w:p>
    <w:p w14:paraId="29656AA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}</w:t>
      </w:r>
    </w:p>
    <w:p w14:paraId="32B8795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6A13795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Define the starting predictors</w:t>
      </w:r>
    </w:p>
    <w:p w14:paraId="0823A334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starting_predictors &lt;- colnames(employees[!colnames(employees) %in% c("Attrition", "Fold")])</w:t>
      </w:r>
    </w:p>
    <w:p w14:paraId="5A38C121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4E55F484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52924A83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Use step_backward to find the best predictors</w:t>
      </w:r>
    </w:p>
    <w:p w14:paraId="51416645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best_predictors_simple &lt;- step_backward_simple(starting_predictors)</w:t>
      </w:r>
    </w:p>
    <w:p w14:paraId="54FD475F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13A7ED58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 Show the results</w:t>
      </w:r>
    </w:p>
    <w:p w14:paraId="2C48F6A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message("Best predictors, simple model: ", paste(best_predictors_simple, collapse = " + "))</w:t>
      </w:r>
    </w:p>
    <w:p w14:paraId="062C1D0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message("Cross-validation score: ", cv_score(best_predictors_simple))</w:t>
      </w:r>
    </w:p>
    <w:p w14:paraId="656312C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24D51A37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1E5B7E5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#Build the final model with teh simpler version of predictors</w:t>
      </w:r>
    </w:p>
    <w:p w14:paraId="370B42C0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final_model &lt;- glm(</w:t>
      </w:r>
    </w:p>
    <w:p w14:paraId="460C837C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# Build the formula from the predictors</w:t>
      </w:r>
    </w:p>
    <w:p w14:paraId="691D0DAD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formula = paste("Attrition ~" , paste(best_predictors_simple, collapse = " + "), sep = ""),</w:t>
      </w:r>
    </w:p>
    <w:p w14:paraId="1AA299B0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data = employees,</w:t>
      </w:r>
    </w:p>
    <w:p w14:paraId="6AEEC7BB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 xml:space="preserve">  family = "binomial"</w:t>
      </w:r>
    </w:p>
    <w:p w14:paraId="6571461F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)</w:t>
      </w:r>
    </w:p>
    <w:p w14:paraId="459BF066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</w:p>
    <w:p w14:paraId="0A624A6E" w14:textId="77777777" w:rsidR="00706C0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#Output Model</w:t>
      </w:r>
    </w:p>
    <w:p w14:paraId="3A6AE2F8" w14:textId="77CE1B79" w:rsidR="00373F49" w:rsidRPr="00706C09" w:rsidRDefault="00706C09" w:rsidP="00706C09">
      <w:pPr>
        <w:pStyle w:val="NoSpacing"/>
        <w:rPr>
          <w:rFonts w:ascii="Courier New" w:hAnsi="Courier New" w:cs="Courier New"/>
          <w:lang w:eastAsia="en-AU"/>
        </w:rPr>
      </w:pPr>
      <w:r w:rsidRPr="00706C09">
        <w:rPr>
          <w:rFonts w:ascii="Courier New" w:hAnsi="Courier New" w:cs="Courier New"/>
          <w:lang w:eastAsia="en-AU"/>
        </w:rPr>
        <w:t>summary(final_model)</w:t>
      </w:r>
    </w:p>
    <w:p w14:paraId="4D1A70ED" w14:textId="77777777" w:rsidR="00373F49" w:rsidRPr="00706C09" w:rsidRDefault="00373F49" w:rsidP="00CB6BB6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u w:val="single"/>
          <w:lang w:eastAsia="en-AU"/>
        </w:rPr>
      </w:pPr>
    </w:p>
    <w:p w14:paraId="2ECB7FE7" w14:textId="4CCE4288" w:rsidR="00C214EC" w:rsidRPr="00706C09" w:rsidRDefault="00373F49" w:rsidP="00CB6BB6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u w:val="single"/>
          <w:lang w:eastAsia="en-AU"/>
        </w:rPr>
      </w:pPr>
      <w:r w:rsidRPr="00706C09">
        <w:rPr>
          <w:rFonts w:ascii="Times New Roman" w:eastAsia="Times New Roman" w:hAnsi="Times New Roman" w:cs="Times New Roman"/>
          <w:color w:val="333333"/>
          <w:u w:val="single"/>
          <w:lang w:eastAsia="en-AU"/>
        </w:rPr>
        <w:t xml:space="preserve">Predictive Model Two - </w:t>
      </w:r>
      <w:r w:rsidR="00C214EC" w:rsidRPr="00706C09">
        <w:rPr>
          <w:rFonts w:ascii="Times New Roman" w:eastAsia="Times New Roman" w:hAnsi="Times New Roman" w:cs="Times New Roman"/>
          <w:color w:val="333333"/>
          <w:u w:val="single"/>
          <w:lang w:eastAsia="en-AU"/>
        </w:rPr>
        <w:t>Decision Tree</w:t>
      </w:r>
    </w:p>
    <w:p w14:paraId="0485CB3C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Import Libraries</w:t>
      </w:r>
    </w:p>
    <w:p w14:paraId="1BD27273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suppressMessages(library(rpart))</w:t>
      </w:r>
    </w:p>
    <w:p w14:paraId="737D5B59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suppressMessages(library(rpart.plot))</w:t>
      </w:r>
    </w:p>
    <w:p w14:paraId="2B2660A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lastRenderedPageBreak/>
        <w:t>suppressMessages(library(pROC))</w:t>
      </w:r>
    </w:p>
    <w:p w14:paraId="7A5732FF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7E4C4749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Load and prepare the data</w:t>
      </w:r>
    </w:p>
    <w:p w14:paraId="4F57B607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employees &lt;- read.csv(file="employees2.csv")</w:t>
      </w:r>
    </w:p>
    <w:p w14:paraId="72EF03C8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5670F64F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Set up for Cross Validation, creating 10 folds in the dataset</w:t>
      </w:r>
    </w:p>
    <w:p w14:paraId="46A608D8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employees$Attrition &lt;- ifelse(employees$Attrition == "Yes", 1, 0)</w:t>
      </w:r>
    </w:p>
    <w:p w14:paraId="6AAE1FA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set.seed(57)</w:t>
      </w:r>
    </w:p>
    <w:p w14:paraId="35006989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employees$Fold &lt;- sample(rep(1:10, length.out=nrow(employees)))</w:t>
      </w:r>
    </w:p>
    <w:p w14:paraId="6BDD84E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2C3FC35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Define a function to do the cross-validation</w:t>
      </w:r>
    </w:p>
    <w:p w14:paraId="2534E5F3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cv_score &lt;- function(predictors) {</w:t>
      </w:r>
    </w:p>
    <w:p w14:paraId="796667D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scores &lt;- c()</w:t>
      </w:r>
    </w:p>
    <w:p w14:paraId="68AB0875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# For each fold, train the model on the data on the other nine folds, </w:t>
      </w:r>
    </w:p>
    <w:p w14:paraId="047070DC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# Validate on the current fold</w:t>
      </w:r>
    </w:p>
    <w:p w14:paraId="68A6612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for (fold in 1:10) {</w:t>
      </w:r>
    </w:p>
    <w:p w14:paraId="51EA7FC5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training = employees[employees$Fold != fold,]</w:t>
      </w:r>
    </w:p>
    <w:p w14:paraId="2C34778B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validation = employees[employees$Fold == fold,]</w:t>
      </w:r>
    </w:p>
    <w:p w14:paraId="73DAD434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model &lt;- rpart(</w:t>
      </w:r>
    </w:p>
    <w:p w14:paraId="2D0BBE63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  formula = paste("Attrition ~ ", paste(predictors, collapse = " + "), sep = ""),</w:t>
      </w:r>
    </w:p>
    <w:p w14:paraId="36939A3B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  data = training,</w:t>
      </w:r>
    </w:p>
    <w:p w14:paraId="5790A119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  method = "class"</w:t>
      </w:r>
    </w:p>
    <w:p w14:paraId="628129D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)</w:t>
      </w:r>
    </w:p>
    <w:p w14:paraId="102F6E0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validation$Probability &lt;- predict(</w:t>
      </w:r>
    </w:p>
    <w:p w14:paraId="069C0617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  object = model,</w:t>
      </w:r>
    </w:p>
    <w:p w14:paraId="2AA25F2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  newdata = validation,</w:t>
      </w:r>
    </w:p>
    <w:p w14:paraId="3228F08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  type = "prob"</w:t>
      </w:r>
    </w:p>
    <w:p w14:paraId="67A0159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)</w:t>
      </w:r>
    </w:p>
    <w:p w14:paraId="0369956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# Generate the AUC score(accuracy) of the model using the current fold</w:t>
      </w:r>
    </w:p>
    <w:p w14:paraId="04947B51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auc &lt;- roc(validation$Attrition ~ validation$Probability[ , 2], quiet=TRUE)$auc</w:t>
      </w:r>
    </w:p>
    <w:p w14:paraId="4F4B7411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scores &lt;- c(scores, auc)</w:t>
      </w:r>
    </w:p>
    <w:p w14:paraId="1CB09F5F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}</w:t>
      </w:r>
    </w:p>
    <w:p w14:paraId="3EDEC844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# Return the mean accuracy/AUC score for all the models</w:t>
      </w:r>
    </w:p>
    <w:p w14:paraId="03B5C0DC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return(mean(scores))</w:t>
      </w:r>
    </w:p>
    <w:p w14:paraId="6EB45777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}</w:t>
      </w:r>
    </w:p>
    <w:p w14:paraId="178C5C21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7EB7270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5361AEA8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#---------------LOOK FOR BEST AUC SCORE POSSIBLE --------</w:t>
      </w:r>
    </w:p>
    <w:p w14:paraId="65763EF7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045A8511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1FAF8FE8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Define a function to do the dropping of predictor variables</w:t>
      </w:r>
    </w:p>
    <w:p w14:paraId="2D3069A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step_backward_best &lt;- function(current_predictors) {</w:t>
      </w:r>
    </w:p>
    <w:p w14:paraId="35514817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if (length(current_predictors) &lt;= 1) return(current_predictors)</w:t>
      </w:r>
    </w:p>
    <w:p w14:paraId="0A4764D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current_score &lt;- cv_score(current_predictors)</w:t>
      </w:r>
    </w:p>
    <w:p w14:paraId="6FF42E58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message("Current predictors: ", paste(current_predictors, collapse=", "))</w:t>
      </w:r>
    </w:p>
    <w:p w14:paraId="05A2E68D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message("Current score: ", current_score)</w:t>
      </w:r>
    </w:p>
    <w:p w14:paraId="5573570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new_scores &lt;- c()</w:t>
      </w:r>
    </w:p>
    <w:p w14:paraId="44DDD2E0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for (predictor in current_predictors) {</w:t>
      </w:r>
    </w:p>
    <w:p w14:paraId="0CEFAB7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new_predictors &lt;- current_predictors[current_predictors != predictor]</w:t>
      </w:r>
    </w:p>
    <w:p w14:paraId="61922177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new_score &lt;- cv_score(new_predictors)</w:t>
      </w:r>
    </w:p>
    <w:p w14:paraId="3E1AAA4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lastRenderedPageBreak/>
        <w:t xml:space="preserve">    message("Without ", predictor, ": ", new_score)</w:t>
      </w:r>
    </w:p>
    <w:p w14:paraId="20030351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new_scores[predictor] &lt;- new_score</w:t>
      </w:r>
    </w:p>
    <w:p w14:paraId="2EA303A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}</w:t>
      </w:r>
    </w:p>
    <w:p w14:paraId="3ECF231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if (max(new_scores) &gt;= current_score ) {</w:t>
      </w:r>
    </w:p>
    <w:p w14:paraId="2B81D68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predictor_to_drop &lt;- names(new_scores)[which.max(new_scores)]</w:t>
      </w:r>
    </w:p>
    <w:p w14:paraId="2F1033E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message("Dropping ", predictor_to_drop, "\n")</w:t>
      </w:r>
    </w:p>
    <w:p w14:paraId="1BA4724D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new_predictors &lt;- current_predictors[current_predictors != predictor_to_drop]</w:t>
      </w:r>
    </w:p>
    <w:p w14:paraId="0EC1A2BB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return(step_backward_best(new_predictors))</w:t>
      </w:r>
    </w:p>
    <w:p w14:paraId="358CA099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}</w:t>
      </w:r>
    </w:p>
    <w:p w14:paraId="6EF9DE0D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else {</w:t>
      </w:r>
    </w:p>
    <w:p w14:paraId="02C89C13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message("Nothing to drop\n")</w:t>
      </w:r>
    </w:p>
    <w:p w14:paraId="65184869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return(current_predictors)</w:t>
      </w:r>
    </w:p>
    <w:p w14:paraId="6F9ED73C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}</w:t>
      </w:r>
    </w:p>
    <w:p w14:paraId="3BB409A4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}</w:t>
      </w:r>
    </w:p>
    <w:p w14:paraId="04E2A15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05542208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Get the starting predictors</w:t>
      </w:r>
    </w:p>
    <w:p w14:paraId="07AA52D1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starting_predictors &lt;- colnames(employees)</w:t>
      </w:r>
    </w:p>
    <w:p w14:paraId="2C37E17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starting_predictors &lt;- starting_predictors[starting_predictors != "Attrition" &amp; starting_predictors != "Fold"]</w:t>
      </w:r>
    </w:p>
    <w:p w14:paraId="76D134EB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52E81F65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Apply the stepping process looking for highest AUC score</w:t>
      </w:r>
    </w:p>
    <w:p w14:paraId="2E0941A1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best_predictors &lt;- step_backward_best(starting_predictors)</w:t>
      </w:r>
    </w:p>
    <w:p w14:paraId="34279275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6D2A6B97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# Show the </w:t>
      </w:r>
      <w:proofErr w:type="gramStart"/>
      <w:r w:rsidRPr="00A234F4">
        <w:rPr>
          <w:rFonts w:ascii="Courier New" w:hAnsi="Courier New" w:cs="Courier New"/>
          <w:lang w:eastAsia="en-AU"/>
        </w:rPr>
        <w:t>final results</w:t>
      </w:r>
      <w:proofErr w:type="gramEnd"/>
    </w:p>
    <w:p w14:paraId="0F6E7EF0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message("Best predictors highest AUC: ", paste(best_predictors, collapse = ", "))</w:t>
      </w:r>
    </w:p>
    <w:p w14:paraId="1D087310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message("Cross-validation score: ", cv_score(best_predictors))</w:t>
      </w:r>
    </w:p>
    <w:p w14:paraId="6832F74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0645C0DB" w14:textId="6EBAE6D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#--------LOOK FOR LOWER AUC SCORE BY 0.01 FOR A SIMPLER MODEL ------</w:t>
      </w:r>
    </w:p>
    <w:p w14:paraId="3D044569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67E79B4B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3B3D7765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Modify above function to do the dropping</w:t>
      </w:r>
    </w:p>
    <w:p w14:paraId="401A2DC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step_backward_simple &lt;- function(current_predictors) {</w:t>
      </w:r>
    </w:p>
    <w:p w14:paraId="475B7EE4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if (length(current_predictors) &lt;= 1) return(current_predictors)</w:t>
      </w:r>
    </w:p>
    <w:p w14:paraId="1C1FC8DF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current_score &lt;- cv_score(current_predictors)</w:t>
      </w:r>
    </w:p>
    <w:p w14:paraId="0A69D6E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message("Current predictors: ", paste(current_predictors, collapse=", "))</w:t>
      </w:r>
    </w:p>
    <w:p w14:paraId="1965FEC3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message("Current score: ", current_score)</w:t>
      </w:r>
    </w:p>
    <w:p w14:paraId="78EB441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new_scores &lt;- c()</w:t>
      </w:r>
    </w:p>
    <w:p w14:paraId="749F607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for (predictor in current_predictors) {</w:t>
      </w:r>
    </w:p>
    <w:p w14:paraId="2143E3A3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new_predictors &lt;- current_predictors[current_predictors != predictor]</w:t>
      </w:r>
    </w:p>
    <w:p w14:paraId="44809F2F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new_score &lt;- cv_score(new_predictors)</w:t>
      </w:r>
    </w:p>
    <w:p w14:paraId="1567A60B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message("Without ", predictor, ": ", new_score)</w:t>
      </w:r>
    </w:p>
    <w:p w14:paraId="4459B0E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new_scores[predictor] &lt;- new_score</w:t>
      </w:r>
    </w:p>
    <w:p w14:paraId="3FE4CE5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}</w:t>
      </w:r>
    </w:p>
    <w:p w14:paraId="47CC7E1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# Accept an AUC score 0.01 lower if a variable can be dropped</w:t>
      </w:r>
    </w:p>
    <w:p w14:paraId="0B0E8284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if (max(new_scores) &gt;= current_score - 0.01) {</w:t>
      </w:r>
    </w:p>
    <w:p w14:paraId="46B1B7F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predictor_to_drop &lt;- names(new_scores)[which.max(new_scores)]</w:t>
      </w:r>
    </w:p>
    <w:p w14:paraId="2AEBCA3D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message("Dropping ", predictor_to_drop, "\n")</w:t>
      </w:r>
    </w:p>
    <w:p w14:paraId="32BA468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new_predictors &lt;- current_predictors[current_predictors != predictor_to_drop]</w:t>
      </w:r>
    </w:p>
    <w:p w14:paraId="2F305DA5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return(step_backward_simple(new_predictors))</w:t>
      </w:r>
    </w:p>
    <w:p w14:paraId="6D854A0C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}</w:t>
      </w:r>
    </w:p>
    <w:p w14:paraId="2D7696A9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else {</w:t>
      </w:r>
    </w:p>
    <w:p w14:paraId="397EA53D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lastRenderedPageBreak/>
        <w:t xml:space="preserve">    message("Nothing to drop\n")</w:t>
      </w:r>
    </w:p>
    <w:p w14:paraId="4A95F8D1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  return(current_predictors)</w:t>
      </w:r>
    </w:p>
    <w:p w14:paraId="767733B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}</w:t>
      </w:r>
    </w:p>
    <w:p w14:paraId="5608638D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}</w:t>
      </w:r>
    </w:p>
    <w:p w14:paraId="1ADFF12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1C33A30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Get the starting predictors</w:t>
      </w:r>
    </w:p>
    <w:p w14:paraId="040274C1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starting_predictors &lt;- colnames(employees)</w:t>
      </w:r>
    </w:p>
    <w:p w14:paraId="6D45B37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starting_predictors &lt;- starting_predictors[starting_predictors != "Attrition" &amp; starting_predictors != "Fold"]</w:t>
      </w:r>
    </w:p>
    <w:p w14:paraId="2603455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6687AB03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Apply the stepping process looking for a simpler model</w:t>
      </w:r>
    </w:p>
    <w:p w14:paraId="7DB889D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best_predictors_simple &lt;- step_backward_simple(starting_predictors)</w:t>
      </w:r>
    </w:p>
    <w:p w14:paraId="2B8C4789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3FA10B31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# Show the </w:t>
      </w:r>
      <w:proofErr w:type="gramStart"/>
      <w:r w:rsidRPr="00A234F4">
        <w:rPr>
          <w:rFonts w:ascii="Courier New" w:hAnsi="Courier New" w:cs="Courier New"/>
          <w:lang w:eastAsia="en-AU"/>
        </w:rPr>
        <w:t>final results</w:t>
      </w:r>
      <w:proofErr w:type="gramEnd"/>
    </w:p>
    <w:p w14:paraId="2037280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message("Best predictors, simpler model: ", paste(best_predictors_simple, collapse = ", "))</w:t>
      </w:r>
    </w:p>
    <w:p w14:paraId="7F07441E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message("Cross-validation score: ", cv_score(best_predictors_simple))</w:t>
      </w:r>
    </w:p>
    <w:p w14:paraId="54CD403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612547A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Train the model on the full dataset</w:t>
      </w:r>
    </w:p>
    <w:p w14:paraId="6E3A00E5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model &lt;- rpart(</w:t>
      </w:r>
    </w:p>
    <w:p w14:paraId="42413260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formula = paste("Attrition ~ ", paste(best_predictors_simple, collapse = " + "), sep = ""),</w:t>
      </w:r>
    </w:p>
    <w:p w14:paraId="5A3656FA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data = employees,</w:t>
      </w:r>
    </w:p>
    <w:p w14:paraId="71B3A74F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method = "class"</w:t>
      </w:r>
    </w:p>
    <w:p w14:paraId="14267085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)</w:t>
      </w:r>
    </w:p>
    <w:p w14:paraId="21B76AAC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1483FF7C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Print Decision Tree</w:t>
      </w:r>
    </w:p>
    <w:p w14:paraId="26ECF7F6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rpart.plot(</w:t>
      </w:r>
    </w:p>
    <w:p w14:paraId="6BF16FE2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model,</w:t>
      </w:r>
    </w:p>
    <w:p w14:paraId="285E10F0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type = 5,</w:t>
      </w:r>
    </w:p>
    <w:p w14:paraId="3BBC86F4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 xml:space="preserve">  extra = 7</w:t>
      </w:r>
    </w:p>
    <w:p w14:paraId="4A920838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)</w:t>
      </w:r>
    </w:p>
    <w:p w14:paraId="5F52346B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</w:p>
    <w:p w14:paraId="6FB1D22C" w14:textId="77777777" w:rsidR="00A234F4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# Print the Model Output</w:t>
      </w:r>
    </w:p>
    <w:p w14:paraId="4DBB7535" w14:textId="13D8D201" w:rsidR="00C214EC" w:rsidRPr="00A234F4" w:rsidRDefault="00A234F4" w:rsidP="00A234F4">
      <w:pPr>
        <w:pStyle w:val="NoSpacing"/>
        <w:rPr>
          <w:rFonts w:ascii="Courier New" w:hAnsi="Courier New" w:cs="Courier New"/>
          <w:lang w:eastAsia="en-AU"/>
        </w:rPr>
      </w:pPr>
      <w:r w:rsidRPr="00A234F4">
        <w:rPr>
          <w:rFonts w:ascii="Courier New" w:hAnsi="Courier New" w:cs="Courier New"/>
          <w:lang w:eastAsia="en-AU"/>
        </w:rPr>
        <w:t>model</w:t>
      </w:r>
    </w:p>
    <w:p w14:paraId="68BF33EA" w14:textId="33901E85" w:rsidR="08293942" w:rsidRDefault="08293942" w:rsidP="6281A501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</w:p>
    <w:p w14:paraId="49B6A484" w14:textId="7E551299" w:rsidR="6281A501" w:rsidRDefault="6281A501" w:rsidP="6281A501">
      <w:pPr>
        <w:shd w:val="clear" w:color="auto" w:fill="FFFFFF" w:themeFill="background1"/>
        <w:spacing w:beforeAutospacing="1" w:afterAutospacing="1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</w:pPr>
      <w:r w:rsidRPr="6281A501">
        <w:rPr>
          <w:rFonts w:ascii="Times New Roman" w:eastAsia="Times New Roman" w:hAnsi="Times New Roman" w:cs="Times New Roman"/>
          <w:color w:val="333333"/>
          <w:sz w:val="27"/>
          <w:szCs w:val="27"/>
          <w:u w:val="single"/>
          <w:lang w:eastAsia="en-AU"/>
        </w:rPr>
        <w:t>R –Code for Visualisations in Report</w:t>
      </w:r>
    </w:p>
    <w:p w14:paraId="64DA86E0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Import Libraries</w:t>
      </w:r>
    </w:p>
    <w:p w14:paraId="2E753E9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library(writexl)</w:t>
      </w:r>
    </w:p>
    <w:p w14:paraId="62EF841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suppressMessages(library(pROC))</w:t>
      </w:r>
    </w:p>
    <w:p w14:paraId="19AC5B80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043F06D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#Import data files</w:t>
      </w:r>
    </w:p>
    <w:p w14:paraId="00F6D2B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employees &lt;- read.csv('employees2.csv', stringsAsFactors = T)</w:t>
      </w:r>
    </w:p>
    <w:p w14:paraId="17FF1B3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dictionary &lt;- read.csv('Dictionary.csv', header = FALSE, col.names = c('SurveyQuestion', 'QuestionDetail'))</w:t>
      </w:r>
    </w:p>
    <w:p w14:paraId="30C4BBB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0661540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Write Dictionary to an excel file for report</w:t>
      </w:r>
    </w:p>
    <w:p w14:paraId="5EE23147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write_xlsx(dictionary,'Dictionary.xlsx')</w:t>
      </w:r>
    </w:p>
    <w:p w14:paraId="26895BF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7E9A6C9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Set parameters for plots</w:t>
      </w:r>
    </w:p>
    <w:p w14:paraId="0545F1B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par(</w:t>
      </w:r>
    </w:p>
    <w:p w14:paraId="6755FCB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lastRenderedPageBreak/>
        <w:t xml:space="preserve">  # Specify the margins: bottom, left, top, right</w:t>
      </w:r>
    </w:p>
    <w:p w14:paraId="68CD34D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mar = c(6, 10, 10, 6),</w:t>
      </w:r>
    </w:p>
    <w:p w14:paraId="23715B6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cex.axis = 0.9</w:t>
      </w:r>
    </w:p>
    <w:p w14:paraId="4ECC277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091361D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479D4BD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787490E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a barplot of employees that have left and stayed</w:t>
      </w:r>
    </w:p>
    <w:p w14:paraId="2AE73D5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mids &lt;- barplot(table(employees$Attrition),</w:t>
      </w:r>
    </w:p>
    <w:p w14:paraId="0429FE0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    main = "Number of Employees Who Have Left Globex \n Since 2023 Employee Survey",</w:t>
      </w:r>
    </w:p>
    <w:p w14:paraId="5A02A22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    ylim = c(0,1000),</w:t>
      </w:r>
    </w:p>
    <w:p w14:paraId="32130BE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    col = c("lightblue", "indianred1"),</w:t>
      </w:r>
    </w:p>
    <w:p w14:paraId="1FBB978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    las = 1,</w:t>
      </w:r>
    </w:p>
    <w:p w14:paraId="7AB1A36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    names.arg = c("Stayed", "Left")</w:t>
      </w:r>
    </w:p>
    <w:p w14:paraId="0BD6CCE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4A7FD17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2494E09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Place count data of number employees who haveleft and stayed on the bars</w:t>
      </w:r>
    </w:p>
    <w:p w14:paraId="7E78A01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text(</w:t>
      </w:r>
    </w:p>
    <w:p w14:paraId="74A2D577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x = mids,</w:t>
      </w:r>
    </w:p>
    <w:p w14:paraId="25E4362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 = table(employees$Attrition),</w:t>
      </w:r>
    </w:p>
    <w:p w14:paraId="3EFD9297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labels = table(employees$Attrition),</w:t>
      </w:r>
    </w:p>
    <w:p w14:paraId="20ED755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pos = 3)</w:t>
      </w:r>
    </w:p>
    <w:p w14:paraId="50BB2CD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37B45B0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Specify the margins: bottom, left, top, right</w:t>
      </w:r>
    </w:p>
    <w:p w14:paraId="1D15A98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par(</w:t>
      </w:r>
    </w:p>
    <w:p w14:paraId="6314CB5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mar = c(6, 11, 4.1, 2.1)</w:t>
      </w:r>
    </w:p>
    <w:p w14:paraId="2FCAF1F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17B1BDF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18D184C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38DF63D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a barplot of Overtime in the organisaton</w:t>
      </w:r>
    </w:p>
    <w:p w14:paraId="6D05122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mids2 &lt;- barplot(</w:t>
      </w:r>
    </w:p>
    <w:p w14:paraId="76956795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table(employees$OverTime),</w:t>
      </w:r>
    </w:p>
    <w:p w14:paraId="5CB3B90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main = "Overtime at Globex",</w:t>
      </w:r>
    </w:p>
    <w:p w14:paraId="75CE7C7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ylim = c(0,1000),</w:t>
      </w:r>
    </w:p>
    <w:p w14:paraId="0D8AA8A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col = c("lightblue", "indianred1"),</w:t>
      </w:r>
    </w:p>
    <w:p w14:paraId="1B757945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las = 1,</w:t>
      </w:r>
    </w:p>
    <w:p w14:paraId="04BA1B0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names.arg = c("No", "Yes")</w:t>
      </w:r>
    </w:p>
    <w:p w14:paraId="72AC39B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542E9DE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1B6BCBB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labels of number of employees on bars</w:t>
      </w:r>
    </w:p>
    <w:p w14:paraId="11739C9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text(</w:t>
      </w:r>
    </w:p>
    <w:p w14:paraId="1B4B875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x = mids2,</w:t>
      </w:r>
    </w:p>
    <w:p w14:paraId="3B94658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 = table(employees$OverTime),</w:t>
      </w:r>
    </w:p>
    <w:p w14:paraId="4706EF9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labels = table(employees$OverTime),</w:t>
      </w:r>
    </w:p>
    <w:p w14:paraId="702232A5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pos = 3)</w:t>
      </w:r>
    </w:p>
    <w:p w14:paraId="6AFDC605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24A2A52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write_xlsx(income_by_job[order(income_by_job$MonthlyIncome),],'MonthlyMedianIncome.xlsx')</w:t>
      </w:r>
    </w:p>
    <w:p w14:paraId="0EA796D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4E51F09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#Create data of employees Working Years less than 3 years</w:t>
      </w:r>
    </w:p>
    <w:p w14:paraId="3886FBA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junior_employees &lt;- aggregate(</w:t>
      </w:r>
    </w:p>
    <w:p w14:paraId="2D716E7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Department ~ TotalWorkingYears,</w:t>
      </w:r>
    </w:p>
    <w:p w14:paraId="73A6BC0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data = employees[employees$TotalWorkingYears &lt; 3,],</w:t>
      </w:r>
    </w:p>
    <w:p w14:paraId="5E88C76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FUN = length)</w:t>
      </w:r>
    </w:p>
    <w:p w14:paraId="40570A0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junior_employees</w:t>
      </w:r>
    </w:p>
    <w:p w14:paraId="66292E5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54E3EAD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Plot of number of mployees in Yerars 1 - 3</w:t>
      </w:r>
    </w:p>
    <w:p w14:paraId="46B42FA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mids6 &lt;- barplot(</w:t>
      </w:r>
    </w:p>
    <w:p w14:paraId="099466A5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junior_employees$Department ~ junior_employees$TotalWorkingYears,</w:t>
      </w:r>
    </w:p>
    <w:p w14:paraId="1D32870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main = "WorkingYears &lt;3 @ Globex \n",</w:t>
      </w:r>
    </w:p>
    <w:p w14:paraId="36731580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col = c("lightblue2", "dodgerblue","cadetblue"),</w:t>
      </w:r>
    </w:p>
    <w:p w14:paraId="780C8FE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names.arg = c("First Year", "Second Year", "Third Year"),</w:t>
      </w:r>
    </w:p>
    <w:p w14:paraId="14FACC1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ylab = "Number of Employees",</w:t>
      </w:r>
    </w:p>
    <w:p w14:paraId="7475845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xlab = "",</w:t>
      </w:r>
    </w:p>
    <w:p w14:paraId="5B622D6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las = 1</w:t>
      </w:r>
    </w:p>
    <w:p w14:paraId="6075C7A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)</w:t>
      </w:r>
    </w:p>
    <w:p w14:paraId="217A153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638C7887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labels</w:t>
      </w:r>
    </w:p>
    <w:p w14:paraId="1EF8D0E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text(</w:t>
      </w:r>
    </w:p>
    <w:p w14:paraId="4A73CD9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x = mids6,</w:t>
      </w:r>
    </w:p>
    <w:p w14:paraId="57A219B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 = junior_employees$Department,</w:t>
      </w:r>
    </w:p>
    <w:p w14:paraId="00C1DD8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labels = junior_employees$Department,</w:t>
      </w:r>
    </w:p>
    <w:p w14:paraId="285D09B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pos = 3)</w:t>
      </w:r>
    </w:p>
    <w:p w14:paraId="1449B03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69FAA01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data for Attrition By Role Employees less than 3 years</w:t>
      </w:r>
    </w:p>
    <w:p w14:paraId="4EDD3E1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junior_employees2 &lt;- prop.table(</w:t>
      </w:r>
    </w:p>
    <w:p w14:paraId="18A4719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table(junior_employees_info$Attrition, junior_employees_info$JobRole),</w:t>
      </w:r>
    </w:p>
    <w:p w14:paraId="77A5A6C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margin = 2)</w:t>
      </w:r>
    </w:p>
    <w:p w14:paraId="28FB4D9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4BDBC5D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junior_employees2 &lt;- junior_employees2[,colnames(junior_employees2) %in% c("Human Resources", "Sales Representative", "Laboratory Technician", "Research Scientist")]</w:t>
      </w:r>
    </w:p>
    <w:p w14:paraId="4942715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junior_employees2 &lt;- junior_employees2[,order(junior_employees2[2,])]</w:t>
      </w:r>
    </w:p>
    <w:p w14:paraId="15042B4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5BFDB7A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par(</w:t>
      </w:r>
    </w:p>
    <w:p w14:paraId="2F7B98F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mar = c(6, 2, 10, 6)</w:t>
      </w:r>
    </w:p>
    <w:p w14:paraId="33A771D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39C78E4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37AA7B6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# create a barplot of the Working Years Table </w:t>
      </w:r>
    </w:p>
    <w:p w14:paraId="224D2C6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mids3 &lt;- barplot(</w:t>
      </w:r>
    </w:p>
    <w:p w14:paraId="05AD73A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junior_employees2,</w:t>
      </w:r>
    </w:p>
    <w:p w14:paraId="6A3A169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main = "Total Working Years Less Than 3 Years \n Attrition By Role",</w:t>
      </w:r>
    </w:p>
    <w:p w14:paraId="5181B20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xlab = "",</w:t>
      </w:r>
    </w:p>
    <w:p w14:paraId="7797136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yaxt= "n",</w:t>
      </w:r>
    </w:p>
    <w:p w14:paraId="79D028F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col = c("lightblue2", "indianred1"),</w:t>
      </w:r>
    </w:p>
    <w:p w14:paraId="41C1525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las = 1,</w:t>
      </w:r>
    </w:p>
    <w:p w14:paraId="3080CB1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beside = T,</w:t>
      </w:r>
    </w:p>
    <w:p w14:paraId="57FD0CD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ylim = c(0,.8),</w:t>
      </w:r>
    </w:p>
    <w:p w14:paraId="21E3B21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cex.lab = 1</w:t>
      </w:r>
    </w:p>
    <w:p w14:paraId="3733BF20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5737ECE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1787BE7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labels for plot</w:t>
      </w:r>
    </w:p>
    <w:p w14:paraId="4DA3D58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text(</w:t>
      </w:r>
    </w:p>
    <w:p w14:paraId="2144134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x = mids3,</w:t>
      </w:r>
    </w:p>
    <w:p w14:paraId="4BA5810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 = junior_employees2,</w:t>
      </w:r>
    </w:p>
    <w:p w14:paraId="2755019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labels = paste(round(junior_employees2,2) * 100, "%"),</w:t>
      </w:r>
    </w:p>
    <w:p w14:paraId="032B530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pos = 3)</w:t>
      </w:r>
    </w:p>
    <w:p w14:paraId="301D047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644129A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lastRenderedPageBreak/>
        <w:t># Create a legend</w:t>
      </w:r>
    </w:p>
    <w:p w14:paraId="32E846D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legend(</w:t>
      </w:r>
    </w:p>
    <w:p w14:paraId="13F23EA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Put at the top</w:t>
      </w:r>
    </w:p>
    <w:p w14:paraId="4F5B893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"topright",</w:t>
      </w:r>
    </w:p>
    <w:p w14:paraId="05AC651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xpd = T,</w:t>
      </w:r>
    </w:p>
    <w:p w14:paraId="41AFEAB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inset = c(-.1, 0),</w:t>
      </w:r>
    </w:p>
    <w:p w14:paraId="14CC5EE0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Specify the labels in the legend</w:t>
      </w:r>
    </w:p>
    <w:p w14:paraId="7F607C8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legend = c("Stayed", "Left"),</w:t>
      </w:r>
    </w:p>
    <w:p w14:paraId="3396605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Specify the colours in the legend</w:t>
      </w:r>
    </w:p>
    <w:p w14:paraId="2AFB026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fill = c("cadetblue1","indianred1"),</w:t>
      </w:r>
    </w:p>
    <w:p w14:paraId="7A97517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Remove box from legend</w:t>
      </w:r>
    </w:p>
    <w:p w14:paraId="1A1C9F8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bty = "n"</w:t>
      </w:r>
    </w:p>
    <w:p w14:paraId="5721473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32B64A9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165890D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median(employees$MonthlyIncome)</w:t>
      </w:r>
    </w:p>
    <w:p w14:paraId="5EB9905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0FE2A28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junior_wages &lt;- subset(employees, employees$TotalWorkingYears &lt; 3)</w:t>
      </w:r>
    </w:p>
    <w:p w14:paraId="04822835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104D22D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median(junior_wages$MonthlyIncome)</w:t>
      </w:r>
    </w:p>
    <w:p w14:paraId="7A3E64A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46A9212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data for Attrition By Business Treval</w:t>
      </w:r>
    </w:p>
    <w:p w14:paraId="6168D88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travel_vs_leavers &lt;- prop.table(table(employees$Attrition, employees$BusinessTravel), margin = 2)</w:t>
      </w:r>
    </w:p>
    <w:p w14:paraId="0E48E38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travel_vs_leavers &lt;- travel_vs_leavers[,order(travel_vs_leavers[2,])]</w:t>
      </w:r>
    </w:p>
    <w:p w14:paraId="1D4D9C5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4574925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par(</w:t>
      </w:r>
    </w:p>
    <w:p w14:paraId="241E3B4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mar = c(4,4,4,4)</w:t>
      </w:r>
    </w:p>
    <w:p w14:paraId="36D473A0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0F64856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1E5DECA7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Barplot</w:t>
      </w:r>
    </w:p>
    <w:p w14:paraId="144C734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mids4 &lt;- barplot(</w:t>
      </w:r>
    </w:p>
    <w:p w14:paraId="53F00007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travel_vs_leavers[,order(travel_vs_leavers[2,])],</w:t>
      </w:r>
    </w:p>
    <w:p w14:paraId="393DE915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las = 1,</w:t>
      </w:r>
    </w:p>
    <w:p w14:paraId="17238A9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beside = T,</w:t>
      </w:r>
    </w:p>
    <w:p w14:paraId="4989ADE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yaxt = "n",</w:t>
      </w:r>
    </w:p>
    <w:p w14:paraId="41E092D0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width = c(10,9),</w:t>
      </w:r>
    </w:p>
    <w:p w14:paraId="5F6D1BF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col = c("lightblue", "indianred1"),</w:t>
      </w:r>
    </w:p>
    <w:p w14:paraId="77D79E5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ylim = c(0,1),</w:t>
      </w:r>
    </w:p>
    <w:p w14:paraId="25E32D6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main = "Percentage of Employees Left By Business Travel"</w:t>
      </w:r>
    </w:p>
    <w:p w14:paraId="1750A2C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0B8088A7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5D072D8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labels for plot</w:t>
      </w:r>
    </w:p>
    <w:p w14:paraId="776AA37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text(</w:t>
      </w:r>
    </w:p>
    <w:p w14:paraId="510D8C4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 = travel_vs_leavers[,order(travel_vs_leavers[2,])],</w:t>
      </w:r>
    </w:p>
    <w:p w14:paraId="0FCC6D3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x = mids4,</w:t>
      </w:r>
    </w:p>
    <w:p w14:paraId="3086D1D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labels = paste(round(travel_vs_leavers,2) * 100, "%"),</w:t>
      </w:r>
    </w:p>
    <w:p w14:paraId="3F2DE0E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pos = 3</w:t>
      </w:r>
    </w:p>
    <w:p w14:paraId="5E1AD58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)</w:t>
      </w:r>
    </w:p>
    <w:p w14:paraId="467EE91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0DC229E0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a legend</w:t>
      </w:r>
    </w:p>
    <w:p w14:paraId="6CCD212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legend(</w:t>
      </w:r>
    </w:p>
    <w:p w14:paraId="147DF0D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Put at the top</w:t>
      </w:r>
    </w:p>
    <w:p w14:paraId="3E8E5FD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"topright",</w:t>
      </w:r>
    </w:p>
    <w:p w14:paraId="7700C51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Specify the labels in the legend</w:t>
      </w:r>
    </w:p>
    <w:p w14:paraId="73956CA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legend = c("Stayed", "Left"),</w:t>
      </w:r>
    </w:p>
    <w:p w14:paraId="46761B2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lastRenderedPageBreak/>
        <w:t xml:space="preserve">  # Specify the colours in the legend</w:t>
      </w:r>
    </w:p>
    <w:p w14:paraId="3BFCBB4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fill = c("cadetblue1","indianred1"),</w:t>
      </w:r>
    </w:p>
    <w:p w14:paraId="69AA56C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Remove box from legend</w:t>
      </w:r>
    </w:p>
    <w:p w14:paraId="46D0206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s-MX"/>
        </w:rPr>
      </w:pPr>
      <w:r w:rsidRPr="00096175">
        <w:rPr>
          <w:rFonts w:ascii="Courier New" w:hAnsi="Courier New" w:cs="Courier New"/>
          <w:lang w:val="en-US"/>
        </w:rPr>
        <w:t xml:space="preserve">  </w:t>
      </w:r>
      <w:r w:rsidRPr="00096175">
        <w:rPr>
          <w:rFonts w:ascii="Courier New" w:hAnsi="Courier New" w:cs="Courier New"/>
          <w:lang w:val="es-MX"/>
        </w:rPr>
        <w:t>bty = "n"</w:t>
      </w:r>
    </w:p>
    <w:p w14:paraId="39770E6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s-MX"/>
        </w:rPr>
      </w:pPr>
      <w:r w:rsidRPr="00096175">
        <w:rPr>
          <w:rFonts w:ascii="Courier New" w:hAnsi="Courier New" w:cs="Courier New"/>
          <w:lang w:val="es-MX"/>
        </w:rPr>
        <w:t>)</w:t>
      </w:r>
    </w:p>
    <w:p w14:paraId="276FF46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s-MX"/>
        </w:rPr>
      </w:pPr>
    </w:p>
    <w:p w14:paraId="0D00311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s-MX"/>
        </w:rPr>
      </w:pPr>
    </w:p>
    <w:p w14:paraId="5B67399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s-MX"/>
        </w:rPr>
      </w:pPr>
      <w:r w:rsidRPr="00096175">
        <w:rPr>
          <w:rFonts w:ascii="Courier New" w:hAnsi="Courier New" w:cs="Courier New"/>
          <w:lang w:val="es-MX"/>
        </w:rPr>
        <w:t>par(</w:t>
      </w:r>
    </w:p>
    <w:p w14:paraId="2219E6B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s-MX"/>
        </w:rPr>
      </w:pPr>
      <w:r w:rsidRPr="00096175">
        <w:rPr>
          <w:rFonts w:ascii="Courier New" w:hAnsi="Courier New" w:cs="Courier New"/>
          <w:lang w:val="es-MX"/>
        </w:rPr>
        <w:t xml:space="preserve">  mar = c(8,4,4,4)</w:t>
      </w:r>
    </w:p>
    <w:p w14:paraId="56B5F56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1D93EC8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4EE5996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Get data for employees over $8164 Monthly Income</w:t>
      </w:r>
    </w:p>
    <w:p w14:paraId="593C1F7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highincome_leavers &lt;- subset(employees, employees$MonthlyIncome &gt; 8164)</w:t>
      </w:r>
    </w:p>
    <w:p w14:paraId="7290513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nostock_vs_leavers &lt;- prop.table(</w:t>
      </w:r>
    </w:p>
    <w:p w14:paraId="258909F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table(highincome_leavers$Attrition, highincome_leavers$StockOptionLevel), </w:t>
      </w:r>
    </w:p>
    <w:p w14:paraId="15503827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      margin = 2)</w:t>
      </w:r>
    </w:p>
    <w:p w14:paraId="4186E777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6F6A9C0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a plot Attrition By Stock Option leve, Monthly Income $8164</w:t>
      </w:r>
    </w:p>
    <w:p w14:paraId="67F032D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mids5 &lt;- barplot(</w:t>
      </w:r>
    </w:p>
    <w:p w14:paraId="04DB902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nostock_vs_leavers,</w:t>
      </w:r>
    </w:p>
    <w:p w14:paraId="7636733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las = 1,</w:t>
      </w:r>
    </w:p>
    <w:p w14:paraId="21EF34F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beside = T,</w:t>
      </w:r>
    </w:p>
    <w:p w14:paraId="70D09B4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yaxt = "n",</w:t>
      </w:r>
    </w:p>
    <w:p w14:paraId="0DE317E5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width = c(10,9),</w:t>
      </w:r>
    </w:p>
    <w:p w14:paraId="5C1858C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col = c("lightblue", "indianred1"),</w:t>
      </w:r>
    </w:p>
    <w:p w14:paraId="2D1280B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ylim = c(0,1),</w:t>
      </w:r>
    </w:p>
    <w:p w14:paraId="39DFDB32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names.arg = c("None", "Some", "High", "Very High"),</w:t>
      </w:r>
    </w:p>
    <w:p w14:paraId="5BE8DF49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main = "Percentage of Leavers \n Income &gt; $8164 vs. Stock Option Level",</w:t>
      </w:r>
    </w:p>
    <w:p w14:paraId="0FCAD05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72A80EE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345141BC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labels for plot</w:t>
      </w:r>
    </w:p>
    <w:p w14:paraId="2C53A69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text(</w:t>
      </w:r>
    </w:p>
    <w:p w14:paraId="202A817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y = nostock_vs_leavers,</w:t>
      </w:r>
    </w:p>
    <w:p w14:paraId="19B4815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x = mids5,</w:t>
      </w:r>
    </w:p>
    <w:p w14:paraId="3CD22C9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labels = paste(round(nostock_vs_leavers,2) * 100, "%"),</w:t>
      </w:r>
    </w:p>
    <w:p w14:paraId="6606463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pos = 3</w:t>
      </w:r>
    </w:p>
    <w:p w14:paraId="19C1B61B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3773EDC5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</w:p>
    <w:p w14:paraId="75756EBD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# Create a legend</w:t>
      </w:r>
    </w:p>
    <w:p w14:paraId="35263023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legend(</w:t>
      </w:r>
    </w:p>
    <w:p w14:paraId="151182B6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Put at the top</w:t>
      </w:r>
    </w:p>
    <w:p w14:paraId="5BD04B58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"topright",</w:t>
      </w:r>
    </w:p>
    <w:p w14:paraId="60E756E5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xpd = T,</w:t>
      </w:r>
    </w:p>
    <w:p w14:paraId="25FD668F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inset = c(-.1, 0),</w:t>
      </w:r>
    </w:p>
    <w:p w14:paraId="05544DDA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Specify the labels in the legend</w:t>
      </w:r>
    </w:p>
    <w:p w14:paraId="0E3B45C4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legend = c("Stayed", "Left"),</w:t>
      </w:r>
    </w:p>
    <w:p w14:paraId="12F03211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Specify the colours in the legend</w:t>
      </w:r>
    </w:p>
    <w:p w14:paraId="23BD830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fill = c("cadetblue1","indianred1"),</w:t>
      </w:r>
    </w:p>
    <w:p w14:paraId="38597180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# Remove box from legend</w:t>
      </w:r>
    </w:p>
    <w:p w14:paraId="5A6404EE" w14:textId="77777777" w:rsidR="00096175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 xml:space="preserve">  bty = "n"</w:t>
      </w:r>
    </w:p>
    <w:p w14:paraId="2A0D6641" w14:textId="4A1DF899" w:rsidR="00F6375E" w:rsidRPr="00096175" w:rsidRDefault="00096175" w:rsidP="00096175">
      <w:pPr>
        <w:pStyle w:val="NoSpacing"/>
        <w:rPr>
          <w:rFonts w:ascii="Courier New" w:hAnsi="Courier New" w:cs="Courier New"/>
          <w:lang w:val="en-US"/>
        </w:rPr>
      </w:pPr>
      <w:r w:rsidRPr="00096175">
        <w:rPr>
          <w:rFonts w:ascii="Courier New" w:hAnsi="Courier New" w:cs="Courier New"/>
          <w:lang w:val="en-US"/>
        </w:rPr>
        <w:t>)</w:t>
      </w:r>
    </w:p>
    <w:p w14:paraId="61CFFF1E" w14:textId="037B03E9" w:rsidR="00F6375E" w:rsidRPr="00096175" w:rsidRDefault="00F6375E" w:rsidP="00096175">
      <w:pPr>
        <w:pStyle w:val="NoSpacing"/>
        <w:rPr>
          <w:rFonts w:ascii="Courier New" w:hAnsi="Courier New" w:cs="Courier New"/>
          <w:lang w:val="en-US"/>
        </w:rPr>
      </w:pPr>
    </w:p>
    <w:sectPr w:rsidR="00F6375E" w:rsidRPr="00096175" w:rsidSect="00977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27805" w14:textId="77777777" w:rsidR="00272F10" w:rsidRDefault="00272F10" w:rsidP="00F6375E">
      <w:pPr>
        <w:spacing w:after="0" w:line="240" w:lineRule="auto"/>
      </w:pPr>
      <w:r>
        <w:separator/>
      </w:r>
    </w:p>
  </w:endnote>
  <w:endnote w:type="continuationSeparator" w:id="0">
    <w:p w14:paraId="112F3153" w14:textId="77777777" w:rsidR="00272F10" w:rsidRDefault="00272F10" w:rsidP="00F6375E">
      <w:pPr>
        <w:spacing w:after="0" w:line="240" w:lineRule="auto"/>
      </w:pPr>
      <w:r>
        <w:continuationSeparator/>
      </w:r>
    </w:p>
  </w:endnote>
  <w:endnote w:type="continuationNotice" w:id="1">
    <w:p w14:paraId="13205D40" w14:textId="77777777" w:rsidR="00272F10" w:rsidRDefault="00272F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1D5A7" w14:textId="07F1FE1C" w:rsidR="00F6375E" w:rsidRDefault="00F6375E" w:rsidP="00F6375E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B5033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1DAFFE" w14:textId="77777777" w:rsidR="00272F10" w:rsidRDefault="00272F10" w:rsidP="00F6375E">
      <w:pPr>
        <w:spacing w:after="0" w:line="240" w:lineRule="auto"/>
      </w:pPr>
      <w:r>
        <w:separator/>
      </w:r>
    </w:p>
  </w:footnote>
  <w:footnote w:type="continuationSeparator" w:id="0">
    <w:p w14:paraId="5DB3DFE1" w14:textId="77777777" w:rsidR="00272F10" w:rsidRDefault="00272F10" w:rsidP="00F6375E">
      <w:pPr>
        <w:spacing w:after="0" w:line="240" w:lineRule="auto"/>
      </w:pPr>
      <w:r>
        <w:continuationSeparator/>
      </w:r>
    </w:p>
  </w:footnote>
  <w:footnote w:type="continuationNotice" w:id="1">
    <w:p w14:paraId="2667A14C" w14:textId="77777777" w:rsidR="00272F10" w:rsidRDefault="00272F1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25197"/>
    <w:multiLevelType w:val="hybridMultilevel"/>
    <w:tmpl w:val="AB4ABB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3750D"/>
    <w:multiLevelType w:val="hybridMultilevel"/>
    <w:tmpl w:val="6CD23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A1077"/>
    <w:multiLevelType w:val="hybridMultilevel"/>
    <w:tmpl w:val="B76A117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F10766"/>
    <w:multiLevelType w:val="hybridMultilevel"/>
    <w:tmpl w:val="F3BC22C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65902"/>
    <w:multiLevelType w:val="hybridMultilevel"/>
    <w:tmpl w:val="C9565A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76998"/>
    <w:multiLevelType w:val="hybridMultilevel"/>
    <w:tmpl w:val="6E6484D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865C34"/>
    <w:multiLevelType w:val="multilevel"/>
    <w:tmpl w:val="1A3A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E47B1"/>
    <w:multiLevelType w:val="hybridMultilevel"/>
    <w:tmpl w:val="1DF25024"/>
    <w:lvl w:ilvl="0" w:tplc="0C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1BC80C28"/>
    <w:multiLevelType w:val="hybridMultilevel"/>
    <w:tmpl w:val="E834BEC2"/>
    <w:lvl w:ilvl="0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BD75D4"/>
    <w:multiLevelType w:val="hybridMultilevel"/>
    <w:tmpl w:val="2D0C76D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5D762B"/>
    <w:multiLevelType w:val="hybridMultilevel"/>
    <w:tmpl w:val="5974509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762480"/>
    <w:multiLevelType w:val="multilevel"/>
    <w:tmpl w:val="072C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95D8E"/>
    <w:multiLevelType w:val="multilevel"/>
    <w:tmpl w:val="907A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93B41"/>
    <w:multiLevelType w:val="hybridMultilevel"/>
    <w:tmpl w:val="F482CF12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D6622"/>
    <w:multiLevelType w:val="multilevel"/>
    <w:tmpl w:val="EF8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90268"/>
    <w:multiLevelType w:val="hybridMultilevel"/>
    <w:tmpl w:val="F3720F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65597"/>
    <w:multiLevelType w:val="hybridMultilevel"/>
    <w:tmpl w:val="02A85212"/>
    <w:lvl w:ilvl="0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2E6104"/>
    <w:multiLevelType w:val="hybridMultilevel"/>
    <w:tmpl w:val="4414420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39191F"/>
    <w:multiLevelType w:val="hybridMultilevel"/>
    <w:tmpl w:val="BC0CAA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0113B2"/>
    <w:multiLevelType w:val="hybridMultilevel"/>
    <w:tmpl w:val="76CCF05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A65A9"/>
    <w:multiLevelType w:val="hybridMultilevel"/>
    <w:tmpl w:val="430213B6"/>
    <w:lvl w:ilvl="0" w:tplc="683407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B51E4C"/>
    <w:multiLevelType w:val="hybridMultilevel"/>
    <w:tmpl w:val="251CFA70"/>
    <w:lvl w:ilvl="0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812F0F"/>
    <w:multiLevelType w:val="multilevel"/>
    <w:tmpl w:val="0AE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6591B"/>
    <w:multiLevelType w:val="hybridMultilevel"/>
    <w:tmpl w:val="6EEE1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B06B2E"/>
    <w:multiLevelType w:val="hybridMultilevel"/>
    <w:tmpl w:val="0F325E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4572F"/>
    <w:multiLevelType w:val="multilevel"/>
    <w:tmpl w:val="E9A8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B4654"/>
    <w:multiLevelType w:val="hybridMultilevel"/>
    <w:tmpl w:val="700872C4"/>
    <w:lvl w:ilvl="0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FC68C3"/>
    <w:multiLevelType w:val="hybridMultilevel"/>
    <w:tmpl w:val="A3FC6CE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4D1551"/>
    <w:multiLevelType w:val="hybridMultilevel"/>
    <w:tmpl w:val="ECBEE12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0B5B66"/>
    <w:multiLevelType w:val="hybridMultilevel"/>
    <w:tmpl w:val="5E6016C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8AF5AC2"/>
    <w:multiLevelType w:val="hybridMultilevel"/>
    <w:tmpl w:val="41C81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F37973"/>
    <w:multiLevelType w:val="hybridMultilevel"/>
    <w:tmpl w:val="F7062D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2508CC"/>
    <w:multiLevelType w:val="hybridMultilevel"/>
    <w:tmpl w:val="64AED3C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7B53AD8"/>
    <w:multiLevelType w:val="multilevel"/>
    <w:tmpl w:val="4B0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E52A1"/>
    <w:multiLevelType w:val="hybridMultilevel"/>
    <w:tmpl w:val="D31095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683984">
    <w:abstractNumId w:val="1"/>
  </w:num>
  <w:num w:numId="2" w16cid:durableId="2068407384">
    <w:abstractNumId w:val="28"/>
  </w:num>
  <w:num w:numId="3" w16cid:durableId="1428845578">
    <w:abstractNumId w:val="6"/>
  </w:num>
  <w:num w:numId="4" w16cid:durableId="1103450786">
    <w:abstractNumId w:val="33"/>
  </w:num>
  <w:num w:numId="5" w16cid:durableId="265844284">
    <w:abstractNumId w:val="22"/>
  </w:num>
  <w:num w:numId="6" w16cid:durableId="1240480055">
    <w:abstractNumId w:val="12"/>
  </w:num>
  <w:num w:numId="7" w16cid:durableId="1889994437">
    <w:abstractNumId w:val="11"/>
  </w:num>
  <w:num w:numId="8" w16cid:durableId="1102915977">
    <w:abstractNumId w:val="25"/>
  </w:num>
  <w:num w:numId="9" w16cid:durableId="1796413330">
    <w:abstractNumId w:val="14"/>
  </w:num>
  <w:num w:numId="10" w16cid:durableId="1918786944">
    <w:abstractNumId w:val="17"/>
  </w:num>
  <w:num w:numId="11" w16cid:durableId="1996569128">
    <w:abstractNumId w:val="23"/>
  </w:num>
  <w:num w:numId="12" w16cid:durableId="1519732005">
    <w:abstractNumId w:val="29"/>
  </w:num>
  <w:num w:numId="13" w16cid:durableId="809711976">
    <w:abstractNumId w:val="0"/>
  </w:num>
  <w:num w:numId="14" w16cid:durableId="2049715986">
    <w:abstractNumId w:val="4"/>
  </w:num>
  <w:num w:numId="15" w16cid:durableId="2144301668">
    <w:abstractNumId w:val="15"/>
  </w:num>
  <w:num w:numId="16" w16cid:durableId="142430230">
    <w:abstractNumId w:val="10"/>
  </w:num>
  <w:num w:numId="17" w16cid:durableId="948507431">
    <w:abstractNumId w:val="34"/>
  </w:num>
  <w:num w:numId="18" w16cid:durableId="120924712">
    <w:abstractNumId w:val="30"/>
  </w:num>
  <w:num w:numId="19" w16cid:durableId="1144397113">
    <w:abstractNumId w:val="24"/>
  </w:num>
  <w:num w:numId="20" w16cid:durableId="50354284">
    <w:abstractNumId w:val="31"/>
  </w:num>
  <w:num w:numId="21" w16cid:durableId="1504128630">
    <w:abstractNumId w:val="20"/>
  </w:num>
  <w:num w:numId="22" w16cid:durableId="1304001727">
    <w:abstractNumId w:val="5"/>
  </w:num>
  <w:num w:numId="23" w16cid:durableId="1297183437">
    <w:abstractNumId w:val="26"/>
  </w:num>
  <w:num w:numId="24" w16cid:durableId="1384135635">
    <w:abstractNumId w:val="18"/>
  </w:num>
  <w:num w:numId="25" w16cid:durableId="2055736468">
    <w:abstractNumId w:val="13"/>
  </w:num>
  <w:num w:numId="26" w16cid:durableId="1114406010">
    <w:abstractNumId w:val="7"/>
  </w:num>
  <w:num w:numId="27" w16cid:durableId="444152479">
    <w:abstractNumId w:val="9"/>
  </w:num>
  <w:num w:numId="28" w16cid:durableId="1706713093">
    <w:abstractNumId w:val="32"/>
  </w:num>
  <w:num w:numId="29" w16cid:durableId="1628780984">
    <w:abstractNumId w:val="2"/>
  </w:num>
  <w:num w:numId="30" w16cid:durableId="170026193">
    <w:abstractNumId w:val="8"/>
  </w:num>
  <w:num w:numId="31" w16cid:durableId="1193424982">
    <w:abstractNumId w:val="16"/>
  </w:num>
  <w:num w:numId="32" w16cid:durableId="676344753">
    <w:abstractNumId w:val="21"/>
  </w:num>
  <w:num w:numId="33" w16cid:durableId="1521624014">
    <w:abstractNumId w:val="27"/>
  </w:num>
  <w:num w:numId="34" w16cid:durableId="1021516818">
    <w:abstractNumId w:val="3"/>
  </w:num>
  <w:num w:numId="35" w16cid:durableId="14625718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5E"/>
    <w:rsid w:val="00001FED"/>
    <w:rsid w:val="00002B04"/>
    <w:rsid w:val="00002BC0"/>
    <w:rsid w:val="00013154"/>
    <w:rsid w:val="0001669D"/>
    <w:rsid w:val="000172B6"/>
    <w:rsid w:val="0003102B"/>
    <w:rsid w:val="000335D9"/>
    <w:rsid w:val="00033DA8"/>
    <w:rsid w:val="000377E1"/>
    <w:rsid w:val="000428A3"/>
    <w:rsid w:val="00052884"/>
    <w:rsid w:val="00054EB9"/>
    <w:rsid w:val="00054F97"/>
    <w:rsid w:val="000555B8"/>
    <w:rsid w:val="00060D7A"/>
    <w:rsid w:val="00061B79"/>
    <w:rsid w:val="00062980"/>
    <w:rsid w:val="00067D7D"/>
    <w:rsid w:val="00070427"/>
    <w:rsid w:val="00070FEE"/>
    <w:rsid w:val="0007200B"/>
    <w:rsid w:val="00074B8A"/>
    <w:rsid w:val="000768B9"/>
    <w:rsid w:val="00080927"/>
    <w:rsid w:val="0008232A"/>
    <w:rsid w:val="0009173B"/>
    <w:rsid w:val="00091ECB"/>
    <w:rsid w:val="00092619"/>
    <w:rsid w:val="00096175"/>
    <w:rsid w:val="000A0E0F"/>
    <w:rsid w:val="000A2A43"/>
    <w:rsid w:val="000A7AD2"/>
    <w:rsid w:val="000B4226"/>
    <w:rsid w:val="000B769D"/>
    <w:rsid w:val="000C06A5"/>
    <w:rsid w:val="000C382F"/>
    <w:rsid w:val="000C4032"/>
    <w:rsid w:val="000C4F3D"/>
    <w:rsid w:val="000D2A1F"/>
    <w:rsid w:val="000D3D65"/>
    <w:rsid w:val="000E2143"/>
    <w:rsid w:val="000E3B7E"/>
    <w:rsid w:val="000F1ADB"/>
    <w:rsid w:val="000F32C9"/>
    <w:rsid w:val="000F46B3"/>
    <w:rsid w:val="000F7281"/>
    <w:rsid w:val="00103142"/>
    <w:rsid w:val="00107ED5"/>
    <w:rsid w:val="0011111C"/>
    <w:rsid w:val="00113307"/>
    <w:rsid w:val="00115A64"/>
    <w:rsid w:val="0011669A"/>
    <w:rsid w:val="00117790"/>
    <w:rsid w:val="0012020D"/>
    <w:rsid w:val="00124930"/>
    <w:rsid w:val="00126BFA"/>
    <w:rsid w:val="00131D86"/>
    <w:rsid w:val="00131E70"/>
    <w:rsid w:val="001328D3"/>
    <w:rsid w:val="00134248"/>
    <w:rsid w:val="0013572C"/>
    <w:rsid w:val="0014130A"/>
    <w:rsid w:val="00141D67"/>
    <w:rsid w:val="001429E6"/>
    <w:rsid w:val="0014333B"/>
    <w:rsid w:val="00147946"/>
    <w:rsid w:val="001520F3"/>
    <w:rsid w:val="00156B49"/>
    <w:rsid w:val="00160511"/>
    <w:rsid w:val="00162B03"/>
    <w:rsid w:val="0017349D"/>
    <w:rsid w:val="001846BF"/>
    <w:rsid w:val="00187368"/>
    <w:rsid w:val="0019002F"/>
    <w:rsid w:val="00190657"/>
    <w:rsid w:val="00190C3E"/>
    <w:rsid w:val="00194206"/>
    <w:rsid w:val="00195810"/>
    <w:rsid w:val="00197B2A"/>
    <w:rsid w:val="001A1779"/>
    <w:rsid w:val="001A2AA9"/>
    <w:rsid w:val="001A369C"/>
    <w:rsid w:val="001B148A"/>
    <w:rsid w:val="001B4678"/>
    <w:rsid w:val="001B639F"/>
    <w:rsid w:val="001B70E3"/>
    <w:rsid w:val="001B7A25"/>
    <w:rsid w:val="001C001F"/>
    <w:rsid w:val="001C04E0"/>
    <w:rsid w:val="001C17B4"/>
    <w:rsid w:val="001C230A"/>
    <w:rsid w:val="001C3311"/>
    <w:rsid w:val="001C4314"/>
    <w:rsid w:val="001C5C56"/>
    <w:rsid w:val="001D009F"/>
    <w:rsid w:val="001D0734"/>
    <w:rsid w:val="001D299C"/>
    <w:rsid w:val="001D2D6A"/>
    <w:rsid w:val="001D49CE"/>
    <w:rsid w:val="001E03FE"/>
    <w:rsid w:val="001E05D5"/>
    <w:rsid w:val="001E1328"/>
    <w:rsid w:val="001E3163"/>
    <w:rsid w:val="001E382A"/>
    <w:rsid w:val="001E6D4C"/>
    <w:rsid w:val="001E78CD"/>
    <w:rsid w:val="001F123E"/>
    <w:rsid w:val="001F2A40"/>
    <w:rsid w:val="001F3D47"/>
    <w:rsid w:val="001F44C3"/>
    <w:rsid w:val="00207096"/>
    <w:rsid w:val="00214E40"/>
    <w:rsid w:val="00215E91"/>
    <w:rsid w:val="002226D5"/>
    <w:rsid w:val="00223627"/>
    <w:rsid w:val="00232A27"/>
    <w:rsid w:val="00232FCB"/>
    <w:rsid w:val="0023369B"/>
    <w:rsid w:val="0025399C"/>
    <w:rsid w:val="00254979"/>
    <w:rsid w:val="00257044"/>
    <w:rsid w:val="00261383"/>
    <w:rsid w:val="00264EA2"/>
    <w:rsid w:val="00267C42"/>
    <w:rsid w:val="0027100D"/>
    <w:rsid w:val="00271BC2"/>
    <w:rsid w:val="00272F10"/>
    <w:rsid w:val="00275F19"/>
    <w:rsid w:val="002779D1"/>
    <w:rsid w:val="00280886"/>
    <w:rsid w:val="00280F01"/>
    <w:rsid w:val="002810B0"/>
    <w:rsid w:val="00283C05"/>
    <w:rsid w:val="00284D32"/>
    <w:rsid w:val="0028735F"/>
    <w:rsid w:val="00287398"/>
    <w:rsid w:val="00290C48"/>
    <w:rsid w:val="00291181"/>
    <w:rsid w:val="002919B4"/>
    <w:rsid w:val="00291BD9"/>
    <w:rsid w:val="00292D69"/>
    <w:rsid w:val="00294DAD"/>
    <w:rsid w:val="00296F8D"/>
    <w:rsid w:val="002A0730"/>
    <w:rsid w:val="002A15BC"/>
    <w:rsid w:val="002A3ED3"/>
    <w:rsid w:val="002A4D4C"/>
    <w:rsid w:val="002A5D99"/>
    <w:rsid w:val="002A674A"/>
    <w:rsid w:val="002B3D5A"/>
    <w:rsid w:val="002B5EC3"/>
    <w:rsid w:val="002C05E7"/>
    <w:rsid w:val="002C4479"/>
    <w:rsid w:val="002D09F1"/>
    <w:rsid w:val="002D2839"/>
    <w:rsid w:val="002D3D5E"/>
    <w:rsid w:val="002D5991"/>
    <w:rsid w:val="002D61B4"/>
    <w:rsid w:val="002E554A"/>
    <w:rsid w:val="002E5F65"/>
    <w:rsid w:val="002E6C5C"/>
    <w:rsid w:val="002F106E"/>
    <w:rsid w:val="002F3C83"/>
    <w:rsid w:val="00301B49"/>
    <w:rsid w:val="003063FC"/>
    <w:rsid w:val="00312DF6"/>
    <w:rsid w:val="00313FC4"/>
    <w:rsid w:val="00314223"/>
    <w:rsid w:val="00314A12"/>
    <w:rsid w:val="0031669E"/>
    <w:rsid w:val="003201B7"/>
    <w:rsid w:val="00321E21"/>
    <w:rsid w:val="00326E9F"/>
    <w:rsid w:val="00327764"/>
    <w:rsid w:val="00327835"/>
    <w:rsid w:val="003307BF"/>
    <w:rsid w:val="00331BFC"/>
    <w:rsid w:val="0034021A"/>
    <w:rsid w:val="0034324D"/>
    <w:rsid w:val="003467C7"/>
    <w:rsid w:val="00346DAC"/>
    <w:rsid w:val="00350948"/>
    <w:rsid w:val="003513A4"/>
    <w:rsid w:val="003534D2"/>
    <w:rsid w:val="0035419D"/>
    <w:rsid w:val="00360BAB"/>
    <w:rsid w:val="00364C49"/>
    <w:rsid w:val="003664F5"/>
    <w:rsid w:val="003676BC"/>
    <w:rsid w:val="00371740"/>
    <w:rsid w:val="00373F49"/>
    <w:rsid w:val="00377BD2"/>
    <w:rsid w:val="00381C7C"/>
    <w:rsid w:val="003838B7"/>
    <w:rsid w:val="00387ECE"/>
    <w:rsid w:val="00391928"/>
    <w:rsid w:val="00392417"/>
    <w:rsid w:val="003947BC"/>
    <w:rsid w:val="00395AC4"/>
    <w:rsid w:val="003976BE"/>
    <w:rsid w:val="003A3C09"/>
    <w:rsid w:val="003A3C83"/>
    <w:rsid w:val="003B198B"/>
    <w:rsid w:val="003B2F38"/>
    <w:rsid w:val="003B360A"/>
    <w:rsid w:val="003B3811"/>
    <w:rsid w:val="003C0FE9"/>
    <w:rsid w:val="003D01FC"/>
    <w:rsid w:val="003D2B11"/>
    <w:rsid w:val="003D33C4"/>
    <w:rsid w:val="003D4E05"/>
    <w:rsid w:val="003D5752"/>
    <w:rsid w:val="003D671B"/>
    <w:rsid w:val="003E46F3"/>
    <w:rsid w:val="003E5926"/>
    <w:rsid w:val="003F313C"/>
    <w:rsid w:val="003F4020"/>
    <w:rsid w:val="003F58C5"/>
    <w:rsid w:val="00407471"/>
    <w:rsid w:val="00411316"/>
    <w:rsid w:val="004258CC"/>
    <w:rsid w:val="00426243"/>
    <w:rsid w:val="0042698C"/>
    <w:rsid w:val="00431BE7"/>
    <w:rsid w:val="004322F0"/>
    <w:rsid w:val="00433F5D"/>
    <w:rsid w:val="00436848"/>
    <w:rsid w:val="0044161C"/>
    <w:rsid w:val="00444DD0"/>
    <w:rsid w:val="004526E2"/>
    <w:rsid w:val="004535C5"/>
    <w:rsid w:val="004549A5"/>
    <w:rsid w:val="004577E9"/>
    <w:rsid w:val="00457A82"/>
    <w:rsid w:val="004603AA"/>
    <w:rsid w:val="00463DA9"/>
    <w:rsid w:val="00467392"/>
    <w:rsid w:val="0047477E"/>
    <w:rsid w:val="00481C3C"/>
    <w:rsid w:val="00485FBC"/>
    <w:rsid w:val="00487940"/>
    <w:rsid w:val="00495B22"/>
    <w:rsid w:val="00497E9E"/>
    <w:rsid w:val="004A2BBB"/>
    <w:rsid w:val="004B2545"/>
    <w:rsid w:val="004B2FE5"/>
    <w:rsid w:val="004B4AC7"/>
    <w:rsid w:val="004B5E0F"/>
    <w:rsid w:val="004C1601"/>
    <w:rsid w:val="004C459F"/>
    <w:rsid w:val="004C64E5"/>
    <w:rsid w:val="004D4CA3"/>
    <w:rsid w:val="004D5C6B"/>
    <w:rsid w:val="004D5C99"/>
    <w:rsid w:val="004E59D1"/>
    <w:rsid w:val="004E5C00"/>
    <w:rsid w:val="004F1A1E"/>
    <w:rsid w:val="004F35D7"/>
    <w:rsid w:val="004F52FF"/>
    <w:rsid w:val="004F7765"/>
    <w:rsid w:val="00501448"/>
    <w:rsid w:val="005045D1"/>
    <w:rsid w:val="00505565"/>
    <w:rsid w:val="00506B67"/>
    <w:rsid w:val="00507C03"/>
    <w:rsid w:val="0051076D"/>
    <w:rsid w:val="0051095E"/>
    <w:rsid w:val="00511026"/>
    <w:rsid w:val="00513F5A"/>
    <w:rsid w:val="00515CB4"/>
    <w:rsid w:val="005202B7"/>
    <w:rsid w:val="00520EA5"/>
    <w:rsid w:val="00521D3D"/>
    <w:rsid w:val="00527532"/>
    <w:rsid w:val="00532C2E"/>
    <w:rsid w:val="00534F25"/>
    <w:rsid w:val="00540A16"/>
    <w:rsid w:val="00541F17"/>
    <w:rsid w:val="005422B8"/>
    <w:rsid w:val="00542988"/>
    <w:rsid w:val="005452FE"/>
    <w:rsid w:val="00545F57"/>
    <w:rsid w:val="00546B1D"/>
    <w:rsid w:val="00546F6A"/>
    <w:rsid w:val="00553885"/>
    <w:rsid w:val="00555446"/>
    <w:rsid w:val="00556816"/>
    <w:rsid w:val="005603B9"/>
    <w:rsid w:val="00562464"/>
    <w:rsid w:val="00564D93"/>
    <w:rsid w:val="005656E6"/>
    <w:rsid w:val="00565E59"/>
    <w:rsid w:val="00567E71"/>
    <w:rsid w:val="0057122F"/>
    <w:rsid w:val="005721AC"/>
    <w:rsid w:val="0057407E"/>
    <w:rsid w:val="00576089"/>
    <w:rsid w:val="00580197"/>
    <w:rsid w:val="005829D2"/>
    <w:rsid w:val="00584EF0"/>
    <w:rsid w:val="00587F33"/>
    <w:rsid w:val="00594AAB"/>
    <w:rsid w:val="00595356"/>
    <w:rsid w:val="005A0154"/>
    <w:rsid w:val="005A1DC0"/>
    <w:rsid w:val="005A2283"/>
    <w:rsid w:val="005A2C2C"/>
    <w:rsid w:val="005A5EAA"/>
    <w:rsid w:val="005B1267"/>
    <w:rsid w:val="005B2D37"/>
    <w:rsid w:val="005B34AE"/>
    <w:rsid w:val="005B6F20"/>
    <w:rsid w:val="005C2161"/>
    <w:rsid w:val="005C7107"/>
    <w:rsid w:val="005C7C13"/>
    <w:rsid w:val="005C7DE2"/>
    <w:rsid w:val="005D070B"/>
    <w:rsid w:val="005D0A84"/>
    <w:rsid w:val="005D7447"/>
    <w:rsid w:val="005E02A4"/>
    <w:rsid w:val="005E5596"/>
    <w:rsid w:val="005F1218"/>
    <w:rsid w:val="005F30F1"/>
    <w:rsid w:val="005F3E4F"/>
    <w:rsid w:val="005F47A0"/>
    <w:rsid w:val="0060525F"/>
    <w:rsid w:val="006056DF"/>
    <w:rsid w:val="00606F73"/>
    <w:rsid w:val="006147C3"/>
    <w:rsid w:val="00615255"/>
    <w:rsid w:val="00616307"/>
    <w:rsid w:val="006164F8"/>
    <w:rsid w:val="006217CF"/>
    <w:rsid w:val="006279AE"/>
    <w:rsid w:val="0063272C"/>
    <w:rsid w:val="00633FAB"/>
    <w:rsid w:val="0063764E"/>
    <w:rsid w:val="006378B9"/>
    <w:rsid w:val="00641860"/>
    <w:rsid w:val="00643B2F"/>
    <w:rsid w:val="00653136"/>
    <w:rsid w:val="006547EB"/>
    <w:rsid w:val="00656E5A"/>
    <w:rsid w:val="006577CC"/>
    <w:rsid w:val="00660363"/>
    <w:rsid w:val="00672AFE"/>
    <w:rsid w:val="00674149"/>
    <w:rsid w:val="00675D87"/>
    <w:rsid w:val="00676ACA"/>
    <w:rsid w:val="00677BD7"/>
    <w:rsid w:val="00682F39"/>
    <w:rsid w:val="00684484"/>
    <w:rsid w:val="00687EDE"/>
    <w:rsid w:val="00690D0F"/>
    <w:rsid w:val="0069683C"/>
    <w:rsid w:val="006969E2"/>
    <w:rsid w:val="006A1EE4"/>
    <w:rsid w:val="006A340F"/>
    <w:rsid w:val="006A6EB7"/>
    <w:rsid w:val="006A7E10"/>
    <w:rsid w:val="006C30D1"/>
    <w:rsid w:val="006D23E1"/>
    <w:rsid w:val="006D283C"/>
    <w:rsid w:val="006E31B9"/>
    <w:rsid w:val="006F220D"/>
    <w:rsid w:val="006F24C4"/>
    <w:rsid w:val="006F26D0"/>
    <w:rsid w:val="006F44C2"/>
    <w:rsid w:val="00700E3A"/>
    <w:rsid w:val="00705467"/>
    <w:rsid w:val="00706C09"/>
    <w:rsid w:val="0071064D"/>
    <w:rsid w:val="00712269"/>
    <w:rsid w:val="007123F0"/>
    <w:rsid w:val="00714BA1"/>
    <w:rsid w:val="00714FE8"/>
    <w:rsid w:val="00715C72"/>
    <w:rsid w:val="007218DF"/>
    <w:rsid w:val="0072370A"/>
    <w:rsid w:val="00724D78"/>
    <w:rsid w:val="00726266"/>
    <w:rsid w:val="007329D6"/>
    <w:rsid w:val="00733483"/>
    <w:rsid w:val="00733D65"/>
    <w:rsid w:val="00734AC8"/>
    <w:rsid w:val="00737163"/>
    <w:rsid w:val="00737EAD"/>
    <w:rsid w:val="00740435"/>
    <w:rsid w:val="007405A3"/>
    <w:rsid w:val="00743F15"/>
    <w:rsid w:val="00751D26"/>
    <w:rsid w:val="00764299"/>
    <w:rsid w:val="00766AD9"/>
    <w:rsid w:val="00766E90"/>
    <w:rsid w:val="00767CA1"/>
    <w:rsid w:val="00770F68"/>
    <w:rsid w:val="00781067"/>
    <w:rsid w:val="00782150"/>
    <w:rsid w:val="00785958"/>
    <w:rsid w:val="007946E9"/>
    <w:rsid w:val="00797D21"/>
    <w:rsid w:val="007A3438"/>
    <w:rsid w:val="007A358F"/>
    <w:rsid w:val="007A494E"/>
    <w:rsid w:val="007A4A44"/>
    <w:rsid w:val="007A4AC6"/>
    <w:rsid w:val="007A5B86"/>
    <w:rsid w:val="007A772C"/>
    <w:rsid w:val="007B06D7"/>
    <w:rsid w:val="007B0EB1"/>
    <w:rsid w:val="007B121F"/>
    <w:rsid w:val="007B301B"/>
    <w:rsid w:val="007B453E"/>
    <w:rsid w:val="007B5033"/>
    <w:rsid w:val="007B5D6F"/>
    <w:rsid w:val="007B6B20"/>
    <w:rsid w:val="007C2B30"/>
    <w:rsid w:val="007C2BC5"/>
    <w:rsid w:val="007C5FA5"/>
    <w:rsid w:val="007D2FF3"/>
    <w:rsid w:val="007D31DC"/>
    <w:rsid w:val="007E1325"/>
    <w:rsid w:val="007E6404"/>
    <w:rsid w:val="007E75C4"/>
    <w:rsid w:val="007F19B3"/>
    <w:rsid w:val="007F6DC9"/>
    <w:rsid w:val="007F791D"/>
    <w:rsid w:val="0080008F"/>
    <w:rsid w:val="00804B4D"/>
    <w:rsid w:val="008072D6"/>
    <w:rsid w:val="00814B16"/>
    <w:rsid w:val="0081576E"/>
    <w:rsid w:val="0082108D"/>
    <w:rsid w:val="00821680"/>
    <w:rsid w:val="00825FBB"/>
    <w:rsid w:val="008271D2"/>
    <w:rsid w:val="00827305"/>
    <w:rsid w:val="0083485E"/>
    <w:rsid w:val="00835FF9"/>
    <w:rsid w:val="00836A95"/>
    <w:rsid w:val="00840293"/>
    <w:rsid w:val="00841835"/>
    <w:rsid w:val="00851F40"/>
    <w:rsid w:val="00852978"/>
    <w:rsid w:val="00853661"/>
    <w:rsid w:val="0085506F"/>
    <w:rsid w:val="00855FC8"/>
    <w:rsid w:val="008565F2"/>
    <w:rsid w:val="00857C1E"/>
    <w:rsid w:val="008635F2"/>
    <w:rsid w:val="008641B8"/>
    <w:rsid w:val="00865882"/>
    <w:rsid w:val="008708BD"/>
    <w:rsid w:val="00874733"/>
    <w:rsid w:val="00875587"/>
    <w:rsid w:val="00875AAE"/>
    <w:rsid w:val="00881B0B"/>
    <w:rsid w:val="00890133"/>
    <w:rsid w:val="008923F5"/>
    <w:rsid w:val="0089326E"/>
    <w:rsid w:val="008956CC"/>
    <w:rsid w:val="008A29D0"/>
    <w:rsid w:val="008A4F14"/>
    <w:rsid w:val="008A5B61"/>
    <w:rsid w:val="008A78DC"/>
    <w:rsid w:val="008B1125"/>
    <w:rsid w:val="008B304E"/>
    <w:rsid w:val="008B3797"/>
    <w:rsid w:val="008B47CB"/>
    <w:rsid w:val="008B78F5"/>
    <w:rsid w:val="008B7951"/>
    <w:rsid w:val="008C1ABF"/>
    <w:rsid w:val="008C2964"/>
    <w:rsid w:val="008C4682"/>
    <w:rsid w:val="008C4877"/>
    <w:rsid w:val="008D3865"/>
    <w:rsid w:val="008E13ED"/>
    <w:rsid w:val="008E1625"/>
    <w:rsid w:val="008F00D8"/>
    <w:rsid w:val="008F26E4"/>
    <w:rsid w:val="008F5F3F"/>
    <w:rsid w:val="008F694C"/>
    <w:rsid w:val="00901067"/>
    <w:rsid w:val="009013CE"/>
    <w:rsid w:val="00901C7A"/>
    <w:rsid w:val="00904919"/>
    <w:rsid w:val="00912C7D"/>
    <w:rsid w:val="00914628"/>
    <w:rsid w:val="00916094"/>
    <w:rsid w:val="0091687F"/>
    <w:rsid w:val="0091739A"/>
    <w:rsid w:val="00920752"/>
    <w:rsid w:val="0092474E"/>
    <w:rsid w:val="009256AF"/>
    <w:rsid w:val="00926556"/>
    <w:rsid w:val="00930A26"/>
    <w:rsid w:val="00933F4F"/>
    <w:rsid w:val="009362F3"/>
    <w:rsid w:val="00941C29"/>
    <w:rsid w:val="009441F3"/>
    <w:rsid w:val="00945732"/>
    <w:rsid w:val="00950BF2"/>
    <w:rsid w:val="00953F24"/>
    <w:rsid w:val="00957D8C"/>
    <w:rsid w:val="00960518"/>
    <w:rsid w:val="00962508"/>
    <w:rsid w:val="00965233"/>
    <w:rsid w:val="00965C01"/>
    <w:rsid w:val="0096676E"/>
    <w:rsid w:val="00972694"/>
    <w:rsid w:val="00973560"/>
    <w:rsid w:val="00976229"/>
    <w:rsid w:val="0097795D"/>
    <w:rsid w:val="00977BD1"/>
    <w:rsid w:val="0098312F"/>
    <w:rsid w:val="00985B5B"/>
    <w:rsid w:val="0098786E"/>
    <w:rsid w:val="00987C62"/>
    <w:rsid w:val="009949AD"/>
    <w:rsid w:val="009A034A"/>
    <w:rsid w:val="009A0E02"/>
    <w:rsid w:val="009A109B"/>
    <w:rsid w:val="009A3F1B"/>
    <w:rsid w:val="009A6E72"/>
    <w:rsid w:val="009A78D3"/>
    <w:rsid w:val="009B0B1C"/>
    <w:rsid w:val="009B2332"/>
    <w:rsid w:val="009B4CA3"/>
    <w:rsid w:val="009C1450"/>
    <w:rsid w:val="009C54AB"/>
    <w:rsid w:val="009C55C5"/>
    <w:rsid w:val="009C697A"/>
    <w:rsid w:val="009C6E8C"/>
    <w:rsid w:val="009D29A1"/>
    <w:rsid w:val="009D5C4C"/>
    <w:rsid w:val="009D7629"/>
    <w:rsid w:val="009E228C"/>
    <w:rsid w:val="009E452E"/>
    <w:rsid w:val="009E66C5"/>
    <w:rsid w:val="009E7F8E"/>
    <w:rsid w:val="009F1CE4"/>
    <w:rsid w:val="009F1E49"/>
    <w:rsid w:val="009F40F9"/>
    <w:rsid w:val="009F6158"/>
    <w:rsid w:val="009F6596"/>
    <w:rsid w:val="00A02D66"/>
    <w:rsid w:val="00A113B3"/>
    <w:rsid w:val="00A116D5"/>
    <w:rsid w:val="00A1186B"/>
    <w:rsid w:val="00A12CDD"/>
    <w:rsid w:val="00A16E80"/>
    <w:rsid w:val="00A234F4"/>
    <w:rsid w:val="00A27E33"/>
    <w:rsid w:val="00A31441"/>
    <w:rsid w:val="00A32957"/>
    <w:rsid w:val="00A34579"/>
    <w:rsid w:val="00A3470C"/>
    <w:rsid w:val="00A37753"/>
    <w:rsid w:val="00A40704"/>
    <w:rsid w:val="00A42A95"/>
    <w:rsid w:val="00A42C54"/>
    <w:rsid w:val="00A51168"/>
    <w:rsid w:val="00A51F7D"/>
    <w:rsid w:val="00A53528"/>
    <w:rsid w:val="00A5415E"/>
    <w:rsid w:val="00A56172"/>
    <w:rsid w:val="00A57D6C"/>
    <w:rsid w:val="00A61139"/>
    <w:rsid w:val="00A665FE"/>
    <w:rsid w:val="00A71101"/>
    <w:rsid w:val="00A732C1"/>
    <w:rsid w:val="00A82320"/>
    <w:rsid w:val="00A84AD9"/>
    <w:rsid w:val="00A85523"/>
    <w:rsid w:val="00A868B9"/>
    <w:rsid w:val="00A905F8"/>
    <w:rsid w:val="00A921BC"/>
    <w:rsid w:val="00A92FC5"/>
    <w:rsid w:val="00A9385E"/>
    <w:rsid w:val="00A942C9"/>
    <w:rsid w:val="00A956A1"/>
    <w:rsid w:val="00A97DFB"/>
    <w:rsid w:val="00AA0ACC"/>
    <w:rsid w:val="00AA3E50"/>
    <w:rsid w:val="00AA3EBD"/>
    <w:rsid w:val="00AA71D8"/>
    <w:rsid w:val="00AB0685"/>
    <w:rsid w:val="00AB4C64"/>
    <w:rsid w:val="00AC3C8B"/>
    <w:rsid w:val="00AC4D86"/>
    <w:rsid w:val="00AC533F"/>
    <w:rsid w:val="00AC7711"/>
    <w:rsid w:val="00AC7E04"/>
    <w:rsid w:val="00AD08E6"/>
    <w:rsid w:val="00AD2106"/>
    <w:rsid w:val="00AE0D58"/>
    <w:rsid w:val="00AE4116"/>
    <w:rsid w:val="00AF197C"/>
    <w:rsid w:val="00AF50B0"/>
    <w:rsid w:val="00AF5264"/>
    <w:rsid w:val="00AF549E"/>
    <w:rsid w:val="00B170E3"/>
    <w:rsid w:val="00B177D8"/>
    <w:rsid w:val="00B209F1"/>
    <w:rsid w:val="00B241C9"/>
    <w:rsid w:val="00B25CEF"/>
    <w:rsid w:val="00B26AAC"/>
    <w:rsid w:val="00B2748C"/>
    <w:rsid w:val="00B32722"/>
    <w:rsid w:val="00B34768"/>
    <w:rsid w:val="00B34917"/>
    <w:rsid w:val="00B36D6C"/>
    <w:rsid w:val="00B37DA8"/>
    <w:rsid w:val="00B4767E"/>
    <w:rsid w:val="00B50C4D"/>
    <w:rsid w:val="00B50C92"/>
    <w:rsid w:val="00B5213F"/>
    <w:rsid w:val="00B56228"/>
    <w:rsid w:val="00B56C35"/>
    <w:rsid w:val="00B57DEA"/>
    <w:rsid w:val="00B605B5"/>
    <w:rsid w:val="00B61D2C"/>
    <w:rsid w:val="00B62D5C"/>
    <w:rsid w:val="00B67A3D"/>
    <w:rsid w:val="00B75FFC"/>
    <w:rsid w:val="00B807A8"/>
    <w:rsid w:val="00B83E73"/>
    <w:rsid w:val="00B9595A"/>
    <w:rsid w:val="00B95DE9"/>
    <w:rsid w:val="00B96724"/>
    <w:rsid w:val="00B96B79"/>
    <w:rsid w:val="00BA0ECF"/>
    <w:rsid w:val="00BA2A1B"/>
    <w:rsid w:val="00BA6793"/>
    <w:rsid w:val="00BA6D8D"/>
    <w:rsid w:val="00BA793E"/>
    <w:rsid w:val="00BB1ED4"/>
    <w:rsid w:val="00BB4EDB"/>
    <w:rsid w:val="00BC6109"/>
    <w:rsid w:val="00BC7EC1"/>
    <w:rsid w:val="00BD0C22"/>
    <w:rsid w:val="00BD1933"/>
    <w:rsid w:val="00BD1D97"/>
    <w:rsid w:val="00BD4A5A"/>
    <w:rsid w:val="00BD7DD2"/>
    <w:rsid w:val="00BE2E98"/>
    <w:rsid w:val="00BF1A93"/>
    <w:rsid w:val="00BF332D"/>
    <w:rsid w:val="00BF3DB9"/>
    <w:rsid w:val="00BF556A"/>
    <w:rsid w:val="00BF6984"/>
    <w:rsid w:val="00C03993"/>
    <w:rsid w:val="00C03CB3"/>
    <w:rsid w:val="00C05464"/>
    <w:rsid w:val="00C101CA"/>
    <w:rsid w:val="00C12E22"/>
    <w:rsid w:val="00C13918"/>
    <w:rsid w:val="00C1466D"/>
    <w:rsid w:val="00C166B2"/>
    <w:rsid w:val="00C214EC"/>
    <w:rsid w:val="00C26DF9"/>
    <w:rsid w:val="00C35654"/>
    <w:rsid w:val="00C365C2"/>
    <w:rsid w:val="00C3741F"/>
    <w:rsid w:val="00C4106D"/>
    <w:rsid w:val="00C41F00"/>
    <w:rsid w:val="00C42C40"/>
    <w:rsid w:val="00C50ED4"/>
    <w:rsid w:val="00C516AC"/>
    <w:rsid w:val="00C57604"/>
    <w:rsid w:val="00C60121"/>
    <w:rsid w:val="00C60B31"/>
    <w:rsid w:val="00C63563"/>
    <w:rsid w:val="00C651DC"/>
    <w:rsid w:val="00C70306"/>
    <w:rsid w:val="00C72BDF"/>
    <w:rsid w:val="00C735A5"/>
    <w:rsid w:val="00C801AE"/>
    <w:rsid w:val="00C81AC4"/>
    <w:rsid w:val="00C820B3"/>
    <w:rsid w:val="00C828A0"/>
    <w:rsid w:val="00C849A3"/>
    <w:rsid w:val="00C852C5"/>
    <w:rsid w:val="00C872E9"/>
    <w:rsid w:val="00C92D9E"/>
    <w:rsid w:val="00C962ED"/>
    <w:rsid w:val="00C966CC"/>
    <w:rsid w:val="00C97C10"/>
    <w:rsid w:val="00CA1B0D"/>
    <w:rsid w:val="00CA70DE"/>
    <w:rsid w:val="00CB32A4"/>
    <w:rsid w:val="00CB35A3"/>
    <w:rsid w:val="00CB45BA"/>
    <w:rsid w:val="00CB543B"/>
    <w:rsid w:val="00CB6BB6"/>
    <w:rsid w:val="00CB7CF2"/>
    <w:rsid w:val="00CD44D1"/>
    <w:rsid w:val="00CD453E"/>
    <w:rsid w:val="00CD5891"/>
    <w:rsid w:val="00CE0679"/>
    <w:rsid w:val="00CE19CA"/>
    <w:rsid w:val="00CE5AEE"/>
    <w:rsid w:val="00CE7B88"/>
    <w:rsid w:val="00CF1B7E"/>
    <w:rsid w:val="00CF2EF5"/>
    <w:rsid w:val="00CF6CDB"/>
    <w:rsid w:val="00CF7454"/>
    <w:rsid w:val="00D023AF"/>
    <w:rsid w:val="00D109E9"/>
    <w:rsid w:val="00D11C54"/>
    <w:rsid w:val="00D13ED9"/>
    <w:rsid w:val="00D1477C"/>
    <w:rsid w:val="00D20C3D"/>
    <w:rsid w:val="00D3780F"/>
    <w:rsid w:val="00D42FE1"/>
    <w:rsid w:val="00D43175"/>
    <w:rsid w:val="00D444E2"/>
    <w:rsid w:val="00D53986"/>
    <w:rsid w:val="00D5398A"/>
    <w:rsid w:val="00D56757"/>
    <w:rsid w:val="00D57C29"/>
    <w:rsid w:val="00D60F73"/>
    <w:rsid w:val="00D61167"/>
    <w:rsid w:val="00D6191E"/>
    <w:rsid w:val="00D64F02"/>
    <w:rsid w:val="00D6692D"/>
    <w:rsid w:val="00D66A4E"/>
    <w:rsid w:val="00D66DA2"/>
    <w:rsid w:val="00D71BD3"/>
    <w:rsid w:val="00D73B83"/>
    <w:rsid w:val="00D74C45"/>
    <w:rsid w:val="00D74EC3"/>
    <w:rsid w:val="00D831F9"/>
    <w:rsid w:val="00D84E9E"/>
    <w:rsid w:val="00D936D3"/>
    <w:rsid w:val="00D97855"/>
    <w:rsid w:val="00DA2FED"/>
    <w:rsid w:val="00DA4515"/>
    <w:rsid w:val="00DA4AC7"/>
    <w:rsid w:val="00DB1CE1"/>
    <w:rsid w:val="00DB2590"/>
    <w:rsid w:val="00DB4194"/>
    <w:rsid w:val="00DB47E6"/>
    <w:rsid w:val="00DC0F4A"/>
    <w:rsid w:val="00DC20F7"/>
    <w:rsid w:val="00DC2396"/>
    <w:rsid w:val="00DC2C4A"/>
    <w:rsid w:val="00DC4CC9"/>
    <w:rsid w:val="00DC4E15"/>
    <w:rsid w:val="00DC6696"/>
    <w:rsid w:val="00DD08BF"/>
    <w:rsid w:val="00DD15E9"/>
    <w:rsid w:val="00DD38EA"/>
    <w:rsid w:val="00DD39A9"/>
    <w:rsid w:val="00DD3F97"/>
    <w:rsid w:val="00DD4E19"/>
    <w:rsid w:val="00DD7D61"/>
    <w:rsid w:val="00DE090A"/>
    <w:rsid w:val="00DE62F4"/>
    <w:rsid w:val="00DE6748"/>
    <w:rsid w:val="00DF4215"/>
    <w:rsid w:val="00DF59F1"/>
    <w:rsid w:val="00DF692B"/>
    <w:rsid w:val="00E0088C"/>
    <w:rsid w:val="00E0164D"/>
    <w:rsid w:val="00E0580C"/>
    <w:rsid w:val="00E10BE6"/>
    <w:rsid w:val="00E16376"/>
    <w:rsid w:val="00E20423"/>
    <w:rsid w:val="00E20F49"/>
    <w:rsid w:val="00E23C1A"/>
    <w:rsid w:val="00E24694"/>
    <w:rsid w:val="00E2594B"/>
    <w:rsid w:val="00E27EBD"/>
    <w:rsid w:val="00E30538"/>
    <w:rsid w:val="00E30699"/>
    <w:rsid w:val="00E32BFA"/>
    <w:rsid w:val="00E36854"/>
    <w:rsid w:val="00E40B4F"/>
    <w:rsid w:val="00E43300"/>
    <w:rsid w:val="00E4334E"/>
    <w:rsid w:val="00E5028A"/>
    <w:rsid w:val="00E551EB"/>
    <w:rsid w:val="00E60C42"/>
    <w:rsid w:val="00E62CB7"/>
    <w:rsid w:val="00E666A7"/>
    <w:rsid w:val="00E728AE"/>
    <w:rsid w:val="00E741B9"/>
    <w:rsid w:val="00E75639"/>
    <w:rsid w:val="00E76CAA"/>
    <w:rsid w:val="00E76D5B"/>
    <w:rsid w:val="00E7776B"/>
    <w:rsid w:val="00E81FF2"/>
    <w:rsid w:val="00E83267"/>
    <w:rsid w:val="00E83B78"/>
    <w:rsid w:val="00E8785C"/>
    <w:rsid w:val="00E90197"/>
    <w:rsid w:val="00E9044B"/>
    <w:rsid w:val="00E955E7"/>
    <w:rsid w:val="00E977FA"/>
    <w:rsid w:val="00EB0992"/>
    <w:rsid w:val="00EB15A9"/>
    <w:rsid w:val="00EB1D5C"/>
    <w:rsid w:val="00EB2D3C"/>
    <w:rsid w:val="00EB34E4"/>
    <w:rsid w:val="00EB3CF8"/>
    <w:rsid w:val="00EB4371"/>
    <w:rsid w:val="00EB43EA"/>
    <w:rsid w:val="00EB5A78"/>
    <w:rsid w:val="00EB5BFB"/>
    <w:rsid w:val="00EC0166"/>
    <w:rsid w:val="00EC1D90"/>
    <w:rsid w:val="00EC4704"/>
    <w:rsid w:val="00ED1233"/>
    <w:rsid w:val="00ED131B"/>
    <w:rsid w:val="00ED5243"/>
    <w:rsid w:val="00ED75BD"/>
    <w:rsid w:val="00EE0CA1"/>
    <w:rsid w:val="00EE217D"/>
    <w:rsid w:val="00EE2226"/>
    <w:rsid w:val="00EE3A66"/>
    <w:rsid w:val="00EE63E8"/>
    <w:rsid w:val="00EF13B0"/>
    <w:rsid w:val="00EF497A"/>
    <w:rsid w:val="00EF4CAD"/>
    <w:rsid w:val="00EF532F"/>
    <w:rsid w:val="00F006AF"/>
    <w:rsid w:val="00F016E2"/>
    <w:rsid w:val="00F02641"/>
    <w:rsid w:val="00F02C22"/>
    <w:rsid w:val="00F04FD0"/>
    <w:rsid w:val="00F065A5"/>
    <w:rsid w:val="00F11331"/>
    <w:rsid w:val="00F2226E"/>
    <w:rsid w:val="00F229D1"/>
    <w:rsid w:val="00F35E65"/>
    <w:rsid w:val="00F45258"/>
    <w:rsid w:val="00F52A53"/>
    <w:rsid w:val="00F531BD"/>
    <w:rsid w:val="00F5759E"/>
    <w:rsid w:val="00F612A3"/>
    <w:rsid w:val="00F6170F"/>
    <w:rsid w:val="00F622BC"/>
    <w:rsid w:val="00F6375E"/>
    <w:rsid w:val="00F6674C"/>
    <w:rsid w:val="00F82BCE"/>
    <w:rsid w:val="00F86638"/>
    <w:rsid w:val="00F86CD1"/>
    <w:rsid w:val="00F87ECD"/>
    <w:rsid w:val="00F93588"/>
    <w:rsid w:val="00F953F9"/>
    <w:rsid w:val="00FA41E5"/>
    <w:rsid w:val="00FA5CB7"/>
    <w:rsid w:val="00FA7BE5"/>
    <w:rsid w:val="00FB0304"/>
    <w:rsid w:val="00FB243B"/>
    <w:rsid w:val="00FB5D37"/>
    <w:rsid w:val="00FB7FEC"/>
    <w:rsid w:val="00FC09CD"/>
    <w:rsid w:val="00FC2565"/>
    <w:rsid w:val="00FC2DA8"/>
    <w:rsid w:val="00FC66D1"/>
    <w:rsid w:val="00FD1620"/>
    <w:rsid w:val="00FD2D3D"/>
    <w:rsid w:val="00FD6347"/>
    <w:rsid w:val="00FE24CD"/>
    <w:rsid w:val="00FE57CA"/>
    <w:rsid w:val="00FE5B64"/>
    <w:rsid w:val="00FE7286"/>
    <w:rsid w:val="00FF0277"/>
    <w:rsid w:val="00FF4E18"/>
    <w:rsid w:val="00FF5A62"/>
    <w:rsid w:val="08293942"/>
    <w:rsid w:val="10341DD9"/>
    <w:rsid w:val="2C2C170C"/>
    <w:rsid w:val="5CC13039"/>
    <w:rsid w:val="6281A501"/>
    <w:rsid w:val="79F318DF"/>
    <w:rsid w:val="7CA2F3F2"/>
    <w:rsid w:val="7FF8E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41DD9"/>
  <w15:docId w15:val="{0D75099A-DE4D-448D-9A5B-BA7182E0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7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8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37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6375E"/>
    <w:rPr>
      <w:rFonts w:asciiTheme="majorHAnsi" w:eastAsiaTheme="majorEastAsia" w:hAnsiTheme="majorHAnsi" w:cstheme="majorBidi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637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75E"/>
  </w:style>
  <w:style w:type="paragraph" w:styleId="Footer">
    <w:name w:val="footer"/>
    <w:basedOn w:val="Normal"/>
    <w:link w:val="FooterChar"/>
    <w:uiPriority w:val="99"/>
    <w:unhideWhenUsed/>
    <w:rsid w:val="00F637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75E"/>
  </w:style>
  <w:style w:type="table" w:styleId="TableGrid">
    <w:name w:val="Table Grid"/>
    <w:basedOn w:val="TableNormal"/>
    <w:uiPriority w:val="39"/>
    <w:rsid w:val="00131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E7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8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E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60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C60121"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DB41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60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0363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378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467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gntyacmbo3b">
    <w:name w:val="gntyacmbo3b"/>
    <w:basedOn w:val="DefaultParagraphFont"/>
    <w:rsid w:val="00705467"/>
  </w:style>
  <w:style w:type="table" w:styleId="ListTable4-Accent5">
    <w:name w:val="List Table 4 Accent 5"/>
    <w:basedOn w:val="TableNormal"/>
    <w:uiPriority w:val="49"/>
    <w:rsid w:val="000E214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Spacing">
    <w:name w:val="No Spacing"/>
    <w:uiPriority w:val="1"/>
    <w:qFormat/>
    <w:rsid w:val="00A234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3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2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3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7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6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1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1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93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svg"/><Relationship Id="rId26" Type="http://schemas.openxmlformats.org/officeDocument/2006/relationships/hyperlink" Target="https://www.forbes.com/sites/forbestechcouncil/2022/08/16/why-employee-churn-is-killing-your-company/" TargetMode="External"/><Relationship Id="rId39" Type="http://schemas.openxmlformats.org/officeDocument/2006/relationships/hyperlink" Target="https://employeewellnessaustralia.com.au/the-benefits-of-corporate-fitness-programs-in-reducing-employee-turnover/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www.linkedin.com/pulse/managing-sales-rep-turnover-john-rankins-g1i9c" TargetMode="External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9" Type="http://schemas.openxmlformats.org/officeDocument/2006/relationships/hyperlink" Target="https://stephenallwright.com/interpret-auc-score/" TargetMode="Externa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hyperlink" Target="https://www.harvardonline.harvard.edu/blog/prioritize-work-life-balance" TargetMode="External"/><Relationship Id="rId37" Type="http://schemas.openxmlformats.org/officeDocument/2006/relationships/hyperlink" Target="https://www.investopedia.com/terms/s/statistical-significance.asp" TargetMode="External"/><Relationship Id="rId40" Type="http://schemas.openxmlformats.org/officeDocument/2006/relationships/hyperlink" Target="https://www.weforum.org/agenda/2021/09/teams-productivity-work-hours/" TargetMode="External"/><Relationship Id="rId45" Type="http://schemas.openxmlformats.org/officeDocument/2006/relationships/image" Target="media/image19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www.geeksforgeeks.org/decision-tree/" TargetMode="External"/><Relationship Id="rId36" Type="http://schemas.openxmlformats.org/officeDocument/2006/relationships/hyperlink" Target="https://hbr.org/2016/04/making-exit-interviews-count" TargetMode="External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https://doi.org/10.1002/job.2328" TargetMode="External"/><Relationship Id="rId44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svg"/><Relationship Id="rId22" Type="http://schemas.openxmlformats.org/officeDocument/2006/relationships/image" Target="media/image11.png"/><Relationship Id="rId27" Type="http://schemas.openxmlformats.org/officeDocument/2006/relationships/hyperlink" Target="https://velocityglobal.com/resources/blog/increase-global-workforce-retention/" TargetMode="External"/><Relationship Id="rId30" Type="http://schemas.openxmlformats.org/officeDocument/2006/relationships/hyperlink" Target="https://www.forbes.com/sites/jackkelly/2024/06/07/gen-zs-and-millennials-are-opting-out-of-the-traditional-corporate-climb/" TargetMode="External"/><Relationship Id="rId35" Type="http://schemas.openxmlformats.org/officeDocument/2006/relationships/hyperlink" Target="https://www.forbes.com/sites/forbescoachescouncil/2018/01/29/reduce-turnover-with-a-culture-of-coaching/" TargetMode="External"/><Relationship Id="rId43" Type="http://schemas.openxmlformats.org/officeDocument/2006/relationships/image" Target="media/image17.png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www.britannica.com/science/logistic-regression" TargetMode="External"/><Relationship Id="rId38" Type="http://schemas.openxmlformats.org/officeDocument/2006/relationships/hyperlink" Target="https://doi.org/10.1108/SHR-08-2021-0040" TargetMode="External"/><Relationship Id="rId46" Type="http://schemas.openxmlformats.org/officeDocument/2006/relationships/image" Target="media/image20.png"/><Relationship Id="rId20" Type="http://schemas.openxmlformats.org/officeDocument/2006/relationships/image" Target="media/image9.png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ACBD62A552384389F758DFA366450B" ma:contentTypeVersion="8" ma:contentTypeDescription="Create a new document." ma:contentTypeScope="" ma:versionID="a94fbd7b6f9adf54f2a09e59a8fff915">
  <xsd:schema xmlns:xsd="http://www.w3.org/2001/XMLSchema" xmlns:xs="http://www.w3.org/2001/XMLSchema" xmlns:p="http://schemas.microsoft.com/office/2006/metadata/properties" xmlns:ns2="bbe0da93-c80a-47d1-a496-0cc7901d40bf" xmlns:ns3="22323a09-7bc1-4eff-940c-ffe125847814" targetNamespace="http://schemas.microsoft.com/office/2006/metadata/properties" ma:root="true" ma:fieldsID="25c3176ed8ebcf97a0962259c711d039" ns2:_="" ns3:_="">
    <xsd:import namespace="bbe0da93-c80a-47d1-a496-0cc7901d40bf"/>
    <xsd:import namespace="22323a09-7bc1-4eff-940c-ffe12584781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0da93-c80a-47d1-a496-0cc7901d40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23a09-7bc1-4eff-940c-ffe1258478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39EEA6-BB8A-4357-BF7E-E306FF01B3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DE8614-E5A9-473D-82E7-31A8FF1E2A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225DF6-095B-430C-BCC2-B1DF9836BB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16DE92-E71C-4EF5-A04D-B70FF5F5F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e0da93-c80a-47d1-a496-0cc7901d40bf"/>
    <ds:schemaRef ds:uri="22323a09-7bc1-4eff-940c-ffe1258478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2058</TotalTime>
  <Pages>32</Pages>
  <Words>5992</Words>
  <Characters>34158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40070</CharactersWithSpaces>
  <SharedDoc>false</SharedDoc>
  <HLinks>
    <vt:vector size="48" baseType="variant">
      <vt:variant>
        <vt:i4>2490480</vt:i4>
      </vt:variant>
      <vt:variant>
        <vt:i4>21</vt:i4>
      </vt:variant>
      <vt:variant>
        <vt:i4>0</vt:i4>
      </vt:variant>
      <vt:variant>
        <vt:i4>5</vt:i4>
      </vt:variant>
      <vt:variant>
        <vt:lpwstr>https://edstem.org/au/courses/16385/discussion/2043062</vt:lpwstr>
      </vt:variant>
      <vt:variant>
        <vt:lpwstr/>
      </vt:variant>
      <vt:variant>
        <vt:i4>2490482</vt:i4>
      </vt:variant>
      <vt:variant>
        <vt:i4>18</vt:i4>
      </vt:variant>
      <vt:variant>
        <vt:i4>0</vt:i4>
      </vt:variant>
      <vt:variant>
        <vt:i4>5</vt:i4>
      </vt:variant>
      <vt:variant>
        <vt:lpwstr>https://edstem.org/au/courses/16385/discussion/2036613</vt:lpwstr>
      </vt:variant>
      <vt:variant>
        <vt:lpwstr/>
      </vt:variant>
      <vt:variant>
        <vt:i4>3014773</vt:i4>
      </vt:variant>
      <vt:variant>
        <vt:i4>15</vt:i4>
      </vt:variant>
      <vt:variant>
        <vt:i4>0</vt:i4>
      </vt:variant>
      <vt:variant>
        <vt:i4>5</vt:i4>
      </vt:variant>
      <vt:variant>
        <vt:lpwstr>https://edstem.org/au/courses/16385/discussion/2029498</vt:lpwstr>
      </vt:variant>
      <vt:variant>
        <vt:lpwstr/>
      </vt:variant>
      <vt:variant>
        <vt:i4>7143531</vt:i4>
      </vt:variant>
      <vt:variant>
        <vt:i4>12</vt:i4>
      </vt:variant>
      <vt:variant>
        <vt:i4>0</vt:i4>
      </vt:variant>
      <vt:variant>
        <vt:i4>5</vt:i4>
      </vt:variant>
      <vt:variant>
        <vt:lpwstr>https://www.forbes.com/sites/jackkelly/2024/06/07/gen-zs-and-millennials-are-opting-out-of-the-traditional-corporate-climb/</vt:lpwstr>
      </vt:variant>
      <vt:variant>
        <vt:lpwstr/>
      </vt:variant>
      <vt:variant>
        <vt:i4>1703942</vt:i4>
      </vt:variant>
      <vt:variant>
        <vt:i4>9</vt:i4>
      </vt:variant>
      <vt:variant>
        <vt:i4>0</vt:i4>
      </vt:variant>
      <vt:variant>
        <vt:i4>5</vt:i4>
      </vt:variant>
      <vt:variant>
        <vt:lpwstr>https://www.geeksforgeeks.org/decision-tree/</vt:lpwstr>
      </vt:variant>
      <vt:variant>
        <vt:lpwstr/>
      </vt:variant>
      <vt:variant>
        <vt:i4>6815870</vt:i4>
      </vt:variant>
      <vt:variant>
        <vt:i4>6</vt:i4>
      </vt:variant>
      <vt:variant>
        <vt:i4>0</vt:i4>
      </vt:variant>
      <vt:variant>
        <vt:i4>5</vt:i4>
      </vt:variant>
      <vt:variant>
        <vt:lpwstr>https://www.britannica.com/science/logistic-regression</vt:lpwstr>
      </vt:variant>
      <vt:variant>
        <vt:lpwstr/>
      </vt:variant>
      <vt:variant>
        <vt:i4>5832784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https://doi.org/10.1002/job.2328</vt:lpwstr>
      </vt:variant>
      <vt:variant>
        <vt:lpwstr/>
      </vt:variant>
      <vt:variant>
        <vt:i4>1245250</vt:i4>
      </vt:variant>
      <vt:variant>
        <vt:i4>0</vt:i4>
      </vt:variant>
      <vt:variant>
        <vt:i4>0</vt:i4>
      </vt:variant>
      <vt:variant>
        <vt:i4>5</vt:i4>
      </vt:variant>
      <vt:variant>
        <vt:lpwstr>https://www.forbes.com/sites/forbestechcouncil/2022/08/16/why-employee-churn-is-killing-your-company/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Wright</dc:creator>
  <cp:keywords/>
  <cp:lastModifiedBy>Amanda Wright</cp:lastModifiedBy>
  <cp:revision>779</cp:revision>
  <cp:lastPrinted>2024-06-15T22:21:00Z</cp:lastPrinted>
  <dcterms:created xsi:type="dcterms:W3CDTF">2024-05-30T23:55:00Z</dcterms:created>
  <dcterms:modified xsi:type="dcterms:W3CDTF">2024-09-23T03:45:00Z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0x0101008BACBD62A552384389F758DFA366450B</vt:lpwstr>
  </property>
</Properties>
</file>