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8870B2" w:rsidP="5EDEC067" w:rsidRDefault="39E432AF" w14:paraId="6C84402E" w14:textId="3764A785">
      <w:r w:rsidRPr="5EDEC067">
        <w:rPr>
          <w:rFonts w:ascii="Calibri" w:hAnsi="Calibri" w:eastAsia="Calibri" w:cs="Calibri"/>
          <w:sz w:val="71"/>
          <w:szCs w:val="71"/>
        </w:rPr>
        <w:t>1.</w:t>
      </w:r>
      <w:r w:rsidRPr="5EDEC067">
        <w:rPr>
          <w:rFonts w:ascii="Calibri" w:hAnsi="Calibri" w:eastAsia="Calibri" w:cs="Calibri"/>
          <w:sz w:val="62"/>
          <w:szCs w:val="62"/>
        </w:rPr>
        <w:t xml:space="preserve">Introduction </w:t>
      </w:r>
    </w:p>
    <w:p w:rsidR="008870B2" w:rsidP="5EDEC067" w:rsidRDefault="27E7754D" w14:paraId="286D7C46" w14:textId="0001F023">
      <w:pPr>
        <w:rPr>
          <w:rFonts w:ascii="Calibri" w:hAnsi="Calibri" w:eastAsia="Calibri" w:cs="Calibri"/>
          <w:sz w:val="40"/>
          <w:szCs w:val="40"/>
        </w:rPr>
      </w:pPr>
      <w:r w:rsidRPr="5EDEC067">
        <w:rPr>
          <w:rFonts w:ascii="Calibri" w:hAnsi="Calibri" w:eastAsia="Calibri" w:cs="Calibri"/>
          <w:sz w:val="40"/>
          <w:szCs w:val="40"/>
        </w:rPr>
        <w:t xml:space="preserve">    我們做的是股票預測系統，股票作為</w:t>
      </w:r>
      <w:r w:rsidRPr="5EDEC067" w:rsidR="559B1A63">
        <w:rPr>
          <w:rFonts w:ascii="Calibri" w:hAnsi="Calibri" w:eastAsia="Calibri" w:cs="Calibri"/>
          <w:sz w:val="40"/>
          <w:szCs w:val="40"/>
        </w:rPr>
        <w:t>理財、學術、多樣性</w:t>
      </w:r>
      <w:r w:rsidRPr="5EDEC067" w:rsidR="4D7F8248">
        <w:rPr>
          <w:rFonts w:ascii="Calibri" w:hAnsi="Calibri" w:eastAsia="Calibri" w:cs="Calibri"/>
          <w:sz w:val="40"/>
          <w:szCs w:val="40"/>
        </w:rPr>
        <w:t>等各方面來說都是一個天然的理想</w:t>
      </w:r>
      <w:r w:rsidRPr="5EDEC067" w:rsidR="64DA4B71">
        <w:rPr>
          <w:rFonts w:ascii="Calibri" w:hAnsi="Calibri" w:eastAsia="Calibri" w:cs="Calibri"/>
          <w:sz w:val="40"/>
          <w:szCs w:val="40"/>
        </w:rPr>
        <w:t>資料庫，他具備變化性合理性以及一定的不確定性，昨為預測模型的建立和推算算是一個經典的案例</w:t>
      </w:r>
      <w:r w:rsidRPr="5EDEC067" w:rsidR="442CBE0A">
        <w:rPr>
          <w:rFonts w:ascii="Calibri" w:hAnsi="Calibri" w:eastAsia="Calibri" w:cs="Calibri"/>
          <w:sz w:val="40"/>
          <w:szCs w:val="40"/>
        </w:rPr>
        <w:t>。</w:t>
      </w:r>
    </w:p>
    <w:p w:rsidR="008870B2" w:rsidP="5EDEC067" w:rsidRDefault="442CBE0A" w14:paraId="321DFCDA" w14:textId="2B446E6F">
      <w:pPr>
        <w:rPr>
          <w:rFonts w:ascii="Calibri" w:hAnsi="Calibri" w:eastAsia="Calibri" w:cs="Calibri"/>
          <w:sz w:val="62"/>
          <w:szCs w:val="62"/>
        </w:rPr>
      </w:pPr>
      <w:r w:rsidRPr="5EDEC067">
        <w:rPr>
          <w:rFonts w:ascii="Calibri" w:hAnsi="Calibri" w:eastAsia="Calibri" w:cs="Calibri"/>
          <w:sz w:val="40"/>
          <w:szCs w:val="40"/>
        </w:rPr>
        <w:t xml:space="preserve">   以學生的觀點來說，參與這樣的嘗試可以對我們未來的求職、</w:t>
      </w:r>
      <w:r w:rsidRPr="5EDEC067" w:rsidR="2EC6F763">
        <w:rPr>
          <w:rFonts w:ascii="Calibri" w:hAnsi="Calibri" w:eastAsia="Calibri" w:cs="Calibri"/>
          <w:sz w:val="40"/>
          <w:szCs w:val="40"/>
        </w:rPr>
        <w:t>對課堂學習知識的實踐與現實實際問題的解答、和學習股票理財的知識都是一項很好的練習學習機會</w:t>
      </w:r>
      <w:r w:rsidRPr="5EDEC067" w:rsidR="001B6D9F">
        <w:rPr>
          <w:rFonts w:ascii="Calibri" w:hAnsi="Calibri" w:eastAsia="Calibri" w:cs="Calibri"/>
          <w:sz w:val="40"/>
          <w:szCs w:val="40"/>
        </w:rPr>
        <w:t>，在求職方面現在的資料工程師可以說是一項很好的出路，</w:t>
      </w:r>
      <w:r w:rsidRPr="5EDEC067" w:rsidR="3EC052D0">
        <w:rPr>
          <w:rFonts w:ascii="Calibri" w:hAnsi="Calibri" w:eastAsia="Calibri" w:cs="Calibri"/>
          <w:sz w:val="40"/>
          <w:szCs w:val="40"/>
        </w:rPr>
        <w:t>學習處理資料整合資料是我們能夠練習的一次體驗，還有</w:t>
      </w:r>
      <w:r w:rsidRPr="5EDEC067" w:rsidR="11C9CAC3">
        <w:rPr>
          <w:rFonts w:ascii="Calibri" w:hAnsi="Calibri" w:eastAsia="Calibri" w:cs="Calibri"/>
          <w:sz w:val="40"/>
          <w:szCs w:val="40"/>
        </w:rPr>
        <w:t>許多演算法和資料結構握們大多都只在課堂上講解過，就算有練習多半</w:t>
      </w:r>
      <w:r w:rsidRPr="5EDEC067" w:rsidR="506EAFF4">
        <w:rPr>
          <w:rFonts w:ascii="Calibri" w:hAnsi="Calibri" w:eastAsia="Calibri" w:cs="Calibri"/>
          <w:sz w:val="40"/>
          <w:szCs w:val="40"/>
        </w:rPr>
        <w:t>也是淺嚐而止。只有經過實際數據的練習才是真的有學以致用，最後理財幾乎是</w:t>
      </w:r>
      <w:r w:rsidRPr="5EDEC067" w:rsidR="02CA9A80">
        <w:rPr>
          <w:rFonts w:ascii="Calibri" w:hAnsi="Calibri" w:eastAsia="Calibri" w:cs="Calibri"/>
          <w:sz w:val="40"/>
          <w:szCs w:val="40"/>
        </w:rPr>
        <w:t>每個人生中不可避免的一部分，而股票投資</w:t>
      </w:r>
      <w:r w:rsidRPr="5EDEC067" w:rsidR="728F2C95">
        <w:rPr>
          <w:rFonts w:ascii="Calibri" w:hAnsi="Calibri" w:eastAsia="Calibri" w:cs="Calibri"/>
          <w:sz w:val="40"/>
          <w:szCs w:val="40"/>
        </w:rPr>
        <w:t>也是投資理材中很重要的部分</w:t>
      </w:r>
      <w:r w:rsidRPr="5EDEC067" w:rsidR="1767CF39">
        <w:rPr>
          <w:rFonts w:ascii="Calibri" w:hAnsi="Calibri" w:eastAsia="Calibri" w:cs="Calibri"/>
          <w:sz w:val="40"/>
          <w:szCs w:val="40"/>
        </w:rPr>
        <w:t>。以</w:t>
      </w:r>
      <w:proofErr w:type="spellStart"/>
      <w:r w:rsidRPr="5EDEC067" w:rsidR="1767CF39">
        <w:rPr>
          <w:rFonts w:ascii="Calibri" w:hAnsi="Calibri" w:eastAsia="Calibri" w:cs="Calibri"/>
          <w:sz w:val="40"/>
          <w:szCs w:val="40"/>
        </w:rPr>
        <w:t>dss</w:t>
      </w:r>
      <w:proofErr w:type="spellEnd"/>
      <w:r w:rsidRPr="5EDEC067" w:rsidR="1767CF39">
        <w:rPr>
          <w:rFonts w:ascii="Calibri" w:hAnsi="Calibri" w:eastAsia="Calibri" w:cs="Calibri"/>
          <w:sz w:val="40"/>
          <w:szCs w:val="40"/>
        </w:rPr>
        <w:t>來說，整理資料，建立模型，訓練模型，判斷決策</w:t>
      </w:r>
      <w:r w:rsidRPr="5EDEC067" w:rsidR="5A76863A">
        <w:rPr>
          <w:rFonts w:ascii="Calibri" w:hAnsi="Calibri" w:eastAsia="Calibri" w:cs="Calibri"/>
          <w:sz w:val="40"/>
          <w:szCs w:val="40"/>
        </w:rPr>
        <w:t>是我們在這次題目中使用到的部分</w:t>
      </w:r>
      <w:r w:rsidRPr="5EDEC067" w:rsidR="1767CF39">
        <w:rPr>
          <w:rFonts w:ascii="Calibri" w:hAnsi="Calibri" w:eastAsia="Calibri" w:cs="Calibri"/>
          <w:sz w:val="40"/>
          <w:szCs w:val="40"/>
        </w:rPr>
        <w:t>。</w:t>
      </w:r>
      <w:r w:rsidRPr="5EDEC067" w:rsidR="728F2C95">
        <w:rPr>
          <w:rFonts w:ascii="Calibri" w:hAnsi="Calibri" w:eastAsia="Calibri" w:cs="Calibri"/>
          <w:sz w:val="40"/>
          <w:szCs w:val="40"/>
        </w:rPr>
        <w:t>綜合以上，我們選擇了股票預測這樣的主題。</w:t>
      </w:r>
    </w:p>
    <w:p w:rsidR="008870B2" w:rsidP="5EDEC067" w:rsidRDefault="728F2C95" w14:paraId="2F5EA182" w14:textId="063F9347">
      <w:pPr>
        <w:rPr>
          <w:rFonts w:ascii="Calibri" w:hAnsi="Calibri" w:eastAsia="Calibri" w:cs="Calibri"/>
          <w:sz w:val="40"/>
          <w:szCs w:val="40"/>
        </w:rPr>
      </w:pPr>
      <w:r w:rsidRPr="5EDEC067">
        <w:rPr>
          <w:rFonts w:ascii="Calibri" w:hAnsi="Calibri" w:eastAsia="Calibri" w:cs="Calibri"/>
          <w:sz w:val="40"/>
          <w:szCs w:val="40"/>
        </w:rPr>
        <w:t xml:space="preserve">   我們希望我們的模型藉由</w:t>
      </w:r>
      <w:r w:rsidRPr="5EDEC067" w:rsidR="10868460">
        <w:rPr>
          <w:rFonts w:ascii="Calibri" w:hAnsi="Calibri" w:eastAsia="Calibri" w:cs="Calibri"/>
          <w:sz w:val="40"/>
          <w:szCs w:val="40"/>
        </w:rPr>
        <w:t>過去的紀錄</w:t>
      </w:r>
      <w:r w:rsidRPr="5EDEC067">
        <w:rPr>
          <w:rFonts w:ascii="Calibri" w:hAnsi="Calibri" w:eastAsia="Calibri" w:cs="Calibri"/>
          <w:sz w:val="40"/>
          <w:szCs w:val="40"/>
        </w:rPr>
        <w:t>判斷出某支股票未來的漲跌</w:t>
      </w:r>
      <w:r w:rsidRPr="5EDEC067" w:rsidR="6050FE1B">
        <w:rPr>
          <w:rFonts w:ascii="Calibri" w:hAnsi="Calibri" w:eastAsia="Calibri" w:cs="Calibri"/>
          <w:sz w:val="40"/>
          <w:szCs w:val="40"/>
        </w:rPr>
        <w:t>，實際上我們也發現了在網路上，論文中</w:t>
      </w:r>
      <w:r w:rsidRPr="5EDEC067" w:rsidR="657866DB">
        <w:rPr>
          <w:rFonts w:ascii="Calibri" w:hAnsi="Calibri" w:eastAsia="Calibri" w:cs="Calibri"/>
          <w:sz w:val="40"/>
          <w:szCs w:val="40"/>
        </w:rPr>
        <w:t>早已存在許多的預測方式，但是因為實際股票充滿了許多的不確定性，</w:t>
      </w:r>
      <w:r w:rsidRPr="5EDEC067" w:rsidR="5DCB976A">
        <w:rPr>
          <w:rFonts w:ascii="Calibri" w:hAnsi="Calibri" w:eastAsia="Calibri" w:cs="Calibri"/>
          <w:sz w:val="40"/>
          <w:szCs w:val="40"/>
        </w:rPr>
        <w:t>除非你有內線消息，不然</w:t>
      </w:r>
      <w:r w:rsidRPr="5EDEC067" w:rsidR="657866DB">
        <w:rPr>
          <w:rFonts w:ascii="Calibri" w:hAnsi="Calibri" w:eastAsia="Calibri" w:cs="Calibri"/>
          <w:sz w:val="40"/>
          <w:szCs w:val="40"/>
        </w:rPr>
        <w:t>目前最好的</w:t>
      </w:r>
      <w:r w:rsidRPr="5EDEC067" w:rsidR="21C6C542">
        <w:rPr>
          <w:rFonts w:ascii="Calibri" w:hAnsi="Calibri" w:eastAsia="Calibri" w:cs="Calibri"/>
          <w:sz w:val="40"/>
          <w:szCs w:val="40"/>
        </w:rPr>
        <w:t>辦法依舊是利用經驗法則來進行預測，所以我們沒有把目標設定的太高，精準的預測是很難的</w:t>
      </w:r>
      <w:r w:rsidRPr="5EDEC067" w:rsidR="4AED9498">
        <w:rPr>
          <w:rFonts w:ascii="Calibri" w:hAnsi="Calibri" w:eastAsia="Calibri" w:cs="Calibri"/>
          <w:sz w:val="40"/>
          <w:szCs w:val="40"/>
        </w:rPr>
        <w:t>，我們只打算做出一個能簡單預測漲跌的程式，</w:t>
      </w:r>
      <w:r w:rsidRPr="5EDEC067" w:rsidR="15C60AF8">
        <w:rPr>
          <w:rFonts w:ascii="Calibri" w:hAnsi="Calibri" w:eastAsia="Calibri" w:cs="Calibri"/>
          <w:sz w:val="40"/>
          <w:szCs w:val="40"/>
        </w:rPr>
        <w:t>藉由演算法去判斷未來的股票變化，</w:t>
      </w:r>
      <w:r w:rsidRPr="5EDEC067" w:rsidR="4E888BE7">
        <w:rPr>
          <w:rFonts w:ascii="Calibri" w:hAnsi="Calibri" w:eastAsia="Calibri" w:cs="Calibri"/>
          <w:sz w:val="40"/>
          <w:szCs w:val="40"/>
        </w:rPr>
        <w:t>不過這依舊很難，因為單看數據很難讓程式去感受到國際大勢變化的轉</w:t>
      </w:r>
      <w:r w:rsidRPr="5EDEC067" w:rsidR="00E47673">
        <w:rPr>
          <w:rFonts w:ascii="Calibri" w:hAnsi="Calibri" w:eastAsia="Calibri" w:cs="Calibri"/>
          <w:sz w:val="40"/>
          <w:szCs w:val="40"/>
        </w:rPr>
        <w:t>折</w:t>
      </w:r>
      <w:r w:rsidRPr="5EDEC067" w:rsidR="4E888BE7">
        <w:rPr>
          <w:rFonts w:ascii="Calibri" w:hAnsi="Calibri" w:eastAsia="Calibri" w:cs="Calibri"/>
          <w:sz w:val="40"/>
          <w:szCs w:val="40"/>
        </w:rPr>
        <w:t>點，</w:t>
      </w:r>
      <w:r w:rsidRPr="5EDEC067" w:rsidR="0DB1A33B">
        <w:rPr>
          <w:rFonts w:ascii="Calibri" w:hAnsi="Calibri" w:eastAsia="Calibri" w:cs="Calibri"/>
          <w:sz w:val="40"/>
          <w:szCs w:val="40"/>
        </w:rPr>
        <w:t>以目的來說我們只能希望盡可能讓他符合</w:t>
      </w:r>
      <w:r w:rsidRPr="5EDEC067" w:rsidR="025BA361">
        <w:rPr>
          <w:rFonts w:ascii="Calibri" w:hAnsi="Calibri" w:eastAsia="Calibri" w:cs="Calibri"/>
          <w:sz w:val="40"/>
          <w:szCs w:val="40"/>
        </w:rPr>
        <w:t>單純的</w:t>
      </w:r>
      <w:r w:rsidRPr="5EDEC067" w:rsidR="0DB1A33B">
        <w:rPr>
          <w:rFonts w:ascii="Calibri" w:hAnsi="Calibri" w:eastAsia="Calibri" w:cs="Calibri"/>
          <w:sz w:val="40"/>
          <w:szCs w:val="40"/>
        </w:rPr>
        <w:t>實際漲跌，</w:t>
      </w:r>
      <w:r w:rsidRPr="5EDEC067" w:rsidR="7EE81547">
        <w:rPr>
          <w:rFonts w:ascii="Calibri" w:hAnsi="Calibri" w:eastAsia="Calibri" w:cs="Calibri"/>
          <w:sz w:val="40"/>
          <w:szCs w:val="40"/>
        </w:rPr>
        <w:t>但是</w:t>
      </w:r>
      <w:r w:rsidRPr="5EDEC067" w:rsidR="16C03622">
        <w:rPr>
          <w:rFonts w:ascii="Calibri" w:hAnsi="Calibri" w:eastAsia="Calibri" w:cs="Calibri"/>
          <w:sz w:val="40"/>
          <w:szCs w:val="40"/>
        </w:rPr>
        <w:t>太多的需要判斷因素導致希望達到的</w:t>
      </w:r>
      <w:r w:rsidRPr="5EDEC067" w:rsidR="50034CF7">
        <w:rPr>
          <w:rFonts w:ascii="Calibri" w:hAnsi="Calibri" w:eastAsia="Calibri" w:cs="Calibri"/>
          <w:sz w:val="40"/>
          <w:szCs w:val="40"/>
        </w:rPr>
        <w:t>是漲是跌這件事情，都相當困難。</w:t>
      </w:r>
    </w:p>
    <w:p w:rsidR="008870B2" w:rsidP="5EDEC067" w:rsidRDefault="008870B2" w14:paraId="181652B8" w14:textId="074CCA5B">
      <w:pPr>
        <w:rPr>
          <w:rFonts w:ascii="Calibri" w:hAnsi="Calibri" w:eastAsia="Calibri" w:cs="Calibri"/>
          <w:sz w:val="40"/>
          <w:szCs w:val="40"/>
        </w:rPr>
      </w:pPr>
    </w:p>
    <w:p w:rsidR="008870B2" w:rsidP="5EDEC067" w:rsidRDefault="008870B2" w14:paraId="239A361D" w14:textId="6B90569D">
      <w:pPr>
        <w:rPr>
          <w:rFonts w:ascii="Calibri" w:hAnsi="Calibri" w:eastAsia="Calibri" w:cs="Calibri"/>
          <w:sz w:val="62"/>
          <w:szCs w:val="62"/>
        </w:rPr>
      </w:pPr>
    </w:p>
    <w:p w:rsidR="008870B2" w:rsidP="5EDEC067" w:rsidRDefault="008870B2" w14:paraId="759FCAAA" w14:textId="0340BC65">
      <w:pPr>
        <w:rPr>
          <w:rFonts w:ascii="Calibri" w:hAnsi="Calibri" w:cs="Calibri"/>
          <w:sz w:val="62"/>
          <w:szCs w:val="62"/>
        </w:rPr>
      </w:pPr>
    </w:p>
    <w:p w:rsidRPr="0096680D" w:rsidR="0096680D" w:rsidP="5EDEC067" w:rsidRDefault="0096680D" w14:paraId="450C1C16" w14:textId="77777777">
      <w:pPr>
        <w:rPr>
          <w:rFonts w:ascii="Calibri" w:hAnsi="Calibri" w:cs="Calibri"/>
          <w:sz w:val="62"/>
          <w:szCs w:val="62"/>
        </w:rPr>
      </w:pPr>
    </w:p>
    <w:p w:rsidR="008870B2" w:rsidP="5EDEC067" w:rsidRDefault="008870B2" w14:paraId="609D1900" w14:textId="1D53FA0D">
      <w:pPr>
        <w:rPr>
          <w:rFonts w:ascii="Calibri" w:hAnsi="Calibri" w:eastAsia="Calibri" w:cs="Calibri"/>
          <w:sz w:val="71"/>
          <w:szCs w:val="71"/>
        </w:rPr>
      </w:pPr>
    </w:p>
    <w:p w:rsidR="008870B2" w:rsidP="5EDEC067" w:rsidRDefault="39E432AF" w14:paraId="372B3F0F" w14:textId="0548CF38">
      <w:r w:rsidRPr="5EDEC067">
        <w:rPr>
          <w:rFonts w:ascii="Calibri" w:hAnsi="Calibri" w:eastAsia="Calibri" w:cs="Calibri"/>
          <w:sz w:val="71"/>
          <w:szCs w:val="71"/>
        </w:rPr>
        <w:t>2.</w:t>
      </w:r>
      <w:r w:rsidRPr="5EDEC067">
        <w:rPr>
          <w:rFonts w:ascii="Calibri" w:hAnsi="Calibri" w:eastAsia="Calibri" w:cs="Calibri"/>
          <w:sz w:val="62"/>
          <w:szCs w:val="62"/>
        </w:rPr>
        <w:t xml:space="preserve">Related works </w:t>
      </w:r>
    </w:p>
    <w:p w:rsidR="008870B2" w:rsidP="5EDEC067" w:rsidRDefault="0A9AA271" w14:paraId="4BC9DADB" w14:textId="6A6CCEC5">
      <w:pPr>
        <w:rPr>
          <w:rFonts w:ascii="Calibri" w:hAnsi="Calibri" w:eastAsia="Calibri" w:cs="Calibri"/>
          <w:sz w:val="40"/>
          <w:szCs w:val="40"/>
        </w:rPr>
      </w:pPr>
      <w:r w:rsidRPr="6064162C" w:rsidR="0A9AA271">
        <w:rPr>
          <w:rFonts w:ascii="Calibri" w:hAnsi="Calibri" w:eastAsia="Calibri" w:cs="Calibri"/>
          <w:sz w:val="40"/>
          <w:szCs w:val="40"/>
        </w:rPr>
        <w:t>在技術上我們使用了從網頁抓取資料的</w:t>
      </w:r>
      <w:r w:rsidRPr="6064162C" w:rsidR="35569121">
        <w:rPr>
          <w:rFonts w:ascii="Calibri" w:hAnsi="Calibri" w:eastAsia="Calibri" w:cs="Calibri"/>
          <w:sz w:val="40"/>
          <w:szCs w:val="40"/>
        </w:rPr>
        <w:t>資料整理</w:t>
      </w:r>
      <w:r w:rsidRPr="6064162C" w:rsidR="0A9AA271">
        <w:rPr>
          <w:rFonts w:ascii="Calibri" w:hAnsi="Calibri" w:eastAsia="Calibri" w:cs="Calibri"/>
          <w:sz w:val="40"/>
          <w:szCs w:val="40"/>
        </w:rPr>
        <w:t>網路爬蟲</w:t>
      </w:r>
      <w:r w:rsidRPr="6064162C" w:rsidR="37EBAB06">
        <w:rPr>
          <w:rFonts w:ascii="Calibri" w:hAnsi="Calibri" w:eastAsia="Calibri" w:cs="Calibri"/>
          <w:sz w:val="40"/>
          <w:szCs w:val="40"/>
        </w:rPr>
        <w:t>，演算法</w:t>
      </w:r>
      <w:r w:rsidRPr="6064162C" w:rsidR="4CCD90E1">
        <w:rPr>
          <w:rFonts w:ascii="Calibri" w:hAnsi="Calibri" w:eastAsia="Calibri" w:cs="Calibri"/>
          <w:sz w:val="40"/>
          <w:szCs w:val="40"/>
        </w:rPr>
        <w:t>和介面程式是我們用到的部分。</w:t>
      </w:r>
    </w:p>
    <w:p w:rsidR="008870B2" w:rsidP="6064162C" w:rsidRDefault="39E432AF" w14:paraId="2EB633D5" w14:textId="76CD144B">
      <w:pPr>
        <w:pStyle w:val="Normal"/>
        <w:rPr>
          <w:rFonts w:ascii="Calibri" w:hAnsi="Calibri" w:eastAsia="Calibri" w:cs="Calibri"/>
          <w:sz w:val="40"/>
          <w:szCs w:val="40"/>
        </w:rPr>
      </w:pPr>
    </w:p>
    <w:p w:rsidR="008870B2" w:rsidP="6064162C" w:rsidRDefault="39E432AF" w14:paraId="72021F3E" w14:textId="52BE3AD4">
      <w:pPr>
        <w:pStyle w:val="Normal"/>
        <w:rPr>
          <w:rFonts w:ascii="Calibri" w:hAnsi="Calibri" w:eastAsia="Calibri" w:cs="Calibri"/>
          <w:sz w:val="40"/>
          <w:szCs w:val="40"/>
        </w:rPr>
      </w:pPr>
      <w:r w:rsidRPr="6064162C" w:rsidR="06A5B49A">
        <w:rPr>
          <w:rFonts w:ascii="Calibri" w:hAnsi="Calibri" w:eastAsia="Calibri" w:cs="Calibri"/>
          <w:sz w:val="40"/>
          <w:szCs w:val="40"/>
        </w:rPr>
        <w:t>相關技術</w:t>
      </w:r>
      <w:r w:rsidRPr="6064162C" w:rsidR="06A5B49A">
        <w:rPr>
          <w:rFonts w:ascii="Calibri" w:hAnsi="Calibri" w:eastAsia="Calibri" w:cs="Calibri"/>
          <w:sz w:val="40"/>
          <w:szCs w:val="40"/>
        </w:rPr>
        <w:t>1:隨機森林</w:t>
      </w:r>
    </w:p>
    <w:p w:rsidR="008870B2" w:rsidP="6064162C" w:rsidRDefault="39E432AF" w14:paraId="37CFDBF5" w14:textId="6A4B0992">
      <w:pPr>
        <w:pStyle w:val="Normal"/>
      </w:pPr>
      <w:r w:rsidR="06A5B49A">
        <w:drawing>
          <wp:inline wp14:editId="1894F72C" wp14:anchorId="261710D7">
            <wp:extent cx="4572000" cy="2609850"/>
            <wp:effectExtent l="0" t="0" r="0" b="0"/>
            <wp:docPr id="2131768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d14b9b701746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B2" w:rsidP="6064162C" w:rsidRDefault="39E432AF" w14:paraId="729BF4D3" w14:textId="5E38118D">
      <w:pPr>
        <w:pStyle w:val="Normal"/>
      </w:pPr>
    </w:p>
    <w:p w:rsidR="008870B2" w:rsidP="6064162C" w:rsidRDefault="39E432AF" w14:paraId="5848EB33" w14:textId="05CA18DB">
      <w:pPr>
        <w:spacing w:before="0" w:before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隨機森林是一個強大的機器學習方法，其基本概念是建立多個決策樹並將它們整合為一個預測模型。</w:t>
      </w:r>
    </w:p>
    <w:p w:rsidR="008870B2" w:rsidP="6064162C" w:rsidRDefault="39E432AF" w14:paraId="07A7EA27" w14:textId="19F68699">
      <w:pPr>
        <w:pStyle w:val="Heading3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  <w:t>決策樹（Decision Trees）：</w:t>
      </w:r>
    </w:p>
    <w:p w:rsidR="008870B2" w:rsidP="6064162C" w:rsidRDefault="39E432AF" w14:paraId="3889956A" w14:textId="00AD988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隨機森林的基礎是決策樹。決策樹是一種樹狀結構，用於將資料分成不同的類別或進行預測。</w:t>
      </w:r>
    </w:p>
    <w:p w:rsidR="008870B2" w:rsidP="6064162C" w:rsidRDefault="39E432AF" w14:paraId="45E25F3C" w14:textId="04B0B3A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每個決策樹都根據資料特徵進行分割，形成多個節點和分支，最終形成葉子節點，代表預測結果。</w:t>
      </w:r>
    </w:p>
    <w:p w:rsidR="008870B2" w:rsidP="6064162C" w:rsidRDefault="39E432AF" w14:paraId="36DB358A" w14:textId="5095136D">
      <w:pPr>
        <w:pStyle w:val="Heading3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  <w:t>隨機性：</w:t>
      </w:r>
    </w:p>
    <w:p w:rsidR="008870B2" w:rsidP="6064162C" w:rsidRDefault="39E432AF" w14:paraId="6184201C" w14:textId="6C588F5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隨機森林引入隨機性來提高模型的多樣性和準確性。</w:t>
      </w:r>
    </w:p>
    <w:p w:rsidR="008870B2" w:rsidP="6064162C" w:rsidRDefault="39E432AF" w14:paraId="5095ED19" w14:textId="01625B7E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通過對訓練數據進行隨機抽樣（bootstrap抽樣）來建立不同的數據集，並且在每個決策樹的構建過程中，隨機選擇特徵來進行節點的分割。</w:t>
      </w:r>
    </w:p>
    <w:p w:rsidR="008870B2" w:rsidP="6064162C" w:rsidRDefault="39E432AF" w14:paraId="57478F68" w14:textId="28D57B3B">
      <w:pPr>
        <w:pStyle w:val="Heading3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  <w:t>整合預測：</w:t>
      </w:r>
    </w:p>
    <w:p w:rsidR="008870B2" w:rsidP="6064162C" w:rsidRDefault="39E432AF" w14:paraId="05F5862F" w14:textId="3268F66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每個決策樹為資料提供預測結果。在隨機森林中，將這些決策樹的預測結果進行整合，例如對於分類任務，通過多數投票決定最終的類別；對於回歸任務，則取平均值作為最終預測。</w:t>
      </w:r>
    </w:p>
    <w:p w:rsidR="008870B2" w:rsidP="6064162C" w:rsidRDefault="39E432AF" w14:paraId="74D668F4" w14:textId="1664CA82">
      <w:pPr>
        <w:pStyle w:val="Heading3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  <w:t>優點：</w:t>
      </w:r>
    </w:p>
    <w:p w:rsidR="008870B2" w:rsidP="6064162C" w:rsidRDefault="39E432AF" w14:paraId="004352D3" w14:textId="26B5C53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隨機森林有效避免了過擬合問題，因為它基於多個決策樹的整合，並且使用隨機抽樣和隨機特徵選擇。</w:t>
      </w:r>
    </w:p>
    <w:p w:rsidR="008870B2" w:rsidP="6064162C" w:rsidRDefault="39E432AF" w14:paraId="737F4610" w14:textId="64BAB76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能夠處理大量資料和高維度特徵，同時對缺失值和雜訊具有良好的魯棒性。</w:t>
      </w:r>
    </w:p>
    <w:p w:rsidR="008870B2" w:rsidP="6064162C" w:rsidRDefault="39E432AF" w14:paraId="74610C5D" w14:textId="66964C5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可以評估特徵的重要性，幫助了解哪些特徵對於模型的預測起到更大的作用。</w:t>
      </w:r>
    </w:p>
    <w:p w:rsidR="008870B2" w:rsidP="6064162C" w:rsidRDefault="39E432AF" w14:paraId="37E8C504" w14:textId="268A6014">
      <w:pPr>
        <w:spacing w:line="480" w:lineRule="exac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步驟</w:t>
      </w:r>
    </w:p>
    <w:p w:rsidR="008870B2" w:rsidP="6064162C" w:rsidRDefault="39E432AF" w14:paraId="0FE82BF1" w14:textId="3706AC2D">
      <w:pPr>
        <w:pStyle w:val="ListParagraph"/>
        <w:numPr>
          <w:ilvl w:val="0"/>
          <w:numId w:val="2"/>
        </w:numPr>
        <w:spacing w:before="0" w:beforeAutospacing="off" w:after="0" w:afterAutospacing="off" w:line="480" w:lineRule="exac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定義大小為n的隨機樣本（這裡指的是用bagging方法），就是從資料集中隨機選取n個資料，取完後放回。</w:t>
      </w:r>
    </w:p>
    <w:p w:rsidR="008870B2" w:rsidP="6064162C" w:rsidRDefault="39E432AF" w14:paraId="60EB12FD" w14:textId="324EC82B">
      <w:pPr>
        <w:pStyle w:val="ListParagraph"/>
        <w:numPr>
          <w:ilvl w:val="0"/>
          <w:numId w:val="2"/>
        </w:numPr>
        <w:spacing w:before="0" w:beforeAutospacing="off" w:after="0" w:afterAutospacing="off" w:line="480" w:lineRule="exac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從選取的n個資料中，訓練出決策樹。對每一個節點：</w:t>
      </w:r>
      <w:r>
        <w:br/>
      </w: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a</w:t>
      </w: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. 隨機</w:t>
      </w: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選取d個特徵</w:t>
      </w:r>
      <w:r>
        <w:br/>
      </w: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b</w:t>
      </w: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. 使用</w:t>
      </w: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特徵分割該節點</w:t>
      </w:r>
    </w:p>
    <w:p w:rsidR="008870B2" w:rsidP="6064162C" w:rsidRDefault="39E432AF" w14:paraId="60DA34F5" w14:textId="7A6BACF5">
      <w:pPr>
        <w:pStyle w:val="ListParagraph"/>
        <w:numPr>
          <w:ilvl w:val="0"/>
          <w:numId w:val="2"/>
        </w:numPr>
        <w:spacing w:before="0" w:beforeAutospacing="off" w:after="0" w:afterAutospacing="off" w:line="480" w:lineRule="exac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重複k次步驟1~步驟2</w:t>
      </w:r>
    </w:p>
    <w:p w:rsidR="008870B2" w:rsidP="6064162C" w:rsidRDefault="39E432AF" w14:paraId="1FA3322F" w14:textId="72D59BFA">
      <w:pPr>
        <w:pStyle w:val="ListParagraph"/>
        <w:numPr>
          <w:ilvl w:val="0"/>
          <w:numId w:val="2"/>
        </w:numPr>
        <w:spacing w:before="0" w:beforeAutospacing="off" w:after="0" w:afterAutospacing="off" w:line="480" w:lineRule="exac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13E1C8DD" w:rsidR="331F3AE3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匯總所有決策樹的預測，以多數決的方式，來決定分類結果。</w:t>
      </w:r>
    </w:p>
    <w:p w:rsidR="393CECDF" w:rsidP="13E1C8DD" w:rsidRDefault="393CECDF" w14:paraId="2F6CA914" w14:textId="5E2423D0">
      <w:pPr>
        <w:pStyle w:val="Normal"/>
        <w:spacing w:before="0" w:beforeAutospacing="off" w:after="0" w:afterAutospacing="off" w:line="480" w:lineRule="exact"/>
        <w:ind w:left="0"/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</w:pPr>
      <w:r w:rsidRPr="13E1C8DD" w:rsidR="393CECDF"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  <w:t>相關技術2:CNN-resnet</w:t>
      </w:r>
    </w:p>
    <w:p w:rsidR="393CECDF" w:rsidP="13E1C8DD" w:rsidRDefault="393CECDF" w14:paraId="163A2778" w14:textId="409B9D87">
      <w:pPr>
        <w:pStyle w:val="Normal"/>
        <w:spacing w:before="0" w:beforeAutospacing="off" w:after="0" w:afterAutospacing="off" w:line="480" w:lineRule="exact"/>
        <w:ind w:left="0" w:firstLine="480"/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</w:pPr>
      <w:r w:rsidRPr="13E1C8DD" w:rsidR="393CECDF"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  <w:t>CNN是像發展已久的神經網路學習模型，相較其他模型更加成熟</w:t>
      </w:r>
      <w:r w:rsidRPr="13E1C8DD" w:rsidR="1EF5F5DC"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  <w:t>。</w:t>
      </w:r>
      <w:r w:rsidRPr="13E1C8DD" w:rsidR="393CECDF"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  <w:t>其中，</w:t>
      </w:r>
      <w:r w:rsidRPr="13E1C8DD" w:rsidR="717AD470"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  <w:t>我們又加入了</w:t>
      </w:r>
      <w:r w:rsidRPr="13E1C8DD" w:rsidR="46E00CC8"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  <w:t>residual path來修復他</w:t>
      </w:r>
      <w:r w:rsidRPr="13E1C8DD" w:rsidR="00F064F8"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  <w:t>可能會梯度消失的問題</w:t>
      </w:r>
      <w:r>
        <w:tab/>
      </w:r>
    </w:p>
    <w:p w:rsidR="13E1C8DD" w:rsidP="13E1C8DD" w:rsidRDefault="13E1C8DD" w14:paraId="108F3DAF" w14:textId="5A20F0B0">
      <w:pPr>
        <w:pStyle w:val="Normal"/>
        <w:spacing w:before="0" w:beforeAutospacing="off" w:after="0" w:afterAutospacing="off" w:line="480" w:lineRule="exact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</w:p>
    <w:p w:rsidR="008870B2" w:rsidP="6064162C" w:rsidRDefault="39E432AF" w14:paraId="42074FDA" w14:textId="7596624A">
      <w:pPr>
        <w:pStyle w:val="Normal"/>
        <w:spacing w:before="0" w:beforeAutospacing="off" w:after="0" w:afterAutospacing="off" w:line="480" w:lineRule="exact"/>
        <w:ind w:left="0"/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</w:pPr>
    </w:p>
    <w:p w:rsidR="008870B2" w:rsidP="6064162C" w:rsidRDefault="39E432AF" w14:paraId="3F99D410" w14:textId="6E26A890">
      <w:pPr>
        <w:pStyle w:val="Normal"/>
        <w:spacing w:before="0" w:beforeAutospacing="off" w:after="0" w:afterAutospacing="off" w:line="480" w:lineRule="exact"/>
        <w:ind w:left="0"/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</w:pPr>
      <w:r w:rsidRPr="13E1C8DD" w:rsidR="48C73BA9"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  <w:t>相關技術</w:t>
      </w:r>
      <w:r w:rsidRPr="13E1C8DD" w:rsidR="3D0AED0B"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  <w:t>3</w:t>
      </w:r>
      <w:r w:rsidRPr="13E1C8DD" w:rsidR="48C73BA9"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  <w:t>:</w:t>
      </w:r>
      <w:r w:rsidRPr="13E1C8DD" w:rsidR="48C73BA9">
        <w:rPr>
          <w:rFonts w:ascii="Calibri" w:hAnsi="Calibri" w:eastAsia="Calibri" w:cs="Calibri"/>
          <w:b w:val="0"/>
          <w:bCs w:val="0"/>
          <w:color w:val="auto"/>
          <w:sz w:val="40"/>
          <w:szCs w:val="40"/>
        </w:rPr>
        <w:t>網路爬蟲</w:t>
      </w:r>
    </w:p>
    <w:p w:rsidR="008870B2" w:rsidP="6064162C" w:rsidRDefault="39E432AF" w14:paraId="2316C139" w14:textId="16AAD52D">
      <w:pPr>
        <w:spacing w:before="0" w:before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網路爬蟲是一種自動化程式，用於從互聯網上的網頁中檢索資訊。它們以自動方式訪問網站，獲取網頁數據並將其存儲或進行進一步處理。</w:t>
      </w:r>
    </w:p>
    <w:p w:rsidR="008870B2" w:rsidP="6064162C" w:rsidRDefault="39E432AF" w14:paraId="516A02A8" w14:textId="6D60CA50">
      <w:pPr>
        <w:pStyle w:val="Heading3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</w:pP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  <w:t>工作原理：</w:t>
      </w:r>
    </w:p>
    <w:p w:rsidR="008870B2" w:rsidP="6064162C" w:rsidRDefault="39E432AF" w14:paraId="5F578588" w14:textId="41950AD8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HTTP 請求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：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 xml:space="preserve"> 爬蟲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會向目標網站發送 HTTP 請求，請求特定網頁的內容。</w:t>
      </w:r>
    </w:p>
    <w:p w:rsidR="008870B2" w:rsidP="6064162C" w:rsidRDefault="39E432AF" w14:paraId="1D463097" w14:textId="5753C01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HTML 解析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：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 xml:space="preserve"> 爬蟲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獲得響應後，會解析 HTML 代碼以提取有用的資訊，如文本、圖像、連結等。</w:t>
      </w:r>
    </w:p>
    <w:p w:rsidR="008870B2" w:rsidP="6064162C" w:rsidRDefault="39E432AF" w14:paraId="194501E6" w14:textId="15537E24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遞歸抓取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：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 xml:space="preserve"> 爬蟲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可以根據初始頁面上的連結，遞迴地抓取其他頁面，構建整個網站的檔案或索引。</w:t>
      </w:r>
    </w:p>
    <w:p w:rsidR="008870B2" w:rsidP="6064162C" w:rsidRDefault="39E432AF" w14:paraId="3734A63F" w14:textId="0E5CD1E2">
      <w:pPr>
        <w:pStyle w:val="Heading3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</w:pP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color w:val="auto"/>
          <w:sz w:val="40"/>
          <w:szCs w:val="40"/>
        </w:rPr>
        <w:t>用途：</w:t>
      </w:r>
    </w:p>
    <w:p w:rsidR="008870B2" w:rsidP="6064162C" w:rsidRDefault="39E432AF" w14:paraId="548F9B65" w14:textId="403AF36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搜集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資訊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：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 xml:space="preserve"> 爬蟲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常用於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搜集</w:t>
      </w:r>
      <w:r w:rsidRPr="6064162C" w:rsidR="48C73BA9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大量資訊，例如搜索引擎的索引建立、資訊檢索和分析等。</w:t>
      </w:r>
    </w:p>
    <w:p w:rsidR="008870B2" w:rsidP="6064162C" w:rsidRDefault="39E432AF" w14:paraId="7274D76F" w14:textId="3E75BFF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48C73B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監控和更新</w:t>
      </w:r>
      <w:r w:rsidRPr="6064162C" w:rsidR="48C73B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：</w:t>
      </w:r>
      <w:r w:rsidRPr="6064162C" w:rsidR="48C73B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 xml:space="preserve"> 可用</w:t>
      </w:r>
      <w:r w:rsidRPr="6064162C" w:rsidR="48C73B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於定期監控網站的變化，例</w:t>
      </w:r>
      <w:r w:rsidRPr="6064162C" w:rsidR="48C73B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如價格變動、新聞更新等。</w:t>
      </w:r>
    </w:p>
    <w:p w:rsidR="008870B2" w:rsidP="6064162C" w:rsidRDefault="39E432AF" w14:paraId="2106D7CE" w14:textId="3DBEE5D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48C73B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數據分析</w:t>
      </w:r>
      <w:r w:rsidRPr="6064162C" w:rsidR="48C73B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：</w:t>
      </w:r>
      <w:r w:rsidRPr="6064162C" w:rsidR="48C73B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 xml:space="preserve"> 爬蟲</w:t>
      </w:r>
      <w:r w:rsidRPr="6064162C" w:rsidR="48C73BA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可以收集大量資料用於分析，例如市場趨勢、社交媒體數據等。</w:t>
      </w:r>
    </w:p>
    <w:p w:rsidR="008870B2" w:rsidP="6064162C" w:rsidRDefault="39E432AF" w14:paraId="12021707" w14:textId="01ECBDB1">
      <w:pPr>
        <w:spacing w:line="480" w:lineRule="exac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步驟</w:t>
      </w:r>
    </w:p>
    <w:p w:rsidR="008870B2" w:rsidP="6064162C" w:rsidRDefault="39E432AF" w14:paraId="398C62A6" w14:textId="444050E4">
      <w:pPr>
        <w:pStyle w:val="Normal"/>
        <w:spacing w:line="480" w:lineRule="exac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1</w:t>
      </w: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.</w:t>
      </w: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 xml:space="preserve"> 向</w:t>
      </w: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目標網站請求特定網址（URL）的內容</w:t>
      </w:r>
    </w:p>
    <w:p w:rsidR="008870B2" w:rsidP="6064162C" w:rsidRDefault="39E432AF" w14:paraId="05D34209" w14:textId="357CA12B">
      <w:pPr>
        <w:pStyle w:val="Normal"/>
        <w:spacing w:line="480" w:lineRule="exac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</w:pP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2</w:t>
      </w: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 xml:space="preserve">. 將 </w:t>
      </w: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HTML 文件做「</w:t>
      </w: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解析</w:t>
      </w: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」並「</w:t>
      </w: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取出</w:t>
      </w: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」所需的資料</w:t>
      </w:r>
    </w:p>
    <w:p w:rsidR="008870B2" w:rsidP="6064162C" w:rsidRDefault="39E432AF" w14:paraId="5F50EC63" w14:textId="4C496ED8">
      <w:pPr>
        <w:pStyle w:val="Normal"/>
        <w:spacing w:line="480" w:lineRule="exact"/>
        <w:ind w:firstLine="48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40"/>
          <w:szCs w:val="40"/>
          <w:lang w:eastAsia="zh-TW"/>
        </w:rPr>
      </w:pP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3</w:t>
      </w: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. 將</w:t>
      </w:r>
      <w:r w:rsidRPr="6064162C" w:rsidR="11EAB05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40"/>
          <w:szCs w:val="40"/>
          <w:lang w:eastAsia="zh-TW"/>
        </w:rPr>
        <w:t>取出的資料儲存在 CSV 檔案、Excel 表或是資料庫當中</w:t>
      </w:r>
    </w:p>
    <w:p w:rsidR="008870B2" w:rsidP="6064162C" w:rsidRDefault="39E432AF" w14:paraId="0DC89A45" w14:textId="25B9B1FB">
      <w:pPr>
        <w:pStyle w:val="Normal"/>
        <w:rPr>
          <w:rFonts w:ascii="Calibri" w:hAnsi="Calibri" w:eastAsia="Calibri" w:cs="Calibri"/>
          <w:sz w:val="40"/>
          <w:szCs w:val="40"/>
        </w:rPr>
      </w:pPr>
    </w:p>
    <w:p w:rsidR="008870B2" w:rsidP="6064162C" w:rsidRDefault="39E432AF" w14:paraId="3F593C98" w14:textId="50DAD8D6">
      <w:pPr>
        <w:pStyle w:val="Normal"/>
      </w:pPr>
    </w:p>
    <w:p w:rsidR="008870B2" w:rsidP="6064162C" w:rsidRDefault="39E432AF" w14:paraId="542083FC" w14:textId="382188EC">
      <w:pPr>
        <w:pStyle w:val="Normal"/>
        <w:rPr>
          <w:rFonts w:ascii="Calibri" w:hAnsi="Calibri" w:eastAsia="Calibri" w:cs="Calibri"/>
          <w:sz w:val="62"/>
          <w:szCs w:val="62"/>
        </w:rPr>
      </w:pPr>
      <w:r w:rsidRPr="6064162C" w:rsidR="39E432AF">
        <w:rPr>
          <w:rFonts w:ascii="Calibri" w:hAnsi="Calibri" w:eastAsia="Calibri" w:cs="Calibri"/>
          <w:sz w:val="71"/>
          <w:szCs w:val="71"/>
        </w:rPr>
        <w:t>3.</w:t>
      </w:r>
      <w:r w:rsidRPr="6064162C" w:rsidR="39E432AF">
        <w:rPr>
          <w:rFonts w:ascii="Calibri" w:hAnsi="Calibri" w:eastAsia="Calibri" w:cs="Calibri"/>
          <w:sz w:val="62"/>
          <w:szCs w:val="62"/>
        </w:rPr>
        <w:t>The proposed approach</w:t>
      </w:r>
    </w:p>
    <w:p w:rsidR="0096680D" w:rsidP="6064162C" w:rsidRDefault="0096680D" w14:paraId="5A46E7B9" w14:textId="469D3DFF">
      <w:pPr>
        <w:pStyle w:val="Normal"/>
      </w:pPr>
      <w:r w:rsidR="7F3261C3">
        <w:drawing>
          <wp:inline wp14:editId="2592BB59" wp14:anchorId="2B5E4DC4">
            <wp:extent cx="4572000" cy="3409950"/>
            <wp:effectExtent l="0" t="0" r="0" b="0"/>
            <wp:docPr id="1914748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dce1a7cf3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D" w:rsidP="6064162C" w:rsidRDefault="0096680D" w14:paraId="08571DCE" w14:textId="633047C3">
      <w:pPr>
        <w:rPr>
          <w:rFonts w:ascii="Calibri" w:hAnsi="Calibri" w:cs="Calibri"/>
          <w:sz w:val="71"/>
          <w:szCs w:val="71"/>
        </w:rPr>
      </w:pPr>
      <w:r w:rsidRPr="6064162C" w:rsidR="3CD32065">
        <w:rPr>
          <w:rFonts w:ascii="Calibri" w:hAnsi="Calibri" w:cs="Calibri"/>
          <w:sz w:val="40"/>
          <w:szCs w:val="40"/>
        </w:rPr>
        <w:t>1.輸入股票</w:t>
      </w:r>
    </w:p>
    <w:p w:rsidR="0096680D" w:rsidP="6064162C" w:rsidRDefault="0096680D" w14:paraId="2946A5CE" w14:textId="7B696236">
      <w:pPr>
        <w:pStyle w:val="Normal"/>
      </w:pPr>
      <w:r w:rsidR="3CD32065">
        <w:drawing>
          <wp:inline wp14:editId="6ED356E9" wp14:anchorId="15CF7DB1">
            <wp:extent cx="4572000" cy="2266950"/>
            <wp:effectExtent l="0" t="0" r="0" b="0"/>
            <wp:docPr id="789425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c494ccb264a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D" w:rsidP="6064162C" w:rsidRDefault="0096680D" w14:paraId="5BA25629" w14:textId="6824B961">
      <w:pPr>
        <w:pStyle w:val="Normal"/>
        <w:rPr>
          <w:sz w:val="40"/>
          <w:szCs w:val="40"/>
        </w:rPr>
      </w:pPr>
      <w:r w:rsidRPr="6064162C" w:rsidR="3CD32065">
        <w:rPr>
          <w:sz w:val="40"/>
          <w:szCs w:val="40"/>
        </w:rPr>
        <w:t>2.輸入時間</w:t>
      </w:r>
    </w:p>
    <w:p w:rsidR="0096680D" w:rsidP="6064162C" w:rsidRDefault="0096680D" w14:paraId="7FA2A4BB" w14:textId="1BF58294">
      <w:pPr>
        <w:pStyle w:val="Normal"/>
      </w:pPr>
      <w:r w:rsidR="3CD32065">
        <w:drawing>
          <wp:inline wp14:editId="3138A88C" wp14:anchorId="0EA1B6AF">
            <wp:extent cx="4572000" cy="2238375"/>
            <wp:effectExtent l="0" t="0" r="0" b="0"/>
            <wp:docPr id="1731241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68f2b0642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D" w:rsidP="6064162C" w:rsidRDefault="0096680D" w14:paraId="15F5FEDF" w14:textId="0D62DC4A">
      <w:pPr>
        <w:pStyle w:val="Normal"/>
        <w:rPr>
          <w:sz w:val="40"/>
          <w:szCs w:val="40"/>
        </w:rPr>
      </w:pPr>
      <w:r w:rsidRPr="6064162C" w:rsidR="3CD32065">
        <w:rPr>
          <w:sz w:val="40"/>
          <w:szCs w:val="40"/>
        </w:rPr>
        <w:t>3.網路爬蟲抓資料</w:t>
      </w:r>
    </w:p>
    <w:p w:rsidR="0096680D" w:rsidP="6064162C" w:rsidRDefault="0096680D" w14:paraId="6F761C2C" w14:textId="667291A7">
      <w:pPr>
        <w:pStyle w:val="Normal"/>
      </w:pPr>
      <w:r w:rsidR="3CD32065">
        <w:drawing>
          <wp:inline wp14:editId="5D8200F3" wp14:anchorId="3FCFFE8E">
            <wp:extent cx="4572000" cy="2200275"/>
            <wp:effectExtent l="0" t="0" r="0" b="0"/>
            <wp:docPr id="2077892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6cb10840e2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D" w:rsidP="6064162C" w:rsidRDefault="0096680D" w14:paraId="258D31AA" w14:textId="54BCADB6">
      <w:pPr>
        <w:pStyle w:val="Normal"/>
        <w:rPr>
          <w:sz w:val="40"/>
          <w:szCs w:val="40"/>
        </w:rPr>
      </w:pPr>
      <w:r w:rsidRPr="6064162C" w:rsidR="3CD32065">
        <w:rPr>
          <w:sz w:val="40"/>
          <w:szCs w:val="40"/>
        </w:rPr>
        <w:t>4.訓練模型</w:t>
      </w:r>
    </w:p>
    <w:p w:rsidR="0096680D" w:rsidP="6064162C" w:rsidRDefault="0096680D" w14:paraId="11557925" w14:textId="0924AECE">
      <w:pPr>
        <w:pStyle w:val="Normal"/>
      </w:pPr>
      <w:r w:rsidR="3CD32065">
        <w:drawing>
          <wp:inline wp14:editId="49BDE739" wp14:anchorId="3843BDD9">
            <wp:extent cx="4572000" cy="2628900"/>
            <wp:effectExtent l="0" t="0" r="0" b="0"/>
            <wp:docPr id="1909429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55b7fc7ab41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0B2" w:rsidP="5EDEC067" w:rsidRDefault="39E432AF" w14:paraId="04832B52" w14:textId="44AF9EDD">
      <w:r w:rsidRPr="6064162C" w:rsidR="39E432AF">
        <w:rPr>
          <w:rFonts w:ascii="Calibri" w:hAnsi="Calibri" w:eastAsia="Calibri" w:cs="Calibri"/>
          <w:sz w:val="71"/>
          <w:szCs w:val="71"/>
        </w:rPr>
        <w:t>4.</w:t>
      </w:r>
      <w:r w:rsidRPr="6064162C" w:rsidR="39E432AF">
        <w:rPr>
          <w:rFonts w:ascii="Calibri" w:hAnsi="Calibri" w:eastAsia="Calibri" w:cs="Calibri"/>
          <w:sz w:val="62"/>
          <w:szCs w:val="62"/>
        </w:rPr>
        <w:t>Experimental results</w:t>
      </w:r>
    </w:p>
    <w:p w:rsidR="6064162C" w:rsidP="6064162C" w:rsidRDefault="6064162C" w14:paraId="1533767A" w14:textId="23797F80">
      <w:pPr>
        <w:pStyle w:val="Normal"/>
        <w:rPr>
          <w:rFonts w:ascii="Calibri" w:hAnsi="Calibri" w:eastAsia="Calibri" w:cs="Calibri"/>
          <w:sz w:val="62"/>
          <w:szCs w:val="62"/>
        </w:rPr>
      </w:pPr>
    </w:p>
    <w:p w:rsidR="6064162C" w:rsidP="6064162C" w:rsidRDefault="6064162C" w14:paraId="6D9056F1" w14:textId="5C5B2C41">
      <w:pPr>
        <w:pStyle w:val="Normal"/>
        <w:rPr>
          <w:rFonts w:ascii="Calibri" w:hAnsi="Calibri" w:eastAsia="Calibri" w:cs="Calibri"/>
          <w:sz w:val="62"/>
          <w:szCs w:val="62"/>
        </w:rPr>
      </w:pPr>
    </w:p>
    <w:p w:rsidR="008870B2" w:rsidP="5EDEC067" w:rsidRDefault="39E432AF" w14:paraId="03D783EE" w14:textId="7C6389F0">
      <w:pPr>
        <w:rPr>
          <w:rFonts w:ascii="PingFang TC" w:hAnsi="PingFang TC" w:eastAsia="PingFang TC" w:cs="PingFang TC"/>
          <w:sz w:val="62"/>
          <w:szCs w:val="62"/>
        </w:rPr>
      </w:pPr>
      <w:proofErr w:type="spellStart"/>
      <w:r w:rsidRPr="5EDEC067">
        <w:rPr>
          <w:rFonts w:ascii="Calibri" w:hAnsi="Calibri" w:eastAsia="Calibri" w:cs="Calibri"/>
          <w:sz w:val="71"/>
          <w:szCs w:val="71"/>
        </w:rPr>
        <w:t>5.</w:t>
      </w:r>
      <w:r w:rsidRPr="5EDEC067">
        <w:rPr>
          <w:rFonts w:ascii="Calibri" w:hAnsi="Calibri" w:eastAsia="Calibri" w:cs="Calibri"/>
          <w:sz w:val="62"/>
          <w:szCs w:val="62"/>
        </w:rPr>
        <w:t>Conclusio</w:t>
      </w:r>
      <w:proofErr w:type="spellEnd"/>
    </w:p>
    <w:p w:rsidRPr="003E2B93" w:rsidR="00D4257F" w:rsidP="5EDEC067" w:rsidRDefault="00F947D4" w14:paraId="6723B265" w14:textId="09FB93EA">
      <w:pPr>
        <w:rPr>
          <w:rFonts w:hint="eastAsia" w:ascii="Calibri" w:hAnsi="Calibri" w:cs="Calibri"/>
          <w:sz w:val="62"/>
          <w:szCs w:val="62"/>
        </w:rPr>
      </w:pPr>
      <w:r>
        <w:rPr>
          <w:rFonts w:hint="eastAsia" w:ascii="PingFang TC" w:hAnsi="PingFang TC" w:eastAsia="PingFang TC" w:cs="PingFang TC"/>
          <w:sz w:val="62"/>
          <w:szCs w:val="62"/>
        </w:rPr>
        <w:t xml:space="preserve"> </w:t>
      </w:r>
      <w:r>
        <w:rPr>
          <w:rFonts w:ascii="PingFang TC" w:hAnsi="PingFang TC" w:eastAsia="PingFang TC" w:cs="PingFang TC"/>
          <w:sz w:val="62"/>
          <w:szCs w:val="62"/>
        </w:rPr>
        <w:t xml:space="preserve"> </w:t>
      </w:r>
      <w:r w:rsidR="00874435">
        <w:rPr>
          <w:rFonts w:hint="eastAsia" w:ascii="Calibri" w:hAnsi="Calibri" w:cs="Calibri"/>
          <w:sz w:val="42"/>
          <w:szCs w:val="42"/>
        </w:rPr>
        <w:t>單看結論可能和當初所設想的結果有一定的出入，</w:t>
      </w:r>
      <w:r w:rsidR="008756A9">
        <w:rPr>
          <w:rFonts w:hint="eastAsia" w:ascii="Calibri" w:hAnsi="Calibri" w:cs="Calibri"/>
          <w:sz w:val="42"/>
          <w:szCs w:val="42"/>
        </w:rPr>
        <w:t>例如想要出現的結</w:t>
      </w:r>
      <w:r w:rsidR="00DB10BB">
        <w:rPr>
          <w:rFonts w:hint="eastAsia" w:ascii="Calibri" w:hAnsi="Calibri" w:cs="Calibri"/>
          <w:sz w:val="42"/>
          <w:szCs w:val="42"/>
        </w:rPr>
        <w:t>果和預測的準確性</w:t>
      </w:r>
      <w:r w:rsidR="00B4443F">
        <w:rPr>
          <w:rFonts w:hint="eastAsia" w:ascii="Calibri" w:hAnsi="Calibri" w:cs="Calibri"/>
          <w:sz w:val="42"/>
          <w:szCs w:val="42"/>
        </w:rPr>
        <w:t>等等，</w:t>
      </w:r>
      <w:r w:rsidR="00713AEF">
        <w:rPr>
          <w:rFonts w:hint="eastAsia" w:ascii="Calibri" w:hAnsi="Calibri" w:cs="Calibri"/>
          <w:sz w:val="42"/>
          <w:szCs w:val="42"/>
        </w:rPr>
        <w:t>尤其是近年台股的漲幅變化</w:t>
      </w:r>
      <w:r w:rsidR="0064445F">
        <w:rPr>
          <w:rFonts w:hint="eastAsia" w:ascii="Calibri" w:hAnsi="Calibri" w:cs="Calibri"/>
          <w:sz w:val="42"/>
          <w:szCs w:val="42"/>
        </w:rPr>
        <w:t>幅度之劇烈，更是加大了</w:t>
      </w:r>
      <w:r w:rsidR="00A22F48">
        <w:rPr>
          <w:rFonts w:hint="eastAsia" w:ascii="Calibri" w:hAnsi="Calibri" w:cs="Calibri"/>
          <w:sz w:val="42"/>
          <w:szCs w:val="42"/>
        </w:rPr>
        <w:t>預測和訓練的難度</w:t>
      </w:r>
      <w:r w:rsidR="00506B77">
        <w:rPr>
          <w:rFonts w:hint="eastAsia" w:ascii="Calibri" w:hAnsi="Calibri" w:cs="Calibri"/>
          <w:sz w:val="42"/>
          <w:szCs w:val="42"/>
        </w:rPr>
        <w:t>，</w:t>
      </w:r>
      <w:r w:rsidR="007933A6">
        <w:rPr>
          <w:rFonts w:hint="eastAsia" w:ascii="Calibri" w:hAnsi="Calibri" w:cs="Calibri"/>
          <w:sz w:val="42"/>
          <w:szCs w:val="42"/>
        </w:rPr>
        <w:t>這可能也是</w:t>
      </w:r>
      <w:r w:rsidR="00B60EDD">
        <w:rPr>
          <w:rFonts w:hint="eastAsia" w:ascii="Calibri" w:hAnsi="Calibri" w:cs="Calibri"/>
          <w:sz w:val="42"/>
          <w:szCs w:val="42"/>
        </w:rPr>
        <w:t>股票預測一直難以系統化</w:t>
      </w:r>
      <w:r w:rsidR="00C9762A">
        <w:rPr>
          <w:rFonts w:hint="eastAsia" w:ascii="Calibri" w:hAnsi="Calibri" w:cs="Calibri"/>
          <w:sz w:val="42"/>
          <w:szCs w:val="42"/>
        </w:rPr>
        <w:t>原因</w:t>
      </w:r>
      <w:r w:rsidR="003E2B93">
        <w:rPr>
          <w:rFonts w:hint="eastAsia" w:ascii="Calibri" w:hAnsi="Calibri" w:cs="Calibri"/>
          <w:sz w:val="42"/>
          <w:szCs w:val="42"/>
        </w:rPr>
        <w:t>，不過總體而言，</w:t>
      </w:r>
      <w:r w:rsidR="00D3673F">
        <w:rPr>
          <w:rFonts w:hint="eastAsia" w:ascii="Calibri" w:hAnsi="Calibri" w:cs="Calibri"/>
          <w:sz w:val="42"/>
          <w:szCs w:val="42"/>
        </w:rPr>
        <w:t>還</w:t>
      </w:r>
      <w:r w:rsidR="007D036B">
        <w:rPr>
          <w:rFonts w:hint="eastAsia" w:ascii="Calibri" w:hAnsi="Calibri" w:cs="Calibri"/>
          <w:sz w:val="42"/>
          <w:szCs w:val="42"/>
        </w:rPr>
        <w:t>是</w:t>
      </w:r>
      <w:r w:rsidR="00E16806">
        <w:rPr>
          <w:rFonts w:hint="eastAsia" w:ascii="Calibri" w:hAnsi="Calibri" w:cs="Calibri"/>
          <w:sz w:val="42"/>
          <w:szCs w:val="42"/>
        </w:rPr>
        <w:t>讓我們獲益良多，</w:t>
      </w:r>
      <w:r w:rsidR="003548C1">
        <w:rPr>
          <w:rFonts w:hint="eastAsia" w:ascii="Calibri" w:hAnsi="Calibri" w:cs="Calibri"/>
          <w:sz w:val="42"/>
          <w:szCs w:val="42"/>
        </w:rPr>
        <w:t>是一個很好的實踐經驗。</w:t>
      </w:r>
    </w:p>
    <w:p w:rsidR="0096680D" w:rsidP="5EDEC067" w:rsidRDefault="0096680D" w14:paraId="5DEBE0CF" w14:textId="77777777"/>
    <w:p w:rsidR="008870B2" w:rsidP="5EDEC067" w:rsidRDefault="39E432AF" w14:paraId="5ACCEDB9" w14:textId="1E50195B">
      <w:pPr>
        <w:rPr>
          <w:rFonts w:ascii="Calibri" w:hAnsi="Calibri" w:eastAsia="Calibri" w:cs="Calibri"/>
          <w:sz w:val="62"/>
          <w:szCs w:val="62"/>
        </w:rPr>
      </w:pPr>
      <w:r w:rsidRPr="5EDEC067">
        <w:rPr>
          <w:rFonts w:ascii="Calibri" w:hAnsi="Calibri" w:eastAsia="Calibri" w:cs="Calibri"/>
          <w:sz w:val="71"/>
          <w:szCs w:val="71"/>
        </w:rPr>
        <w:t>6.</w:t>
      </w:r>
      <w:r w:rsidRPr="5EDEC067">
        <w:rPr>
          <w:rFonts w:ascii="Calibri" w:hAnsi="Calibri" w:eastAsia="Calibri" w:cs="Calibri"/>
          <w:sz w:val="62"/>
          <w:szCs w:val="62"/>
        </w:rPr>
        <w:t>Appendix</w:t>
      </w:r>
    </w:p>
    <w:p w:rsidRPr="000F791B" w:rsidR="000651AD" w:rsidP="5EDEC067" w:rsidRDefault="000651AD" w14:paraId="3DE44A1E" w14:textId="2D4959B8">
      <w:pPr>
        <w:rPr>
          <w:rFonts w:ascii="Calibri" w:hAnsi="Calibri" w:eastAsia="Calibri" w:cs="Calibri"/>
          <w:sz w:val="40"/>
          <w:szCs w:val="40"/>
        </w:rPr>
      </w:pPr>
      <w:r w:rsidRPr="53A92239" w:rsidR="000651AD">
        <w:rPr>
          <w:rFonts w:ascii="PingFang TC" w:hAnsi="PingFang TC" w:eastAsia="PingFang TC" w:cs="PingFang TC"/>
          <w:sz w:val="40"/>
          <w:szCs w:val="40"/>
        </w:rPr>
        <w:t xml:space="preserve">組員：許少華 </w:t>
      </w:r>
      <w:r w:rsidRPr="53A92239" w:rsidR="00314DE5">
        <w:rPr>
          <w:rFonts w:ascii="PingFang TC" w:hAnsi="PingFang TC" w:eastAsia="PingFang TC" w:cs="PingFang TC"/>
          <w:sz w:val="40"/>
          <w:szCs w:val="40"/>
        </w:rPr>
        <w:t>法</w:t>
      </w:r>
      <w:r w:rsidRPr="53A92239" w:rsidR="00D71D30">
        <w:rPr>
          <w:rFonts w:ascii="PingFang TC" w:hAnsi="PingFang TC" w:eastAsia="PingFang TC" w:cs="PingFang TC"/>
          <w:sz w:val="40"/>
          <w:szCs w:val="40"/>
        </w:rPr>
        <w:t>丞</w:t>
      </w:r>
      <w:r w:rsidRPr="53A92239" w:rsidR="00D36E50">
        <w:rPr>
          <w:rFonts w:ascii="PingFang TC" w:hAnsi="PingFang TC" w:eastAsia="PingFang TC" w:cs="PingFang TC"/>
          <w:sz w:val="40"/>
          <w:szCs w:val="40"/>
        </w:rPr>
        <w:t>駿</w:t>
      </w:r>
      <w:r w:rsidRPr="53A92239" w:rsidR="00314DE5">
        <w:rPr>
          <w:rFonts w:ascii="PingFang TC" w:hAnsi="PingFang TC" w:eastAsia="PingFang TC" w:cs="PingFang TC"/>
          <w:sz w:val="40"/>
          <w:szCs w:val="40"/>
        </w:rPr>
        <w:t xml:space="preserve"> 翁紹期 邱閔聖 </w:t>
      </w:r>
      <w:r w:rsidRPr="53A92239" w:rsidR="00D657B6">
        <w:rPr>
          <w:rFonts w:ascii="PingFang TC" w:hAnsi="PingFang TC" w:eastAsia="PingFang TC" w:cs="PingFang TC"/>
          <w:sz w:val="40"/>
          <w:szCs w:val="40"/>
        </w:rPr>
        <w:t>沈韋仲</w:t>
      </w:r>
    </w:p>
    <w:p w:rsidR="23E9829A" w:rsidP="53A92239" w:rsidRDefault="23E9829A" w14:paraId="0EE91303" w14:textId="313EBE11">
      <w:pPr>
        <w:pStyle w:val="Normal"/>
        <w:rPr>
          <w:rFonts w:ascii="PingFang TC" w:hAnsi="PingFang TC" w:eastAsia="PingFang TC" w:cs="PingFang TC"/>
          <w:noProof w:val="0"/>
          <w:sz w:val="40"/>
          <w:szCs w:val="40"/>
          <w:lang w:eastAsia="zh-TW"/>
        </w:rPr>
      </w:pPr>
      <w:r w:rsidRPr="53A92239" w:rsidR="23E9829A">
        <w:rPr>
          <w:rFonts w:ascii="PingFang TC" w:hAnsi="PingFang TC" w:eastAsia="PingFang TC" w:cs="PingFang TC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eastAsia="zh-TW"/>
        </w:rPr>
        <w:t xml:space="preserve">資工三B </w:t>
      </w:r>
      <w:r w:rsidRPr="53A92239" w:rsidR="23E9829A">
        <w:rPr>
          <w:rFonts w:ascii="PingFang TC" w:hAnsi="PingFang TC" w:eastAsia="PingFang TC" w:cs="PingFang TC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eastAsia="zh-TW"/>
        </w:rPr>
        <w:t>409411732 資工</w:t>
      </w:r>
      <w:r w:rsidRPr="53A92239" w:rsidR="23E9829A">
        <w:rPr>
          <w:rFonts w:ascii="PingFang TC" w:hAnsi="PingFang TC" w:eastAsia="PingFang TC" w:cs="PingFang TC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eastAsia="zh-TW"/>
        </w:rPr>
        <w:t xml:space="preserve">三B </w:t>
      </w:r>
      <w:r w:rsidRPr="53A92239" w:rsidR="23E9829A">
        <w:rPr>
          <w:rFonts w:ascii="PingFang TC" w:hAnsi="PingFang TC" w:eastAsia="PingFang TC" w:cs="PingFang TC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eastAsia="zh-TW"/>
        </w:rPr>
        <w:t>410411432 資工</w:t>
      </w:r>
      <w:r w:rsidRPr="53A92239" w:rsidR="23E9829A">
        <w:rPr>
          <w:rFonts w:ascii="PingFang TC" w:hAnsi="PingFang TC" w:eastAsia="PingFang TC" w:cs="PingFang TC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eastAsia="zh-TW"/>
        </w:rPr>
        <w:t xml:space="preserve">三B </w:t>
      </w:r>
      <w:r w:rsidRPr="53A92239" w:rsidR="23E9829A">
        <w:rPr>
          <w:rFonts w:ascii="PingFang TC" w:hAnsi="PingFang TC" w:eastAsia="PingFang TC" w:cs="PingFang TC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eastAsia="zh-TW"/>
        </w:rPr>
        <w:t>410411192 資工</w:t>
      </w:r>
      <w:r w:rsidRPr="53A92239" w:rsidR="23E9829A">
        <w:rPr>
          <w:rFonts w:ascii="PingFang TC" w:hAnsi="PingFang TC" w:eastAsia="PingFang TC" w:cs="PingFang TC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eastAsia="zh-TW"/>
        </w:rPr>
        <w:t xml:space="preserve">三B </w:t>
      </w:r>
      <w:r w:rsidRPr="53A92239" w:rsidR="23E9829A">
        <w:rPr>
          <w:rFonts w:ascii="PingFang TC" w:hAnsi="PingFang TC" w:eastAsia="PingFang TC" w:cs="PingFang TC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eastAsia="zh-TW"/>
        </w:rPr>
        <w:t>410410806 資工</w:t>
      </w:r>
      <w:r w:rsidRPr="53A92239" w:rsidR="23E9829A">
        <w:rPr>
          <w:rFonts w:ascii="PingFang TC" w:hAnsi="PingFang TC" w:eastAsia="PingFang TC" w:cs="PingFang TC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eastAsia="zh-TW"/>
        </w:rPr>
        <w:t>3B 410410384資工3B 410411259</w:t>
      </w:r>
    </w:p>
    <w:p w:rsidRPr="000F791B" w:rsidR="000651AD" w:rsidP="5EDEC067" w:rsidRDefault="000651AD" w14:paraId="23545D7C" w14:textId="223FD6FF">
      <w:pPr>
        <w:rPr>
          <w:sz w:val="40"/>
          <w:szCs w:val="40"/>
        </w:rPr>
      </w:pPr>
      <w:r w:rsidRPr="6064162C" w:rsidR="000651AD">
        <w:rPr>
          <w:rFonts w:ascii="PingFang TC" w:hAnsi="PingFang TC" w:eastAsia="PingFang TC" w:cs="PingFang TC"/>
          <w:sz w:val="40"/>
          <w:szCs w:val="40"/>
        </w:rPr>
        <w:t>參考資料網站：</w:t>
      </w:r>
    </w:p>
    <w:p w:rsidR="7E444A06" w:rsidP="6064162C" w:rsidRDefault="7E444A06" w14:paraId="4FB6F995" w14:textId="4CD419B7">
      <w:pPr>
        <w:pStyle w:val="Normal"/>
        <w:rPr>
          <w:rFonts w:ascii="PingFang TC" w:hAnsi="PingFang TC" w:eastAsia="PingFang TC" w:cs="PingFang TC"/>
          <w:sz w:val="40"/>
          <w:szCs w:val="40"/>
        </w:rPr>
      </w:pPr>
      <w:hyperlink r:id="R5fdb86d31b7e45ce">
        <w:r w:rsidRPr="6064162C" w:rsidR="7E444A06">
          <w:rPr>
            <w:rStyle w:val="Hyperlink"/>
            <w:rFonts w:ascii="PingFang TC" w:hAnsi="PingFang TC" w:eastAsia="PingFang TC" w:cs="PingFang TC"/>
            <w:sz w:val="40"/>
            <w:szCs w:val="40"/>
          </w:rPr>
          <w:t>https://www.webscrapingpro.tw/what-is-web-scraping/</w:t>
        </w:r>
      </w:hyperlink>
    </w:p>
    <w:p w:rsidR="7E444A06" w:rsidP="6064162C" w:rsidRDefault="7E444A06" w14:paraId="1EAE78B7" w14:textId="44E2F0C6">
      <w:pPr>
        <w:pStyle w:val="Normal"/>
        <w:rPr>
          <w:rFonts w:ascii="PingFang TC" w:hAnsi="PingFang TC" w:eastAsia="PingFang TC" w:cs="PingFang TC"/>
          <w:sz w:val="40"/>
          <w:szCs w:val="40"/>
        </w:rPr>
      </w:pPr>
      <w:hyperlink r:id="Rf1c9ce1f18d446da">
        <w:r w:rsidRPr="13E1C8DD" w:rsidR="7E444A06">
          <w:rPr>
            <w:rStyle w:val="Hyperlink"/>
            <w:rFonts w:ascii="PingFang TC" w:hAnsi="PingFang TC" w:eastAsia="PingFang TC" w:cs="PingFang TC"/>
            <w:sz w:val="40"/>
            <w:szCs w:val="40"/>
          </w:rPr>
          <w:t>https://medium.com/chung-yi/ml入門-十七-隨機森林-random-forest-6afc24871857</w:t>
        </w:r>
      </w:hyperlink>
    </w:p>
    <w:p w:rsidR="15D929DB" w:rsidP="13E1C8DD" w:rsidRDefault="15D929DB" w14:paraId="5CEA00FA" w14:textId="7E19B39C">
      <w:pPr>
        <w:pStyle w:val="Normal"/>
        <w:rPr>
          <w:rFonts w:ascii="PingFang TC" w:hAnsi="PingFang TC" w:eastAsia="PingFang TC" w:cs="PingFang TC"/>
          <w:sz w:val="40"/>
          <w:szCs w:val="40"/>
        </w:rPr>
      </w:pPr>
      <w:r w:rsidRPr="13E1C8DD" w:rsidR="15D929DB">
        <w:rPr>
          <w:rFonts w:ascii="PingFang TC" w:hAnsi="PingFang TC" w:eastAsia="PingFang TC" w:cs="PingFang TC"/>
          <w:sz w:val="40"/>
          <w:szCs w:val="40"/>
        </w:rPr>
        <w:t>https://medium.com/ai%E8%82%A1%E4%BB%94/%E5%AD%B8%E6%9C%83%E7%94%A8%E6%A9%9F%E5%99%A8%E5%AD%B8%E7%BF%92%E9%A0%90%E6%B8%AC%E8%82%A1%E5%83%B9-%E5%AE%8C%E6%95%B4%E6%B5%81%E7%A8%8B%E6%95%99%E5%AD%B8%E8%88%87%E5%AF%A6%E4%BD%9C-b057e7343ca4</w:t>
      </w:r>
    </w:p>
    <w:p w:rsidR="15D929DB" w:rsidP="13E1C8DD" w:rsidRDefault="15D929DB" w14:paraId="1B21BAA0" w14:textId="4A76497A">
      <w:pPr>
        <w:pStyle w:val="Normal"/>
      </w:pPr>
      <w:r w:rsidRPr="13E1C8DD" w:rsidR="15D929DB">
        <w:rPr>
          <w:rFonts w:ascii="PingFang TC" w:hAnsi="PingFang TC" w:eastAsia="PingFang TC" w:cs="PingFang TC"/>
          <w:sz w:val="40"/>
          <w:szCs w:val="40"/>
        </w:rPr>
        <w:t>https://blog.csdn.net/weixin_43704656/article/details/120921289</w:t>
      </w:r>
    </w:p>
    <w:p w:rsidR="15D929DB" w:rsidP="13E1C8DD" w:rsidRDefault="15D929DB" w14:paraId="62AC8D50" w14:textId="60E17FBC">
      <w:pPr>
        <w:pStyle w:val="Normal"/>
      </w:pPr>
      <w:r w:rsidRPr="13E1C8DD" w:rsidR="15D929DB">
        <w:rPr>
          <w:rFonts w:ascii="PingFang TC" w:hAnsi="PingFang TC" w:eastAsia="PingFang TC" w:cs="PingFang TC"/>
          <w:sz w:val="40"/>
          <w:szCs w:val="40"/>
        </w:rPr>
        <w:t>https://ithelp.ithome.com.tw/articles/10289229</w:t>
      </w:r>
    </w:p>
    <w:p w:rsidR="15D929DB" w:rsidP="13E1C8DD" w:rsidRDefault="15D929DB" w14:paraId="4931B05E" w14:textId="5DA0E759">
      <w:pPr>
        <w:pStyle w:val="Normal"/>
      </w:pPr>
      <w:r w:rsidRPr="13E1C8DD" w:rsidR="15D929DB">
        <w:rPr>
          <w:rFonts w:ascii="PingFang TC" w:hAnsi="PingFang TC" w:eastAsia="PingFang TC" w:cs="PingFang TC"/>
          <w:sz w:val="40"/>
          <w:szCs w:val="40"/>
        </w:rPr>
        <w:t>https://pypi.org/project/yfinance/</w:t>
      </w:r>
    </w:p>
    <w:p w:rsidR="15D929DB" w:rsidP="13E1C8DD" w:rsidRDefault="15D929DB" w14:paraId="38D9C06E" w14:textId="7773CB2E">
      <w:pPr>
        <w:pStyle w:val="Normal"/>
      </w:pPr>
      <w:r w:rsidRPr="13E1C8DD" w:rsidR="15D929DB">
        <w:rPr>
          <w:rFonts w:ascii="PingFang TC" w:hAnsi="PingFang TC" w:eastAsia="PingFang TC" w:cs="PingFang TC"/>
          <w:sz w:val="40"/>
          <w:szCs w:val="40"/>
        </w:rPr>
        <w:t>https://yhhuang1966.blogspot.com/2022/09/python-yfinance.html</w:t>
      </w:r>
    </w:p>
    <w:p w:rsidR="15D929DB" w:rsidP="13E1C8DD" w:rsidRDefault="15D929DB" w14:paraId="6BA88AD0" w14:textId="09102612">
      <w:pPr>
        <w:pStyle w:val="Normal"/>
      </w:pPr>
      <w:r w:rsidRPr="13E1C8DD" w:rsidR="15D929DB">
        <w:rPr>
          <w:rFonts w:ascii="PingFang TC" w:hAnsi="PingFang TC" w:eastAsia="PingFang TC" w:cs="PingFang TC"/>
          <w:sz w:val="40"/>
          <w:szCs w:val="40"/>
        </w:rPr>
        <w:t>https://beautiful-soup-4.readthedocs.io/en/latest/</w:t>
      </w:r>
    </w:p>
    <w:p w:rsidR="15D929DB" w:rsidP="13E1C8DD" w:rsidRDefault="15D929DB" w14:paraId="1F4C5449" w14:textId="2B81DA4F">
      <w:pPr>
        <w:pStyle w:val="Normal"/>
      </w:pPr>
      <w:r w:rsidRPr="13E1C8DD" w:rsidR="15D929DB">
        <w:rPr>
          <w:rFonts w:ascii="PingFang TC" w:hAnsi="PingFang TC" w:eastAsia="PingFang TC" w:cs="PingFang TC"/>
          <w:sz w:val="40"/>
          <w:szCs w:val="40"/>
        </w:rPr>
        <w:t>https://twstock.readthedocs.io/zh-tw/latest/index.html</w:t>
      </w:r>
    </w:p>
    <w:p w:rsidR="15D929DB" w:rsidP="13E1C8DD" w:rsidRDefault="15D929DB" w14:paraId="5198E774" w14:textId="738EF758">
      <w:pPr>
        <w:pStyle w:val="Normal"/>
      </w:pPr>
      <w:r w:rsidRPr="13E1C8DD" w:rsidR="15D929DB">
        <w:rPr>
          <w:rFonts w:ascii="PingFang TC" w:hAnsi="PingFang TC" w:eastAsia="PingFang TC" w:cs="PingFang TC"/>
          <w:sz w:val="40"/>
          <w:szCs w:val="40"/>
        </w:rPr>
        <w:t>https://www.youtube.com/watch?v=2S1dgHpqCdk&amp;list=PLhhyoLH6IjfxeoooqP9rhU3HJIAVAJ3Vz</w:t>
      </w:r>
    </w:p>
    <w:p w:rsidR="15D929DB" w:rsidP="13E1C8DD" w:rsidRDefault="15D929DB" w14:paraId="5EA3F433" w14:textId="240888B5">
      <w:pPr>
        <w:pStyle w:val="Normal"/>
      </w:pPr>
      <w:r w:rsidRPr="13E1C8DD" w:rsidR="15D929DB">
        <w:rPr>
          <w:rFonts w:ascii="PingFang TC" w:hAnsi="PingFang TC" w:eastAsia="PingFang TC" w:cs="PingFang TC"/>
          <w:sz w:val="40"/>
          <w:szCs w:val="40"/>
        </w:rPr>
        <w:t>https://www.stockfeel.com.tw/</w:t>
      </w:r>
    </w:p>
    <w:p w:rsidR="15D929DB" w:rsidP="13E1C8DD" w:rsidRDefault="15D929DB" w14:paraId="6FA18E82" w14:textId="0E59E3A7">
      <w:pPr>
        <w:pStyle w:val="Normal"/>
      </w:pPr>
      <w:r w:rsidRPr="13E1C8DD" w:rsidR="15D929DB">
        <w:rPr>
          <w:rFonts w:ascii="PingFang TC" w:hAnsi="PingFang TC" w:eastAsia="PingFang TC" w:cs="PingFang TC"/>
          <w:sz w:val="40"/>
          <w:szCs w:val="40"/>
        </w:rPr>
        <w:t>https://www.tejwin.com/insight/%e3%80%90%e8%b3%87%e6%96%99%e7%a7%91%e5%ad%b8%e3%80%91%e9%9a%a8%e6%a9%9f%e6%a3%ae%e6%9e%97%e6%bc%94%e7%ae%97%e6%b3%95%e9%81%b8%e8%82%a1%e7%ad%96%e7%95%a5/</w:t>
      </w:r>
    </w:p>
    <w:p w:rsidR="15D929DB" w:rsidP="13E1C8DD" w:rsidRDefault="15D929DB" w14:paraId="3E60F070" w14:textId="45F71F4D">
      <w:pPr>
        <w:pStyle w:val="Normal"/>
      </w:pPr>
      <w:r w:rsidRPr="13E1C8DD" w:rsidR="15D929DB">
        <w:rPr>
          <w:rFonts w:ascii="PingFang TC" w:hAnsi="PingFang TC" w:eastAsia="PingFang TC" w:cs="PingFang TC"/>
          <w:sz w:val="40"/>
          <w:szCs w:val="40"/>
        </w:rPr>
        <w:t>https://scikit-learn.org/stable/index.html</w:t>
      </w:r>
    </w:p>
    <w:p w:rsidRPr="000F791B" w:rsidR="008870B2" w:rsidP="5EDEC067" w:rsidRDefault="008870B2" w14:paraId="438350FF" w14:textId="0E6BB6BC">
      <w:pPr>
        <w:rPr>
          <w:sz w:val="40"/>
          <w:szCs w:val="40"/>
        </w:rPr>
      </w:pPr>
    </w:p>
    <w:p w:rsidRPr="000F791B" w:rsidR="008870B2" w:rsidP="5EDEC067" w:rsidRDefault="008870B2" w14:paraId="7D993771" w14:textId="44897051">
      <w:pPr>
        <w:rPr>
          <w:sz w:val="40"/>
          <w:szCs w:val="40"/>
        </w:rPr>
      </w:pPr>
    </w:p>
    <w:sectPr w:rsidRPr="000F791B" w:rsidR="008870B2"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ingFang TC">
    <w:charset w:val="88"/>
    <w:family w:val="swiss"/>
    <w:pitch w:val="variable"/>
    <w:sig w:usb0="A00002FF" w:usb1="7ACFFDFB" w:usb2="00000017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">
    <w:nsid w:val="297e1c8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b69fa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70A490"/>
    <w:rsid w:val="000651AD"/>
    <w:rsid w:val="000F791B"/>
    <w:rsid w:val="001117A8"/>
    <w:rsid w:val="001B6D9F"/>
    <w:rsid w:val="002A2F1A"/>
    <w:rsid w:val="00314DE5"/>
    <w:rsid w:val="003548C1"/>
    <w:rsid w:val="003E2B93"/>
    <w:rsid w:val="00506B77"/>
    <w:rsid w:val="0064445F"/>
    <w:rsid w:val="00713AEF"/>
    <w:rsid w:val="007933A6"/>
    <w:rsid w:val="007D036B"/>
    <w:rsid w:val="00874435"/>
    <w:rsid w:val="008756A9"/>
    <w:rsid w:val="008870B2"/>
    <w:rsid w:val="0096680D"/>
    <w:rsid w:val="00A22F48"/>
    <w:rsid w:val="00AB1200"/>
    <w:rsid w:val="00B4443F"/>
    <w:rsid w:val="00B60EDD"/>
    <w:rsid w:val="00BF56B8"/>
    <w:rsid w:val="00C9762A"/>
    <w:rsid w:val="00D3673F"/>
    <w:rsid w:val="00D36E50"/>
    <w:rsid w:val="00D4257F"/>
    <w:rsid w:val="00D657B6"/>
    <w:rsid w:val="00D71D30"/>
    <w:rsid w:val="00DB10BB"/>
    <w:rsid w:val="00E16806"/>
    <w:rsid w:val="00E47673"/>
    <w:rsid w:val="00F064F8"/>
    <w:rsid w:val="00F947D4"/>
    <w:rsid w:val="01564671"/>
    <w:rsid w:val="025BA361"/>
    <w:rsid w:val="02CA9A80"/>
    <w:rsid w:val="05562A7A"/>
    <w:rsid w:val="06A5B49A"/>
    <w:rsid w:val="06B5B5C4"/>
    <w:rsid w:val="07C587F5"/>
    <w:rsid w:val="09615856"/>
    <w:rsid w:val="09BFF959"/>
    <w:rsid w:val="0A9AA271"/>
    <w:rsid w:val="0B2E7C57"/>
    <w:rsid w:val="0BD6B6F8"/>
    <w:rsid w:val="0C98F918"/>
    <w:rsid w:val="0D16CB8B"/>
    <w:rsid w:val="0D728759"/>
    <w:rsid w:val="0DB1A33B"/>
    <w:rsid w:val="0E37A910"/>
    <w:rsid w:val="0F16180D"/>
    <w:rsid w:val="1009DB00"/>
    <w:rsid w:val="10868460"/>
    <w:rsid w:val="10CDF9FF"/>
    <w:rsid w:val="1170A490"/>
    <w:rsid w:val="11C9CAC3"/>
    <w:rsid w:val="11EAB052"/>
    <w:rsid w:val="13DA3B6E"/>
    <w:rsid w:val="13E1C8DD"/>
    <w:rsid w:val="15C60AF8"/>
    <w:rsid w:val="15D929DB"/>
    <w:rsid w:val="16C03622"/>
    <w:rsid w:val="17211EC9"/>
    <w:rsid w:val="1767CF39"/>
    <w:rsid w:val="17DE8B56"/>
    <w:rsid w:val="17E2B93B"/>
    <w:rsid w:val="18CF6EB2"/>
    <w:rsid w:val="194D4125"/>
    <w:rsid w:val="197F69A6"/>
    <w:rsid w:val="1CB17A0A"/>
    <w:rsid w:val="1CF21B93"/>
    <w:rsid w:val="1D51CD7B"/>
    <w:rsid w:val="1EF5F5DC"/>
    <w:rsid w:val="20183E77"/>
    <w:rsid w:val="21C6C542"/>
    <w:rsid w:val="21CD9651"/>
    <w:rsid w:val="21D87834"/>
    <w:rsid w:val="21E9BDA3"/>
    <w:rsid w:val="220CFD9A"/>
    <w:rsid w:val="23E9829A"/>
    <w:rsid w:val="24DA4790"/>
    <w:rsid w:val="27E7754D"/>
    <w:rsid w:val="29F4760A"/>
    <w:rsid w:val="2EC6F763"/>
    <w:rsid w:val="311A97C5"/>
    <w:rsid w:val="3198E94E"/>
    <w:rsid w:val="331F3AE3"/>
    <w:rsid w:val="33234759"/>
    <w:rsid w:val="335C887F"/>
    <w:rsid w:val="33611B0B"/>
    <w:rsid w:val="3369EEEF"/>
    <w:rsid w:val="34170A4C"/>
    <w:rsid w:val="352B17DE"/>
    <w:rsid w:val="35569121"/>
    <w:rsid w:val="37EBAB06"/>
    <w:rsid w:val="382FF9A2"/>
    <w:rsid w:val="393CECDF"/>
    <w:rsid w:val="39E432AF"/>
    <w:rsid w:val="3A9E7713"/>
    <w:rsid w:val="3AA72DE7"/>
    <w:rsid w:val="3CD1371B"/>
    <w:rsid w:val="3CD32065"/>
    <w:rsid w:val="3D0AED0B"/>
    <w:rsid w:val="3EC052D0"/>
    <w:rsid w:val="400FFB1A"/>
    <w:rsid w:val="437F2C5B"/>
    <w:rsid w:val="442CBE0A"/>
    <w:rsid w:val="46A98D5A"/>
    <w:rsid w:val="46E00CC8"/>
    <w:rsid w:val="48455DBB"/>
    <w:rsid w:val="489B79C0"/>
    <w:rsid w:val="48C73BA9"/>
    <w:rsid w:val="4AED9498"/>
    <w:rsid w:val="4BFB6868"/>
    <w:rsid w:val="4CCD90E1"/>
    <w:rsid w:val="4D7F8248"/>
    <w:rsid w:val="4DF42925"/>
    <w:rsid w:val="4E888BE7"/>
    <w:rsid w:val="4FC2B884"/>
    <w:rsid w:val="50034CF7"/>
    <w:rsid w:val="506EAFF4"/>
    <w:rsid w:val="515E88E5"/>
    <w:rsid w:val="53A92239"/>
    <w:rsid w:val="559B1A63"/>
    <w:rsid w:val="559BBEE9"/>
    <w:rsid w:val="5904A822"/>
    <w:rsid w:val="59B4A316"/>
    <w:rsid w:val="5A76863A"/>
    <w:rsid w:val="5AA07883"/>
    <w:rsid w:val="5ADF2C3F"/>
    <w:rsid w:val="5DCB976A"/>
    <w:rsid w:val="5ED2B08F"/>
    <w:rsid w:val="5EDEC067"/>
    <w:rsid w:val="5F8CF4F3"/>
    <w:rsid w:val="5FB29D62"/>
    <w:rsid w:val="6050FE1B"/>
    <w:rsid w:val="6064162C"/>
    <w:rsid w:val="61210501"/>
    <w:rsid w:val="62AC6A72"/>
    <w:rsid w:val="64DA4B71"/>
    <w:rsid w:val="651DC77A"/>
    <w:rsid w:val="657866DB"/>
    <w:rsid w:val="65B9D039"/>
    <w:rsid w:val="65F31AFC"/>
    <w:rsid w:val="668DE38B"/>
    <w:rsid w:val="695EAAA7"/>
    <w:rsid w:val="69F6468C"/>
    <w:rsid w:val="6AD79520"/>
    <w:rsid w:val="6BAB3F4A"/>
    <w:rsid w:val="708F1B5D"/>
    <w:rsid w:val="7096DBB0"/>
    <w:rsid w:val="70AD735C"/>
    <w:rsid w:val="717AD470"/>
    <w:rsid w:val="728F2C95"/>
    <w:rsid w:val="7538F933"/>
    <w:rsid w:val="77129D46"/>
    <w:rsid w:val="77370104"/>
    <w:rsid w:val="787099F5"/>
    <w:rsid w:val="79159FEE"/>
    <w:rsid w:val="7E1EA5AE"/>
    <w:rsid w:val="7E444A06"/>
    <w:rsid w:val="7EBA501A"/>
    <w:rsid w:val="7EE81547"/>
    <w:rsid w:val="7F3261C3"/>
    <w:rsid w:val="7FBA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DF748"/>
  <w15:chartTrackingRefBased/>
  <w15:docId w15:val="{F5A0DE81-39B8-4E5D-AF7D-A7B30CBBB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b/>
      <w:bCs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60" w:after="260" w:line="416" w:lineRule="auto"/>
      <w:outlineLvl xmlns:w="http://schemas.openxmlformats.org/wordprocessingml/2006/main" w:val="2"/>
    </w:pPr>
    <w:rPr xmlns:w="http://schemas.openxmlformats.org/wordprocessingml/2006/main">
      <w:b/>
      <w:bCs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firstLine="420" w:firstLineChars="2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e5d14b9b70174630" /><Relationship Type="http://schemas.openxmlformats.org/officeDocument/2006/relationships/image" Target="/media/image2.png" Id="R643dce1a7cf3424f" /><Relationship Type="http://schemas.openxmlformats.org/officeDocument/2006/relationships/image" Target="/media/image3.png" Id="Rbcdc494ccb264a33" /><Relationship Type="http://schemas.openxmlformats.org/officeDocument/2006/relationships/image" Target="/media/image4.png" Id="Rf6768f2b06424073" /><Relationship Type="http://schemas.openxmlformats.org/officeDocument/2006/relationships/image" Target="/media/image5.png" Id="R3e6cb10840e248b2" /><Relationship Type="http://schemas.openxmlformats.org/officeDocument/2006/relationships/image" Target="/media/image6.png" Id="R9f255b7fc7ab4161" /><Relationship Type="http://schemas.openxmlformats.org/officeDocument/2006/relationships/hyperlink" Target="https://www.webscrapingpro.tw/what-is-web-scraping/" TargetMode="External" Id="R5fdb86d31b7e45ce" /><Relationship Type="http://schemas.openxmlformats.org/officeDocument/2006/relationships/hyperlink" Target="https://medium.com/chung-yi/ml&#20837;&#38272;-&#21313;&#19971;-&#38568;&#27231;&#26862;&#26519;-random-forest-6afc24871857" TargetMode="External" Id="Rf1c9ce1f18d446d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翁紹期</dc:creator>
  <keywords/>
  <dc:description/>
  <lastModifiedBy>許少華</lastModifiedBy>
  <revision>33</revision>
  <dcterms:created xsi:type="dcterms:W3CDTF">2023-12-06T20:15:00.0000000Z</dcterms:created>
  <dcterms:modified xsi:type="dcterms:W3CDTF">2023-12-10T02:16:48.7018643Z</dcterms:modified>
</coreProperties>
</file>