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50" w:rsidRDefault="00D758F4">
      <w:pPr>
        <w:rPr>
          <w:rFonts w:hint="cs"/>
          <w:rtl/>
          <w:lang w:bidi="ar-EG"/>
        </w:rPr>
      </w:pPr>
      <w:r>
        <w:rPr>
          <w:lang w:bidi="ar-EG"/>
        </w:rPr>
        <w:t>Git-</w:t>
      </w:r>
      <w:proofErr w:type="gramStart"/>
      <w:r>
        <w:rPr>
          <w:lang w:bidi="ar-EG"/>
        </w:rPr>
        <w:t>Clone :</w:t>
      </w:r>
      <w:proofErr w:type="gramEnd"/>
    </w:p>
    <w:p w:rsidR="00A31984" w:rsidRDefault="00D65E62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يستخدم لانشاء نسخة محلية من مستودع موجود الى الجهاز </w:t>
      </w:r>
    </w:p>
    <w:p w:rsidR="00D65E62" w:rsidRDefault="00D65E62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مثال </w:t>
      </w:r>
    </w:p>
    <w:p w:rsidR="00D65E62" w:rsidRDefault="003D345F">
      <w:pPr>
        <w:rPr>
          <w:lang w:bidi="ar-EG"/>
        </w:rPr>
      </w:pPr>
      <w:r>
        <w:rPr>
          <w:rFonts w:hint="cs"/>
          <w:rtl/>
          <w:lang w:bidi="ar-EG"/>
        </w:rPr>
        <w:t xml:space="preserve">استنساخ مستودع موجود على </w:t>
      </w:r>
      <w:r>
        <w:rPr>
          <w:lang w:bidi="ar-EG"/>
        </w:rPr>
        <w:t>git</w:t>
      </w:r>
    </w:p>
    <w:p w:rsidR="003D345F" w:rsidRDefault="003D345F">
      <w:pPr>
        <w:rPr>
          <w:lang w:bidi="ar-EG"/>
        </w:rPr>
      </w:pPr>
      <w:r>
        <w:rPr>
          <w:lang w:bidi="ar-EG"/>
        </w:rPr>
        <w:t xml:space="preserve">Git-clone </w:t>
      </w:r>
      <w:hyperlink r:id="rId5" w:history="1">
        <w:r w:rsidRPr="00E8054D">
          <w:rPr>
            <w:rStyle w:val="Hyperlink"/>
            <w:lang w:bidi="ar-EG"/>
          </w:rPr>
          <w:t>https://github.com/username/repository.git</w:t>
        </w:r>
      </w:hyperlink>
    </w:p>
    <w:p w:rsidR="003D345F" w:rsidRDefault="003D345F">
      <w:pPr>
        <w:rPr>
          <w:lang w:bidi="ar-EG"/>
        </w:rPr>
      </w:pPr>
      <w:r>
        <w:rPr>
          <w:lang w:bidi="ar-EG"/>
        </w:rPr>
        <w:t>Flags:</w:t>
      </w:r>
    </w:p>
    <w:p w:rsidR="003D345F" w:rsidRDefault="003D345F">
      <w:pPr>
        <w:rPr>
          <w:lang w:bidi="ar-EG"/>
        </w:rPr>
      </w:pPr>
      <w:r>
        <w:rPr>
          <w:lang w:bidi="ar-EG"/>
        </w:rPr>
        <w:t xml:space="preserve">--branch: </w:t>
      </w:r>
      <w:r>
        <w:rPr>
          <w:rFonts w:hint="cs"/>
          <w:rtl/>
          <w:lang w:bidi="ar-EG"/>
        </w:rPr>
        <w:t xml:space="preserve">لتحديد فرع معين لاستنساخه بدلا من </w:t>
      </w:r>
      <w:r>
        <w:rPr>
          <w:lang w:bidi="ar-EG"/>
        </w:rPr>
        <w:t xml:space="preserve">main or master </w:t>
      </w:r>
    </w:p>
    <w:p w:rsidR="003D345F" w:rsidRDefault="003D345F">
      <w:pPr>
        <w:rPr>
          <w:rFonts w:hint="cs"/>
          <w:rtl/>
          <w:lang w:bidi="ar-EG"/>
        </w:rPr>
      </w:pPr>
      <w:r>
        <w:rPr>
          <w:lang w:bidi="ar-EG"/>
        </w:rPr>
        <w:t xml:space="preserve">-branch: </w:t>
      </w:r>
      <w:r>
        <w:rPr>
          <w:rFonts w:hint="cs"/>
          <w:rtl/>
          <w:lang w:bidi="ar-EG"/>
        </w:rPr>
        <w:t xml:space="preserve">لاستنساخ فرع واحد فقط </w:t>
      </w:r>
    </w:p>
    <w:p w:rsidR="00673761" w:rsidRDefault="003D345F" w:rsidP="00673761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--</w:t>
      </w:r>
      <w:r>
        <w:rPr>
          <w:lang w:bidi="ar-EG"/>
        </w:rPr>
        <w:t>Depth</w:t>
      </w:r>
      <w:r w:rsidR="00673761">
        <w:rPr>
          <w:lang w:bidi="ar-EG"/>
        </w:rPr>
        <w:t xml:space="preserve"> </w:t>
      </w:r>
    </w:p>
    <w:p w:rsidR="003D345F" w:rsidRDefault="00673761" w:rsidP="00673761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--</w:t>
      </w:r>
      <w:r>
        <w:rPr>
          <w:lang w:bidi="ar-EG"/>
        </w:rPr>
        <w:t>recursive :</w:t>
      </w:r>
      <w:r w:rsidR="003D345F"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لاستنساخ المستودعات الفرعية تلقائيا </w:t>
      </w:r>
    </w:p>
    <w:p w:rsidR="00673761" w:rsidRDefault="00673761" w:rsidP="00673761">
      <w:pPr>
        <w:rPr>
          <w:rFonts w:hint="cs"/>
          <w:rtl/>
          <w:lang w:bidi="ar-EG"/>
        </w:rPr>
      </w:pPr>
      <w:r>
        <w:rPr>
          <w:lang w:bidi="ar-EG"/>
        </w:rPr>
        <w:t>--no-</w:t>
      </w:r>
      <w:proofErr w:type="gramStart"/>
      <w:r>
        <w:rPr>
          <w:lang w:bidi="ar-EG"/>
        </w:rPr>
        <w:t>checkout :</w:t>
      </w:r>
      <w:r>
        <w:rPr>
          <w:rFonts w:hint="cs"/>
          <w:rtl/>
          <w:lang w:bidi="ar-EG"/>
        </w:rPr>
        <w:t>لاستنساخ</w:t>
      </w:r>
      <w:proofErr w:type="gramEnd"/>
      <w:r>
        <w:rPr>
          <w:rFonts w:hint="cs"/>
          <w:rtl/>
          <w:lang w:bidi="ar-EG"/>
        </w:rPr>
        <w:t xml:space="preserve"> المستودع بدون التحقق من اي ملفات  </w:t>
      </w:r>
    </w:p>
    <w:p w:rsidR="00673761" w:rsidRDefault="00673761" w:rsidP="00673761">
      <w:pPr>
        <w:rPr>
          <w:rFonts w:hint="cs"/>
          <w:rtl/>
          <w:lang w:bidi="ar-EG"/>
        </w:rPr>
      </w:pPr>
      <w:r>
        <w:rPr>
          <w:lang w:bidi="ar-EG"/>
        </w:rPr>
        <w:t>--</w:t>
      </w:r>
      <w:proofErr w:type="gramStart"/>
      <w:r>
        <w:rPr>
          <w:lang w:bidi="ar-EG"/>
        </w:rPr>
        <w:t>mirror :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يستخدم للنسخ الاحتياطي  </w:t>
      </w:r>
    </w:p>
    <w:p w:rsidR="00673761" w:rsidRDefault="00673761" w:rsidP="00673761">
      <w:pPr>
        <w:rPr>
          <w:lang w:bidi="ar-EG"/>
        </w:rPr>
      </w:pPr>
      <w:r>
        <w:rPr>
          <w:lang w:bidi="ar-EG"/>
        </w:rPr>
        <w:t>--bare</w:t>
      </w:r>
    </w:p>
    <w:p w:rsidR="00673761" w:rsidRDefault="00673761" w:rsidP="00673761">
      <w:pPr>
        <w:rPr>
          <w:lang w:bidi="ar-EG"/>
        </w:rPr>
      </w:pPr>
      <w:r>
        <w:rPr>
          <w:lang w:bidi="ar-EG"/>
        </w:rPr>
        <w:t xml:space="preserve">--jobs </w:t>
      </w:r>
    </w:p>
    <w:p w:rsidR="00673761" w:rsidRDefault="00673761" w:rsidP="00673761">
      <w:pPr>
        <w:rPr>
          <w:rFonts w:hint="cs"/>
          <w:rtl/>
          <w:lang w:bidi="ar-EG"/>
        </w:rPr>
      </w:pPr>
      <w:r>
        <w:rPr>
          <w:lang w:bidi="ar-EG"/>
        </w:rPr>
        <w:t>--</w:t>
      </w:r>
      <w:proofErr w:type="gramStart"/>
      <w:r>
        <w:rPr>
          <w:lang w:bidi="ar-EG"/>
        </w:rPr>
        <w:t>quiet :</w:t>
      </w:r>
      <w:r>
        <w:rPr>
          <w:rFonts w:hint="cs"/>
          <w:rtl/>
          <w:lang w:bidi="ar-EG"/>
        </w:rPr>
        <w:t>لتقليل</w:t>
      </w:r>
      <w:proofErr w:type="gramEnd"/>
      <w:r>
        <w:rPr>
          <w:rFonts w:hint="cs"/>
          <w:rtl/>
          <w:lang w:bidi="ar-EG"/>
        </w:rPr>
        <w:t xml:space="preserve"> اخراج الاوامر اثناء التنفيذ </w:t>
      </w:r>
    </w:p>
    <w:p w:rsidR="00673761" w:rsidRDefault="00673761" w:rsidP="00673761">
      <w:pPr>
        <w:rPr>
          <w:rFonts w:hint="cs"/>
          <w:rtl/>
          <w:lang w:bidi="ar-EG"/>
        </w:rPr>
      </w:pPr>
      <w:r>
        <w:rPr>
          <w:lang w:bidi="ar-EG"/>
        </w:rPr>
        <w:t>--</w:t>
      </w:r>
      <w:proofErr w:type="gramStart"/>
      <w:r>
        <w:rPr>
          <w:lang w:bidi="ar-EG"/>
        </w:rPr>
        <w:t>template :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لتحديد قالب مخصص لاعداد المستودع </w:t>
      </w:r>
    </w:p>
    <w:p w:rsidR="00673761" w:rsidRDefault="00673761" w:rsidP="00673761">
      <w:pPr>
        <w:rPr>
          <w:rFonts w:hint="cs"/>
          <w:rtl/>
          <w:lang w:bidi="ar-EG"/>
        </w:rPr>
      </w:pPr>
    </w:p>
    <w:p w:rsidR="00673761" w:rsidRDefault="00673761" w:rsidP="00673761">
      <w:pPr>
        <w:rPr>
          <w:lang w:bidi="ar-EG"/>
        </w:rPr>
      </w:pPr>
      <w:r>
        <w:rPr>
          <w:lang w:bidi="ar-EG"/>
        </w:rPr>
        <w:t>Git-</w:t>
      </w:r>
      <w:proofErr w:type="gramStart"/>
      <w:r>
        <w:rPr>
          <w:lang w:bidi="ar-EG"/>
        </w:rPr>
        <w:t>push :</w:t>
      </w:r>
      <w:proofErr w:type="gramEnd"/>
      <w:r>
        <w:rPr>
          <w:lang w:bidi="ar-EG"/>
        </w:rPr>
        <w:t xml:space="preserve"> </w:t>
      </w:r>
    </w:p>
    <w:p w:rsidR="00965F28" w:rsidRDefault="00965F28" w:rsidP="00673761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يستخدم لدفع التغييرات من المستودع المحلي لمستودع بعيد </w:t>
      </w:r>
    </w:p>
    <w:p w:rsidR="00965F28" w:rsidRDefault="00965F28" w:rsidP="00673761">
      <w:pPr>
        <w:rPr>
          <w:rFonts w:hint="cs"/>
          <w:rtl/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remote</w:t>
      </w:r>
      <w:proofErr w:type="gramEnd"/>
      <w:r>
        <w:rPr>
          <w:lang w:bidi="ar-EG"/>
        </w:rPr>
        <w:t xml:space="preserve">&gt; </w:t>
      </w:r>
      <w:r>
        <w:rPr>
          <w:rFonts w:hint="cs"/>
          <w:rtl/>
          <w:lang w:bidi="ar-EG"/>
        </w:rPr>
        <w:t xml:space="preserve">لتحديد اسم المستودع البعيد </w:t>
      </w:r>
    </w:p>
    <w:p w:rsidR="00965F28" w:rsidRDefault="00965F28" w:rsidP="00673761">
      <w:pPr>
        <w:rPr>
          <w:rFonts w:hint="cs"/>
          <w:rtl/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branch</w:t>
      </w:r>
      <w:proofErr w:type="gramEnd"/>
      <w:r>
        <w:rPr>
          <w:lang w:bidi="ar-EG"/>
        </w:rPr>
        <w:t xml:space="preserve">&gt; </w:t>
      </w:r>
      <w:r>
        <w:rPr>
          <w:rFonts w:hint="cs"/>
          <w:rtl/>
          <w:lang w:bidi="ar-EG"/>
        </w:rPr>
        <w:t xml:space="preserve">اسم المستودع الذي سيتم دفع التغييرات اليه </w:t>
      </w:r>
    </w:p>
    <w:p w:rsidR="00965F28" w:rsidRDefault="00965F28" w:rsidP="00673761">
      <w:pPr>
        <w:rPr>
          <w:lang w:bidi="ar-EG"/>
        </w:rPr>
      </w:pPr>
      <w:r>
        <w:rPr>
          <w:lang w:bidi="ar-EG"/>
        </w:rPr>
        <w:t>Flags: \</w:t>
      </w:r>
    </w:p>
    <w:p w:rsidR="00965F28" w:rsidRDefault="00965F28" w:rsidP="00673761">
      <w:pPr>
        <w:rPr>
          <w:rFonts w:hint="cs"/>
          <w:rtl/>
          <w:lang w:bidi="ar-EG"/>
        </w:rPr>
      </w:pPr>
      <w:r>
        <w:rPr>
          <w:lang w:bidi="ar-EG"/>
        </w:rPr>
        <w:t>--</w:t>
      </w:r>
      <w:proofErr w:type="gramStart"/>
      <w:r>
        <w:rPr>
          <w:lang w:bidi="ar-EG"/>
        </w:rPr>
        <w:t>force :</w:t>
      </w:r>
      <w:r>
        <w:rPr>
          <w:rFonts w:hint="cs"/>
          <w:rtl/>
          <w:lang w:bidi="ar-EG"/>
        </w:rPr>
        <w:t>لاجبار</w:t>
      </w:r>
      <w:proofErr w:type="gramEnd"/>
      <w:r>
        <w:rPr>
          <w:rFonts w:hint="cs"/>
          <w:rtl/>
          <w:lang w:bidi="ar-EG"/>
        </w:rPr>
        <w:t xml:space="preserve"> الدفع حتى لو كانت التغييرات على المستودع البعيد تتعارض مع التغييرات المحلية </w:t>
      </w:r>
    </w:p>
    <w:p w:rsidR="00026E4D" w:rsidRDefault="00026E4D" w:rsidP="00673761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--</w:t>
      </w:r>
      <w:r>
        <w:rPr>
          <w:lang w:bidi="ar-EG"/>
        </w:rPr>
        <w:t>delete old-branch :</w:t>
      </w:r>
      <w:r>
        <w:rPr>
          <w:rFonts w:hint="cs"/>
          <w:rtl/>
          <w:lang w:bidi="ar-EG"/>
        </w:rPr>
        <w:t xml:space="preserve">لحذف فرع معين على المستودع البعيد </w:t>
      </w:r>
    </w:p>
    <w:p w:rsidR="00026E4D" w:rsidRDefault="00026E4D" w:rsidP="00673761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--</w:t>
      </w:r>
      <w:r>
        <w:rPr>
          <w:lang w:bidi="ar-EG"/>
        </w:rPr>
        <w:t>all :</w:t>
      </w:r>
      <w:r>
        <w:rPr>
          <w:rFonts w:hint="cs"/>
          <w:rtl/>
          <w:lang w:bidi="ar-EG"/>
        </w:rPr>
        <w:t xml:space="preserve">لدفع جميع الفروع المحلية الى المستودع البعيد </w:t>
      </w:r>
    </w:p>
    <w:p w:rsidR="00026E4D" w:rsidRDefault="00026E4D" w:rsidP="00673761">
      <w:pPr>
        <w:rPr>
          <w:rFonts w:hint="cs"/>
          <w:rtl/>
          <w:lang w:bidi="ar-EG"/>
        </w:rPr>
      </w:pPr>
      <w:r>
        <w:rPr>
          <w:lang w:bidi="ar-EG"/>
        </w:rPr>
        <w:t>--</w:t>
      </w:r>
      <w:proofErr w:type="spellStart"/>
      <w:proofErr w:type="gramStart"/>
      <w:r>
        <w:rPr>
          <w:lang w:bidi="ar-EG"/>
        </w:rPr>
        <w:t>tages</w:t>
      </w:r>
      <w:proofErr w:type="spellEnd"/>
      <w:r>
        <w:rPr>
          <w:lang w:bidi="ar-EG"/>
        </w:rPr>
        <w:t xml:space="preserve"> :</w:t>
      </w:r>
      <w:r>
        <w:rPr>
          <w:rFonts w:hint="cs"/>
          <w:rtl/>
          <w:lang w:bidi="ar-EG"/>
        </w:rPr>
        <w:t>لدفع</w:t>
      </w:r>
      <w:proofErr w:type="gramEnd"/>
      <w:r>
        <w:rPr>
          <w:rFonts w:hint="cs"/>
          <w:rtl/>
          <w:lang w:bidi="ar-EG"/>
        </w:rPr>
        <w:t xml:space="preserve"> جميع العلامات المحلية الى المستوع البعيد </w:t>
      </w:r>
    </w:p>
    <w:p w:rsidR="00026E4D" w:rsidRDefault="00026E4D" w:rsidP="00673761">
      <w:pPr>
        <w:rPr>
          <w:rFonts w:hint="cs"/>
          <w:rtl/>
          <w:lang w:bidi="ar-EG"/>
        </w:rPr>
      </w:pPr>
      <w:r>
        <w:rPr>
          <w:lang w:bidi="ar-EG"/>
        </w:rPr>
        <w:t xml:space="preserve">--set-upstream: </w:t>
      </w:r>
      <w:r>
        <w:rPr>
          <w:rFonts w:hint="cs"/>
          <w:rtl/>
          <w:lang w:bidi="ar-EG"/>
        </w:rPr>
        <w:t xml:space="preserve">لربط الفرع المحلي بالمستودع البعيد </w:t>
      </w:r>
    </w:p>
    <w:p w:rsidR="00026E4D" w:rsidRDefault="00026E4D" w:rsidP="00673761">
      <w:pPr>
        <w:rPr>
          <w:rFonts w:hint="cs"/>
          <w:rtl/>
          <w:lang w:bidi="ar-EG"/>
        </w:rPr>
      </w:pPr>
      <w:r>
        <w:rPr>
          <w:lang w:bidi="ar-EG"/>
        </w:rPr>
        <w:t>--dry-</w:t>
      </w:r>
      <w:proofErr w:type="gramStart"/>
      <w:r>
        <w:rPr>
          <w:lang w:bidi="ar-EG"/>
        </w:rPr>
        <w:t>run :</w:t>
      </w:r>
      <w:r>
        <w:rPr>
          <w:rFonts w:hint="cs"/>
          <w:rtl/>
          <w:lang w:bidi="ar-EG"/>
        </w:rPr>
        <w:t>لمحاكاة</w:t>
      </w:r>
      <w:proofErr w:type="gramEnd"/>
      <w:r>
        <w:rPr>
          <w:rFonts w:hint="cs"/>
          <w:rtl/>
          <w:lang w:bidi="ar-EG"/>
        </w:rPr>
        <w:t xml:space="preserve"> الامر دون تنفيذ لدفع فعليا مما يساعد في التحقق من صحة الامر </w:t>
      </w:r>
    </w:p>
    <w:p w:rsidR="00026E4D" w:rsidRDefault="00026E4D" w:rsidP="00673761">
      <w:pPr>
        <w:rPr>
          <w:rFonts w:hint="cs"/>
          <w:rtl/>
          <w:lang w:bidi="ar-EG"/>
        </w:rPr>
      </w:pPr>
      <w:bookmarkStart w:id="0" w:name="_GoBack"/>
      <w:bookmarkEnd w:id="0"/>
    </w:p>
    <w:sectPr w:rsidR="0002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6E"/>
    <w:rsid w:val="00026E4D"/>
    <w:rsid w:val="003D345F"/>
    <w:rsid w:val="00673761"/>
    <w:rsid w:val="00824A50"/>
    <w:rsid w:val="00965F28"/>
    <w:rsid w:val="00A31984"/>
    <w:rsid w:val="00D3156E"/>
    <w:rsid w:val="00D65E62"/>
    <w:rsid w:val="00D7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4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4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reposi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5</cp:revision>
  <dcterms:created xsi:type="dcterms:W3CDTF">2024-12-30T01:09:00Z</dcterms:created>
  <dcterms:modified xsi:type="dcterms:W3CDTF">2024-12-30T13:05:00Z</dcterms:modified>
</cp:coreProperties>
</file>