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32E04" w14:textId="77777777" w:rsidR="00E010F4" w:rsidRPr="00E010F4" w:rsidRDefault="00E010F4" w:rsidP="00E010F4">
      <w:pPr>
        <w:rPr>
          <w:rFonts w:ascii="Times New Roman" w:hAnsi="Times New Roman" w:cs="Times New Roman"/>
        </w:rPr>
      </w:pPr>
      <w:r w:rsidRPr="00E010F4">
        <w:rPr>
          <w:rFonts w:ascii="Times New Roman" w:hAnsi="Times New Roman" w:cs="Times New Roman"/>
          <w:b/>
        </w:rPr>
        <w:t>Exercise 9. </w:t>
      </w:r>
      <w:r w:rsidRPr="00E010F4">
        <w:rPr>
          <w:rFonts w:ascii="Times New Roman" w:hAnsi="Times New Roman" w:cs="Times New Roman"/>
        </w:rPr>
        <w:t>Determine where the kernel initializes its stack, and exactly where in memory its stack is located. How does the kernel reserve space for its stack? And at which "end" of this reserved area is the stack pointer initialized to point to?</w:t>
      </w:r>
    </w:p>
    <w:p w14:paraId="41D9501B" w14:textId="77777777" w:rsidR="005F6B7C" w:rsidRDefault="005F6B7C">
      <w:pPr>
        <w:rPr>
          <w:rFonts w:ascii="Times New Roman" w:hAnsi="Times New Roman" w:cs="Times New Roman"/>
        </w:rPr>
      </w:pPr>
    </w:p>
    <w:p w14:paraId="48E2F100" w14:textId="77777777" w:rsidR="00E010F4" w:rsidRPr="00E010F4" w:rsidRDefault="00E010F4">
      <w:pPr>
        <w:rPr>
          <w:rFonts w:ascii="Times New Roman" w:hAnsi="Times New Roman" w:cs="Times New Roman"/>
        </w:rPr>
      </w:pPr>
      <w:r>
        <w:rPr>
          <w:rFonts w:ascii="Times New Roman" w:hAnsi="Times New Roman" w:cs="Times New Roman"/>
        </w:rPr>
        <w:t>Looking at kernel.asm, at 0xf010002f, the move $0x0, %</w:t>
      </w:r>
      <w:proofErr w:type="spellStart"/>
      <w:r>
        <w:rPr>
          <w:rFonts w:ascii="Times New Roman" w:hAnsi="Times New Roman" w:cs="Times New Roman"/>
        </w:rPr>
        <w:t>ebp</w:t>
      </w:r>
      <w:proofErr w:type="spellEnd"/>
      <w:r>
        <w:rPr>
          <w:rFonts w:ascii="Times New Roman" w:hAnsi="Times New Roman" w:cs="Times New Roman"/>
        </w:rPr>
        <w:t xml:space="preserve"> clears the frame pointer register (which is </w:t>
      </w:r>
      <w:proofErr w:type="spellStart"/>
      <w:r>
        <w:rPr>
          <w:rFonts w:ascii="Times New Roman" w:hAnsi="Times New Roman" w:cs="Times New Roman"/>
        </w:rPr>
        <w:t>ebp</w:t>
      </w:r>
      <w:proofErr w:type="spellEnd"/>
      <w:r>
        <w:rPr>
          <w:rFonts w:ascii="Times New Roman" w:hAnsi="Times New Roman" w:cs="Times New Roman"/>
        </w:rPr>
        <w:t xml:space="preserve">). The stack pointer is set by </w:t>
      </w:r>
      <w:proofErr w:type="spellStart"/>
      <w:r>
        <w:rPr>
          <w:rFonts w:ascii="Times New Roman" w:hAnsi="Times New Roman" w:cs="Times New Roman"/>
        </w:rPr>
        <w:t>movl</w:t>
      </w:r>
      <w:proofErr w:type="spellEnd"/>
      <w:r>
        <w:rPr>
          <w:rFonts w:ascii="Times New Roman" w:hAnsi="Times New Roman" w:cs="Times New Roman"/>
        </w:rPr>
        <w:t xml:space="preserve"> $(</w:t>
      </w:r>
      <w:proofErr w:type="spellStart"/>
      <w:r>
        <w:rPr>
          <w:rFonts w:ascii="Times New Roman" w:hAnsi="Times New Roman" w:cs="Times New Roman"/>
        </w:rPr>
        <w:t>bootstacktop</w:t>
      </w:r>
      <w:proofErr w:type="spellEnd"/>
      <w:r>
        <w:rPr>
          <w:rFonts w:ascii="Times New Roman" w:hAnsi="Times New Roman" w:cs="Times New Roman"/>
        </w:rPr>
        <w:t>), %</w:t>
      </w:r>
      <w:proofErr w:type="gramStart"/>
      <w:r>
        <w:rPr>
          <w:rFonts w:ascii="Times New Roman" w:hAnsi="Times New Roman" w:cs="Times New Roman"/>
        </w:rPr>
        <w:t>esp</w:t>
      </w:r>
      <w:proofErr w:type="gramEnd"/>
      <w:r>
        <w:rPr>
          <w:rFonts w:ascii="Times New Roman" w:hAnsi="Times New Roman" w:cs="Times New Roman"/>
        </w:rPr>
        <w:t xml:space="preserve">. </w:t>
      </w:r>
    </w:p>
    <w:p w14:paraId="45447AFF" w14:textId="77777777" w:rsidR="00E010F4" w:rsidRPr="00E010F4" w:rsidRDefault="00E010F4">
      <w:pPr>
        <w:rPr>
          <w:rFonts w:ascii="Times New Roman" w:hAnsi="Times New Roman" w:cs="Times New Roman"/>
        </w:rPr>
      </w:pPr>
      <w:r>
        <w:rPr>
          <w:rFonts w:ascii="Times New Roman" w:hAnsi="Times New Roman" w:cs="Times New Roman"/>
        </w:rPr>
        <w:t xml:space="preserve">The next line initializes the stack pointer to f0100034, </w:t>
      </w:r>
      <w:proofErr w:type="spellStart"/>
      <w:r>
        <w:rPr>
          <w:rFonts w:ascii="Times New Roman" w:hAnsi="Times New Roman" w:cs="Times New Roman"/>
        </w:rPr>
        <w:t>mov</w:t>
      </w:r>
      <w:proofErr w:type="spellEnd"/>
      <w:r>
        <w:rPr>
          <w:rFonts w:ascii="Times New Roman" w:hAnsi="Times New Roman" w:cs="Times New Roman"/>
        </w:rPr>
        <w:t xml:space="preserve"> $0xf0110000, %</w:t>
      </w:r>
      <w:proofErr w:type="gramStart"/>
      <w:r>
        <w:rPr>
          <w:rFonts w:ascii="Times New Roman" w:hAnsi="Times New Roman" w:cs="Times New Roman"/>
        </w:rPr>
        <w:t>esp</w:t>
      </w:r>
      <w:proofErr w:type="gramEnd"/>
      <w:r>
        <w:rPr>
          <w:rFonts w:ascii="Times New Roman" w:hAnsi="Times New Roman" w:cs="Times New Roman"/>
        </w:rPr>
        <w:t xml:space="preserve">. So, our stack is located at 0xf0110000. </w:t>
      </w:r>
    </w:p>
    <w:p w14:paraId="6F2F54FC" w14:textId="77777777" w:rsidR="00E010F4" w:rsidRDefault="00E010F4" w:rsidP="00E010F4">
      <w:pPr>
        <w:pStyle w:val="NormalWeb"/>
        <w:rPr>
          <w:rFonts w:ascii="Times New Roman" w:hAnsi="Times New Roman"/>
          <w:color w:val="000000"/>
          <w:sz w:val="24"/>
          <w:szCs w:val="24"/>
        </w:rPr>
      </w:pPr>
      <w:r w:rsidRPr="00E010F4">
        <w:rPr>
          <w:rStyle w:val="header1"/>
          <w:rFonts w:ascii="Times New Roman" w:hAnsi="Times New Roman"/>
          <w:b/>
          <w:bCs/>
          <w:color w:val="000000"/>
          <w:sz w:val="24"/>
          <w:szCs w:val="24"/>
        </w:rPr>
        <w:t>Exercise 10.</w:t>
      </w:r>
      <w:r w:rsidRPr="00E010F4">
        <w:rPr>
          <w:rFonts w:ascii="Times New Roman" w:hAnsi="Times New Roman"/>
          <w:color w:val="000000"/>
          <w:sz w:val="24"/>
          <w:szCs w:val="24"/>
        </w:rPr>
        <w:t> To become familiar with the C calling conventions on the x86, find the address of the </w:t>
      </w:r>
      <w:proofErr w:type="spellStart"/>
      <w:r w:rsidRPr="00E010F4">
        <w:rPr>
          <w:rStyle w:val="HTMLCode"/>
          <w:rFonts w:ascii="Times New Roman" w:hAnsi="Times New Roman" w:cs="Times New Roman"/>
          <w:color w:val="000000"/>
          <w:sz w:val="24"/>
          <w:szCs w:val="24"/>
        </w:rPr>
        <w:t>test_backtrace</w:t>
      </w:r>
      <w:proofErr w:type="spellEnd"/>
      <w:r w:rsidRPr="00E010F4">
        <w:rPr>
          <w:rFonts w:ascii="Times New Roman" w:hAnsi="Times New Roman"/>
          <w:color w:val="000000"/>
          <w:sz w:val="24"/>
          <w:szCs w:val="24"/>
        </w:rPr>
        <w:t> function in </w:t>
      </w:r>
      <w:proofErr w:type="spellStart"/>
      <w:r w:rsidRPr="00E010F4">
        <w:rPr>
          <w:rStyle w:val="HTMLTypewriter"/>
          <w:rFonts w:ascii="Times New Roman" w:hAnsi="Times New Roman" w:cs="Times New Roman"/>
          <w:color w:val="000000"/>
          <w:sz w:val="24"/>
          <w:szCs w:val="24"/>
        </w:rPr>
        <w:t>obj</w:t>
      </w:r>
      <w:proofErr w:type="spellEnd"/>
      <w:r w:rsidRPr="00E010F4">
        <w:rPr>
          <w:rStyle w:val="HTMLTypewriter"/>
          <w:rFonts w:ascii="Times New Roman" w:hAnsi="Times New Roman" w:cs="Times New Roman"/>
          <w:color w:val="000000"/>
          <w:sz w:val="24"/>
          <w:szCs w:val="24"/>
        </w:rPr>
        <w:t>/kern/kernel.asm</w:t>
      </w:r>
      <w:r w:rsidRPr="00E010F4">
        <w:rPr>
          <w:rFonts w:ascii="Times New Roman" w:hAnsi="Times New Roman"/>
          <w:color w:val="000000"/>
          <w:sz w:val="24"/>
          <w:szCs w:val="24"/>
        </w:rPr>
        <w:t>, set a breakpoint there, and examine what happens each time it gets called after the kernel starts. How many 32-bit words does each recursive nesting level of </w:t>
      </w:r>
      <w:proofErr w:type="spellStart"/>
      <w:r w:rsidRPr="00E010F4">
        <w:rPr>
          <w:rStyle w:val="HTMLCode"/>
          <w:rFonts w:ascii="Times New Roman" w:hAnsi="Times New Roman" w:cs="Times New Roman"/>
          <w:color w:val="000000"/>
          <w:sz w:val="24"/>
          <w:szCs w:val="24"/>
        </w:rPr>
        <w:t>test_backtrace</w:t>
      </w:r>
      <w:proofErr w:type="spellEnd"/>
      <w:r w:rsidRPr="00E010F4">
        <w:rPr>
          <w:rFonts w:ascii="Times New Roman" w:hAnsi="Times New Roman"/>
          <w:color w:val="000000"/>
          <w:sz w:val="24"/>
          <w:szCs w:val="24"/>
        </w:rPr>
        <w:t> push on the stack, and what are those words?</w:t>
      </w:r>
    </w:p>
    <w:p w14:paraId="05DC4B46" w14:textId="77777777" w:rsidR="00E010F4" w:rsidRPr="00E010F4" w:rsidRDefault="00E010F4" w:rsidP="00E010F4">
      <w:pPr>
        <w:pStyle w:val="NormalWeb"/>
        <w:rPr>
          <w:rFonts w:ascii="Times New Roman" w:hAnsi="Times New Roman"/>
          <w:color w:val="000000"/>
          <w:sz w:val="24"/>
          <w:szCs w:val="24"/>
        </w:rPr>
      </w:pPr>
      <w:r>
        <w:rPr>
          <w:rFonts w:ascii="Times New Roman" w:hAnsi="Times New Roman"/>
          <w:color w:val="000000"/>
          <w:sz w:val="24"/>
          <w:szCs w:val="24"/>
        </w:rPr>
        <w:t xml:space="preserve">Set jumping point to address 0xf0100040, then continuing twice. We see that it adds 8 4 byte words because </w:t>
      </w:r>
      <w:proofErr w:type="spellStart"/>
      <w:r>
        <w:rPr>
          <w:rFonts w:ascii="Times New Roman" w:hAnsi="Times New Roman"/>
          <w:color w:val="000000"/>
          <w:sz w:val="24"/>
          <w:szCs w:val="24"/>
        </w:rPr>
        <w:t>ebp</w:t>
      </w:r>
      <w:proofErr w:type="spellEnd"/>
      <w:r>
        <w:rPr>
          <w:rFonts w:ascii="Times New Roman" w:hAnsi="Times New Roman"/>
          <w:color w:val="000000"/>
          <w:sz w:val="24"/>
          <w:szCs w:val="24"/>
        </w:rPr>
        <w:t xml:space="preserve"> value changes </w:t>
      </w:r>
      <w:proofErr w:type="gramStart"/>
      <w:r>
        <w:rPr>
          <w:rFonts w:ascii="Times New Roman" w:hAnsi="Times New Roman"/>
          <w:color w:val="000000"/>
          <w:sz w:val="24"/>
          <w:szCs w:val="24"/>
        </w:rPr>
        <w:t>from  0xf010fff8</w:t>
      </w:r>
      <w:proofErr w:type="gramEnd"/>
      <w:r>
        <w:rPr>
          <w:rFonts w:ascii="Times New Roman" w:hAnsi="Times New Roman"/>
          <w:color w:val="000000"/>
          <w:sz w:val="24"/>
          <w:szCs w:val="24"/>
        </w:rPr>
        <w:t xml:space="preserve"> to 0xf010ffd8. </w:t>
      </w:r>
    </w:p>
    <w:p w14:paraId="6F407C7E" w14:textId="77777777" w:rsidR="00E010F4" w:rsidRPr="00E010F4" w:rsidRDefault="00E010F4" w:rsidP="00E010F4">
      <w:pPr>
        <w:pStyle w:val="NormalWeb"/>
        <w:rPr>
          <w:rFonts w:ascii="Times New Roman" w:hAnsi="Times New Roman"/>
          <w:color w:val="000000"/>
          <w:sz w:val="24"/>
          <w:szCs w:val="24"/>
        </w:rPr>
      </w:pPr>
      <w:r w:rsidRPr="00E010F4">
        <w:rPr>
          <w:rFonts w:ascii="Times New Roman" w:hAnsi="Times New Roman"/>
          <w:color w:val="000000"/>
          <w:sz w:val="24"/>
          <w:szCs w:val="24"/>
        </w:rPr>
        <w:t>Note that, for this exercise to work properly, you should be using the patched version of QEMU available on the </w:t>
      </w:r>
      <w:hyperlink r:id="rId5" w:history="1">
        <w:r w:rsidRPr="00E010F4">
          <w:rPr>
            <w:rStyle w:val="Hyperlink"/>
            <w:rFonts w:ascii="Times New Roman" w:hAnsi="Times New Roman"/>
            <w:sz w:val="24"/>
            <w:szCs w:val="24"/>
          </w:rPr>
          <w:t>tools</w:t>
        </w:r>
      </w:hyperlink>
      <w:r w:rsidRPr="00E010F4">
        <w:rPr>
          <w:rFonts w:ascii="Times New Roman" w:hAnsi="Times New Roman"/>
          <w:color w:val="000000"/>
          <w:sz w:val="24"/>
          <w:szCs w:val="24"/>
        </w:rPr>
        <w:t> page or on Athena. Otherwise, you'll have to manually translate all breakpoint and memory addresses to linear addresses.</w:t>
      </w:r>
      <w:r w:rsidR="00403F85">
        <w:rPr>
          <w:rFonts w:ascii="Times New Roman" w:hAnsi="Times New Roman"/>
          <w:color w:val="000000"/>
          <w:sz w:val="24"/>
          <w:szCs w:val="24"/>
        </w:rPr>
        <w:t xml:space="preserve"> The JOS kernel should show the </w:t>
      </w:r>
      <w:proofErr w:type="spellStart"/>
      <w:r w:rsidR="00403F85">
        <w:rPr>
          <w:rFonts w:ascii="Times New Roman" w:hAnsi="Times New Roman"/>
          <w:color w:val="000000"/>
          <w:sz w:val="24"/>
          <w:szCs w:val="24"/>
        </w:rPr>
        <w:t>test_backtrace</w:t>
      </w:r>
      <w:proofErr w:type="spellEnd"/>
      <w:r w:rsidR="00403F85">
        <w:rPr>
          <w:rFonts w:ascii="Times New Roman" w:hAnsi="Times New Roman"/>
          <w:color w:val="000000"/>
          <w:sz w:val="24"/>
          <w:szCs w:val="24"/>
        </w:rPr>
        <w:t xml:space="preserve"> running, as well as decimal </w:t>
      </w:r>
      <w:r w:rsidR="00403F85" w:rsidRPr="00403F85">
        <w:rPr>
          <w:rFonts w:ascii="Times New Roman" w:hAnsi="Times New Roman"/>
          <w:color w:val="000000"/>
          <w:sz w:val="24"/>
          <w:szCs w:val="24"/>
        </w:rPr>
        <w:sym w:font="Wingdings" w:char="F0E0"/>
      </w:r>
      <w:r w:rsidR="00403F85">
        <w:rPr>
          <w:rFonts w:ascii="Times New Roman" w:hAnsi="Times New Roman"/>
          <w:color w:val="000000"/>
          <w:sz w:val="24"/>
          <w:szCs w:val="24"/>
        </w:rPr>
        <w:t xml:space="preserve"> octal value. </w:t>
      </w:r>
    </w:p>
    <w:p w14:paraId="17F4D33B" w14:textId="77777777" w:rsidR="00E010F4" w:rsidRPr="00E010F4" w:rsidRDefault="00E010F4" w:rsidP="00E010F4">
      <w:pPr>
        <w:pStyle w:val="NormalWeb"/>
        <w:rPr>
          <w:rFonts w:ascii="Times New Roman" w:hAnsi="Times New Roman"/>
          <w:color w:val="000000"/>
          <w:sz w:val="24"/>
          <w:szCs w:val="24"/>
        </w:rPr>
      </w:pPr>
      <w:r w:rsidRPr="00E010F4">
        <w:rPr>
          <w:rStyle w:val="header1"/>
          <w:rFonts w:ascii="Times New Roman" w:hAnsi="Times New Roman"/>
          <w:b/>
          <w:bCs/>
          <w:color w:val="000000"/>
          <w:sz w:val="24"/>
          <w:szCs w:val="24"/>
        </w:rPr>
        <w:t>Exercise 11.</w:t>
      </w:r>
      <w:r w:rsidRPr="00E010F4">
        <w:rPr>
          <w:rFonts w:ascii="Times New Roman" w:hAnsi="Times New Roman"/>
          <w:color w:val="000000"/>
          <w:sz w:val="24"/>
          <w:szCs w:val="24"/>
        </w:rPr>
        <w:t xml:space="preserve"> Implement the </w:t>
      </w:r>
      <w:proofErr w:type="spellStart"/>
      <w:r w:rsidRPr="00E010F4">
        <w:rPr>
          <w:rFonts w:ascii="Times New Roman" w:hAnsi="Times New Roman"/>
          <w:color w:val="000000"/>
          <w:sz w:val="24"/>
          <w:szCs w:val="24"/>
        </w:rPr>
        <w:t>backtrace</w:t>
      </w:r>
      <w:proofErr w:type="spellEnd"/>
      <w:r w:rsidRPr="00E010F4">
        <w:rPr>
          <w:rFonts w:ascii="Times New Roman" w:hAnsi="Times New Roman"/>
          <w:color w:val="000000"/>
          <w:sz w:val="24"/>
          <w:szCs w:val="24"/>
        </w:rPr>
        <w:t xml:space="preserve"> function as specified above. Use the same format as in the example, since otherwise the grading script will be confused. When you think you have it working right, run </w:t>
      </w:r>
      <w:r w:rsidRPr="00E010F4">
        <w:rPr>
          <w:rStyle w:val="HTMLKeyboard"/>
          <w:rFonts w:ascii="Times New Roman" w:hAnsi="Times New Roman" w:cs="Times New Roman"/>
          <w:b/>
          <w:bCs/>
          <w:color w:val="007700"/>
          <w:sz w:val="24"/>
          <w:szCs w:val="24"/>
        </w:rPr>
        <w:t>make grade</w:t>
      </w:r>
      <w:r w:rsidRPr="00E010F4">
        <w:rPr>
          <w:rFonts w:ascii="Times New Roman" w:hAnsi="Times New Roman"/>
          <w:color w:val="000000"/>
          <w:sz w:val="24"/>
          <w:szCs w:val="24"/>
        </w:rPr>
        <w:t xml:space="preserve"> to see if </w:t>
      </w:r>
      <w:proofErr w:type="gramStart"/>
      <w:r w:rsidRPr="00E010F4">
        <w:rPr>
          <w:rFonts w:ascii="Times New Roman" w:hAnsi="Times New Roman"/>
          <w:color w:val="000000"/>
          <w:sz w:val="24"/>
          <w:szCs w:val="24"/>
        </w:rPr>
        <w:t>its</w:t>
      </w:r>
      <w:proofErr w:type="gramEnd"/>
      <w:r w:rsidRPr="00E010F4">
        <w:rPr>
          <w:rFonts w:ascii="Times New Roman" w:hAnsi="Times New Roman"/>
          <w:color w:val="000000"/>
          <w:sz w:val="24"/>
          <w:szCs w:val="24"/>
        </w:rPr>
        <w:t xml:space="preserve"> output conforms to what our grading script expects, and fix it if it doesn't. </w:t>
      </w:r>
      <w:r w:rsidRPr="00E010F4">
        <w:rPr>
          <w:rFonts w:ascii="Times New Roman" w:hAnsi="Times New Roman"/>
          <w:i/>
          <w:iCs/>
          <w:color w:val="000000"/>
          <w:sz w:val="24"/>
          <w:szCs w:val="24"/>
        </w:rPr>
        <w:t>After</w:t>
      </w:r>
      <w:r w:rsidRPr="00E010F4">
        <w:rPr>
          <w:rFonts w:ascii="Times New Roman" w:hAnsi="Times New Roman"/>
          <w:color w:val="000000"/>
          <w:sz w:val="24"/>
          <w:szCs w:val="24"/>
        </w:rPr>
        <w:t xml:space="preserve"> you have handed in your Lab 1 code, you are welcome to change the output format of the </w:t>
      </w:r>
      <w:proofErr w:type="spellStart"/>
      <w:r w:rsidRPr="00E010F4">
        <w:rPr>
          <w:rFonts w:ascii="Times New Roman" w:hAnsi="Times New Roman"/>
          <w:color w:val="000000"/>
          <w:sz w:val="24"/>
          <w:szCs w:val="24"/>
        </w:rPr>
        <w:t>backtrace</w:t>
      </w:r>
      <w:proofErr w:type="spellEnd"/>
      <w:r w:rsidRPr="00E010F4">
        <w:rPr>
          <w:rFonts w:ascii="Times New Roman" w:hAnsi="Times New Roman"/>
          <w:color w:val="000000"/>
          <w:sz w:val="24"/>
          <w:szCs w:val="24"/>
        </w:rPr>
        <w:t xml:space="preserve"> function any way you like.</w:t>
      </w:r>
    </w:p>
    <w:p w14:paraId="26582FD0" w14:textId="77777777" w:rsidR="00E010F4" w:rsidRDefault="00E010F4" w:rsidP="00E010F4">
      <w:pPr>
        <w:pStyle w:val="NormalWeb"/>
        <w:rPr>
          <w:rFonts w:ascii="Times New Roman" w:hAnsi="Times New Roman"/>
          <w:color w:val="000000"/>
          <w:sz w:val="24"/>
          <w:szCs w:val="24"/>
        </w:rPr>
      </w:pPr>
      <w:r w:rsidRPr="00E010F4">
        <w:rPr>
          <w:rFonts w:ascii="Times New Roman" w:hAnsi="Times New Roman"/>
          <w:color w:val="000000"/>
          <w:sz w:val="24"/>
          <w:szCs w:val="24"/>
        </w:rPr>
        <w:t>If you use </w:t>
      </w:r>
      <w:proofErr w:type="spellStart"/>
      <w:r w:rsidRPr="00E010F4">
        <w:rPr>
          <w:rStyle w:val="HTMLCode"/>
          <w:rFonts w:ascii="Times New Roman" w:hAnsi="Times New Roman" w:cs="Times New Roman"/>
          <w:color w:val="000000"/>
          <w:sz w:val="24"/>
          <w:szCs w:val="24"/>
        </w:rPr>
        <w:t>read_</w:t>
      </w:r>
      <w:proofErr w:type="gramStart"/>
      <w:r w:rsidRPr="00E010F4">
        <w:rPr>
          <w:rStyle w:val="HTMLCode"/>
          <w:rFonts w:ascii="Times New Roman" w:hAnsi="Times New Roman" w:cs="Times New Roman"/>
          <w:color w:val="000000"/>
          <w:sz w:val="24"/>
          <w:szCs w:val="24"/>
        </w:rPr>
        <w:t>ebp</w:t>
      </w:r>
      <w:proofErr w:type="spellEnd"/>
      <w:r w:rsidRPr="00E010F4">
        <w:rPr>
          <w:rStyle w:val="HTMLCode"/>
          <w:rFonts w:ascii="Times New Roman" w:hAnsi="Times New Roman" w:cs="Times New Roman"/>
          <w:color w:val="000000"/>
          <w:sz w:val="24"/>
          <w:szCs w:val="24"/>
        </w:rPr>
        <w:t>(</w:t>
      </w:r>
      <w:proofErr w:type="gramEnd"/>
      <w:r w:rsidRPr="00E010F4">
        <w:rPr>
          <w:rStyle w:val="HTMLCode"/>
          <w:rFonts w:ascii="Times New Roman" w:hAnsi="Times New Roman" w:cs="Times New Roman"/>
          <w:color w:val="000000"/>
          <w:sz w:val="24"/>
          <w:szCs w:val="24"/>
        </w:rPr>
        <w:t>)</w:t>
      </w:r>
      <w:r w:rsidRPr="00E010F4">
        <w:rPr>
          <w:rFonts w:ascii="Times New Roman" w:hAnsi="Times New Roman"/>
          <w:color w:val="000000"/>
          <w:sz w:val="24"/>
          <w:szCs w:val="24"/>
        </w:rPr>
        <w:t>, note that GCC may generate "optimized" code that calls </w:t>
      </w:r>
      <w:proofErr w:type="spellStart"/>
      <w:r w:rsidRPr="00E010F4">
        <w:rPr>
          <w:rStyle w:val="HTMLCode"/>
          <w:rFonts w:ascii="Times New Roman" w:hAnsi="Times New Roman" w:cs="Times New Roman"/>
          <w:color w:val="000000"/>
          <w:sz w:val="24"/>
          <w:szCs w:val="24"/>
        </w:rPr>
        <w:t>read_ebp</w:t>
      </w:r>
      <w:proofErr w:type="spellEnd"/>
      <w:r w:rsidRPr="00E010F4">
        <w:rPr>
          <w:rStyle w:val="HTMLCode"/>
          <w:rFonts w:ascii="Times New Roman" w:hAnsi="Times New Roman" w:cs="Times New Roman"/>
          <w:color w:val="000000"/>
          <w:sz w:val="24"/>
          <w:szCs w:val="24"/>
        </w:rPr>
        <w:t>()</w:t>
      </w:r>
      <w:r w:rsidRPr="00E010F4">
        <w:rPr>
          <w:rFonts w:ascii="Times New Roman" w:hAnsi="Times New Roman"/>
          <w:color w:val="000000"/>
          <w:sz w:val="24"/>
          <w:szCs w:val="24"/>
        </w:rPr>
        <w:t> </w:t>
      </w:r>
      <w:r w:rsidRPr="00E010F4">
        <w:rPr>
          <w:rFonts w:ascii="Times New Roman" w:hAnsi="Times New Roman"/>
          <w:i/>
          <w:iCs/>
          <w:color w:val="000000"/>
          <w:sz w:val="24"/>
          <w:szCs w:val="24"/>
        </w:rPr>
        <w:t>before</w:t>
      </w:r>
      <w:r w:rsidRPr="00E010F4">
        <w:rPr>
          <w:rFonts w:ascii="Times New Roman" w:hAnsi="Times New Roman"/>
          <w:color w:val="000000"/>
          <w:sz w:val="24"/>
          <w:szCs w:val="24"/>
        </w:rPr>
        <w:t> </w:t>
      </w:r>
      <w:proofErr w:type="spellStart"/>
      <w:r w:rsidRPr="00E010F4">
        <w:rPr>
          <w:rStyle w:val="HTMLCode"/>
          <w:rFonts w:ascii="Times New Roman" w:hAnsi="Times New Roman" w:cs="Times New Roman"/>
          <w:color w:val="000000"/>
          <w:sz w:val="24"/>
          <w:szCs w:val="24"/>
        </w:rPr>
        <w:t>mon_backtrace</w:t>
      </w:r>
      <w:proofErr w:type="spellEnd"/>
      <w:r w:rsidRPr="00E010F4">
        <w:rPr>
          <w:rStyle w:val="HTMLCode"/>
          <w:rFonts w:ascii="Times New Roman" w:hAnsi="Times New Roman" w:cs="Times New Roman"/>
          <w:color w:val="000000"/>
          <w:sz w:val="24"/>
          <w:szCs w:val="24"/>
        </w:rPr>
        <w:t>()</w:t>
      </w:r>
      <w:r w:rsidRPr="00E010F4">
        <w:rPr>
          <w:rFonts w:ascii="Times New Roman" w:hAnsi="Times New Roman"/>
          <w:color w:val="000000"/>
          <w:sz w:val="24"/>
          <w:szCs w:val="24"/>
        </w:rPr>
        <w:t>'s function prologue, which results in an incomplete stack trace (the stack frame of the most recent function call is missing). While we have tried to disable optimizations that cause this reordering, you may want to examine the assembly of </w:t>
      </w:r>
      <w:proofErr w:type="spellStart"/>
      <w:r w:rsidRPr="00E010F4">
        <w:rPr>
          <w:rStyle w:val="HTMLCode"/>
          <w:rFonts w:ascii="Times New Roman" w:hAnsi="Times New Roman" w:cs="Times New Roman"/>
          <w:color w:val="000000"/>
          <w:sz w:val="24"/>
          <w:szCs w:val="24"/>
        </w:rPr>
        <w:t>mon_</w:t>
      </w:r>
      <w:proofErr w:type="gramStart"/>
      <w:r w:rsidRPr="00E010F4">
        <w:rPr>
          <w:rStyle w:val="HTMLCode"/>
          <w:rFonts w:ascii="Times New Roman" w:hAnsi="Times New Roman" w:cs="Times New Roman"/>
          <w:color w:val="000000"/>
          <w:sz w:val="24"/>
          <w:szCs w:val="24"/>
        </w:rPr>
        <w:t>backtrace</w:t>
      </w:r>
      <w:proofErr w:type="spellEnd"/>
      <w:r w:rsidRPr="00E010F4">
        <w:rPr>
          <w:rStyle w:val="HTMLCode"/>
          <w:rFonts w:ascii="Times New Roman" w:hAnsi="Times New Roman" w:cs="Times New Roman"/>
          <w:color w:val="000000"/>
          <w:sz w:val="24"/>
          <w:szCs w:val="24"/>
        </w:rPr>
        <w:t>(</w:t>
      </w:r>
      <w:proofErr w:type="gramEnd"/>
      <w:r w:rsidRPr="00E010F4">
        <w:rPr>
          <w:rStyle w:val="HTMLCode"/>
          <w:rFonts w:ascii="Times New Roman" w:hAnsi="Times New Roman" w:cs="Times New Roman"/>
          <w:color w:val="000000"/>
          <w:sz w:val="24"/>
          <w:szCs w:val="24"/>
        </w:rPr>
        <w:t>)</w:t>
      </w:r>
      <w:r w:rsidRPr="00E010F4">
        <w:rPr>
          <w:rFonts w:ascii="Times New Roman" w:hAnsi="Times New Roman"/>
          <w:color w:val="000000"/>
          <w:sz w:val="24"/>
          <w:szCs w:val="24"/>
        </w:rPr>
        <w:t> and make sure the call to </w:t>
      </w:r>
      <w:proofErr w:type="spellStart"/>
      <w:r w:rsidRPr="00E010F4">
        <w:rPr>
          <w:rStyle w:val="HTMLCode"/>
          <w:rFonts w:ascii="Times New Roman" w:hAnsi="Times New Roman" w:cs="Times New Roman"/>
          <w:color w:val="000000"/>
          <w:sz w:val="24"/>
          <w:szCs w:val="24"/>
        </w:rPr>
        <w:t>read_ebp</w:t>
      </w:r>
      <w:proofErr w:type="spellEnd"/>
      <w:r w:rsidRPr="00E010F4">
        <w:rPr>
          <w:rStyle w:val="HTMLCode"/>
          <w:rFonts w:ascii="Times New Roman" w:hAnsi="Times New Roman" w:cs="Times New Roman"/>
          <w:color w:val="000000"/>
          <w:sz w:val="24"/>
          <w:szCs w:val="24"/>
        </w:rPr>
        <w:t>()</w:t>
      </w:r>
      <w:r w:rsidRPr="00E010F4">
        <w:rPr>
          <w:rFonts w:ascii="Times New Roman" w:hAnsi="Times New Roman"/>
          <w:color w:val="000000"/>
          <w:sz w:val="24"/>
          <w:szCs w:val="24"/>
        </w:rPr>
        <w:t> is happening after the function prologue.</w:t>
      </w:r>
    </w:p>
    <w:p w14:paraId="202F0CF1" w14:textId="77777777" w:rsidR="00BA1F08" w:rsidRPr="00E010F4" w:rsidRDefault="00BA1F08" w:rsidP="00E010F4">
      <w:pPr>
        <w:pStyle w:val="NormalWeb"/>
        <w:rPr>
          <w:rFonts w:ascii="Times New Roman" w:hAnsi="Times New Roman"/>
          <w:color w:val="000000"/>
          <w:sz w:val="27"/>
          <w:szCs w:val="27"/>
        </w:rPr>
      </w:pPr>
      <w:r>
        <w:rPr>
          <w:rFonts w:ascii="Times New Roman" w:hAnsi="Times New Roman"/>
          <w:color w:val="000000"/>
          <w:sz w:val="24"/>
          <w:szCs w:val="24"/>
        </w:rPr>
        <w:t xml:space="preserve">In order to see changes in JOS kernel, you have to shut down JOS kernel and rerun. </w:t>
      </w:r>
    </w:p>
    <w:p w14:paraId="48102CE0" w14:textId="77777777" w:rsidR="00E010F4" w:rsidRDefault="00BA1F08">
      <w:pPr>
        <w:rPr>
          <w:rFonts w:ascii="Times New Roman" w:hAnsi="Times New Roman" w:cs="Times New Roman"/>
        </w:rPr>
      </w:pPr>
      <w:r>
        <w:rPr>
          <w:rFonts w:ascii="Times New Roman" w:hAnsi="Times New Roman" w:cs="Times New Roman"/>
          <w:noProof/>
        </w:rPr>
        <w:lastRenderedPageBreak/>
        <w:drawing>
          <wp:inline distT="0" distB="0" distL="0" distR="0" wp14:anchorId="4BD7F455" wp14:editId="36C533AD">
            <wp:extent cx="5478145" cy="3404235"/>
            <wp:effectExtent l="0" t="0" r="8255" b="0"/>
            <wp:docPr id="1" name="Picture 1" descr="Macintosh HD:Users:reneehuang:Desktop:Screen Shot 2018-04-20 at 12.25.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neehuang:Desktop:Screen Shot 2018-04-20 at 12.25.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3404235"/>
                    </a:xfrm>
                    <a:prstGeom prst="rect">
                      <a:avLst/>
                    </a:prstGeom>
                    <a:noFill/>
                    <a:ln>
                      <a:noFill/>
                    </a:ln>
                  </pic:spPr>
                </pic:pic>
              </a:graphicData>
            </a:graphic>
          </wp:inline>
        </w:drawing>
      </w:r>
    </w:p>
    <w:p w14:paraId="2F96777A" w14:textId="77777777" w:rsidR="00BA1F08" w:rsidRDefault="00BA1F08">
      <w:pPr>
        <w:rPr>
          <w:rFonts w:ascii="Times New Roman" w:hAnsi="Times New Roman" w:cs="Times New Roman"/>
        </w:rPr>
      </w:pPr>
    </w:p>
    <w:p w14:paraId="3A723E97" w14:textId="77777777" w:rsidR="00BA1F08" w:rsidRPr="00E010F4" w:rsidRDefault="00BA1F08">
      <w:pPr>
        <w:rPr>
          <w:rFonts w:ascii="Times New Roman" w:hAnsi="Times New Roman" w:cs="Times New Roman"/>
        </w:rPr>
      </w:pPr>
      <w:bookmarkStart w:id="0" w:name="_GoBack"/>
      <w:bookmarkEnd w:id="0"/>
    </w:p>
    <w:sectPr w:rsidR="00BA1F08" w:rsidRPr="00E010F4" w:rsidSect="005959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D5"/>
    <w:rsid w:val="00030AD5"/>
    <w:rsid w:val="00403F85"/>
    <w:rsid w:val="00595956"/>
    <w:rsid w:val="005F6B7C"/>
    <w:rsid w:val="00BA1F08"/>
    <w:rsid w:val="00E01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69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E010F4"/>
  </w:style>
  <w:style w:type="paragraph" w:styleId="NormalWeb">
    <w:name w:val="Normal (Web)"/>
    <w:basedOn w:val="Normal"/>
    <w:uiPriority w:val="99"/>
    <w:semiHidden/>
    <w:unhideWhenUsed/>
    <w:rsid w:val="00E010F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E010F4"/>
    <w:rPr>
      <w:rFonts w:ascii="Courier" w:eastAsiaTheme="minorEastAsia" w:hAnsi="Courier" w:cs="Courier"/>
      <w:sz w:val="20"/>
      <w:szCs w:val="20"/>
    </w:rPr>
  </w:style>
  <w:style w:type="character" w:styleId="HTMLTypewriter">
    <w:name w:val="HTML Typewriter"/>
    <w:basedOn w:val="DefaultParagraphFont"/>
    <w:uiPriority w:val="99"/>
    <w:semiHidden/>
    <w:unhideWhenUsed/>
    <w:rsid w:val="00E010F4"/>
    <w:rPr>
      <w:rFonts w:ascii="Courier" w:eastAsiaTheme="minorEastAsia" w:hAnsi="Courier" w:cs="Courier"/>
      <w:sz w:val="20"/>
      <w:szCs w:val="20"/>
    </w:rPr>
  </w:style>
  <w:style w:type="character" w:styleId="Hyperlink">
    <w:name w:val="Hyperlink"/>
    <w:basedOn w:val="DefaultParagraphFont"/>
    <w:uiPriority w:val="99"/>
    <w:semiHidden/>
    <w:unhideWhenUsed/>
    <w:rsid w:val="00E010F4"/>
    <w:rPr>
      <w:color w:val="0000FF"/>
      <w:u w:val="single"/>
    </w:rPr>
  </w:style>
  <w:style w:type="character" w:styleId="HTMLKeyboard">
    <w:name w:val="HTML Keyboard"/>
    <w:basedOn w:val="DefaultParagraphFont"/>
    <w:uiPriority w:val="99"/>
    <w:semiHidden/>
    <w:unhideWhenUsed/>
    <w:rsid w:val="00E010F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BA1F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F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E010F4"/>
  </w:style>
  <w:style w:type="paragraph" w:styleId="NormalWeb">
    <w:name w:val="Normal (Web)"/>
    <w:basedOn w:val="Normal"/>
    <w:uiPriority w:val="99"/>
    <w:semiHidden/>
    <w:unhideWhenUsed/>
    <w:rsid w:val="00E010F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E010F4"/>
    <w:rPr>
      <w:rFonts w:ascii="Courier" w:eastAsiaTheme="minorEastAsia" w:hAnsi="Courier" w:cs="Courier"/>
      <w:sz w:val="20"/>
      <w:szCs w:val="20"/>
    </w:rPr>
  </w:style>
  <w:style w:type="character" w:styleId="HTMLTypewriter">
    <w:name w:val="HTML Typewriter"/>
    <w:basedOn w:val="DefaultParagraphFont"/>
    <w:uiPriority w:val="99"/>
    <w:semiHidden/>
    <w:unhideWhenUsed/>
    <w:rsid w:val="00E010F4"/>
    <w:rPr>
      <w:rFonts w:ascii="Courier" w:eastAsiaTheme="minorEastAsia" w:hAnsi="Courier" w:cs="Courier"/>
      <w:sz w:val="20"/>
      <w:szCs w:val="20"/>
    </w:rPr>
  </w:style>
  <w:style w:type="character" w:styleId="Hyperlink">
    <w:name w:val="Hyperlink"/>
    <w:basedOn w:val="DefaultParagraphFont"/>
    <w:uiPriority w:val="99"/>
    <w:semiHidden/>
    <w:unhideWhenUsed/>
    <w:rsid w:val="00E010F4"/>
    <w:rPr>
      <w:color w:val="0000FF"/>
      <w:u w:val="single"/>
    </w:rPr>
  </w:style>
  <w:style w:type="character" w:styleId="HTMLKeyboard">
    <w:name w:val="HTML Keyboard"/>
    <w:basedOn w:val="DefaultParagraphFont"/>
    <w:uiPriority w:val="99"/>
    <w:semiHidden/>
    <w:unhideWhenUsed/>
    <w:rsid w:val="00E010F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BA1F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F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7967">
      <w:bodyDiv w:val="1"/>
      <w:marLeft w:val="0"/>
      <w:marRight w:val="0"/>
      <w:marTop w:val="0"/>
      <w:marBottom w:val="0"/>
      <w:divBdr>
        <w:top w:val="none" w:sz="0" w:space="0" w:color="auto"/>
        <w:left w:val="none" w:sz="0" w:space="0" w:color="auto"/>
        <w:bottom w:val="none" w:sz="0" w:space="0" w:color="auto"/>
        <w:right w:val="none" w:sz="0" w:space="0" w:color="auto"/>
      </w:divBdr>
    </w:div>
    <w:div w:id="251201485">
      <w:bodyDiv w:val="1"/>
      <w:marLeft w:val="0"/>
      <w:marRight w:val="0"/>
      <w:marTop w:val="0"/>
      <w:marBottom w:val="0"/>
      <w:divBdr>
        <w:top w:val="none" w:sz="0" w:space="0" w:color="auto"/>
        <w:left w:val="none" w:sz="0" w:space="0" w:color="auto"/>
        <w:bottom w:val="none" w:sz="0" w:space="0" w:color="auto"/>
        <w:right w:val="none" w:sz="0" w:space="0" w:color="auto"/>
      </w:divBdr>
    </w:div>
    <w:div w:id="333730290">
      <w:bodyDiv w:val="1"/>
      <w:marLeft w:val="0"/>
      <w:marRight w:val="0"/>
      <w:marTop w:val="0"/>
      <w:marBottom w:val="0"/>
      <w:divBdr>
        <w:top w:val="none" w:sz="0" w:space="0" w:color="auto"/>
        <w:left w:val="none" w:sz="0" w:space="0" w:color="auto"/>
        <w:bottom w:val="none" w:sz="0" w:space="0" w:color="auto"/>
        <w:right w:val="none" w:sz="0" w:space="0" w:color="auto"/>
      </w:divBdr>
    </w:div>
    <w:div w:id="623925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dos.csail.mit.edu/6.828/2017/tools.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361</Words>
  <Characters>2064</Characters>
  <Application>Microsoft Macintosh Word</Application>
  <DocSecurity>0</DocSecurity>
  <Lines>17</Lines>
  <Paragraphs>4</Paragraphs>
  <ScaleCrop>false</ScaleCrop>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Huang</dc:creator>
  <cp:keywords/>
  <dc:description/>
  <cp:lastModifiedBy>Renee Huang</cp:lastModifiedBy>
  <cp:revision>2</cp:revision>
  <dcterms:created xsi:type="dcterms:W3CDTF">2018-04-20T03:38:00Z</dcterms:created>
  <dcterms:modified xsi:type="dcterms:W3CDTF">2018-04-20T04:25:00Z</dcterms:modified>
</cp:coreProperties>
</file>