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1E24" w14:textId="46B9E543" w:rsidR="00DD7312" w:rsidRDefault="00DD7312" w:rsidP="00DD7312">
      <w:r>
        <w:t>1. Problema que resolverá el producto de software:</w:t>
      </w:r>
    </w:p>
    <w:p w14:paraId="2BDE2332" w14:textId="77777777" w:rsidR="00DD7312" w:rsidRDefault="00DD7312" w:rsidP="00DD7312">
      <w:r>
        <w:t>El producto de software abordará la necesidad de un eficiente sistema de reconocimiento de imágenes a través de la implementación de tecnologías de Cloud Computing. Resolverá problemas asociados con la identificación y clasificación de elementos en imágenes, facilitando la automatización de tareas que van desde la organización de archivos hasta la optimización de procesos en diversas industrias. Con este enfoque, se busca mejorar la eficiencia y la precisión en la interpretación de datos visuales, permitiendo a los usuarios ahorrar tiempo y recursos.</w:t>
      </w:r>
    </w:p>
    <w:p w14:paraId="03F90005" w14:textId="77777777" w:rsidR="00DD7312" w:rsidRDefault="00DD7312" w:rsidP="00DD7312"/>
    <w:p w14:paraId="028284E8" w14:textId="0D0A0CB6" w:rsidR="00DD7312" w:rsidRDefault="00DD7312" w:rsidP="00DD7312">
      <w:r>
        <w:t>2. Alcance del producto de software:</w:t>
      </w:r>
    </w:p>
    <w:p w14:paraId="64315786" w14:textId="77777777" w:rsidR="00DD7312" w:rsidRDefault="00DD7312" w:rsidP="00DD7312">
      <w:r>
        <w:t>El alcance del producto se centra en ofrecer una solución de reconocimiento de imágenes basada en la nube, accesible desde diferentes dispositivos. La aplicación permitirá a los usuarios cargar imágenes, realizar análisis de contenido visual, y recibir resultados precisos y rápidos. Además, el alcance incluirá funcionalidades como la gestión de bases de datos de imágenes, la posibilidad de integrarse con otras aplicaciones, y la opción de escalar la capacidad de procesamiento según las necesidades del usuario.</w:t>
      </w:r>
    </w:p>
    <w:p w14:paraId="53F7A611" w14:textId="77777777" w:rsidR="00DD7312" w:rsidRDefault="00DD7312" w:rsidP="00DD7312"/>
    <w:p w14:paraId="5EAACAB7" w14:textId="0615B561" w:rsidR="00DD7312" w:rsidRDefault="00DD7312" w:rsidP="00DD7312">
      <w:r>
        <w:t>3. Lista de requisitos que debe satisfacer el producto de software:</w:t>
      </w:r>
    </w:p>
    <w:p w14:paraId="592FC7F0" w14:textId="01AF6693" w:rsidR="00DD7312" w:rsidRDefault="00DD7312" w:rsidP="00DD7312">
      <w:r>
        <w:t xml:space="preserve">   - Confiabilidad y precisión: Garantizar una alta tasa de éxito en la identificación de objetos en imágenes.</w:t>
      </w:r>
    </w:p>
    <w:p w14:paraId="19162CE3" w14:textId="0EDF3476" w:rsidR="00DD7312" w:rsidRDefault="00DD7312" w:rsidP="00DD7312">
      <w:r>
        <w:t xml:space="preserve">   - Escalabilidad: La capacidad de manejar un aumento en la carga de trabajo al expandir la infraestructura en la nube según sea necesario.</w:t>
      </w:r>
    </w:p>
    <w:p w14:paraId="02C4CD1F" w14:textId="32A2DA87" w:rsidR="00DD7312" w:rsidRDefault="00DD7312" w:rsidP="00DD7312">
      <w:r>
        <w:t xml:space="preserve">   - Seguridad: Implementar medidas de seguridad robustas para proteger los datos de los usuarios y garantizar la privacidad de las imágenes cargadas.</w:t>
      </w:r>
    </w:p>
    <w:p w14:paraId="52FDCAC5" w14:textId="7AEB140F" w:rsidR="00DD7312" w:rsidRDefault="00DD7312" w:rsidP="00DD7312">
      <w:r>
        <w:t xml:space="preserve">   - Interfaz de usuario intuitiva: Una interfaz fácil de usar que permita a los usuarios cargar imágenes, visualizar resultados y administrar la base de datos.</w:t>
      </w:r>
    </w:p>
    <w:p w14:paraId="6D58BD5C" w14:textId="673934CF" w:rsidR="00DD7312" w:rsidRDefault="00DD7312" w:rsidP="00DD7312">
      <w:r>
        <w:t xml:space="preserve">   - Integración con otras aplicaciones: Posibilidad de conectarse con otras plataformas y sistemas a través de </w:t>
      </w:r>
      <w:proofErr w:type="spellStart"/>
      <w:r>
        <w:t>APIs</w:t>
      </w:r>
      <w:proofErr w:type="spellEnd"/>
      <w:r>
        <w:t xml:space="preserve"> para una mayor versatilidad.</w:t>
      </w:r>
    </w:p>
    <w:p w14:paraId="00656272" w14:textId="2C5DB8D8" w:rsidR="00DD7312" w:rsidRDefault="00DD7312" w:rsidP="00DD7312">
      <w:r>
        <w:t xml:space="preserve">   - Eficiencia en el tiempo de respuesta: Garantizar un procesamiento rápido y eficiente de las imágenes para una experiencia de usuario fluida.</w:t>
      </w:r>
    </w:p>
    <w:p w14:paraId="4C7E51CE" w14:textId="77777777" w:rsidR="00DD7312" w:rsidRDefault="00DD7312" w:rsidP="00DD7312"/>
    <w:p w14:paraId="251533FD" w14:textId="38F3F5C5" w:rsidR="00DD7312" w:rsidRDefault="00DD7312" w:rsidP="00DD7312">
      <w:r>
        <w:t>4. Cómo se integrará el aprendizaje automático en el producto de software:</w:t>
      </w:r>
    </w:p>
    <w:p w14:paraId="3C4E7B77" w14:textId="39784535" w:rsidR="00E210E7" w:rsidRDefault="00DD7312" w:rsidP="00DD7312">
      <w:r>
        <w:t xml:space="preserve">La integración del aprendizaje automático se realizará mediante el uso de modelos de redes neuronales entrenados para el reconocimiento de patrones en imágenes. Estos modelos se desplegarán en la nube y serán accesibles a través de </w:t>
      </w:r>
      <w:proofErr w:type="spellStart"/>
      <w:r>
        <w:t>APIs</w:t>
      </w:r>
      <w:proofErr w:type="spellEnd"/>
      <w:r>
        <w:t xml:space="preserve">. El sistema utilizará algoritmos de aprendizaje profundo para analizar y clasificar características específicas de las imágenes cargadas. Además, se implementará un sistema de retroalimentación para mejorar continuamente la </w:t>
      </w:r>
      <w:r>
        <w:lastRenderedPageBreak/>
        <w:t>precisión del modelo a medida que se enfrenta a nuevas instancias. La infraestructura en la nube permitirá el despliegue y la gestión eficientes de estos modelos, garantizando un rendimiento óptimo en términos de velocidad y escalabilidad.</w:t>
      </w:r>
    </w:p>
    <w:sectPr w:rsidR="00E210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E7"/>
    <w:rsid w:val="009B46D9"/>
    <w:rsid w:val="00DD7312"/>
    <w:rsid w:val="00E210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C865"/>
  <w15:chartTrackingRefBased/>
  <w15:docId w15:val="{DA350E38-9D75-411E-8735-E00AA927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440</Words>
  <Characters>2424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Magdiel Alonso</dc:creator>
  <cp:keywords/>
  <dc:description/>
  <cp:lastModifiedBy>Magdiel Alonso</cp:lastModifiedBy>
  <cp:revision>2</cp:revision>
  <dcterms:created xsi:type="dcterms:W3CDTF">2024-01-30T05:39:00Z</dcterms:created>
  <dcterms:modified xsi:type="dcterms:W3CDTF">2024-01-30T05:56:00Z</dcterms:modified>
</cp:coreProperties>
</file>