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98906" w14:textId="77777777" w:rsidR="00E70975" w:rsidRPr="004A3C53" w:rsidRDefault="00E70975" w:rsidP="00E70975">
      <w:pPr>
        <w:pStyle w:val="SEBAL"/>
        <w:spacing w:after="0" w:line="300" w:lineRule="auto"/>
        <w:jc w:val="center"/>
        <w:rPr>
          <w:sz w:val="44"/>
          <w:szCs w:val="44"/>
        </w:rPr>
      </w:pPr>
      <w:bookmarkStart w:id="0" w:name="_Hlk21869029"/>
      <w:r w:rsidRPr="004A3C53">
        <w:rPr>
          <w:sz w:val="44"/>
          <w:szCs w:val="44"/>
        </w:rPr>
        <w:t>LAUDO DE PERÍCIA CRIMINAL</w:t>
      </w:r>
    </w:p>
    <w:p w14:paraId="689A8E3C" w14:textId="77777777" w:rsidR="00E70975" w:rsidRPr="00633737" w:rsidRDefault="00E70975" w:rsidP="00E70975">
      <w:pPr>
        <w:jc w:val="center"/>
        <w:outlineLvl w:val="0"/>
        <w:rPr>
          <w:sz w:val="28"/>
          <w:szCs w:val="28"/>
        </w:rPr>
      </w:pPr>
      <w:r>
        <w:rPr>
          <w:sz w:val="28"/>
          <w:szCs w:val="28"/>
        </w:rPr>
        <w:t xml:space="preserve">EXAME DE LOCAL DE </w:t>
      </w:r>
      <w:r w:rsidRPr="001F7B9E">
        <w:rPr>
          <w:color w:val="000000" w:themeColor="text1"/>
          <w:sz w:val="28"/>
          <w:szCs w:val="28"/>
        </w:rPr>
        <w:t xml:space="preserve">CRIME </w:t>
      </w:r>
      <w:r>
        <w:rPr>
          <w:sz w:val="28"/>
          <w:szCs w:val="28"/>
        </w:rPr>
        <w:t>DE TRÂNSITO</w:t>
      </w:r>
    </w:p>
    <w:p w14:paraId="0C4F7296" w14:textId="77777777" w:rsidR="00E70975" w:rsidRDefault="00E70975" w:rsidP="00E70975">
      <w:pPr>
        <w:pStyle w:val="SEBAL"/>
        <w:spacing w:after="0" w:line="300" w:lineRule="auto"/>
        <w:jc w:val="center"/>
        <w:rPr>
          <w:sz w:val="26"/>
          <w:szCs w:val="26"/>
        </w:rPr>
      </w:pPr>
    </w:p>
    <w:p w14:paraId="5EEB8F5A" w14:textId="77777777" w:rsidR="00E70975" w:rsidRPr="004A3C53" w:rsidRDefault="00E70975" w:rsidP="00E70975">
      <w:pPr>
        <w:pStyle w:val="SEBAL"/>
        <w:spacing w:after="0" w:line="300" w:lineRule="auto"/>
        <w:jc w:val="center"/>
        <w:rPr>
          <w:sz w:val="26"/>
          <w:szCs w:val="26"/>
        </w:rPr>
      </w:pPr>
    </w:p>
    <w:tbl>
      <w:tblPr>
        <w:tblW w:w="9087" w:type="dxa"/>
        <w:tblInd w:w="108" w:type="dxa"/>
        <w:tblLook w:val="04A0" w:firstRow="1" w:lastRow="0" w:firstColumn="1" w:lastColumn="0" w:noHBand="0" w:noVBand="1"/>
      </w:tblPr>
      <w:tblGrid>
        <w:gridCol w:w="2660"/>
        <w:gridCol w:w="6427"/>
      </w:tblGrid>
      <w:tr w:rsidR="00E70975" w:rsidRPr="004A3C53" w14:paraId="25A0EC21" w14:textId="77777777" w:rsidTr="001F4139">
        <w:tc>
          <w:tcPr>
            <w:tcW w:w="2660" w:type="dxa"/>
          </w:tcPr>
          <w:p w14:paraId="0DE745A4" w14:textId="77777777" w:rsidR="00E70975" w:rsidRPr="004A3C53" w:rsidRDefault="00E70975" w:rsidP="001F4139">
            <w:pPr>
              <w:autoSpaceDE w:val="0"/>
              <w:autoSpaceDN w:val="0"/>
              <w:adjustRightInd w:val="0"/>
              <w:spacing w:before="60" w:after="60"/>
              <w:rPr>
                <w:rFonts w:cs="Verdana"/>
              </w:rPr>
            </w:pPr>
            <w:r w:rsidRPr="004A3C53">
              <w:rPr>
                <w:rFonts w:cs="Verdana"/>
              </w:rPr>
              <w:t>Procedimento:</w:t>
            </w:r>
            <w:r>
              <w:rPr>
                <w:rFonts w:cs="Verdana"/>
              </w:rPr>
              <w:t xml:space="preserve"> </w:t>
            </w:r>
          </w:p>
        </w:tc>
        <w:tc>
          <w:tcPr>
            <w:tcW w:w="6427" w:type="dxa"/>
          </w:tcPr>
          <w:p w14:paraId="7C67652A" w14:textId="77777777" w:rsidR="00E70975" w:rsidRPr="00F701CA" w:rsidRDefault="00E70975" w:rsidP="001F4139">
            <w:pPr>
              <w:widowControl w:val="0"/>
              <w:suppressAutoHyphens/>
              <w:spacing w:after="120"/>
              <w:rPr>
                <w:rFonts w:cs="Verdana"/>
              </w:rPr>
            </w:pPr>
            <w:r w:rsidRPr="00F701CA">
              <w:rPr>
                <w:rFonts w:cs="Verdana"/>
                <w:color w:val="3333FF"/>
              </w:rPr>
              <w:t>Número do Protocolo Judicial / RAI / Número I.P.</w:t>
            </w:r>
          </w:p>
        </w:tc>
      </w:tr>
      <w:tr w:rsidR="00E70975" w:rsidRPr="004A3C53" w14:paraId="141A7798" w14:textId="77777777" w:rsidTr="001F4139">
        <w:tc>
          <w:tcPr>
            <w:tcW w:w="2660" w:type="dxa"/>
          </w:tcPr>
          <w:p w14:paraId="298F68CF" w14:textId="77777777" w:rsidR="00E70975" w:rsidRPr="004A3C53" w:rsidRDefault="00E70975" w:rsidP="001F4139">
            <w:pPr>
              <w:autoSpaceDE w:val="0"/>
              <w:autoSpaceDN w:val="0"/>
              <w:adjustRightInd w:val="0"/>
              <w:spacing w:before="60" w:after="60"/>
              <w:rPr>
                <w:rFonts w:cs="Verdana"/>
              </w:rPr>
            </w:pPr>
            <w:r w:rsidRPr="004A3C53">
              <w:rPr>
                <w:rFonts w:cs="Verdana"/>
              </w:rPr>
              <w:t>Requisitante:</w:t>
            </w:r>
          </w:p>
        </w:tc>
        <w:tc>
          <w:tcPr>
            <w:tcW w:w="6427" w:type="dxa"/>
          </w:tcPr>
          <w:p w14:paraId="7DB4973A" w14:textId="77777777" w:rsidR="00E70975" w:rsidRPr="00F701CA" w:rsidRDefault="00E70975" w:rsidP="001F4139">
            <w:pPr>
              <w:widowControl w:val="0"/>
              <w:suppressAutoHyphens/>
              <w:spacing w:after="120"/>
              <w:rPr>
                <w:rFonts w:cs="Verdana"/>
                <w:color w:val="3333FF"/>
              </w:rPr>
            </w:pPr>
            <w:r w:rsidRPr="00F701CA">
              <w:rPr>
                <w:rFonts w:cs="Verdana"/>
                <w:color w:val="3333FF"/>
              </w:rPr>
              <w:t>Unidade Requisitante – Delegacia / Vara Criminal / Promotoria de Justiça</w:t>
            </w:r>
          </w:p>
        </w:tc>
      </w:tr>
      <w:tr w:rsidR="00E70975" w:rsidRPr="004A3C53" w14:paraId="3DFA9AE5" w14:textId="77777777" w:rsidTr="001F4139">
        <w:tc>
          <w:tcPr>
            <w:tcW w:w="2660" w:type="dxa"/>
          </w:tcPr>
          <w:p w14:paraId="566ACEDF" w14:textId="77777777" w:rsidR="00E70975" w:rsidRPr="004A3C53" w:rsidRDefault="00E70975" w:rsidP="001F4139">
            <w:pPr>
              <w:autoSpaceDE w:val="0"/>
              <w:autoSpaceDN w:val="0"/>
              <w:adjustRightInd w:val="0"/>
              <w:spacing w:before="60" w:after="60"/>
              <w:rPr>
                <w:rFonts w:cs="Verdana"/>
              </w:rPr>
            </w:pPr>
            <w:r w:rsidRPr="004A3C53">
              <w:rPr>
                <w:rFonts w:cs="Verdana"/>
              </w:rPr>
              <w:t>Delegacia</w:t>
            </w:r>
            <w:r>
              <w:rPr>
                <w:rFonts w:cs="Verdana"/>
              </w:rPr>
              <w:t xml:space="preserve"> Afeta</w:t>
            </w:r>
            <w:r w:rsidRPr="004A3C53">
              <w:rPr>
                <w:rFonts w:cs="Verdana"/>
              </w:rPr>
              <w:t>:</w:t>
            </w:r>
          </w:p>
        </w:tc>
        <w:tc>
          <w:tcPr>
            <w:tcW w:w="6427" w:type="dxa"/>
          </w:tcPr>
          <w:p w14:paraId="5A8F13E2" w14:textId="77777777" w:rsidR="00E70975" w:rsidRPr="00F701CA" w:rsidRDefault="00E70975" w:rsidP="001F4139">
            <w:pPr>
              <w:widowControl w:val="0"/>
              <w:suppressAutoHyphens/>
              <w:spacing w:after="120"/>
              <w:rPr>
                <w:rFonts w:eastAsia="Lucida Sans Unicode"/>
                <w:noProof/>
                <w:szCs w:val="24"/>
              </w:rPr>
            </w:pPr>
          </w:p>
        </w:tc>
      </w:tr>
      <w:tr w:rsidR="00E70975" w:rsidRPr="004A3C53" w14:paraId="72C8B35B" w14:textId="77777777" w:rsidTr="001F4139">
        <w:tc>
          <w:tcPr>
            <w:tcW w:w="2660" w:type="dxa"/>
          </w:tcPr>
          <w:p w14:paraId="52151C35" w14:textId="77777777" w:rsidR="00E70975" w:rsidRPr="004A3C53" w:rsidRDefault="00E70975" w:rsidP="001F4139">
            <w:pPr>
              <w:autoSpaceDE w:val="0"/>
              <w:autoSpaceDN w:val="0"/>
              <w:adjustRightInd w:val="0"/>
              <w:spacing w:before="60" w:after="60"/>
              <w:rPr>
                <w:rFonts w:cs="Verdana"/>
              </w:rPr>
            </w:pPr>
            <w:r w:rsidRPr="004A3C53">
              <w:rPr>
                <w:rFonts w:cs="Verdana"/>
              </w:rPr>
              <w:t>Pessoas Envolvidas:</w:t>
            </w:r>
          </w:p>
        </w:tc>
        <w:tc>
          <w:tcPr>
            <w:tcW w:w="6427" w:type="dxa"/>
          </w:tcPr>
          <w:p w14:paraId="0EE7EF01" w14:textId="77777777" w:rsidR="00E70975" w:rsidRPr="00F701CA" w:rsidRDefault="00E70975" w:rsidP="001F4139">
            <w:pPr>
              <w:autoSpaceDE w:val="0"/>
              <w:autoSpaceDN w:val="0"/>
              <w:adjustRightInd w:val="0"/>
              <w:spacing w:before="60" w:after="60"/>
              <w:rPr>
                <w:rFonts w:cs="Verdana"/>
              </w:rPr>
            </w:pPr>
            <w:r w:rsidRPr="00F701CA">
              <w:rPr>
                <w:rFonts w:cs="Verdana"/>
                <w:noProof/>
                <w:color w:val="3333FF"/>
              </w:rPr>
              <w:t>Vítima(s) e Susposto(s) Autor(es)</w:t>
            </w:r>
            <w:r w:rsidRPr="00F701CA">
              <w:rPr>
                <w:rFonts w:cs="Verdana"/>
                <w:noProof/>
                <w:color w:val="3333FF"/>
              </w:rPr>
              <w:br/>
            </w:r>
          </w:p>
        </w:tc>
      </w:tr>
    </w:tbl>
    <w:p w14:paraId="18959A87" w14:textId="77777777" w:rsidR="00E70975" w:rsidRPr="004A3C53" w:rsidRDefault="00E70975" w:rsidP="00E70975">
      <w:pPr>
        <w:widowControl w:val="0"/>
        <w:spacing w:line="300" w:lineRule="auto"/>
        <w:rPr>
          <w:rFonts w:cs="Verdana"/>
        </w:rPr>
      </w:pPr>
    </w:p>
    <w:tbl>
      <w:tblPr>
        <w:tblW w:w="9087" w:type="dxa"/>
        <w:tblInd w:w="108" w:type="dxa"/>
        <w:tblLook w:val="04A0" w:firstRow="1" w:lastRow="0" w:firstColumn="1" w:lastColumn="0" w:noHBand="0" w:noVBand="1"/>
      </w:tblPr>
      <w:tblGrid>
        <w:gridCol w:w="2660"/>
        <w:gridCol w:w="6427"/>
      </w:tblGrid>
      <w:tr w:rsidR="00E70975" w:rsidRPr="004A3C53" w14:paraId="71038637" w14:textId="77777777" w:rsidTr="001F4139">
        <w:tc>
          <w:tcPr>
            <w:tcW w:w="2660" w:type="dxa"/>
          </w:tcPr>
          <w:p w14:paraId="3E55F93F" w14:textId="77777777" w:rsidR="00E70975" w:rsidRPr="004A3C53" w:rsidRDefault="00E70975" w:rsidP="001F4139">
            <w:pPr>
              <w:autoSpaceDE w:val="0"/>
              <w:autoSpaceDN w:val="0"/>
              <w:adjustRightInd w:val="0"/>
              <w:spacing w:before="60" w:after="60"/>
              <w:rPr>
                <w:rFonts w:cs="Verdana"/>
              </w:rPr>
            </w:pPr>
            <w:r w:rsidRPr="004A3C53">
              <w:rPr>
                <w:rFonts w:cs="Verdana"/>
              </w:rPr>
              <w:t>Unidade Pericial:</w:t>
            </w:r>
          </w:p>
        </w:tc>
        <w:tc>
          <w:tcPr>
            <w:tcW w:w="6427" w:type="dxa"/>
          </w:tcPr>
          <w:p w14:paraId="0347B551" w14:textId="77777777" w:rsidR="00E70975" w:rsidRPr="004A3C53" w:rsidRDefault="00E70975" w:rsidP="001F4139">
            <w:pPr>
              <w:autoSpaceDE w:val="0"/>
              <w:autoSpaceDN w:val="0"/>
              <w:adjustRightInd w:val="0"/>
              <w:spacing w:before="60" w:after="60"/>
              <w:jc w:val="both"/>
              <w:rPr>
                <w:rFonts w:cs="Verdana"/>
              </w:rPr>
            </w:pPr>
          </w:p>
        </w:tc>
      </w:tr>
      <w:tr w:rsidR="00E70975" w:rsidRPr="004A3C53" w14:paraId="5A6653AF" w14:textId="77777777" w:rsidTr="001F4139">
        <w:tc>
          <w:tcPr>
            <w:tcW w:w="2660" w:type="dxa"/>
          </w:tcPr>
          <w:p w14:paraId="2F40E91D" w14:textId="77777777" w:rsidR="00E70975" w:rsidRPr="004A3C53" w:rsidRDefault="00E70975" w:rsidP="001F4139">
            <w:pPr>
              <w:autoSpaceDE w:val="0"/>
              <w:autoSpaceDN w:val="0"/>
              <w:adjustRightInd w:val="0"/>
              <w:spacing w:before="60" w:after="60"/>
              <w:rPr>
                <w:rFonts w:cs="Verdana"/>
              </w:rPr>
            </w:pPr>
            <w:r w:rsidRPr="004A3C53">
              <w:rPr>
                <w:rFonts w:cs="Verdana"/>
              </w:rPr>
              <w:t>Perito</w:t>
            </w:r>
            <w:r>
              <w:rPr>
                <w:rFonts w:cs="Verdana"/>
              </w:rPr>
              <w:t>(</w:t>
            </w:r>
            <w:r w:rsidRPr="004A3C53">
              <w:rPr>
                <w:rFonts w:cs="Verdana"/>
              </w:rPr>
              <w:t>s</w:t>
            </w:r>
            <w:r>
              <w:rPr>
                <w:rFonts w:cs="Verdana"/>
              </w:rPr>
              <w:t>)</w:t>
            </w:r>
            <w:r w:rsidRPr="004A3C53">
              <w:rPr>
                <w:rFonts w:cs="Verdana"/>
              </w:rPr>
              <w:t xml:space="preserve"> Crimina</w:t>
            </w:r>
            <w:r>
              <w:rPr>
                <w:rFonts w:cs="Verdana"/>
              </w:rPr>
              <w:t>l(</w:t>
            </w:r>
            <w:proofErr w:type="spellStart"/>
            <w:r w:rsidRPr="004A3C53">
              <w:rPr>
                <w:rFonts w:cs="Verdana"/>
              </w:rPr>
              <w:t>is</w:t>
            </w:r>
            <w:proofErr w:type="spellEnd"/>
            <w:r>
              <w:rPr>
                <w:rFonts w:cs="Verdana"/>
              </w:rPr>
              <w:t>)</w:t>
            </w:r>
            <w:r w:rsidRPr="004A3C53">
              <w:rPr>
                <w:rFonts w:cs="Verdana"/>
              </w:rPr>
              <w:t>:</w:t>
            </w:r>
          </w:p>
        </w:tc>
        <w:tc>
          <w:tcPr>
            <w:tcW w:w="6427" w:type="dxa"/>
          </w:tcPr>
          <w:p w14:paraId="683BD4F9" w14:textId="77777777" w:rsidR="00E70975" w:rsidRPr="005F7530" w:rsidRDefault="00E70975" w:rsidP="001F4139">
            <w:pPr>
              <w:autoSpaceDE w:val="0"/>
              <w:autoSpaceDN w:val="0"/>
              <w:adjustRightInd w:val="0"/>
              <w:spacing w:line="300" w:lineRule="auto"/>
              <w:rPr>
                <w:rFonts w:cs="Verdana"/>
                <w:szCs w:val="24"/>
              </w:rPr>
            </w:pPr>
          </w:p>
        </w:tc>
      </w:tr>
      <w:tr w:rsidR="00E70975" w:rsidRPr="004A3C53" w14:paraId="14BBD845" w14:textId="77777777" w:rsidTr="001F4139">
        <w:tc>
          <w:tcPr>
            <w:tcW w:w="2660" w:type="dxa"/>
          </w:tcPr>
          <w:p w14:paraId="22A54AC0" w14:textId="77777777" w:rsidR="00E70975" w:rsidRPr="004A3C53" w:rsidRDefault="00E70975" w:rsidP="001F4139">
            <w:pPr>
              <w:autoSpaceDE w:val="0"/>
              <w:autoSpaceDN w:val="0"/>
              <w:adjustRightInd w:val="0"/>
              <w:spacing w:before="60" w:after="60"/>
              <w:rPr>
                <w:rFonts w:cs="Verdana"/>
              </w:rPr>
            </w:pPr>
            <w:r>
              <w:rPr>
                <w:rFonts w:cs="Verdana"/>
              </w:rPr>
              <w:t>Data</w:t>
            </w:r>
            <w:r w:rsidRPr="004A3C53">
              <w:rPr>
                <w:rFonts w:cs="Verdana"/>
              </w:rPr>
              <w:t xml:space="preserve"> do Exame:</w:t>
            </w:r>
          </w:p>
        </w:tc>
        <w:tc>
          <w:tcPr>
            <w:tcW w:w="6427" w:type="dxa"/>
          </w:tcPr>
          <w:p w14:paraId="3A3169FD" w14:textId="77777777" w:rsidR="00E70975" w:rsidRPr="004A3C53" w:rsidRDefault="00E70975" w:rsidP="001F4139">
            <w:pPr>
              <w:autoSpaceDE w:val="0"/>
              <w:autoSpaceDN w:val="0"/>
              <w:adjustRightInd w:val="0"/>
              <w:spacing w:before="60" w:after="60"/>
              <w:rPr>
                <w:rFonts w:cs="Verdana"/>
              </w:rPr>
            </w:pPr>
          </w:p>
        </w:tc>
      </w:tr>
      <w:tr w:rsidR="00E70975" w:rsidRPr="004A3C53" w14:paraId="0C59DABF" w14:textId="77777777" w:rsidTr="001F4139">
        <w:tc>
          <w:tcPr>
            <w:tcW w:w="2660" w:type="dxa"/>
          </w:tcPr>
          <w:p w14:paraId="05647BE1" w14:textId="77777777" w:rsidR="00E70975" w:rsidRPr="004A3C53" w:rsidRDefault="00E70975" w:rsidP="001F4139">
            <w:pPr>
              <w:rPr>
                <w:rFonts w:cs="Verdana"/>
              </w:rPr>
            </w:pPr>
          </w:p>
        </w:tc>
        <w:tc>
          <w:tcPr>
            <w:tcW w:w="6427" w:type="dxa"/>
          </w:tcPr>
          <w:p w14:paraId="7AF10BAD" w14:textId="77777777" w:rsidR="00E70975" w:rsidRPr="004D6DB6" w:rsidRDefault="00E70975" w:rsidP="001F4139">
            <w:pPr>
              <w:autoSpaceDE w:val="0"/>
              <w:autoSpaceDN w:val="0"/>
              <w:adjustRightInd w:val="0"/>
              <w:spacing w:before="60" w:after="60"/>
              <w:rPr>
                <w:rFonts w:cs="Verdana"/>
                <w:color w:val="FF0000"/>
              </w:rPr>
            </w:pPr>
          </w:p>
        </w:tc>
      </w:tr>
      <w:tr w:rsidR="00E70975" w:rsidRPr="004A3C53" w14:paraId="0533A105" w14:textId="77777777" w:rsidTr="001F4139">
        <w:tc>
          <w:tcPr>
            <w:tcW w:w="2660" w:type="dxa"/>
          </w:tcPr>
          <w:p w14:paraId="6E297E44" w14:textId="77777777" w:rsidR="00E70975" w:rsidRPr="008A297D" w:rsidRDefault="00E70975" w:rsidP="001F4139">
            <w:pPr>
              <w:autoSpaceDE w:val="0"/>
              <w:autoSpaceDN w:val="0"/>
              <w:adjustRightInd w:val="0"/>
              <w:spacing w:before="60" w:after="60"/>
              <w:rPr>
                <w:rFonts w:cs="Verdana"/>
              </w:rPr>
            </w:pPr>
          </w:p>
        </w:tc>
        <w:tc>
          <w:tcPr>
            <w:tcW w:w="6427" w:type="dxa"/>
          </w:tcPr>
          <w:p w14:paraId="48DDEF56" w14:textId="77777777" w:rsidR="00E70975" w:rsidRPr="004D6DB6" w:rsidRDefault="00E70975" w:rsidP="001F4139">
            <w:pPr>
              <w:autoSpaceDE w:val="0"/>
              <w:autoSpaceDN w:val="0"/>
              <w:adjustRightInd w:val="0"/>
              <w:spacing w:line="300" w:lineRule="auto"/>
              <w:rPr>
                <w:rFonts w:cs="Verdana"/>
                <w:color w:val="FF0000"/>
                <w:szCs w:val="24"/>
              </w:rPr>
            </w:pPr>
          </w:p>
        </w:tc>
      </w:tr>
      <w:tr w:rsidR="00E70975" w:rsidRPr="004A3C53" w14:paraId="5F6D41D5" w14:textId="77777777" w:rsidTr="001F4139">
        <w:tc>
          <w:tcPr>
            <w:tcW w:w="2660" w:type="dxa"/>
          </w:tcPr>
          <w:p w14:paraId="28B4EA13" w14:textId="77777777" w:rsidR="00E70975" w:rsidRPr="004A3C53" w:rsidRDefault="00E70975" w:rsidP="001F4139">
            <w:pPr>
              <w:autoSpaceDE w:val="0"/>
              <w:autoSpaceDN w:val="0"/>
              <w:adjustRightInd w:val="0"/>
              <w:spacing w:before="60" w:after="60"/>
              <w:rPr>
                <w:rFonts w:cs="Verdana"/>
              </w:rPr>
            </w:pPr>
          </w:p>
        </w:tc>
        <w:tc>
          <w:tcPr>
            <w:tcW w:w="6427" w:type="dxa"/>
          </w:tcPr>
          <w:p w14:paraId="3F84A9A7" w14:textId="77777777" w:rsidR="00E70975" w:rsidRPr="00094C91" w:rsidRDefault="00E70975" w:rsidP="001F4139">
            <w:pPr>
              <w:autoSpaceDE w:val="0"/>
              <w:autoSpaceDN w:val="0"/>
              <w:adjustRightInd w:val="0"/>
              <w:spacing w:before="60" w:after="60"/>
              <w:rPr>
                <w:rFonts w:cs="Verdana"/>
              </w:rPr>
            </w:pPr>
          </w:p>
        </w:tc>
      </w:tr>
    </w:tbl>
    <w:p w14:paraId="7D83843B" w14:textId="77777777" w:rsidR="00E70975" w:rsidRPr="00BB62F3" w:rsidRDefault="00E70975" w:rsidP="00E70975">
      <w:pPr>
        <w:widowControl w:val="0"/>
        <w:spacing w:line="300" w:lineRule="auto"/>
        <w:rPr>
          <w:rFonts w:cs="Verdana"/>
          <w:szCs w:val="24"/>
        </w:rPr>
      </w:pPr>
    </w:p>
    <w:p w14:paraId="3974D54D" w14:textId="77777777" w:rsidR="00E70975" w:rsidRDefault="00E70975" w:rsidP="00E70975">
      <w:pPr>
        <w:spacing w:line="300" w:lineRule="auto"/>
        <w:rPr>
          <w:b/>
          <w:szCs w:val="24"/>
        </w:rPr>
      </w:pPr>
      <w:r>
        <w:rPr>
          <w:b/>
          <w:szCs w:val="24"/>
        </w:rPr>
        <w:t>1.</w:t>
      </w:r>
      <w:r>
        <w:rPr>
          <w:b/>
          <w:szCs w:val="24"/>
        </w:rPr>
        <w:tab/>
        <w:t xml:space="preserve"> </w:t>
      </w:r>
      <w:r w:rsidRPr="001400A2">
        <w:rPr>
          <w:b/>
          <w:szCs w:val="24"/>
        </w:rPr>
        <w:t>HISTÓRICO</w:t>
      </w:r>
      <w:r>
        <w:rPr>
          <w:b/>
          <w:szCs w:val="24"/>
        </w:rPr>
        <w:t xml:space="preserve">  </w:t>
      </w:r>
    </w:p>
    <w:p w14:paraId="5227CD34" w14:textId="77777777" w:rsidR="00E70975" w:rsidRDefault="00E70975" w:rsidP="00E70975">
      <w:pPr>
        <w:pStyle w:val="1032019"/>
        <w:rPr>
          <w:szCs w:val="24"/>
        </w:rPr>
      </w:pPr>
      <w:r>
        <w:rPr>
          <w:noProof/>
        </w:rPr>
        <w:t xml:space="preserve">Comunicada a </w:t>
      </w:r>
      <w:r w:rsidRPr="002F3619">
        <w:rPr>
          <w:noProof/>
          <w:color w:val="000000" w:themeColor="text1"/>
        </w:rPr>
        <w:t xml:space="preserve">requisição ao plantão da </w:t>
      </w:r>
      <w:r w:rsidRPr="00F701CA">
        <w:rPr>
          <w:rFonts w:cs="Gadugi"/>
          <w:b/>
          <w:color w:val="3333FF"/>
          <w:sz w:val="22"/>
          <w:szCs w:val="22"/>
        </w:rPr>
        <w:t xml:space="preserve">Nome da Subunidade/Unidade (p. ex.: </w:t>
      </w:r>
      <w:r w:rsidRPr="00F701CA">
        <w:rPr>
          <w:rFonts w:cs="Gadugi"/>
          <w:b/>
          <w:i/>
          <w:color w:val="3333FF"/>
          <w:sz w:val="22"/>
          <w:szCs w:val="22"/>
        </w:rPr>
        <w:t xml:space="preserve">da </w:t>
      </w:r>
      <w:r w:rsidRPr="00F701CA">
        <w:rPr>
          <w:b/>
          <w:i/>
          <w:color w:val="3333FF"/>
          <w:sz w:val="22"/>
          <w:szCs w:val="22"/>
        </w:rPr>
        <w:t>Divisão de Perícias de Crimes de Trânsito – DPCT/DPLC/ICLR</w:t>
      </w:r>
      <w:r w:rsidRPr="00F701CA">
        <w:rPr>
          <w:b/>
          <w:color w:val="3333FF"/>
          <w:sz w:val="22"/>
          <w:szCs w:val="22"/>
        </w:rPr>
        <w:t xml:space="preserve"> ou </w:t>
      </w:r>
      <w:r w:rsidRPr="00F701CA">
        <w:rPr>
          <w:b/>
          <w:i/>
          <w:color w:val="3333FF"/>
          <w:sz w:val="22"/>
          <w:szCs w:val="22"/>
        </w:rPr>
        <w:t>da 5ªCRPTC–Rio Verde</w:t>
      </w:r>
      <w:r w:rsidRPr="00F701CA">
        <w:rPr>
          <w:b/>
          <w:color w:val="3333FF"/>
          <w:sz w:val="22"/>
          <w:szCs w:val="22"/>
        </w:rPr>
        <w:t>)</w:t>
      </w:r>
      <w:r w:rsidRPr="00F701CA">
        <w:rPr>
          <w:b/>
          <w:noProof/>
          <w:color w:val="3333FF"/>
          <w:sz w:val="22"/>
          <w:szCs w:val="22"/>
        </w:rPr>
        <w:t>,</w:t>
      </w:r>
      <w:r w:rsidRPr="002F3619">
        <w:rPr>
          <w:noProof/>
          <w:color w:val="000000" w:themeColor="text1"/>
        </w:rPr>
        <w:t xml:space="preserve"> no dia </w:t>
      </w:r>
      <w:r>
        <w:rPr>
          <w:rFonts w:cs="Gadugi"/>
          <w:b/>
          <w:color w:val="3333FF"/>
          <w:sz w:val="22"/>
          <w:szCs w:val="22"/>
        </w:rPr>
        <w:t>00-XXX</w:t>
      </w:r>
      <w:r w:rsidRPr="002F3619">
        <w:rPr>
          <w:noProof/>
          <w:color w:val="000000" w:themeColor="text1"/>
        </w:rPr>
        <w:t xml:space="preserve"> às </w:t>
      </w:r>
      <w:r>
        <w:rPr>
          <w:rFonts w:cs="Gadugi"/>
          <w:b/>
          <w:color w:val="3333FF"/>
          <w:sz w:val="22"/>
          <w:szCs w:val="22"/>
        </w:rPr>
        <w:t>00</w:t>
      </w:r>
      <w:r w:rsidRPr="002F3619">
        <w:rPr>
          <w:noProof/>
          <w:color w:val="000000" w:themeColor="text1"/>
        </w:rPr>
        <w:t>h</w:t>
      </w:r>
      <w:r>
        <w:rPr>
          <w:rFonts w:cs="Gadugi"/>
          <w:b/>
          <w:color w:val="3333FF"/>
          <w:sz w:val="22"/>
          <w:szCs w:val="22"/>
        </w:rPr>
        <w:t>00</w:t>
      </w:r>
      <w:r w:rsidRPr="002F3619">
        <w:rPr>
          <w:noProof/>
          <w:color w:val="000000" w:themeColor="text1"/>
        </w:rPr>
        <w:t xml:space="preserve">, </w:t>
      </w:r>
      <w:r>
        <w:rPr>
          <w:noProof/>
          <w:color w:val="000000" w:themeColor="text1"/>
        </w:rPr>
        <w:t xml:space="preserve">por meio do Sistema Odin, </w:t>
      </w:r>
      <w:r w:rsidRPr="002F3619">
        <w:rPr>
          <w:noProof/>
          <w:color w:val="000000" w:themeColor="text1"/>
        </w:rPr>
        <w:t>a equipe composta pelo</w:t>
      </w:r>
      <w:r>
        <w:rPr>
          <w:noProof/>
          <w:color w:val="000000" w:themeColor="text1"/>
        </w:rPr>
        <w:t>(a)</w:t>
      </w:r>
      <w:r w:rsidRPr="002F3619">
        <w:rPr>
          <w:noProof/>
          <w:color w:val="000000" w:themeColor="text1"/>
        </w:rPr>
        <w:t xml:space="preserve"> </w:t>
      </w:r>
      <w:r>
        <w:rPr>
          <w:noProof/>
          <w:color w:val="000000" w:themeColor="text1"/>
        </w:rPr>
        <w:t>P</w:t>
      </w:r>
      <w:r w:rsidRPr="002F3619">
        <w:rPr>
          <w:noProof/>
          <w:color w:val="000000" w:themeColor="text1"/>
        </w:rPr>
        <w:t>erito</w:t>
      </w:r>
      <w:r>
        <w:rPr>
          <w:noProof/>
          <w:color w:val="000000" w:themeColor="text1"/>
        </w:rPr>
        <w:t>(a)</w:t>
      </w:r>
      <w:r w:rsidRPr="002F3619">
        <w:rPr>
          <w:noProof/>
          <w:color w:val="000000" w:themeColor="text1"/>
        </w:rPr>
        <w:t xml:space="preserve"> </w:t>
      </w:r>
      <w:r>
        <w:rPr>
          <w:noProof/>
          <w:color w:val="000000" w:themeColor="text1"/>
        </w:rPr>
        <w:t>C</w:t>
      </w:r>
      <w:r w:rsidRPr="002F3619">
        <w:rPr>
          <w:noProof/>
          <w:color w:val="000000" w:themeColor="text1"/>
        </w:rPr>
        <w:t xml:space="preserve">riminal </w:t>
      </w:r>
      <w:r w:rsidRPr="00727345">
        <w:rPr>
          <w:rFonts w:cs="Gadugi"/>
          <w:b/>
          <w:color w:val="3333FF"/>
          <w:sz w:val="22"/>
          <w:szCs w:val="22"/>
        </w:rPr>
        <w:t>Nome d</w:t>
      </w:r>
      <w:r>
        <w:rPr>
          <w:rFonts w:cs="Gadugi"/>
          <w:b/>
          <w:color w:val="3333FF"/>
          <w:sz w:val="22"/>
          <w:szCs w:val="22"/>
        </w:rPr>
        <w:t>o(a) Perito(a) Criminal</w:t>
      </w:r>
      <w:r w:rsidRPr="00727345">
        <w:rPr>
          <w:rFonts w:cs="Gadugi"/>
          <w:b/>
          <w:color w:val="3333FF"/>
          <w:sz w:val="22"/>
          <w:szCs w:val="22"/>
        </w:rPr>
        <w:t xml:space="preserve"> </w:t>
      </w:r>
      <w:r w:rsidRPr="002F3619">
        <w:rPr>
          <w:noProof/>
          <w:color w:val="000000" w:themeColor="text1"/>
        </w:rPr>
        <w:t>e pelo</w:t>
      </w:r>
      <w:r>
        <w:rPr>
          <w:noProof/>
          <w:color w:val="000000" w:themeColor="text1"/>
        </w:rPr>
        <w:t xml:space="preserve">(a) </w:t>
      </w:r>
      <w:r>
        <w:rPr>
          <w:rFonts w:cs="Gadugi"/>
          <w:b/>
          <w:color w:val="3333FF"/>
          <w:sz w:val="22"/>
          <w:szCs w:val="22"/>
        </w:rPr>
        <w:t>Cargo e Nome do outro servidor policial</w:t>
      </w:r>
      <w:r w:rsidRPr="002F3619">
        <w:rPr>
          <w:noProof/>
          <w:color w:val="000000" w:themeColor="text1"/>
        </w:rPr>
        <w:t xml:space="preserve"> compareceu ao local do evento, </w:t>
      </w:r>
      <w:r w:rsidRPr="002F3619">
        <w:rPr>
          <w:rFonts w:cs="Arial"/>
          <w:color w:val="000000" w:themeColor="text1"/>
          <w:szCs w:val="24"/>
        </w:rPr>
        <w:t>onde foi realizad</w:t>
      </w:r>
      <w:r>
        <w:rPr>
          <w:rFonts w:cs="Arial"/>
          <w:color w:val="000000" w:themeColor="text1"/>
          <w:szCs w:val="24"/>
        </w:rPr>
        <w:t>a a Perícia Criminal</w:t>
      </w:r>
      <w:r w:rsidRPr="002F3619">
        <w:rPr>
          <w:rFonts w:cs="Arial"/>
          <w:color w:val="000000" w:themeColor="text1"/>
          <w:szCs w:val="24"/>
        </w:rPr>
        <w:t xml:space="preserve"> requisitad</w:t>
      </w:r>
      <w:r>
        <w:rPr>
          <w:rFonts w:cs="Arial"/>
          <w:color w:val="000000" w:themeColor="text1"/>
          <w:szCs w:val="24"/>
        </w:rPr>
        <w:t>a.</w:t>
      </w:r>
    </w:p>
    <w:p w14:paraId="5BF822C0" w14:textId="77777777" w:rsidR="00E70975" w:rsidRPr="004D6DB6" w:rsidRDefault="00E70975" w:rsidP="00E70975">
      <w:pPr>
        <w:spacing w:line="300" w:lineRule="auto"/>
        <w:ind w:firstLine="709"/>
        <w:jc w:val="both"/>
        <w:rPr>
          <w:rFonts w:cs="Arial"/>
          <w:color w:val="FF0000"/>
          <w:szCs w:val="24"/>
        </w:rPr>
      </w:pPr>
      <w:r w:rsidRPr="007603D2">
        <w:rPr>
          <w:rFonts w:cs="Arial"/>
          <w:color w:val="000000" w:themeColor="text1"/>
          <w:szCs w:val="24"/>
        </w:rPr>
        <w:t xml:space="preserve">Quando da chegada da </w:t>
      </w:r>
      <w:r>
        <w:rPr>
          <w:rFonts w:cs="Arial"/>
          <w:color w:val="000000" w:themeColor="text1"/>
          <w:szCs w:val="24"/>
        </w:rPr>
        <w:t xml:space="preserve">referida </w:t>
      </w:r>
      <w:r w:rsidRPr="007603D2">
        <w:rPr>
          <w:rFonts w:cs="Arial"/>
          <w:color w:val="000000" w:themeColor="text1"/>
          <w:szCs w:val="24"/>
        </w:rPr>
        <w:t>equipe</w:t>
      </w:r>
      <w:r>
        <w:rPr>
          <w:rFonts w:cs="Arial"/>
          <w:color w:val="000000" w:themeColor="text1"/>
          <w:szCs w:val="24"/>
        </w:rPr>
        <w:t xml:space="preserve">, </w:t>
      </w:r>
      <w:r w:rsidRPr="007603D2">
        <w:rPr>
          <w:rFonts w:cs="Arial"/>
          <w:color w:val="000000" w:themeColor="text1"/>
          <w:szCs w:val="24"/>
        </w:rPr>
        <w:t>estavam presentes no local</w:t>
      </w:r>
      <w:r>
        <w:rPr>
          <w:rFonts w:cs="Arial"/>
          <w:color w:val="000000" w:themeColor="text1"/>
          <w:szCs w:val="24"/>
        </w:rPr>
        <w:t xml:space="preserve">: </w:t>
      </w:r>
      <w:r w:rsidRPr="00F701CA">
        <w:rPr>
          <w:rFonts w:cs="Gadugi"/>
          <w:b/>
          <w:color w:val="3333FF"/>
          <w:sz w:val="22"/>
          <w:szCs w:val="22"/>
        </w:rPr>
        <w:t>prefixo das viaturas, patente/posto no caso dos Militares, e cargo no caso dos Civis, acompanhados dos respectivos nomes de cada Policial das forças empenhadas na ocorrência</w:t>
      </w:r>
      <w:r>
        <w:rPr>
          <w:rFonts w:cs="Arial"/>
          <w:color w:val="000000" w:themeColor="text1"/>
          <w:szCs w:val="24"/>
        </w:rPr>
        <w:t>.</w:t>
      </w:r>
    </w:p>
    <w:p w14:paraId="5959F7F0" w14:textId="77777777" w:rsidR="00E70975" w:rsidRDefault="00E70975" w:rsidP="00E70975">
      <w:pPr>
        <w:pStyle w:val="1032019"/>
      </w:pPr>
      <w:r w:rsidRPr="003222C5">
        <w:t xml:space="preserve">O levantamento </w:t>
      </w:r>
      <w:r>
        <w:t xml:space="preserve">de local teve início às </w:t>
      </w:r>
      <w:r>
        <w:rPr>
          <w:rFonts w:cs="Gadugi"/>
          <w:b/>
          <w:color w:val="3333FF"/>
          <w:sz w:val="22"/>
          <w:szCs w:val="22"/>
        </w:rPr>
        <w:t>00</w:t>
      </w:r>
      <w:r w:rsidRPr="002F3619">
        <w:rPr>
          <w:noProof/>
          <w:color w:val="000000" w:themeColor="text1"/>
        </w:rPr>
        <w:t>h</w:t>
      </w:r>
      <w:r>
        <w:rPr>
          <w:rFonts w:cs="Gadugi"/>
          <w:b/>
          <w:color w:val="3333FF"/>
          <w:sz w:val="22"/>
          <w:szCs w:val="22"/>
        </w:rPr>
        <w:t>00</w:t>
      </w:r>
      <w:r>
        <w:t xml:space="preserve">, com duração aproximada de </w:t>
      </w:r>
      <w:r>
        <w:rPr>
          <w:rFonts w:cs="Gadugi"/>
          <w:b/>
          <w:color w:val="3333FF"/>
          <w:sz w:val="22"/>
          <w:szCs w:val="22"/>
        </w:rPr>
        <w:t xml:space="preserve">00 </w:t>
      </w:r>
      <w:r w:rsidRPr="003222C5">
        <w:t>min</w:t>
      </w:r>
      <w:r>
        <w:t>.</w:t>
      </w:r>
      <w:r w:rsidRPr="003222C5">
        <w:t xml:space="preserve">, </w:t>
      </w:r>
      <w:r>
        <w:t xml:space="preserve">sendo o local e os veículos, posteriormente, liberados aos Policiais presentes. O corpo da(s) vítima(s) fatal(s) foi encaminhado ao(à) </w:t>
      </w:r>
      <w:r w:rsidRPr="00727345">
        <w:rPr>
          <w:rFonts w:cs="Gadugi"/>
          <w:b/>
          <w:color w:val="3333FF"/>
          <w:sz w:val="22"/>
          <w:szCs w:val="22"/>
        </w:rPr>
        <w:t>Nome da Unidade</w:t>
      </w:r>
      <w:r>
        <w:rPr>
          <w:rFonts w:cs="Gadugi"/>
          <w:b/>
          <w:color w:val="3333FF"/>
          <w:sz w:val="22"/>
          <w:szCs w:val="22"/>
        </w:rPr>
        <w:t xml:space="preserve"> para a qual o(s) corpo(s) foi(foram) removidos</w:t>
      </w:r>
      <w:r>
        <w:t>.</w:t>
      </w:r>
    </w:p>
    <w:p w14:paraId="74AB3E7D" w14:textId="77777777" w:rsidR="00E70975" w:rsidRPr="00F701CA" w:rsidRDefault="00E70975" w:rsidP="00E70975">
      <w:pPr>
        <w:pStyle w:val="1032019"/>
        <w:rPr>
          <w:rFonts w:cs="Gadugi"/>
          <w:b/>
          <w:i/>
          <w:color w:val="3333FF"/>
          <w:sz w:val="22"/>
          <w:szCs w:val="22"/>
        </w:rPr>
      </w:pPr>
      <w:r>
        <w:lastRenderedPageBreak/>
        <w:t xml:space="preserve">Segundo consta...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rFonts w:cs="Gadugi"/>
          <w:b/>
          <w:color w:val="3333FF"/>
          <w:sz w:val="22"/>
          <w:szCs w:val="22"/>
        </w:rPr>
        <w:t>, breve relato do fato que originou a ocorrência de modo a facilitar a compreensão dos usuários (leitores) do Laudo. Informar se houve vítima socorrida, seus dados e o que mais possa contribuir para o entendimento do Laudo de Perícia Criminal.</w:t>
      </w:r>
    </w:p>
    <w:p w14:paraId="68894847" w14:textId="77777777" w:rsidR="00E70975" w:rsidRPr="002A5C53" w:rsidRDefault="00E70975" w:rsidP="00E70975">
      <w:pPr>
        <w:spacing w:line="300" w:lineRule="auto"/>
        <w:rPr>
          <w:b/>
          <w:szCs w:val="24"/>
        </w:rPr>
      </w:pPr>
    </w:p>
    <w:p w14:paraId="75A6CA32" w14:textId="77777777" w:rsidR="00E70975" w:rsidRPr="002A5C53" w:rsidRDefault="00E70975" w:rsidP="00E70975">
      <w:pPr>
        <w:spacing w:line="300" w:lineRule="auto"/>
        <w:rPr>
          <w:b/>
          <w:szCs w:val="24"/>
        </w:rPr>
      </w:pPr>
      <w:r>
        <w:rPr>
          <w:b/>
          <w:szCs w:val="24"/>
        </w:rPr>
        <w:t>2.</w:t>
      </w:r>
      <w:r>
        <w:rPr>
          <w:b/>
          <w:szCs w:val="24"/>
        </w:rPr>
        <w:tab/>
      </w:r>
      <w:r w:rsidRPr="002A5C53">
        <w:rPr>
          <w:b/>
          <w:szCs w:val="24"/>
        </w:rPr>
        <w:t>OBJETIVOS DA PERÍCIA</w:t>
      </w:r>
      <w:r>
        <w:rPr>
          <w:b/>
          <w:szCs w:val="24"/>
        </w:rPr>
        <w:t xml:space="preserve"> </w:t>
      </w:r>
    </w:p>
    <w:p w14:paraId="1AA7CA6A" w14:textId="77777777" w:rsidR="00E70975" w:rsidRPr="00925B09" w:rsidRDefault="00E70975" w:rsidP="00E70975">
      <w:pPr>
        <w:pStyle w:val="1032019"/>
        <w:rPr>
          <w:bCs/>
          <w:strike/>
          <w:color w:val="FF0000"/>
          <w:szCs w:val="24"/>
        </w:rPr>
      </w:pPr>
      <w:r w:rsidRPr="008E70D9">
        <w:rPr>
          <w:noProof/>
        </w:rPr>
        <w:t xml:space="preserve">Determinar a materialidade de </w:t>
      </w:r>
      <w:r>
        <w:rPr>
          <w:noProof/>
        </w:rPr>
        <w:t>possível Crime de Trânsito</w:t>
      </w:r>
      <w:r w:rsidRPr="008E70D9">
        <w:rPr>
          <w:noProof/>
        </w:rPr>
        <w:t>, bem como se possível, definir a dinâmica e as circunstâncias do</w:t>
      </w:r>
      <w:r>
        <w:rPr>
          <w:noProof/>
        </w:rPr>
        <w:t xml:space="preserve"> fato sob Investigação</w:t>
      </w:r>
      <w:r w:rsidRPr="008E70D9">
        <w:rPr>
          <w:noProof/>
        </w:rPr>
        <w:t>, para, tecnicamente, determinar sua causa geradora</w:t>
      </w:r>
      <w:r>
        <w:rPr>
          <w:noProof/>
        </w:rPr>
        <w:t>; e se possível,</w:t>
      </w:r>
      <w:r w:rsidRPr="008E70D9">
        <w:rPr>
          <w:noProof/>
        </w:rPr>
        <w:t xml:space="preserve"> e responder </w:t>
      </w:r>
      <w:r>
        <w:rPr>
          <w:noProof/>
        </w:rPr>
        <w:t>a</w:t>
      </w:r>
      <w:r w:rsidRPr="008E70D9">
        <w:rPr>
          <w:noProof/>
        </w:rPr>
        <w:t>os quesitos, se apresentados</w:t>
      </w:r>
      <w:r>
        <w:rPr>
          <w:noProof/>
        </w:rPr>
        <w:t>.</w:t>
      </w:r>
    </w:p>
    <w:p w14:paraId="320D0DB7" w14:textId="77777777" w:rsidR="00E70975" w:rsidRPr="00E52590" w:rsidRDefault="00E70975" w:rsidP="00E70975">
      <w:pPr>
        <w:pStyle w:val="1032019"/>
        <w:ind w:firstLine="0"/>
        <w:rPr>
          <w:noProof/>
        </w:rPr>
      </w:pPr>
    </w:p>
    <w:p w14:paraId="39D3EAB7" w14:textId="77777777" w:rsidR="00E70975" w:rsidRPr="002A5C53" w:rsidRDefault="00E70975" w:rsidP="00E70975">
      <w:pPr>
        <w:spacing w:line="300" w:lineRule="auto"/>
        <w:rPr>
          <w:b/>
          <w:szCs w:val="24"/>
        </w:rPr>
      </w:pPr>
      <w:r>
        <w:rPr>
          <w:b/>
          <w:szCs w:val="24"/>
        </w:rPr>
        <w:t>3.</w:t>
      </w:r>
      <w:r>
        <w:rPr>
          <w:b/>
          <w:szCs w:val="24"/>
        </w:rPr>
        <w:tab/>
        <w:t xml:space="preserve">ISOLAMENTO DO LOCAL E PRESERVAÇÃO DOS VESTÍGIOS </w:t>
      </w:r>
    </w:p>
    <w:p w14:paraId="11E04207" w14:textId="77777777" w:rsidR="00E70975" w:rsidRPr="005F7A08" w:rsidRDefault="00E70975" w:rsidP="00E70975">
      <w:pPr>
        <w:pStyle w:val="1032019"/>
      </w:pPr>
      <w:r w:rsidRPr="00CC3DEA">
        <w:t>Quando do comparecimento</w:t>
      </w:r>
      <w:r>
        <w:t xml:space="preserve"> da equipe de Polícia Científica</w:t>
      </w:r>
      <w:r w:rsidRPr="00CC3DEA">
        <w:t xml:space="preserve">, constatou-se que </w:t>
      </w:r>
      <w:r>
        <w:t xml:space="preserve">o local </w:t>
      </w:r>
      <w:r w:rsidRPr="00CC3DEA">
        <w:t>se encontrava</w:t>
      </w:r>
      <w:r>
        <w:t xml:space="preserve">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b/>
          <w:iCs/>
          <w:color w:val="3333FF"/>
          <w:sz w:val="22"/>
          <w:szCs w:val="22"/>
        </w:rPr>
        <w:t xml:space="preserve"> as condições de Isolamento (p. ex.: </w:t>
      </w:r>
      <w:r w:rsidRPr="00F701CA">
        <w:rPr>
          <w:b/>
          <w:i/>
          <w:iCs/>
          <w:color w:val="3333FF"/>
          <w:sz w:val="22"/>
          <w:szCs w:val="22"/>
        </w:rPr>
        <w:t>adequadamente isolado, parcialmente</w:t>
      </w:r>
      <w:r w:rsidRPr="00F701CA">
        <w:rPr>
          <w:b/>
          <w:i/>
          <w:color w:val="3333FF"/>
          <w:sz w:val="22"/>
          <w:szCs w:val="22"/>
        </w:rPr>
        <w:t xml:space="preserve"> </w:t>
      </w:r>
      <w:r w:rsidRPr="00F701CA">
        <w:rPr>
          <w:b/>
          <w:i/>
          <w:iCs/>
          <w:color w:val="3333FF"/>
          <w:sz w:val="22"/>
          <w:szCs w:val="22"/>
        </w:rPr>
        <w:t>isolado</w:t>
      </w:r>
      <w:r w:rsidRPr="00F701CA">
        <w:rPr>
          <w:b/>
          <w:iCs/>
          <w:color w:val="3333FF"/>
          <w:sz w:val="22"/>
          <w:szCs w:val="22"/>
        </w:rPr>
        <w:t xml:space="preserve"> ou </w:t>
      </w:r>
      <w:r w:rsidRPr="00F701CA">
        <w:rPr>
          <w:b/>
          <w:i/>
          <w:iCs/>
          <w:color w:val="3333FF"/>
          <w:sz w:val="22"/>
          <w:szCs w:val="22"/>
        </w:rPr>
        <w:t>sem isolamento</w:t>
      </w:r>
      <w:r w:rsidRPr="00F701CA">
        <w:rPr>
          <w:b/>
          <w:iCs/>
          <w:color w:val="3333FF"/>
          <w:sz w:val="22"/>
          <w:szCs w:val="22"/>
        </w:rPr>
        <w:t>)</w:t>
      </w:r>
      <w:r>
        <w:t xml:space="preserve">, tendo sido o fluxo de veículos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rFonts w:cs="Gadugi"/>
          <w:b/>
          <w:color w:val="3333FF"/>
          <w:sz w:val="22"/>
          <w:szCs w:val="22"/>
        </w:rPr>
        <w:t xml:space="preserve"> </w:t>
      </w:r>
      <w:r w:rsidRPr="00F701CA">
        <w:rPr>
          <w:b/>
          <w:iCs/>
          <w:color w:val="3333FF"/>
          <w:sz w:val="22"/>
          <w:szCs w:val="22"/>
        </w:rPr>
        <w:t>o que foi feito em relação a esse parâmetro (p. ex.: interrompido, desviado etc.)</w:t>
      </w:r>
      <w:r w:rsidRPr="00F701CA">
        <w:rPr>
          <w:color w:val="0070C0"/>
          <w:sz w:val="22"/>
          <w:szCs w:val="22"/>
        </w:rPr>
        <w:t xml:space="preserve"> </w:t>
      </w:r>
      <w:r>
        <w:t xml:space="preserve">no trecho de interesse técnico-pericial, por meio do uso de </w:t>
      </w:r>
      <w:r>
        <w:rPr>
          <w:rFonts w:cs="Gadugi"/>
          <w:b/>
          <w:color w:val="3333FF"/>
          <w:sz w:val="22"/>
          <w:szCs w:val="22"/>
          <w:u w:val="single"/>
        </w:rPr>
        <w:t>REPORTAR</w:t>
      </w:r>
      <w:r w:rsidRPr="00E712C3">
        <w:rPr>
          <w:rFonts w:cs="Gadugi"/>
          <w:b/>
          <w:color w:val="3333FF"/>
          <w:sz w:val="22"/>
          <w:szCs w:val="22"/>
        </w:rPr>
        <w:t xml:space="preserve"> os recursos utilizados</w:t>
      </w:r>
      <w:r>
        <w:t>.</w:t>
      </w:r>
    </w:p>
    <w:p w14:paraId="6351CE53" w14:textId="77777777" w:rsidR="00E70975" w:rsidRDefault="00E70975" w:rsidP="00E70975">
      <w:pPr>
        <w:pStyle w:val="1032019"/>
      </w:pPr>
      <w:r w:rsidRPr="0000153B">
        <w:t xml:space="preserve">Quanto à </w:t>
      </w:r>
      <w:r>
        <w:t>P</w:t>
      </w:r>
      <w:r w:rsidRPr="0000153B">
        <w:t>reser</w:t>
      </w:r>
      <w:r>
        <w:t xml:space="preserve">vação dos vestígios, não </w:t>
      </w:r>
      <w:r w:rsidRPr="0000153B">
        <w:t>foram</w:t>
      </w:r>
      <w:r>
        <w:t xml:space="preserve"> detectadas alterações relevantes e/ou que fossem aptas a inviabilizar as conclusões decorrentes das análises realizadas pela equipe de Perícia Criminal.</w:t>
      </w:r>
    </w:p>
    <w:p w14:paraId="54652071" w14:textId="77777777" w:rsidR="00E70975" w:rsidRPr="00F701CA" w:rsidRDefault="00E70975" w:rsidP="00E70975">
      <w:pPr>
        <w:pStyle w:val="1032019"/>
        <w:rPr>
          <w:rFonts w:cs="Gadugi"/>
          <w:b/>
          <w:color w:val="3333FF"/>
          <w:sz w:val="22"/>
          <w:szCs w:val="22"/>
        </w:rPr>
      </w:pPr>
      <w:r w:rsidRPr="00F701CA">
        <w:rPr>
          <w:rFonts w:cs="Gadugi"/>
          <w:b/>
          <w:color w:val="3333FF"/>
          <w:sz w:val="22"/>
          <w:szCs w:val="22"/>
        </w:rPr>
        <w:t xml:space="preserve">No caso de haver alterações relevantes e/ou aptas a comprometer as conclusões, </w:t>
      </w:r>
      <w:r w:rsidRPr="00F701CA">
        <w:rPr>
          <w:rFonts w:cs="Gadugi"/>
          <w:b/>
          <w:color w:val="3333FF"/>
          <w:sz w:val="22"/>
          <w:szCs w:val="22"/>
          <w:u w:val="single"/>
        </w:rPr>
        <w:t>REPORTAR</w:t>
      </w:r>
      <w:r w:rsidRPr="00F701CA">
        <w:rPr>
          <w:rFonts w:cs="Gadugi"/>
          <w:b/>
          <w:color w:val="3333FF"/>
          <w:sz w:val="22"/>
          <w:szCs w:val="22"/>
        </w:rPr>
        <w:t xml:space="preserve"> acerca de cada uma, e na sequência, </w:t>
      </w:r>
      <w:r w:rsidRPr="00F701CA">
        <w:rPr>
          <w:rFonts w:cs="Gadugi"/>
          <w:b/>
          <w:color w:val="3333FF"/>
          <w:sz w:val="22"/>
          <w:szCs w:val="22"/>
          <w:u w:val="single"/>
        </w:rPr>
        <w:t>CORRELACIONAR</w:t>
      </w:r>
      <w:r w:rsidRPr="00F701CA">
        <w:rPr>
          <w:rFonts w:cs="Gadugi"/>
          <w:b/>
          <w:color w:val="3333FF"/>
          <w:sz w:val="22"/>
          <w:szCs w:val="22"/>
        </w:rPr>
        <w:t xml:space="preserve"> cada parâmetro ou conclusão prejudicada </w:t>
      </w:r>
      <w:r w:rsidRPr="00F701CA">
        <w:rPr>
          <w:b/>
          <w:iCs/>
          <w:color w:val="3333FF"/>
          <w:sz w:val="22"/>
          <w:szCs w:val="22"/>
        </w:rPr>
        <w:t xml:space="preserve">(p. ex.: </w:t>
      </w:r>
      <w:r w:rsidRPr="00F701CA">
        <w:rPr>
          <w:b/>
          <w:i/>
          <w:iCs/>
          <w:color w:val="3333FF"/>
          <w:sz w:val="22"/>
          <w:szCs w:val="22"/>
        </w:rPr>
        <w:t>a liberação do fluxo de veículos sobre a área de detritos resultou na dispersão de fragmentos e de componentes, de modo a inviabilizar a determinação da Zona de Impacto, parâmetro determinante na apuração desse tipo de evento – Colisão Frontal. Consequentemente, não foi possível determinar qual das unidades invadiu a contramão de direção, parâmetro essencial para a determinação da causa do possível Crime de Trânsito sob Investigação</w:t>
      </w:r>
      <w:r w:rsidRPr="00F701CA">
        <w:rPr>
          <w:b/>
          <w:iCs/>
          <w:color w:val="3333FF"/>
          <w:sz w:val="22"/>
          <w:szCs w:val="22"/>
        </w:rPr>
        <w:t>).</w:t>
      </w:r>
    </w:p>
    <w:p w14:paraId="469A642B" w14:textId="77777777" w:rsidR="00E70975" w:rsidRDefault="00E70975" w:rsidP="00E70975">
      <w:pPr>
        <w:pStyle w:val="1032019"/>
      </w:pPr>
    </w:p>
    <w:p w14:paraId="2C01ACA6" w14:textId="77777777" w:rsidR="00E70975" w:rsidRDefault="00E70975" w:rsidP="00E70975">
      <w:pPr>
        <w:pStyle w:val="1032019"/>
        <w:ind w:firstLine="0"/>
        <w:rPr>
          <w:b/>
          <w:noProof/>
          <w:highlight w:val="yellow"/>
        </w:rPr>
      </w:pPr>
    </w:p>
    <w:p w14:paraId="57492CC7" w14:textId="77777777" w:rsidR="00E70975" w:rsidRDefault="00E70975" w:rsidP="00E70975">
      <w:pPr>
        <w:spacing w:line="300" w:lineRule="auto"/>
        <w:rPr>
          <w:b/>
          <w:szCs w:val="24"/>
        </w:rPr>
      </w:pPr>
      <w:r>
        <w:rPr>
          <w:b/>
          <w:szCs w:val="24"/>
        </w:rPr>
        <w:t>4.</w:t>
      </w:r>
      <w:r>
        <w:rPr>
          <w:b/>
          <w:szCs w:val="24"/>
        </w:rPr>
        <w:tab/>
        <w:t>DESCRIÇÃO</w:t>
      </w:r>
    </w:p>
    <w:p w14:paraId="2D47AB48" w14:textId="77777777" w:rsidR="00E70975" w:rsidRDefault="00E70975" w:rsidP="00E70975">
      <w:pPr>
        <w:spacing w:line="300" w:lineRule="auto"/>
        <w:rPr>
          <w:b/>
          <w:bCs/>
          <w:szCs w:val="24"/>
        </w:rPr>
      </w:pPr>
      <w:r>
        <w:rPr>
          <w:b/>
          <w:bCs/>
          <w:szCs w:val="24"/>
        </w:rPr>
        <w:t xml:space="preserve">4.1 </w:t>
      </w:r>
      <w:r>
        <w:rPr>
          <w:b/>
          <w:bCs/>
          <w:szCs w:val="24"/>
        </w:rPr>
        <w:tab/>
        <w:t>Local</w:t>
      </w:r>
    </w:p>
    <w:p w14:paraId="3182AC98" w14:textId="77777777" w:rsidR="00E70975" w:rsidRPr="00F701CA" w:rsidRDefault="00E70975" w:rsidP="00E70975">
      <w:pPr>
        <w:autoSpaceDE w:val="0"/>
        <w:autoSpaceDN w:val="0"/>
        <w:adjustRightInd w:val="0"/>
        <w:spacing w:line="300" w:lineRule="auto"/>
        <w:jc w:val="both"/>
        <w:rPr>
          <w:rFonts w:cs="Arial"/>
          <w:bCs/>
          <w:i/>
          <w:iCs/>
          <w:color w:val="0070C0"/>
          <w:sz w:val="22"/>
          <w:szCs w:val="22"/>
        </w:rPr>
      </w:pPr>
      <w:r w:rsidRPr="00124095">
        <w:rPr>
          <w:rFonts w:cs="Arial"/>
          <w:b/>
        </w:rPr>
        <w:t xml:space="preserve">4.1.1 Endereço: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b/>
          <w:iCs/>
          <w:color w:val="3333FF"/>
          <w:sz w:val="22"/>
          <w:szCs w:val="22"/>
        </w:rPr>
        <w:t xml:space="preserve"> o endereço do Local.</w:t>
      </w:r>
    </w:p>
    <w:p w14:paraId="7D2408F9" w14:textId="77777777" w:rsidR="00E70975" w:rsidRPr="00F701CA" w:rsidRDefault="00E70975" w:rsidP="00E70975">
      <w:pPr>
        <w:pStyle w:val="PargrafodaLista"/>
        <w:numPr>
          <w:ilvl w:val="2"/>
          <w:numId w:val="21"/>
        </w:numPr>
        <w:autoSpaceDE w:val="0"/>
        <w:autoSpaceDN w:val="0"/>
        <w:adjustRightInd w:val="0"/>
        <w:spacing w:line="300" w:lineRule="auto"/>
        <w:jc w:val="both"/>
        <w:rPr>
          <w:rFonts w:cs="Arial"/>
          <w:b/>
          <w:sz w:val="22"/>
          <w:szCs w:val="22"/>
        </w:rPr>
      </w:pPr>
      <w:r w:rsidRPr="00124095">
        <w:rPr>
          <w:rFonts w:cs="Arial"/>
          <w:b/>
        </w:rPr>
        <w:t xml:space="preserve">Coordenadas Geográficas: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b/>
          <w:iCs/>
          <w:color w:val="3333FF"/>
          <w:sz w:val="22"/>
          <w:szCs w:val="22"/>
        </w:rPr>
        <w:t xml:space="preserve"> os dados de GPS do Local.</w:t>
      </w:r>
    </w:p>
    <w:p w14:paraId="7F9A05BB" w14:textId="77777777" w:rsidR="00E70975" w:rsidRDefault="00E70975" w:rsidP="00E70975">
      <w:pPr>
        <w:pStyle w:val="PargrafodaLista"/>
        <w:numPr>
          <w:ilvl w:val="0"/>
          <w:numId w:val="21"/>
        </w:numPr>
        <w:autoSpaceDE w:val="0"/>
        <w:autoSpaceDN w:val="0"/>
        <w:adjustRightInd w:val="0"/>
        <w:spacing w:line="300" w:lineRule="auto"/>
        <w:jc w:val="both"/>
        <w:rPr>
          <w:rFonts w:cs="Arial"/>
          <w:bCs/>
        </w:rPr>
      </w:pPr>
    </w:p>
    <w:p w14:paraId="52DACF91" w14:textId="77777777" w:rsidR="00E70975" w:rsidRPr="00084915" w:rsidRDefault="00E70975" w:rsidP="00E70975">
      <w:pPr>
        <w:pStyle w:val="PargrafodaLista"/>
        <w:numPr>
          <w:ilvl w:val="0"/>
          <w:numId w:val="21"/>
        </w:numPr>
        <w:spacing w:line="300" w:lineRule="auto"/>
        <w:jc w:val="center"/>
        <w:rPr>
          <w:b/>
          <w:bCs/>
          <w:color w:val="3333FF"/>
          <w:sz w:val="18"/>
          <w:szCs w:val="18"/>
        </w:rPr>
      </w:pPr>
      <w:r w:rsidRPr="00084915">
        <w:rPr>
          <w:rFonts w:cs="Arial"/>
          <w:b/>
          <w:sz w:val="18"/>
          <w:szCs w:val="18"/>
        </w:rPr>
        <w:t>IMAGEM 01:</w:t>
      </w:r>
      <w:r w:rsidRPr="0036215D">
        <w:rPr>
          <w:rFonts w:cs="Arial"/>
          <w:sz w:val="18"/>
          <w:szCs w:val="18"/>
        </w:rPr>
        <w:t xml:space="preserve"> </w:t>
      </w:r>
      <w:r w:rsidRPr="00B64983">
        <w:rPr>
          <w:rFonts w:cs="Arial"/>
          <w:sz w:val="18"/>
          <w:szCs w:val="18"/>
        </w:rPr>
        <w:t xml:space="preserve"> </w:t>
      </w:r>
      <w:r>
        <w:rPr>
          <w:rFonts w:cs="Arial"/>
          <w:sz w:val="18"/>
          <w:szCs w:val="18"/>
        </w:rPr>
        <w:t>imagem de Satélite</w:t>
      </w:r>
      <w:r w:rsidRPr="00B64983">
        <w:rPr>
          <w:rFonts w:cs="Arial"/>
          <w:sz w:val="18"/>
          <w:szCs w:val="18"/>
        </w:rPr>
        <w:t xml:space="preserve"> </w:t>
      </w:r>
      <w:r>
        <w:rPr>
          <w:rFonts w:cs="Arial"/>
          <w:sz w:val="18"/>
          <w:szCs w:val="18"/>
        </w:rPr>
        <w:t>d</w:t>
      </w:r>
      <w:r w:rsidRPr="00B64983">
        <w:rPr>
          <w:rFonts w:cs="Arial"/>
          <w:sz w:val="18"/>
          <w:szCs w:val="18"/>
        </w:rPr>
        <w:t>o</w:t>
      </w:r>
      <w:r>
        <w:rPr>
          <w:rFonts w:cs="Arial"/>
          <w:sz w:val="18"/>
          <w:szCs w:val="18"/>
        </w:rPr>
        <w:t xml:space="preserve"> Local do Fato – Fonte: </w:t>
      </w:r>
      <w:r w:rsidRPr="00B64983">
        <w:rPr>
          <w:rFonts w:cs="Arial"/>
          <w:i/>
          <w:sz w:val="18"/>
          <w:szCs w:val="18"/>
        </w:rPr>
        <w:t>Google Earth</w:t>
      </w:r>
      <w:r>
        <w:rPr>
          <w:rFonts w:cs="Arial"/>
          <w:i/>
          <w:sz w:val="18"/>
          <w:szCs w:val="18"/>
        </w:rPr>
        <w:t xml:space="preserve"> Pro Link </w:t>
      </w:r>
      <w:r w:rsidRPr="00084915">
        <w:rPr>
          <w:rFonts w:cs="Arial"/>
          <w:b/>
          <w:i/>
          <w:color w:val="3333FF"/>
          <w:sz w:val="18"/>
          <w:szCs w:val="18"/>
        </w:rPr>
        <w:t>(OU OUTRA REFERÊNCIA EQUIVALENTE)</w:t>
      </w:r>
    </w:p>
    <w:p w14:paraId="2F59D873" w14:textId="77777777" w:rsidR="00E70975" w:rsidRPr="008364FE" w:rsidRDefault="00E70975" w:rsidP="00E70975">
      <w:pPr>
        <w:pStyle w:val="PargrafodaLista"/>
        <w:numPr>
          <w:ilvl w:val="0"/>
          <w:numId w:val="21"/>
        </w:numPr>
        <w:autoSpaceDE w:val="0"/>
        <w:autoSpaceDN w:val="0"/>
        <w:adjustRightInd w:val="0"/>
        <w:spacing w:line="300" w:lineRule="auto"/>
        <w:jc w:val="both"/>
        <w:rPr>
          <w:rFonts w:cs="Arial"/>
          <w:bCs/>
        </w:rPr>
      </w:pPr>
    </w:p>
    <w:p w14:paraId="24D18766" w14:textId="77777777" w:rsidR="00E70975" w:rsidRPr="00C35126" w:rsidRDefault="00E70975" w:rsidP="00E70975">
      <w:pPr>
        <w:pStyle w:val="PargrafodaLista"/>
        <w:numPr>
          <w:ilvl w:val="0"/>
          <w:numId w:val="21"/>
        </w:numPr>
        <w:spacing w:after="160" w:line="300" w:lineRule="auto"/>
        <w:jc w:val="both"/>
        <w:rPr>
          <w:rFonts w:eastAsia="Gadugi" w:cs="Gadugi"/>
          <w:color w:val="000000" w:themeColor="text1"/>
          <w:szCs w:val="24"/>
        </w:rPr>
      </w:pPr>
      <w:r w:rsidRPr="00124095">
        <w:rPr>
          <w:rFonts w:cs="Arial"/>
          <w:b/>
        </w:rPr>
        <w:t>4.1.3 Características e Condições:</w:t>
      </w:r>
      <w:r>
        <w:rPr>
          <w:rFonts w:cs="Arial"/>
          <w:bCs/>
        </w:rPr>
        <w:t xml:space="preserve"> </w:t>
      </w:r>
      <w:r>
        <w:rPr>
          <w:noProof/>
        </w:rPr>
        <w:t>tratava</w:t>
      </w:r>
      <w:r w:rsidRPr="00CB3183">
        <w:rPr>
          <w:noProof/>
        </w:rPr>
        <w:t>-se de</w:t>
      </w:r>
      <w:r>
        <w:rPr>
          <w:noProof/>
        </w:rPr>
        <w:t xml:space="preserve"> via de pista </w:t>
      </w:r>
      <w:r w:rsidRPr="00F701CA">
        <w:rPr>
          <w:b/>
          <w:iCs/>
          <w:noProof/>
          <w:color w:val="3333FF"/>
          <w:sz w:val="22"/>
        </w:rPr>
        <w:t>simples/dupla</w:t>
      </w:r>
      <w:r>
        <w:rPr>
          <w:noProof/>
        </w:rPr>
        <w:t xml:space="preserve">, </w:t>
      </w:r>
      <w:r w:rsidRPr="00853FA9">
        <w:rPr>
          <w:rFonts w:eastAsia="Gadugi" w:cs="Gadugi"/>
          <w:bCs/>
          <w:color w:val="000000" w:themeColor="text1"/>
          <w:szCs w:val="24"/>
        </w:rPr>
        <w:t xml:space="preserve">com sentido de tráfego </w:t>
      </w:r>
      <w:r w:rsidRPr="00F701CA">
        <w:rPr>
          <w:rFonts w:eastAsia="Gadugi" w:cs="Gadugi"/>
          <w:b/>
          <w:bCs/>
          <w:iCs/>
          <w:color w:val="3333FF"/>
          <w:sz w:val="22"/>
          <w:szCs w:val="24"/>
        </w:rPr>
        <w:t>simples/duplo</w:t>
      </w:r>
      <w:r w:rsidRPr="00F701CA">
        <w:rPr>
          <w:rFonts w:eastAsia="Gadugi" w:cs="Gadugi"/>
          <w:bCs/>
          <w:color w:val="0070C0"/>
          <w:sz w:val="22"/>
          <w:szCs w:val="24"/>
        </w:rPr>
        <w:t xml:space="preserve"> </w:t>
      </w:r>
      <w:r>
        <w:rPr>
          <w:rFonts w:eastAsia="Gadugi" w:cs="Gadugi"/>
          <w:bCs/>
          <w:color w:val="000000" w:themeColor="text1"/>
          <w:szCs w:val="24"/>
        </w:rPr>
        <w:t xml:space="preserve">com orientação </w:t>
      </w:r>
      <w:r w:rsidRPr="00F701CA">
        <w:rPr>
          <w:rFonts w:eastAsia="Gadugi" w:cs="Gadugi"/>
          <w:b/>
          <w:bCs/>
          <w:iCs/>
          <w:color w:val="3333FF"/>
          <w:sz w:val="22"/>
          <w:szCs w:val="24"/>
        </w:rPr>
        <w:t>Norte–Sul/Leste–Oeste</w:t>
      </w:r>
      <w:r w:rsidRPr="00853FA9">
        <w:rPr>
          <w:rFonts w:eastAsia="Gadugi" w:cs="Gadugi"/>
          <w:bCs/>
          <w:color w:val="000000" w:themeColor="text1"/>
          <w:szCs w:val="24"/>
        </w:rPr>
        <w:t>, sendo as pistas separadas</w:t>
      </w:r>
      <w:r w:rsidRPr="00853FA9">
        <w:rPr>
          <w:rFonts w:eastAsia="Gadugi" w:cs="Gadugi"/>
          <w:color w:val="000000" w:themeColor="text1"/>
          <w:szCs w:val="24"/>
        </w:rPr>
        <w:t xml:space="preserve"> </w:t>
      </w:r>
      <w:r>
        <w:rPr>
          <w:rFonts w:eastAsia="Gadugi" w:cs="Gadugi"/>
          <w:color w:val="000000" w:themeColor="text1"/>
          <w:szCs w:val="24"/>
        </w:rPr>
        <w:t xml:space="preserve">por </w:t>
      </w:r>
      <w:r w:rsidRPr="00F701CA">
        <w:rPr>
          <w:rFonts w:eastAsia="Gadugi" w:cs="Gadugi"/>
          <w:b/>
          <w:iCs/>
          <w:color w:val="3333FF"/>
          <w:sz w:val="22"/>
          <w:szCs w:val="24"/>
        </w:rPr>
        <w:t>canteiro central / defensa lateral (</w:t>
      </w:r>
      <w:proofErr w:type="spellStart"/>
      <w:r w:rsidRPr="00F701CA">
        <w:rPr>
          <w:rFonts w:eastAsia="Gadugi" w:cs="Gadugi"/>
          <w:b/>
          <w:iCs/>
          <w:color w:val="3333FF"/>
          <w:sz w:val="22"/>
          <w:szCs w:val="24"/>
        </w:rPr>
        <w:t>guard</w:t>
      </w:r>
      <w:proofErr w:type="spellEnd"/>
      <w:r w:rsidRPr="00F701CA">
        <w:rPr>
          <w:rFonts w:eastAsia="Gadugi" w:cs="Gadugi"/>
          <w:b/>
          <w:iCs/>
          <w:color w:val="3333FF"/>
          <w:sz w:val="22"/>
          <w:szCs w:val="24"/>
        </w:rPr>
        <w:t xml:space="preserve"> </w:t>
      </w:r>
      <w:proofErr w:type="spellStart"/>
      <w:r w:rsidRPr="00F701CA">
        <w:rPr>
          <w:rFonts w:eastAsia="Gadugi" w:cs="Gadugi"/>
          <w:b/>
          <w:iCs/>
          <w:color w:val="3333FF"/>
          <w:sz w:val="22"/>
          <w:szCs w:val="24"/>
        </w:rPr>
        <w:t>rail</w:t>
      </w:r>
      <w:proofErr w:type="spellEnd"/>
      <w:r w:rsidRPr="00F701CA">
        <w:rPr>
          <w:rFonts w:eastAsia="Gadugi" w:cs="Gadugi"/>
          <w:b/>
          <w:iCs/>
          <w:color w:val="3333FF"/>
          <w:sz w:val="22"/>
          <w:szCs w:val="24"/>
        </w:rPr>
        <w:t>) / mureta</w:t>
      </w:r>
      <w:r w:rsidRPr="00084915">
        <w:rPr>
          <w:rFonts w:eastAsia="Gadugi" w:cs="Gadugi"/>
          <w:b/>
          <w:color w:val="3333FF"/>
          <w:szCs w:val="24"/>
        </w:rPr>
        <w:t>.</w:t>
      </w:r>
      <w:r w:rsidRPr="00853FA9">
        <w:rPr>
          <w:rFonts w:eastAsia="Gadugi" w:cs="Gadugi"/>
          <w:color w:val="000000" w:themeColor="text1"/>
          <w:szCs w:val="24"/>
        </w:rPr>
        <w:t xml:space="preserve"> Cada pista apresentava </w:t>
      </w:r>
      <w:r>
        <w:rPr>
          <w:rFonts w:eastAsia="Gadugi" w:cs="Gadugi"/>
          <w:color w:val="000000" w:themeColor="text1"/>
          <w:szCs w:val="24"/>
        </w:rPr>
        <w:t xml:space="preserve">calibre total de </w:t>
      </w:r>
      <w:r w:rsidRPr="00084915">
        <w:rPr>
          <w:rFonts w:eastAsia="Gadugi" w:cs="Gadugi"/>
          <w:b/>
          <w:color w:val="3333FF"/>
          <w:szCs w:val="24"/>
        </w:rPr>
        <w:t>00</w:t>
      </w:r>
      <w:r>
        <w:rPr>
          <w:rFonts w:eastAsia="Gadugi" w:cs="Gadugi"/>
          <w:color w:val="000000" w:themeColor="text1"/>
          <w:szCs w:val="24"/>
        </w:rPr>
        <w:t xml:space="preserve"> m e era composta por </w:t>
      </w:r>
      <w:r w:rsidRPr="00084915">
        <w:rPr>
          <w:rFonts w:eastAsia="Gadugi" w:cs="Gadugi"/>
          <w:b/>
          <w:color w:val="3333FF"/>
          <w:szCs w:val="24"/>
        </w:rPr>
        <w:t>00</w:t>
      </w:r>
      <w:r w:rsidRPr="00853FA9">
        <w:rPr>
          <w:rFonts w:eastAsia="Gadugi" w:cs="Gadugi"/>
          <w:color w:val="000000" w:themeColor="text1"/>
          <w:szCs w:val="24"/>
        </w:rPr>
        <w:t xml:space="preserve"> faixas de rolamento </w:t>
      </w:r>
      <w:r>
        <w:rPr>
          <w:rFonts w:eastAsia="Gadugi" w:cs="Gadugi"/>
          <w:color w:val="000000" w:themeColor="text1"/>
          <w:szCs w:val="24"/>
        </w:rPr>
        <w:t xml:space="preserve">e </w:t>
      </w:r>
      <w:r w:rsidRPr="00084915">
        <w:rPr>
          <w:rFonts w:eastAsia="Gadugi" w:cs="Gadugi"/>
          <w:b/>
          <w:color w:val="3333FF"/>
          <w:szCs w:val="24"/>
        </w:rPr>
        <w:t>00</w:t>
      </w:r>
      <w:r w:rsidRPr="00853FA9">
        <w:rPr>
          <w:rFonts w:eastAsia="Gadugi" w:cs="Gadugi"/>
          <w:color w:val="000000" w:themeColor="text1"/>
          <w:szCs w:val="24"/>
        </w:rPr>
        <w:t xml:space="preserve"> faixa</w:t>
      </w:r>
      <w:r>
        <w:rPr>
          <w:rFonts w:eastAsia="Gadugi" w:cs="Gadugi"/>
          <w:color w:val="000000" w:themeColor="text1"/>
          <w:szCs w:val="24"/>
        </w:rPr>
        <w:t>s</w:t>
      </w:r>
      <w:r w:rsidRPr="00853FA9">
        <w:rPr>
          <w:rFonts w:eastAsia="Gadugi" w:cs="Gadugi"/>
          <w:color w:val="000000" w:themeColor="text1"/>
          <w:szCs w:val="24"/>
        </w:rPr>
        <w:t xml:space="preserve"> destinada</w:t>
      </w:r>
      <w:r>
        <w:rPr>
          <w:rFonts w:eastAsia="Gadugi" w:cs="Gadugi"/>
          <w:color w:val="000000" w:themeColor="text1"/>
          <w:szCs w:val="24"/>
        </w:rPr>
        <w:t>s</w:t>
      </w:r>
      <w:r w:rsidRPr="00853FA9">
        <w:rPr>
          <w:rFonts w:eastAsia="Gadugi" w:cs="Gadugi"/>
          <w:color w:val="000000" w:themeColor="text1"/>
          <w:szCs w:val="24"/>
        </w:rPr>
        <w:t xml:space="preserve"> ao acostamento</w:t>
      </w:r>
      <w:r>
        <w:rPr>
          <w:rFonts w:eastAsia="Gadugi" w:cs="Gadugi"/>
          <w:color w:val="000000" w:themeColor="text1"/>
          <w:szCs w:val="24"/>
        </w:rPr>
        <w:t xml:space="preserve">. No trecho em que se deu o fato,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 xml:space="preserve">a pavimentação (p. ex.: </w:t>
      </w:r>
      <w:r w:rsidRPr="0002392A">
        <w:rPr>
          <w:rFonts w:cs="Gadugi"/>
          <w:b/>
          <w:i/>
          <w:color w:val="3333FF"/>
          <w:sz w:val="22"/>
          <w:szCs w:val="22"/>
        </w:rPr>
        <w:t>havia pavimento em asfalto</w:t>
      </w:r>
      <w:r>
        <w:rPr>
          <w:rFonts w:cs="Gadugi"/>
          <w:b/>
          <w:color w:val="3333FF"/>
          <w:sz w:val="22"/>
          <w:szCs w:val="22"/>
        </w:rPr>
        <w:t xml:space="preserve">, ou </w:t>
      </w:r>
      <w:r w:rsidRPr="0002392A">
        <w:rPr>
          <w:rFonts w:cs="Gadugi"/>
          <w:b/>
          <w:i/>
          <w:color w:val="3333FF"/>
          <w:sz w:val="22"/>
          <w:szCs w:val="22"/>
        </w:rPr>
        <w:t>havia pavimento em concreto</w:t>
      </w:r>
      <w:r>
        <w:rPr>
          <w:rFonts w:cs="Gadugi"/>
          <w:b/>
          <w:color w:val="3333FF"/>
          <w:sz w:val="22"/>
          <w:szCs w:val="22"/>
        </w:rPr>
        <w:t xml:space="preserve">) ou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 xml:space="preserve">a ausência de pavimentação (p. ex.: </w:t>
      </w:r>
      <w:r w:rsidRPr="0002392A">
        <w:rPr>
          <w:rFonts w:cs="Gadugi"/>
          <w:b/>
          <w:i/>
          <w:color w:val="3333FF"/>
          <w:sz w:val="22"/>
          <w:szCs w:val="22"/>
        </w:rPr>
        <w:t>não havia pavimentação, sendo o piso em terra</w:t>
      </w:r>
      <w:r>
        <w:rPr>
          <w:rFonts w:cs="Gadugi"/>
          <w:b/>
          <w:color w:val="3333FF"/>
          <w:sz w:val="22"/>
          <w:szCs w:val="22"/>
        </w:rPr>
        <w:t xml:space="preserve">; ou </w:t>
      </w:r>
      <w:r w:rsidRPr="0002392A">
        <w:rPr>
          <w:rFonts w:cs="Gadugi"/>
          <w:b/>
          <w:i/>
          <w:color w:val="3333FF"/>
          <w:sz w:val="22"/>
          <w:szCs w:val="22"/>
        </w:rPr>
        <w:t>não havia pavimentação, sendo o piso em cascalho</w:t>
      </w:r>
      <w:r>
        <w:rPr>
          <w:rFonts w:cs="Gadugi"/>
          <w:b/>
          <w:color w:val="3333FF"/>
          <w:sz w:val="22"/>
          <w:szCs w:val="22"/>
        </w:rPr>
        <w:t>)</w:t>
      </w:r>
      <w:r w:rsidRPr="001D450B">
        <w:rPr>
          <w:rFonts w:eastAsia="Gadugi" w:cs="Gadugi"/>
          <w:color w:val="0070C0"/>
          <w:szCs w:val="24"/>
        </w:rPr>
        <w:t xml:space="preserve"> </w:t>
      </w:r>
      <w:r>
        <w:rPr>
          <w:rFonts w:eastAsia="Gadugi" w:cs="Gadugi"/>
          <w:color w:val="000000" w:themeColor="text1"/>
          <w:szCs w:val="24"/>
        </w:rPr>
        <w:t xml:space="preserve">em condições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as condições</w:t>
      </w:r>
      <w:r>
        <w:rPr>
          <w:rFonts w:eastAsia="Gadugi" w:cs="Gadugi"/>
          <w:color w:val="000000" w:themeColor="text1"/>
          <w:szCs w:val="24"/>
        </w:rPr>
        <w:t xml:space="preserve">, traçado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o traçado</w:t>
      </w:r>
      <w:r w:rsidRPr="00DE27DB">
        <w:rPr>
          <w:rFonts w:eastAsia="Gadugi" w:cs="Gadugi"/>
          <w:i/>
          <w:iCs/>
          <w:color w:val="0070C0"/>
          <w:szCs w:val="24"/>
        </w:rPr>
        <w:t xml:space="preserve"> </w:t>
      </w:r>
      <w:r>
        <w:rPr>
          <w:rFonts w:cs="Gadugi"/>
          <w:b/>
          <w:color w:val="3333FF"/>
          <w:sz w:val="22"/>
          <w:szCs w:val="22"/>
        </w:rPr>
        <w:t xml:space="preserve">(p. ex.: </w:t>
      </w:r>
      <w:r>
        <w:rPr>
          <w:rFonts w:cs="Gadugi"/>
          <w:b/>
          <w:i/>
          <w:color w:val="3333FF"/>
          <w:sz w:val="22"/>
          <w:szCs w:val="22"/>
        </w:rPr>
        <w:t>retilíneo</w:t>
      </w:r>
      <w:r w:rsidRPr="00F56EF1">
        <w:rPr>
          <w:rFonts w:cs="Gadugi"/>
          <w:b/>
          <w:color w:val="3333FF"/>
          <w:sz w:val="22"/>
          <w:szCs w:val="22"/>
        </w:rPr>
        <w:t xml:space="preserve">, ou </w:t>
      </w:r>
      <w:r>
        <w:rPr>
          <w:rFonts w:cs="Gadugi"/>
          <w:b/>
          <w:i/>
          <w:color w:val="3333FF"/>
          <w:sz w:val="22"/>
          <w:szCs w:val="22"/>
        </w:rPr>
        <w:t>curvilíneo</w:t>
      </w:r>
      <w:r w:rsidRPr="00F56EF1">
        <w:rPr>
          <w:rFonts w:cs="Gadugi"/>
          <w:b/>
          <w:color w:val="3333FF"/>
          <w:sz w:val="22"/>
          <w:szCs w:val="22"/>
        </w:rPr>
        <w:t xml:space="preserve">; </w:t>
      </w:r>
      <w:r>
        <w:rPr>
          <w:rFonts w:cs="Gadugi"/>
          <w:b/>
          <w:i/>
          <w:color w:val="3333FF"/>
          <w:sz w:val="22"/>
          <w:szCs w:val="22"/>
        </w:rPr>
        <w:t>perfil plano</w:t>
      </w:r>
      <w:r w:rsidRPr="00F56EF1">
        <w:rPr>
          <w:rFonts w:cs="Gadugi"/>
          <w:b/>
          <w:color w:val="3333FF"/>
          <w:sz w:val="22"/>
          <w:szCs w:val="22"/>
        </w:rPr>
        <w:t xml:space="preserve">, ou </w:t>
      </w:r>
      <w:r>
        <w:rPr>
          <w:rFonts w:cs="Gadugi"/>
          <w:b/>
          <w:i/>
          <w:color w:val="3333FF"/>
          <w:sz w:val="22"/>
          <w:szCs w:val="22"/>
        </w:rPr>
        <w:t>aclive leve de Oeste para Leste</w:t>
      </w:r>
      <w:r w:rsidRPr="00F56EF1">
        <w:rPr>
          <w:rFonts w:cs="Gadugi"/>
          <w:b/>
          <w:color w:val="3333FF"/>
          <w:sz w:val="22"/>
          <w:szCs w:val="22"/>
        </w:rPr>
        <w:t xml:space="preserve">, ou </w:t>
      </w:r>
      <w:r>
        <w:rPr>
          <w:rFonts w:cs="Gadugi"/>
          <w:b/>
          <w:i/>
          <w:color w:val="3333FF"/>
          <w:sz w:val="22"/>
          <w:szCs w:val="22"/>
        </w:rPr>
        <w:t>declive moderado de Norte para Sul</w:t>
      </w:r>
      <w:r w:rsidRPr="00F56EF1">
        <w:rPr>
          <w:rFonts w:cs="Gadugi"/>
          <w:b/>
          <w:color w:val="3333FF"/>
          <w:sz w:val="22"/>
          <w:szCs w:val="22"/>
        </w:rPr>
        <w:t>, etc.)</w:t>
      </w:r>
      <w:r>
        <w:rPr>
          <w:rFonts w:eastAsia="Gadugi" w:cs="Gadugi"/>
          <w:color w:val="000000" w:themeColor="text1"/>
          <w:szCs w:val="24"/>
        </w:rPr>
        <w:t>. N</w:t>
      </w:r>
      <w:r w:rsidRPr="00975068">
        <w:rPr>
          <w:rFonts w:eastAsia="Gadugi" w:cs="Gadugi"/>
          <w:color w:val="000000" w:themeColor="text1"/>
          <w:szCs w:val="24"/>
        </w:rPr>
        <w:t>esse trecho, havia</w:t>
      </w:r>
      <w:r>
        <w:rPr>
          <w:rFonts w:eastAsia="Gadugi" w:cs="Gadugi"/>
          <w:color w:val="000000" w:themeColor="text1"/>
          <w:szCs w:val="24"/>
        </w:rPr>
        <w:t xml:space="preserve">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a sinalização instalada, suas condições de visibilidade e conservação</w:t>
      </w:r>
      <w:r>
        <w:rPr>
          <w:rFonts w:eastAsia="Gadugi" w:cs="Gadugi"/>
          <w:i/>
          <w:iCs/>
          <w:color w:val="0070C0"/>
          <w:szCs w:val="24"/>
        </w:rPr>
        <w:t xml:space="preserve">. </w:t>
      </w:r>
      <w:r w:rsidRPr="00975068">
        <w:rPr>
          <w:rFonts w:eastAsia="Gadugi" w:cs="Gadugi"/>
          <w:color w:val="000000" w:themeColor="text1"/>
          <w:szCs w:val="24"/>
        </w:rPr>
        <w:t>Não havia restrições físicas à visibilidade</w:t>
      </w:r>
      <w:r>
        <w:rPr>
          <w:rFonts w:eastAsia="Gadugi" w:cs="Gadugi"/>
          <w:color w:val="000000" w:themeColor="text1"/>
          <w:szCs w:val="24"/>
        </w:rPr>
        <w:t xml:space="preserve"> </w:t>
      </w:r>
      <w:r>
        <w:rPr>
          <w:rFonts w:cs="Gadugi"/>
          <w:b/>
          <w:color w:val="3333FF"/>
          <w:sz w:val="22"/>
          <w:szCs w:val="22"/>
          <w:u w:val="single"/>
        </w:rPr>
        <w:t>REPORTAR</w:t>
      </w:r>
      <w:r w:rsidRPr="00E712C3">
        <w:rPr>
          <w:rFonts w:cs="Gadugi"/>
          <w:b/>
          <w:color w:val="3333FF"/>
          <w:sz w:val="22"/>
          <w:szCs w:val="22"/>
        </w:rPr>
        <w:t xml:space="preserve"> </w:t>
      </w:r>
      <w:r>
        <w:rPr>
          <w:rFonts w:cs="Gadugi"/>
          <w:b/>
          <w:color w:val="3333FF"/>
          <w:sz w:val="22"/>
          <w:szCs w:val="22"/>
        </w:rPr>
        <w:t>caso haja</w:t>
      </w:r>
      <w:r w:rsidRPr="00975068">
        <w:rPr>
          <w:rFonts w:eastAsia="Gadugi" w:cs="Gadugi"/>
          <w:color w:val="000000" w:themeColor="text1"/>
          <w:szCs w:val="24"/>
        </w:rPr>
        <w:t xml:space="preserve">. No momento da </w:t>
      </w:r>
      <w:r>
        <w:rPr>
          <w:rFonts w:eastAsia="Gadugi" w:cs="Gadugi"/>
          <w:color w:val="000000" w:themeColor="text1"/>
          <w:szCs w:val="24"/>
        </w:rPr>
        <w:t>P</w:t>
      </w:r>
      <w:r w:rsidRPr="00975068">
        <w:rPr>
          <w:rFonts w:eastAsia="Gadugi" w:cs="Gadugi"/>
          <w:color w:val="000000" w:themeColor="text1"/>
          <w:szCs w:val="24"/>
        </w:rPr>
        <w:t xml:space="preserve">erícia </w:t>
      </w:r>
      <w:r>
        <w:rPr>
          <w:rFonts w:eastAsia="Gadugi" w:cs="Gadugi"/>
          <w:color w:val="000000" w:themeColor="text1"/>
          <w:szCs w:val="24"/>
        </w:rPr>
        <w:t xml:space="preserve">Criminal, </w:t>
      </w:r>
      <w:r w:rsidRPr="00975068">
        <w:rPr>
          <w:rFonts w:eastAsia="Gadugi" w:cs="Gadugi"/>
          <w:color w:val="000000" w:themeColor="text1"/>
          <w:szCs w:val="24"/>
        </w:rPr>
        <w:t xml:space="preserve">o tempo era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as condições meteorológicas</w:t>
      </w:r>
      <w:r w:rsidRPr="00975068">
        <w:rPr>
          <w:rFonts w:eastAsia="Gadugi" w:cs="Gadugi"/>
          <w:color w:val="000000" w:themeColor="text1"/>
          <w:szCs w:val="24"/>
        </w:rPr>
        <w:t xml:space="preserve">, </w:t>
      </w:r>
      <w:r>
        <w:rPr>
          <w:rFonts w:eastAsia="Gadugi" w:cs="Gadugi"/>
          <w:color w:val="000000" w:themeColor="text1"/>
          <w:szCs w:val="24"/>
        </w:rPr>
        <w:t>e a</w:t>
      </w:r>
      <w:r w:rsidRPr="00975068">
        <w:rPr>
          <w:rFonts w:eastAsia="Gadugi" w:cs="Gadugi"/>
          <w:color w:val="000000" w:themeColor="text1"/>
          <w:szCs w:val="24"/>
        </w:rPr>
        <w:t xml:space="preserve"> pist</w:t>
      </w:r>
      <w:r>
        <w:rPr>
          <w:rFonts w:eastAsia="Gadugi" w:cs="Gadugi"/>
          <w:color w:val="000000" w:themeColor="text1"/>
          <w:szCs w:val="24"/>
        </w:rPr>
        <w:t>a</w:t>
      </w:r>
      <w:r w:rsidRPr="00975068">
        <w:rPr>
          <w:rFonts w:eastAsia="Gadugi" w:cs="Gadugi"/>
          <w:color w:val="000000" w:themeColor="text1"/>
          <w:szCs w:val="24"/>
        </w:rPr>
        <w:t xml:space="preserve"> estava </w:t>
      </w:r>
      <w:r>
        <w:rPr>
          <w:rFonts w:cs="Gadugi"/>
          <w:b/>
          <w:color w:val="3333FF"/>
          <w:sz w:val="22"/>
          <w:szCs w:val="22"/>
        </w:rPr>
        <w:t xml:space="preserve">(p. ex.: </w:t>
      </w:r>
      <w:r>
        <w:rPr>
          <w:rFonts w:cs="Gadugi"/>
          <w:b/>
          <w:i/>
          <w:color w:val="3333FF"/>
          <w:sz w:val="22"/>
          <w:szCs w:val="22"/>
        </w:rPr>
        <w:t>seca</w:t>
      </w:r>
      <w:r w:rsidRPr="00F56EF1">
        <w:rPr>
          <w:rFonts w:cs="Gadugi"/>
          <w:b/>
          <w:color w:val="3333FF"/>
          <w:sz w:val="22"/>
          <w:szCs w:val="22"/>
        </w:rPr>
        <w:t xml:space="preserve">, ou </w:t>
      </w:r>
      <w:proofErr w:type="gramStart"/>
      <w:r>
        <w:rPr>
          <w:rFonts w:cs="Gadugi"/>
          <w:b/>
          <w:i/>
          <w:color w:val="3333FF"/>
          <w:sz w:val="22"/>
          <w:szCs w:val="22"/>
        </w:rPr>
        <w:t>molhada</w:t>
      </w:r>
      <w:r w:rsidRPr="00F56EF1">
        <w:rPr>
          <w:rFonts w:cs="Gadugi"/>
          <w:b/>
          <w:color w:val="3333FF"/>
          <w:sz w:val="22"/>
          <w:szCs w:val="22"/>
        </w:rPr>
        <w:t>, etc.</w:t>
      </w:r>
      <w:proofErr w:type="gramEnd"/>
      <w:r w:rsidRPr="00F56EF1">
        <w:rPr>
          <w:rFonts w:cs="Gadugi"/>
          <w:b/>
          <w:color w:val="3333FF"/>
          <w:sz w:val="22"/>
          <w:szCs w:val="22"/>
        </w:rPr>
        <w:t>)</w:t>
      </w:r>
      <w:r w:rsidRPr="007E3C69">
        <w:rPr>
          <w:rFonts w:eastAsia="Gadugi" w:cs="Gadugi"/>
          <w:color w:val="0070C0"/>
          <w:szCs w:val="24"/>
        </w:rPr>
        <w:t xml:space="preserve"> </w:t>
      </w:r>
      <w:r w:rsidRPr="00975068">
        <w:rPr>
          <w:rFonts w:eastAsia="Gadugi" w:cs="Gadugi"/>
          <w:color w:val="000000" w:themeColor="text1"/>
          <w:szCs w:val="24"/>
        </w:rPr>
        <w:t xml:space="preserve">e o regime de tráfego era </w:t>
      </w:r>
      <w:r>
        <w:rPr>
          <w:rFonts w:cs="Gadugi"/>
          <w:b/>
          <w:color w:val="3333FF"/>
          <w:sz w:val="22"/>
          <w:szCs w:val="22"/>
        </w:rPr>
        <w:t xml:space="preserve">(p. ex.: </w:t>
      </w:r>
      <w:r>
        <w:rPr>
          <w:rFonts w:cs="Gadugi"/>
          <w:b/>
          <w:i/>
          <w:color w:val="3333FF"/>
          <w:sz w:val="22"/>
          <w:szCs w:val="22"/>
        </w:rPr>
        <w:t>leve</w:t>
      </w:r>
      <w:r w:rsidRPr="00F56EF1">
        <w:rPr>
          <w:rFonts w:cs="Gadugi"/>
          <w:b/>
          <w:color w:val="3333FF"/>
          <w:sz w:val="22"/>
          <w:szCs w:val="22"/>
        </w:rPr>
        <w:t xml:space="preserve">, ou </w:t>
      </w:r>
      <w:r>
        <w:rPr>
          <w:rFonts w:cs="Gadugi"/>
          <w:b/>
          <w:i/>
          <w:color w:val="3333FF"/>
          <w:sz w:val="22"/>
          <w:szCs w:val="22"/>
        </w:rPr>
        <w:t>moderado</w:t>
      </w:r>
      <w:r w:rsidRPr="00F56EF1">
        <w:rPr>
          <w:rFonts w:cs="Gadugi"/>
          <w:b/>
          <w:color w:val="3333FF"/>
          <w:sz w:val="22"/>
          <w:szCs w:val="22"/>
        </w:rPr>
        <w:t>,</w:t>
      </w:r>
      <w:r>
        <w:rPr>
          <w:rFonts w:cs="Gadugi"/>
          <w:b/>
          <w:color w:val="3333FF"/>
          <w:sz w:val="22"/>
          <w:szCs w:val="22"/>
        </w:rPr>
        <w:t xml:space="preserve"> ou </w:t>
      </w:r>
      <w:r w:rsidRPr="00F56EF1">
        <w:rPr>
          <w:rFonts w:cs="Gadugi"/>
          <w:b/>
          <w:i/>
          <w:color w:val="3333FF"/>
          <w:sz w:val="22"/>
          <w:szCs w:val="22"/>
        </w:rPr>
        <w:t>intenso</w:t>
      </w:r>
      <w:r>
        <w:rPr>
          <w:rFonts w:cs="Gadugi"/>
          <w:b/>
          <w:color w:val="3333FF"/>
          <w:sz w:val="22"/>
          <w:szCs w:val="22"/>
        </w:rPr>
        <w:t>)</w:t>
      </w:r>
      <w:r w:rsidRPr="00975068">
        <w:rPr>
          <w:rFonts w:eastAsia="Gadugi" w:cs="Gadugi"/>
          <w:color w:val="000000" w:themeColor="text1"/>
          <w:szCs w:val="24"/>
        </w:rPr>
        <w:t>.</w:t>
      </w:r>
      <w:r w:rsidRPr="00975068">
        <w:rPr>
          <w:rFonts w:cs="Arial"/>
        </w:rPr>
        <w:t xml:space="preserve"> </w:t>
      </w:r>
      <w:r w:rsidRPr="00CB3183">
        <w:rPr>
          <w:noProof/>
        </w:rPr>
        <w:t>Não s</w:t>
      </w:r>
      <w:r>
        <w:rPr>
          <w:noProof/>
        </w:rPr>
        <w:t xml:space="preserve">e observou falhas de construção ou contaminantes de pista </w:t>
      </w:r>
      <w:r>
        <w:rPr>
          <w:rFonts w:cs="Gadugi"/>
          <w:b/>
          <w:color w:val="3333FF"/>
          <w:sz w:val="22"/>
          <w:szCs w:val="22"/>
          <w:u w:val="single"/>
        </w:rPr>
        <w:t>REPORTAR</w:t>
      </w:r>
      <w:r w:rsidRPr="00E712C3">
        <w:rPr>
          <w:rFonts w:cs="Gadugi"/>
          <w:b/>
          <w:color w:val="3333FF"/>
          <w:sz w:val="22"/>
          <w:szCs w:val="22"/>
        </w:rPr>
        <w:t xml:space="preserve"> </w:t>
      </w:r>
      <w:r>
        <w:rPr>
          <w:rFonts w:cs="Gadugi"/>
          <w:b/>
          <w:color w:val="3333FF"/>
          <w:sz w:val="22"/>
          <w:szCs w:val="22"/>
        </w:rPr>
        <w:t>caso haja</w:t>
      </w:r>
      <w:r w:rsidRPr="00975068">
        <w:rPr>
          <w:rFonts w:eastAsia="Gadugi" w:cs="Gadugi"/>
          <w:color w:val="000000" w:themeColor="text1"/>
          <w:szCs w:val="24"/>
        </w:rPr>
        <w:t>.</w:t>
      </w:r>
    </w:p>
    <w:p w14:paraId="154422CF" w14:textId="77777777" w:rsidR="00E70975" w:rsidRPr="00E70975" w:rsidRDefault="00E70975" w:rsidP="00E70975">
      <w:pPr>
        <w:pStyle w:val="PargrafodaLista"/>
        <w:numPr>
          <w:ilvl w:val="0"/>
          <w:numId w:val="21"/>
        </w:numPr>
        <w:spacing w:line="300" w:lineRule="auto"/>
        <w:jc w:val="both"/>
        <w:rPr>
          <w:rFonts w:cs="Arial"/>
          <w:szCs w:val="24"/>
        </w:rPr>
      </w:pPr>
      <w:r w:rsidRPr="00E70975">
        <w:rPr>
          <w:b/>
          <w:bCs/>
          <w:noProof/>
        </w:rPr>
        <w:t xml:space="preserve">4.1.4 Velocidade Máxima Regulamentar: </w:t>
      </w:r>
      <w:r w:rsidRPr="00E70975">
        <w:rPr>
          <w:rFonts w:cs="Gadugi"/>
          <w:b/>
          <w:color w:val="3333FF"/>
          <w:sz w:val="22"/>
          <w:szCs w:val="22"/>
          <w:u w:val="single"/>
        </w:rPr>
        <w:t>FAZER</w:t>
      </w:r>
      <w:r w:rsidRPr="00E70975">
        <w:rPr>
          <w:rFonts w:cs="Gadugi"/>
          <w:b/>
          <w:color w:val="3333FF"/>
          <w:sz w:val="22"/>
          <w:szCs w:val="22"/>
        </w:rPr>
        <w:t xml:space="preserve"> </w:t>
      </w:r>
      <w:r w:rsidRPr="00E70975">
        <w:rPr>
          <w:rFonts w:cs="Gadugi"/>
          <w:b/>
          <w:color w:val="3333FF"/>
          <w:sz w:val="22"/>
          <w:szCs w:val="22"/>
          <w:u w:val="single"/>
        </w:rPr>
        <w:t>CONSTAR</w:t>
      </w:r>
      <w:r w:rsidRPr="00E70975">
        <w:rPr>
          <w:b/>
          <w:iCs/>
          <w:color w:val="3333FF"/>
        </w:rPr>
        <w:t xml:space="preserve"> a sinalização regulamentar relacionada. Em caso de ausência, citar conforme estabelecido no art. 61, § 1º do CTB/1997</w:t>
      </w:r>
      <w:r w:rsidRPr="00E70975">
        <w:rPr>
          <w:rFonts w:cs="Arial"/>
          <w:i/>
          <w:iCs/>
          <w:color w:val="4F81BD" w:themeColor="accent1"/>
        </w:rPr>
        <w:t xml:space="preserve"> </w:t>
      </w:r>
      <w:r w:rsidRPr="00E70975">
        <w:rPr>
          <w:rFonts w:cs="Arial"/>
          <w:szCs w:val="24"/>
        </w:rPr>
        <w:t xml:space="preserve">De acordo com o que estabelece o CTB/1997, a via foi classificada como </w:t>
      </w:r>
      <w:r w:rsidRPr="00E70975">
        <w:rPr>
          <w:rFonts w:cs="Arial"/>
          <w:b/>
          <w:i/>
          <w:iCs/>
          <w:color w:val="3333FF"/>
          <w:szCs w:val="24"/>
        </w:rPr>
        <w:t xml:space="preserve">urbana </w:t>
      </w:r>
      <w:r w:rsidRPr="00E70975">
        <w:rPr>
          <w:rFonts w:cs="Arial"/>
          <w:b/>
          <w:iCs/>
          <w:color w:val="3333FF"/>
          <w:szCs w:val="24"/>
        </w:rPr>
        <w:t xml:space="preserve">ou </w:t>
      </w:r>
      <w:r w:rsidRPr="00E70975">
        <w:rPr>
          <w:rFonts w:cs="Arial"/>
          <w:b/>
          <w:i/>
          <w:iCs/>
          <w:color w:val="3333FF"/>
          <w:szCs w:val="24"/>
        </w:rPr>
        <w:t>rural</w:t>
      </w:r>
      <w:r w:rsidRPr="00E70975">
        <w:rPr>
          <w:rFonts w:cs="Arial"/>
          <w:b/>
          <w:color w:val="3333FF"/>
          <w:szCs w:val="24"/>
        </w:rPr>
        <w:t xml:space="preserve"> </w:t>
      </w:r>
      <w:r w:rsidRPr="00E70975">
        <w:rPr>
          <w:rFonts w:cs="Arial"/>
          <w:szCs w:val="24"/>
        </w:rPr>
        <w:t xml:space="preserve">do tipo </w:t>
      </w:r>
      <w:r w:rsidRPr="00E70975">
        <w:rPr>
          <w:rFonts w:cs="Arial"/>
          <w:b/>
          <w:i/>
          <w:iCs/>
          <w:color w:val="3333FF"/>
          <w:szCs w:val="24"/>
        </w:rPr>
        <w:t>de trânsito rápido</w:t>
      </w:r>
      <w:r w:rsidRPr="00E70975">
        <w:rPr>
          <w:rFonts w:cs="Arial"/>
          <w:b/>
          <w:iCs/>
          <w:color w:val="3333FF"/>
          <w:szCs w:val="24"/>
        </w:rPr>
        <w:t xml:space="preserve">, </w:t>
      </w:r>
      <w:r w:rsidRPr="00E70975">
        <w:rPr>
          <w:rFonts w:cs="Arial"/>
          <w:b/>
          <w:i/>
          <w:iCs/>
          <w:color w:val="3333FF"/>
          <w:szCs w:val="24"/>
        </w:rPr>
        <w:t>arterial</w:t>
      </w:r>
      <w:r w:rsidRPr="00E70975">
        <w:rPr>
          <w:rFonts w:cs="Arial"/>
          <w:b/>
          <w:iCs/>
          <w:color w:val="3333FF"/>
          <w:szCs w:val="24"/>
        </w:rPr>
        <w:t xml:space="preserve">, </w:t>
      </w:r>
      <w:r w:rsidRPr="00E70975">
        <w:rPr>
          <w:rFonts w:cs="Arial"/>
          <w:b/>
          <w:i/>
          <w:iCs/>
          <w:color w:val="3333FF"/>
          <w:szCs w:val="24"/>
        </w:rPr>
        <w:t>coletora</w:t>
      </w:r>
      <w:r w:rsidRPr="00E70975">
        <w:rPr>
          <w:rFonts w:cs="Arial"/>
          <w:b/>
          <w:iCs/>
          <w:color w:val="3333FF"/>
          <w:szCs w:val="24"/>
        </w:rPr>
        <w:t>,</w:t>
      </w:r>
      <w:r w:rsidRPr="00E70975">
        <w:rPr>
          <w:rFonts w:cs="Arial"/>
          <w:b/>
          <w:i/>
          <w:iCs/>
          <w:color w:val="3333FF"/>
          <w:szCs w:val="24"/>
        </w:rPr>
        <w:t xml:space="preserve"> local</w:t>
      </w:r>
      <w:r w:rsidRPr="00E70975">
        <w:rPr>
          <w:rFonts w:cs="Arial"/>
          <w:b/>
          <w:iCs/>
          <w:color w:val="3333FF"/>
          <w:szCs w:val="24"/>
        </w:rPr>
        <w:t>,</w:t>
      </w:r>
      <w:r w:rsidRPr="00E70975">
        <w:rPr>
          <w:rFonts w:cs="Arial"/>
          <w:b/>
          <w:i/>
          <w:iCs/>
          <w:color w:val="3333FF"/>
          <w:szCs w:val="24"/>
        </w:rPr>
        <w:t xml:space="preserve"> rodovia</w:t>
      </w:r>
      <w:r w:rsidRPr="00E70975">
        <w:rPr>
          <w:rFonts w:cs="Arial"/>
          <w:b/>
          <w:iCs/>
          <w:color w:val="3333FF"/>
          <w:szCs w:val="24"/>
        </w:rPr>
        <w:t xml:space="preserve"> ou</w:t>
      </w:r>
      <w:r w:rsidRPr="00E70975">
        <w:rPr>
          <w:rFonts w:cs="Arial"/>
          <w:b/>
          <w:i/>
          <w:iCs/>
          <w:color w:val="3333FF"/>
          <w:szCs w:val="24"/>
        </w:rPr>
        <w:t xml:space="preserve"> estrada</w:t>
      </w:r>
      <w:r w:rsidRPr="00E70975">
        <w:rPr>
          <w:rFonts w:cs="Arial"/>
          <w:szCs w:val="24"/>
        </w:rPr>
        <w:t xml:space="preserve">, portanto, o limite de velocidade é de </w:t>
      </w:r>
      <w:r w:rsidRPr="00E70975">
        <w:rPr>
          <w:rFonts w:cs="Arial"/>
          <w:b/>
          <w:color w:val="3333FF"/>
          <w:szCs w:val="24"/>
        </w:rPr>
        <w:t>00</w:t>
      </w:r>
      <w:r w:rsidRPr="00E70975">
        <w:rPr>
          <w:rFonts w:cs="Arial"/>
          <w:szCs w:val="24"/>
        </w:rPr>
        <w:t xml:space="preserve"> km/h.</w:t>
      </w:r>
    </w:p>
    <w:p w14:paraId="71F80F00" w14:textId="77777777" w:rsidR="00E70975" w:rsidRPr="00E70975" w:rsidRDefault="00E70975" w:rsidP="00E70975">
      <w:pPr>
        <w:pStyle w:val="PargrafodaLista"/>
        <w:numPr>
          <w:ilvl w:val="0"/>
          <w:numId w:val="21"/>
        </w:numPr>
        <w:spacing w:line="300" w:lineRule="auto"/>
        <w:jc w:val="both"/>
        <w:rPr>
          <w:bCs/>
          <w:szCs w:val="24"/>
        </w:rPr>
      </w:pPr>
    </w:p>
    <w:p w14:paraId="54646EDB" w14:textId="77777777" w:rsidR="00E70975" w:rsidRPr="00E70975" w:rsidRDefault="00E70975" w:rsidP="00E70975">
      <w:pPr>
        <w:pStyle w:val="PargrafodaLista"/>
        <w:numPr>
          <w:ilvl w:val="0"/>
          <w:numId w:val="21"/>
        </w:numPr>
        <w:spacing w:line="300" w:lineRule="auto"/>
        <w:rPr>
          <w:rFonts w:cs="Arial"/>
          <w:bCs/>
          <w:iCs/>
          <w:vertAlign w:val="superscript"/>
        </w:rPr>
      </w:pPr>
      <w:r>
        <w:rPr>
          <w:noProof/>
        </w:rPr>
        <mc:AlternateContent>
          <mc:Choice Requires="wps">
            <w:drawing>
              <wp:anchor distT="0" distB="0" distL="114300" distR="114300" simplePos="0" relativeHeight="251659264" behindDoc="0" locked="0" layoutInCell="1" allowOverlap="1" wp14:anchorId="36F34246" wp14:editId="2D423F4A">
                <wp:simplePos x="0" y="0"/>
                <wp:positionH relativeFrom="column">
                  <wp:posOffset>-2945765</wp:posOffset>
                </wp:positionH>
                <wp:positionV relativeFrom="paragraph">
                  <wp:posOffset>318135</wp:posOffset>
                </wp:positionV>
                <wp:extent cx="1685925" cy="876300"/>
                <wp:effectExtent l="19050" t="19050" r="9525" b="0"/>
                <wp:wrapNone/>
                <wp:docPr id="2072375375" name="Elips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876300"/>
                        </a:xfrm>
                        <a:prstGeom prst="ellipse">
                          <a:avLst/>
                        </a:prstGeom>
                        <a:noFill/>
                        <a:ln w="28575" cmpd="sng">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4C03AE" id="Elipse 11" o:spid="_x0000_s1026" style="position:absolute;margin-left:-231.95pt;margin-top:25.05pt;width:132.75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" filled="f" strokecolor="#00b050" strokeweight="2.25pt"/>
            </w:pict>
          </mc:Fallback>
        </mc:AlternateContent>
      </w:r>
      <w:r>
        <w:rPr>
          <w:noProof/>
        </w:rPr>
        <mc:AlternateContent>
          <mc:Choice Requires="wps">
            <w:drawing>
              <wp:anchor distT="0" distB="0" distL="114300" distR="114300" simplePos="0" relativeHeight="251660288" behindDoc="0" locked="0" layoutInCell="1" allowOverlap="1" wp14:anchorId="6182B4C6" wp14:editId="6E5E074A">
                <wp:simplePos x="0" y="0"/>
                <wp:positionH relativeFrom="column">
                  <wp:posOffset>-2945765</wp:posOffset>
                </wp:positionH>
                <wp:positionV relativeFrom="paragraph">
                  <wp:posOffset>318135</wp:posOffset>
                </wp:positionV>
                <wp:extent cx="1685925" cy="876300"/>
                <wp:effectExtent l="19050" t="19050" r="9525" b="0"/>
                <wp:wrapNone/>
                <wp:docPr id="11" name="Elips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876300"/>
                        </a:xfrm>
                        <a:prstGeom prst="ellipse">
                          <a:avLst/>
                        </a:prstGeom>
                        <a:noFill/>
                        <a:ln w="28575" cmpd="sng">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BA6C23" id="Elipse 9" o:spid="_x0000_s1026" style="position:absolute;margin-left:-231.95pt;margin-top:25.05pt;width:132.75pt;height: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" filled="f" strokecolor="#00b050" strokeweight="2.25pt"/>
            </w:pict>
          </mc:Fallback>
        </mc:AlternateContent>
      </w:r>
      <w:r w:rsidRPr="00E70975">
        <w:rPr>
          <w:b/>
          <w:bCs/>
          <w:szCs w:val="24"/>
        </w:rPr>
        <w:t xml:space="preserve">4.2 </w:t>
      </w:r>
      <w:r w:rsidRPr="00E70975">
        <w:rPr>
          <w:b/>
          <w:bCs/>
          <w:szCs w:val="24"/>
        </w:rPr>
        <w:tab/>
        <w:t>Unidades Veiculares</w:t>
      </w:r>
      <w:r w:rsidRPr="00E70975">
        <w:rPr>
          <w:rFonts w:cs="Arial"/>
          <w:bCs/>
          <w:iCs/>
          <w:vertAlign w:val="superscript"/>
        </w:rPr>
        <w:t xml:space="preserve"> </w:t>
      </w:r>
      <w:r w:rsidRPr="0058593B">
        <w:rPr>
          <w:rFonts w:cs="Arial"/>
          <w:iCs/>
          <w:vertAlign w:val="superscript"/>
        </w:rPr>
        <w:footnoteReference w:id="2"/>
      </w:r>
    </w:p>
    <w:p w14:paraId="2BFDAB24" w14:textId="77777777" w:rsidR="00E70975" w:rsidRPr="00E70975" w:rsidRDefault="00E70975" w:rsidP="00E70975">
      <w:pPr>
        <w:pStyle w:val="PargrafodaLista"/>
        <w:numPr>
          <w:ilvl w:val="0"/>
          <w:numId w:val="21"/>
        </w:numPr>
        <w:autoSpaceDE w:val="0"/>
        <w:adjustRightInd w:val="0"/>
        <w:spacing w:line="300" w:lineRule="auto"/>
        <w:jc w:val="both"/>
        <w:rPr>
          <w:rFonts w:cs="Arial"/>
          <w:bCs/>
          <w:iCs/>
          <w:vertAlign w:val="superscript"/>
        </w:rPr>
      </w:pPr>
      <w:r w:rsidRPr="00E70975">
        <w:rPr>
          <w:rFonts w:cs="Arial"/>
          <w:b/>
          <w:bCs/>
        </w:rPr>
        <w:t>4.2.1 Unidade Veicular 1 (V1)</w:t>
      </w:r>
    </w:p>
    <w:p w14:paraId="3D9B46EA" w14:textId="77777777" w:rsidR="00E70975" w:rsidRPr="00E70975" w:rsidRDefault="00E70975" w:rsidP="00E70975">
      <w:pPr>
        <w:pStyle w:val="PargrafodaLista"/>
        <w:numPr>
          <w:ilvl w:val="0"/>
          <w:numId w:val="21"/>
        </w:numPr>
        <w:spacing w:line="300" w:lineRule="auto"/>
        <w:jc w:val="both"/>
        <w:rPr>
          <w:rFonts w:cs="Arial"/>
          <w:szCs w:val="24"/>
        </w:rPr>
      </w:pPr>
      <w:r w:rsidRPr="00E70975">
        <w:rPr>
          <w:rFonts w:cs="Arial"/>
          <w:szCs w:val="24"/>
        </w:rPr>
        <w:t>Tipo de Veículo:</w:t>
      </w:r>
      <w:r w:rsidRPr="00E70975">
        <w:rPr>
          <w:rFonts w:cs="Arial"/>
          <w:szCs w:val="24"/>
        </w:rPr>
        <w:tab/>
      </w:r>
      <w:r w:rsidRPr="00E70975">
        <w:rPr>
          <w:rFonts w:cs="Arial"/>
          <w:szCs w:val="24"/>
        </w:rPr>
        <w:tab/>
        <w:t xml:space="preserve">       Marca/Modelo:</w:t>
      </w:r>
      <w:r w:rsidRPr="00E70975">
        <w:rPr>
          <w:rFonts w:cs="Arial"/>
        </w:rPr>
        <w:tab/>
      </w:r>
      <w:r w:rsidRPr="00E70975">
        <w:rPr>
          <w:rFonts w:cs="Arial"/>
        </w:rPr>
        <w:tab/>
        <w:t xml:space="preserve">Cor: </w:t>
      </w:r>
    </w:p>
    <w:p w14:paraId="08FC59C0" w14:textId="77777777" w:rsidR="00E70975" w:rsidRDefault="00E70975" w:rsidP="00E70975">
      <w:pPr>
        <w:pStyle w:val="1032019"/>
        <w:numPr>
          <w:ilvl w:val="0"/>
          <w:numId w:val="21"/>
        </w:numPr>
        <w:rPr>
          <w:noProof/>
        </w:rPr>
      </w:pPr>
      <w:r w:rsidRPr="00006A43">
        <w:rPr>
          <w:rFonts w:cs="Arial"/>
          <w:szCs w:val="24"/>
        </w:rPr>
        <w:t xml:space="preserve">Placa de </w:t>
      </w:r>
      <w:r>
        <w:rPr>
          <w:rFonts w:cs="Arial"/>
          <w:szCs w:val="24"/>
        </w:rPr>
        <w:t>Licenciamento instalada</w:t>
      </w:r>
      <w:r w:rsidRPr="00006A43">
        <w:rPr>
          <w:rFonts w:cs="Arial"/>
          <w:szCs w:val="24"/>
        </w:rPr>
        <w:t>:</w:t>
      </w:r>
      <w:r>
        <w:rPr>
          <w:rFonts w:cs="Arial"/>
          <w:szCs w:val="24"/>
        </w:rPr>
        <w:tab/>
      </w:r>
      <w:r>
        <w:rPr>
          <w:rFonts w:cs="Arial"/>
          <w:szCs w:val="24"/>
        </w:rPr>
        <w:tab/>
      </w:r>
      <w:r>
        <w:rPr>
          <w:rFonts w:cs="Arial"/>
          <w:szCs w:val="24"/>
        </w:rPr>
        <w:tab/>
      </w:r>
      <w:r>
        <w:rPr>
          <w:rFonts w:cs="Arial"/>
        </w:rPr>
        <w:t>Ano Fabricação/Ano Modelo</w:t>
      </w:r>
      <w:r w:rsidRPr="00167294">
        <w:rPr>
          <w:rFonts w:cs="Arial"/>
        </w:rPr>
        <w:t>:</w:t>
      </w:r>
      <w:r>
        <w:rPr>
          <w:rFonts w:cs="Arial"/>
        </w:rPr>
        <w:t xml:space="preserve"> </w:t>
      </w:r>
    </w:p>
    <w:p w14:paraId="540BCCF3" w14:textId="77777777" w:rsidR="00E70975" w:rsidRPr="00E70975" w:rsidRDefault="00E70975" w:rsidP="00E70975">
      <w:pPr>
        <w:pStyle w:val="PargrafodaLista"/>
        <w:numPr>
          <w:ilvl w:val="0"/>
          <w:numId w:val="21"/>
        </w:numPr>
        <w:autoSpaceDE w:val="0"/>
        <w:adjustRightInd w:val="0"/>
        <w:spacing w:line="300" w:lineRule="auto"/>
        <w:jc w:val="both"/>
        <w:rPr>
          <w:rFonts w:cs="Arial"/>
          <w:bCs/>
          <w:iCs/>
          <w:vertAlign w:val="superscript"/>
        </w:rPr>
      </w:pPr>
      <w:r w:rsidRPr="00E70975">
        <w:rPr>
          <w:rFonts w:cs="Arial"/>
          <w:b/>
          <w:bCs/>
        </w:rPr>
        <w:t>4.2.2 Unidade Veicular 2 (V2)</w:t>
      </w:r>
    </w:p>
    <w:p w14:paraId="63C27AF0" w14:textId="77777777" w:rsidR="00E70975" w:rsidRPr="00E70975" w:rsidRDefault="00E70975" w:rsidP="00E70975">
      <w:pPr>
        <w:pStyle w:val="PargrafodaLista"/>
        <w:numPr>
          <w:ilvl w:val="0"/>
          <w:numId w:val="21"/>
        </w:numPr>
        <w:spacing w:line="300" w:lineRule="auto"/>
        <w:jc w:val="both"/>
        <w:rPr>
          <w:rFonts w:cs="Arial"/>
          <w:szCs w:val="24"/>
        </w:rPr>
      </w:pPr>
      <w:r w:rsidRPr="00E70975">
        <w:rPr>
          <w:rFonts w:cs="Arial"/>
          <w:szCs w:val="24"/>
        </w:rPr>
        <w:lastRenderedPageBreak/>
        <w:t>Tipo de Veículo:</w:t>
      </w:r>
      <w:r w:rsidRPr="00E70975">
        <w:rPr>
          <w:rFonts w:cs="Arial"/>
          <w:szCs w:val="24"/>
        </w:rPr>
        <w:tab/>
      </w:r>
      <w:r w:rsidRPr="00E70975">
        <w:rPr>
          <w:rFonts w:cs="Arial"/>
          <w:szCs w:val="24"/>
        </w:rPr>
        <w:tab/>
        <w:t xml:space="preserve">       Marca/Modelo:</w:t>
      </w:r>
      <w:r w:rsidRPr="00E70975">
        <w:rPr>
          <w:rFonts w:cs="Arial"/>
        </w:rPr>
        <w:tab/>
      </w:r>
      <w:r w:rsidRPr="00E70975">
        <w:rPr>
          <w:rFonts w:cs="Arial"/>
        </w:rPr>
        <w:tab/>
        <w:t xml:space="preserve">Cor: </w:t>
      </w:r>
    </w:p>
    <w:p w14:paraId="0162427F" w14:textId="77777777" w:rsidR="00E70975" w:rsidRDefault="00E70975" w:rsidP="00E70975">
      <w:pPr>
        <w:pStyle w:val="1032019"/>
        <w:ind w:firstLine="0"/>
        <w:rPr>
          <w:rFonts w:cs="Arial"/>
        </w:rPr>
      </w:pPr>
      <w:r w:rsidRPr="00006A43">
        <w:rPr>
          <w:rFonts w:cs="Arial"/>
          <w:szCs w:val="24"/>
        </w:rPr>
        <w:t xml:space="preserve">Placa de </w:t>
      </w:r>
      <w:r>
        <w:rPr>
          <w:rFonts w:cs="Arial"/>
          <w:szCs w:val="24"/>
        </w:rPr>
        <w:t>Licenciamento Instalada</w:t>
      </w:r>
      <w:r w:rsidRPr="00006A43">
        <w:rPr>
          <w:rFonts w:cs="Arial"/>
          <w:szCs w:val="24"/>
        </w:rPr>
        <w:t>:</w:t>
      </w:r>
      <w:r>
        <w:rPr>
          <w:rFonts w:cs="Arial"/>
          <w:szCs w:val="24"/>
        </w:rPr>
        <w:tab/>
      </w:r>
      <w:r>
        <w:rPr>
          <w:rFonts w:cs="Arial"/>
          <w:szCs w:val="24"/>
        </w:rPr>
        <w:tab/>
      </w:r>
      <w:r>
        <w:rPr>
          <w:rFonts w:cs="Arial"/>
          <w:szCs w:val="24"/>
        </w:rPr>
        <w:tab/>
      </w:r>
      <w:r>
        <w:rPr>
          <w:rFonts w:cs="Arial"/>
        </w:rPr>
        <w:t>Ano Fabricação/Ano Modelo</w:t>
      </w:r>
      <w:r w:rsidRPr="00167294">
        <w:rPr>
          <w:rFonts w:cs="Arial"/>
        </w:rPr>
        <w:t>:</w:t>
      </w:r>
      <w:r>
        <w:rPr>
          <w:rFonts w:cs="Arial"/>
        </w:rPr>
        <w:t xml:space="preserve"> </w:t>
      </w:r>
    </w:p>
    <w:p w14:paraId="319DA3DB" w14:textId="77777777" w:rsidR="00E70975" w:rsidRPr="00F701CA" w:rsidRDefault="00E70975" w:rsidP="00E70975">
      <w:pPr>
        <w:pStyle w:val="1032019"/>
        <w:ind w:firstLine="0"/>
        <w:rPr>
          <w:b/>
          <w:iCs/>
          <w:noProof/>
          <w:color w:val="3333FF"/>
          <w:sz w:val="22"/>
        </w:rPr>
      </w:pPr>
      <w:r w:rsidRPr="00F701CA">
        <w:rPr>
          <w:rFonts w:cs="Arial"/>
          <w:b/>
          <w:iCs/>
          <w:color w:val="3333FF"/>
          <w:sz w:val="22"/>
        </w:rPr>
        <w:t xml:space="preserve">Em caso de bicicletas e demais veículos dispensados do uso de placas de identificação, </w:t>
      </w:r>
      <w:r w:rsidRPr="00F701CA">
        <w:rPr>
          <w:rFonts w:cs="Arial"/>
          <w:b/>
          <w:iCs/>
          <w:color w:val="3333FF"/>
          <w:sz w:val="22"/>
          <w:u w:val="single"/>
        </w:rPr>
        <w:t>PROCEDER</w:t>
      </w:r>
      <w:r w:rsidRPr="00F701CA">
        <w:rPr>
          <w:rFonts w:cs="Arial"/>
          <w:b/>
          <w:iCs/>
          <w:color w:val="3333FF"/>
          <w:sz w:val="22"/>
        </w:rPr>
        <w:t xml:space="preserve"> à sua descrição básica (contendo tamanho do aro p. ex.); e </w:t>
      </w:r>
      <w:r w:rsidRPr="00F701CA">
        <w:rPr>
          <w:rFonts w:cs="Arial"/>
          <w:b/>
          <w:iCs/>
          <w:color w:val="3333FF"/>
          <w:sz w:val="22"/>
          <w:u w:val="single"/>
        </w:rPr>
        <w:t>CONSIGNAR</w:t>
      </w:r>
      <w:r w:rsidRPr="00F701CA">
        <w:rPr>
          <w:rFonts w:cs="Arial"/>
          <w:b/>
          <w:iCs/>
          <w:color w:val="3333FF"/>
          <w:sz w:val="22"/>
        </w:rPr>
        <w:t xml:space="preserve"> equipamentos obrigatórios (presentes e ausentes) previstos nas Resoluções do Conselho Nacional de Trânsito – CONTRAN (vide Resolução n. 993/2023–CONTRAN e Anexos).</w:t>
      </w:r>
    </w:p>
    <w:p w14:paraId="07A3D85D" w14:textId="77777777" w:rsidR="00E70975" w:rsidRDefault="00E70975" w:rsidP="00E70975">
      <w:pPr>
        <w:spacing w:line="300" w:lineRule="auto"/>
        <w:rPr>
          <w:b/>
          <w:szCs w:val="24"/>
        </w:rPr>
      </w:pPr>
    </w:p>
    <w:p w14:paraId="33B0118F" w14:textId="77777777" w:rsidR="00E70975" w:rsidRDefault="00E70975" w:rsidP="00E70975">
      <w:pPr>
        <w:spacing w:line="300" w:lineRule="auto"/>
        <w:rPr>
          <w:b/>
          <w:szCs w:val="24"/>
        </w:rPr>
      </w:pPr>
      <w:r>
        <w:rPr>
          <w:b/>
          <w:szCs w:val="24"/>
        </w:rPr>
        <w:t xml:space="preserve">4.3 </w:t>
      </w:r>
      <w:r>
        <w:rPr>
          <w:b/>
          <w:szCs w:val="24"/>
        </w:rPr>
        <w:tab/>
        <w:t>Vítima em óbito no local</w:t>
      </w:r>
    </w:p>
    <w:p w14:paraId="049E6BC3" w14:textId="77777777" w:rsidR="00E70975" w:rsidRPr="00C4164B" w:rsidRDefault="00E70975" w:rsidP="00E70975">
      <w:pPr>
        <w:spacing w:line="300" w:lineRule="auto"/>
        <w:rPr>
          <w:b/>
          <w:szCs w:val="24"/>
        </w:rPr>
      </w:pPr>
      <w:r>
        <w:rPr>
          <w:rFonts w:cs="Arial"/>
          <w:bCs/>
          <w:szCs w:val="24"/>
        </w:rPr>
        <w:t>4.3.1 Identificação:</w:t>
      </w:r>
    </w:p>
    <w:p w14:paraId="4C98DAA3" w14:textId="77777777" w:rsidR="00E70975" w:rsidRPr="008000DD" w:rsidRDefault="00E70975" w:rsidP="00E70975">
      <w:pPr>
        <w:spacing w:line="300" w:lineRule="auto"/>
        <w:ind w:firstLine="708"/>
        <w:rPr>
          <w:rFonts w:cs="Arial"/>
          <w:bCs/>
          <w:szCs w:val="24"/>
        </w:rPr>
      </w:pPr>
      <w:r w:rsidRPr="008000DD">
        <w:rPr>
          <w:rFonts w:cs="Arial"/>
          <w:bCs/>
          <w:szCs w:val="24"/>
        </w:rPr>
        <w:t>Nome:</w:t>
      </w:r>
      <w:r>
        <w:rPr>
          <w:rFonts w:cs="Arial"/>
          <w:bCs/>
          <w:szCs w:val="24"/>
        </w:rPr>
        <w:tab/>
      </w:r>
      <w:r w:rsidRPr="008000DD">
        <w:rPr>
          <w:rFonts w:cs="Arial"/>
          <w:bCs/>
          <w:szCs w:val="24"/>
        </w:rPr>
        <w:tab/>
      </w:r>
      <w:r>
        <w:rPr>
          <w:rFonts w:cs="Arial"/>
          <w:bCs/>
          <w:szCs w:val="24"/>
        </w:rPr>
        <w:tab/>
      </w:r>
      <w:r>
        <w:rPr>
          <w:rFonts w:cs="Arial"/>
          <w:bCs/>
          <w:szCs w:val="24"/>
        </w:rPr>
        <w:tab/>
      </w:r>
      <w:r>
        <w:rPr>
          <w:rFonts w:cs="Arial"/>
          <w:bCs/>
          <w:szCs w:val="24"/>
        </w:rPr>
        <w:tab/>
      </w:r>
      <w:r>
        <w:rPr>
          <w:rFonts w:cs="Arial"/>
          <w:bCs/>
          <w:szCs w:val="24"/>
        </w:rPr>
        <w:tab/>
      </w:r>
      <w:r w:rsidRPr="008000DD">
        <w:rPr>
          <w:rFonts w:cs="Arial"/>
          <w:bCs/>
          <w:szCs w:val="24"/>
        </w:rPr>
        <w:t xml:space="preserve">Documento de </w:t>
      </w:r>
      <w:r>
        <w:rPr>
          <w:rFonts w:cs="Arial"/>
          <w:bCs/>
          <w:szCs w:val="24"/>
        </w:rPr>
        <w:t>I</w:t>
      </w:r>
      <w:r w:rsidRPr="008000DD">
        <w:rPr>
          <w:rFonts w:cs="Arial"/>
          <w:bCs/>
          <w:szCs w:val="24"/>
        </w:rPr>
        <w:t>denti</w:t>
      </w:r>
      <w:r>
        <w:rPr>
          <w:rFonts w:cs="Arial"/>
          <w:bCs/>
          <w:szCs w:val="24"/>
        </w:rPr>
        <w:t>fi</w:t>
      </w:r>
      <w:r w:rsidRPr="008000DD">
        <w:rPr>
          <w:rFonts w:cs="Arial"/>
          <w:bCs/>
          <w:szCs w:val="24"/>
        </w:rPr>
        <w:t>cação:</w:t>
      </w:r>
    </w:p>
    <w:p w14:paraId="1F0889A7" w14:textId="77777777" w:rsidR="00E70975" w:rsidRPr="008000DD" w:rsidRDefault="00E70975" w:rsidP="00E70975">
      <w:pPr>
        <w:spacing w:line="300" w:lineRule="auto"/>
        <w:ind w:firstLine="708"/>
        <w:rPr>
          <w:rFonts w:cs="Arial"/>
          <w:bCs/>
          <w:szCs w:val="24"/>
        </w:rPr>
      </w:pPr>
      <w:r>
        <w:rPr>
          <w:rFonts w:cs="Arial"/>
          <w:bCs/>
          <w:szCs w:val="24"/>
        </w:rPr>
        <w:t>Data de n</w:t>
      </w:r>
      <w:r w:rsidRPr="008000DD">
        <w:rPr>
          <w:rFonts w:cs="Arial"/>
          <w:bCs/>
          <w:szCs w:val="24"/>
        </w:rPr>
        <w:t>ascimento:</w:t>
      </w:r>
      <w:r w:rsidRPr="008000DD">
        <w:rPr>
          <w:rFonts w:cs="Arial"/>
          <w:bCs/>
          <w:szCs w:val="24"/>
        </w:rPr>
        <w:tab/>
      </w:r>
      <w:r>
        <w:rPr>
          <w:rFonts w:cs="Arial"/>
          <w:bCs/>
          <w:szCs w:val="24"/>
        </w:rPr>
        <w:tab/>
      </w:r>
      <w:r>
        <w:rPr>
          <w:rFonts w:cs="Arial"/>
          <w:bCs/>
          <w:szCs w:val="24"/>
        </w:rPr>
        <w:tab/>
      </w:r>
      <w:r w:rsidRPr="008000DD">
        <w:rPr>
          <w:rFonts w:cs="Arial"/>
          <w:bCs/>
          <w:szCs w:val="24"/>
        </w:rPr>
        <w:t xml:space="preserve">Sexo: </w:t>
      </w:r>
    </w:p>
    <w:p w14:paraId="25959327" w14:textId="77777777" w:rsidR="00E70975" w:rsidRPr="008000DD" w:rsidRDefault="00E70975" w:rsidP="00E70975">
      <w:pPr>
        <w:spacing w:line="300" w:lineRule="auto"/>
        <w:ind w:firstLine="708"/>
        <w:rPr>
          <w:rFonts w:cs="Arial"/>
          <w:bCs/>
          <w:szCs w:val="24"/>
        </w:rPr>
      </w:pPr>
      <w:r w:rsidRPr="008000DD">
        <w:rPr>
          <w:rFonts w:cs="Arial"/>
          <w:bCs/>
          <w:szCs w:val="24"/>
        </w:rPr>
        <w:t>Laudo Cadavérico</w:t>
      </w:r>
      <w:r>
        <w:rPr>
          <w:rFonts w:cs="Arial"/>
          <w:bCs/>
          <w:szCs w:val="24"/>
        </w:rPr>
        <w:t>:</w:t>
      </w:r>
      <w:r w:rsidRPr="008000DD">
        <w:rPr>
          <w:rFonts w:cs="Arial"/>
          <w:bCs/>
          <w:szCs w:val="24"/>
        </w:rPr>
        <w:t xml:space="preserve"> </w:t>
      </w:r>
    </w:p>
    <w:p w14:paraId="763AFD95" w14:textId="77777777" w:rsidR="00E70975" w:rsidRDefault="00E70975" w:rsidP="00E70975">
      <w:pPr>
        <w:spacing w:line="300" w:lineRule="auto"/>
        <w:jc w:val="both"/>
        <w:rPr>
          <w:rFonts w:cs="Arial"/>
        </w:rPr>
      </w:pPr>
      <w:r>
        <w:rPr>
          <w:rFonts w:cs="Arial"/>
        </w:rPr>
        <w:t xml:space="preserve">4.3.2 </w:t>
      </w:r>
      <w:r w:rsidRPr="00863F45">
        <w:rPr>
          <w:rFonts w:cs="Arial"/>
        </w:rPr>
        <w:t>Descrição</w:t>
      </w:r>
      <w:r w:rsidRPr="5BC0F424">
        <w:rPr>
          <w:rFonts w:cs="Arial"/>
        </w:rPr>
        <w:t>/</w:t>
      </w:r>
      <w:r>
        <w:rPr>
          <w:rFonts w:cs="Arial"/>
        </w:rPr>
        <w:t>I</w:t>
      </w:r>
      <w:r w:rsidRPr="5BC0F424">
        <w:rPr>
          <w:rFonts w:cs="Arial"/>
        </w:rPr>
        <w:t>ndumentária</w:t>
      </w:r>
      <w:r>
        <w:rPr>
          <w:rFonts w:cs="Arial"/>
        </w:rPr>
        <w:t>/Pertences</w:t>
      </w:r>
      <w:r w:rsidRPr="5BC0F424">
        <w:rPr>
          <w:rFonts w:cs="Arial"/>
        </w:rPr>
        <w:t xml:space="preserve">: </w:t>
      </w:r>
    </w:p>
    <w:p w14:paraId="501F22BB" w14:textId="77777777" w:rsidR="00E70975" w:rsidRPr="00F701CA" w:rsidRDefault="00E70975" w:rsidP="00E70975">
      <w:pPr>
        <w:spacing w:line="300" w:lineRule="auto"/>
        <w:jc w:val="both"/>
        <w:rPr>
          <w:rFonts w:cs="Gadugi"/>
          <w:b/>
          <w:color w:val="3333FF"/>
          <w:sz w:val="22"/>
          <w:szCs w:val="24"/>
        </w:rPr>
      </w:pPr>
      <w:r w:rsidRPr="00F701CA">
        <w:rPr>
          <w:rFonts w:cs="Gadugi"/>
          <w:b/>
          <w:color w:val="3333FF"/>
          <w:sz w:val="22"/>
          <w:szCs w:val="24"/>
          <w:u w:val="single"/>
        </w:rPr>
        <w:t>Descrever</w:t>
      </w:r>
      <w:r w:rsidRPr="00F701CA">
        <w:rPr>
          <w:rFonts w:cs="Gadugi"/>
          <w:b/>
          <w:color w:val="3333FF"/>
          <w:sz w:val="22"/>
          <w:szCs w:val="24"/>
        </w:rPr>
        <w:t xml:space="preserve"> as vestes, os acessórios e pertences utilizados pelo cadáver. Descrever os vestígios encontrados em suas vestimentas; e</w:t>
      </w:r>
    </w:p>
    <w:p w14:paraId="55844576" w14:textId="77777777" w:rsidR="00E70975" w:rsidRPr="00F701CA" w:rsidRDefault="00E70975" w:rsidP="00E70975">
      <w:pPr>
        <w:spacing w:line="300" w:lineRule="auto"/>
        <w:jc w:val="both"/>
        <w:rPr>
          <w:rFonts w:cs="Arial"/>
          <w:b/>
        </w:rPr>
      </w:pPr>
      <w:r w:rsidRPr="00F701CA">
        <w:rPr>
          <w:rFonts w:cs="Gadugi"/>
          <w:b/>
          <w:color w:val="3333FF"/>
          <w:sz w:val="22"/>
          <w:szCs w:val="24"/>
          <w:u w:val="single"/>
        </w:rPr>
        <w:t>Apresentar</w:t>
      </w:r>
      <w:r w:rsidRPr="00F701CA">
        <w:rPr>
          <w:rFonts w:cs="Gadugi"/>
          <w:b/>
          <w:color w:val="3333FF"/>
          <w:sz w:val="22"/>
          <w:szCs w:val="24"/>
        </w:rPr>
        <w:t xml:space="preserve"> a Cadeia de Custódia, dos itens encontrados junto ao corpo (destinação para equipe de Medicina Legal, familiar da vítima ou Delegacia).</w:t>
      </w:r>
    </w:p>
    <w:p w14:paraId="4E699E6D" w14:textId="77777777" w:rsidR="00E70975" w:rsidRDefault="00E70975" w:rsidP="00E70975">
      <w:pPr>
        <w:autoSpaceDE w:val="0"/>
        <w:adjustRightInd w:val="0"/>
        <w:jc w:val="both"/>
        <w:rPr>
          <w:rFonts w:cs="Arial"/>
          <w:bCs/>
          <w:strike/>
          <w:color w:val="FF0000"/>
        </w:rPr>
      </w:pPr>
    </w:p>
    <w:p w14:paraId="44EF9E47" w14:textId="77777777" w:rsidR="00E70975" w:rsidRDefault="00E70975" w:rsidP="00E70975">
      <w:pPr>
        <w:pStyle w:val="Ttulo"/>
        <w:suppressAutoHyphens/>
        <w:spacing w:line="300" w:lineRule="auto"/>
        <w:jc w:val="both"/>
        <w:rPr>
          <w:rFonts w:eastAsia="MS Mincho" w:cs="Arial"/>
        </w:rPr>
      </w:pPr>
      <w:r>
        <w:rPr>
          <w:rFonts w:eastAsia="MS Mincho" w:cs="Arial"/>
        </w:rPr>
        <w:t>5.</w:t>
      </w:r>
      <w:r>
        <w:rPr>
          <w:rFonts w:eastAsia="MS Mincho" w:cs="Arial"/>
        </w:rPr>
        <w:tab/>
      </w:r>
      <w:r w:rsidRPr="007A2558">
        <w:rPr>
          <w:rFonts w:eastAsia="MS Mincho" w:cs="Arial"/>
        </w:rPr>
        <w:t>LEVANTAMENTO DE IMAGENS</w:t>
      </w:r>
    </w:p>
    <w:p w14:paraId="3797EC1A" w14:textId="77777777" w:rsidR="00E70975" w:rsidRDefault="00E70975" w:rsidP="00E70975">
      <w:pPr>
        <w:tabs>
          <w:tab w:val="left" w:pos="2268"/>
        </w:tabs>
        <w:spacing w:line="300" w:lineRule="auto"/>
        <w:ind w:firstLine="709"/>
        <w:jc w:val="both"/>
        <w:rPr>
          <w:rFonts w:cs="Arial"/>
        </w:rPr>
      </w:pPr>
      <w:r w:rsidRPr="006F74DF">
        <w:rPr>
          <w:rFonts w:cs="Arial"/>
        </w:rPr>
        <w:t>O trabalho pericial é composto por</w:t>
      </w:r>
      <w:r>
        <w:rPr>
          <w:rFonts w:cs="Arial"/>
        </w:rPr>
        <w:t xml:space="preserve"> </w:t>
      </w:r>
      <w:r w:rsidRPr="007919C1">
        <w:rPr>
          <w:rFonts w:cs="Arial"/>
          <w:b/>
          <w:color w:val="3333FF"/>
          <w:szCs w:val="24"/>
        </w:rPr>
        <w:t>00</w:t>
      </w:r>
      <w:r>
        <w:rPr>
          <w:rFonts w:cs="Arial"/>
        </w:rPr>
        <w:t xml:space="preserve"> imagens </w:t>
      </w:r>
      <w:r w:rsidRPr="00F701CA">
        <w:rPr>
          <w:rFonts w:cs="Arial"/>
          <w:b/>
          <w:iCs/>
          <w:color w:val="3333FF"/>
          <w:sz w:val="22"/>
        </w:rPr>
        <w:t>(capturas de tela, desenho</w:t>
      </w:r>
      <w:r>
        <w:rPr>
          <w:rFonts w:cs="Arial"/>
          <w:b/>
          <w:iCs/>
          <w:color w:val="3333FF"/>
          <w:sz w:val="22"/>
        </w:rPr>
        <w:t>s</w:t>
      </w:r>
      <w:r w:rsidRPr="00F701CA">
        <w:rPr>
          <w:rFonts w:cs="Arial"/>
          <w:b/>
          <w:iCs/>
          <w:color w:val="3333FF"/>
          <w:sz w:val="22"/>
        </w:rPr>
        <w:t xml:space="preserve"> </w:t>
      </w:r>
      <w:proofErr w:type="gramStart"/>
      <w:r w:rsidRPr="00F701CA">
        <w:rPr>
          <w:rFonts w:cs="Arial"/>
          <w:b/>
          <w:iCs/>
          <w:color w:val="3333FF"/>
          <w:sz w:val="22"/>
        </w:rPr>
        <w:t>esquemático</w:t>
      </w:r>
      <w:r>
        <w:rPr>
          <w:rFonts w:cs="Arial"/>
          <w:b/>
          <w:iCs/>
          <w:color w:val="3333FF"/>
          <w:sz w:val="22"/>
        </w:rPr>
        <w:t>s</w:t>
      </w:r>
      <w:r w:rsidRPr="00F701CA">
        <w:rPr>
          <w:rFonts w:cs="Arial"/>
          <w:b/>
          <w:iCs/>
          <w:color w:val="3333FF"/>
          <w:sz w:val="22"/>
        </w:rPr>
        <w:t xml:space="preserve">, </w:t>
      </w:r>
      <w:r>
        <w:rPr>
          <w:rFonts w:cs="Arial"/>
          <w:b/>
          <w:iCs/>
          <w:color w:val="3333FF"/>
          <w:sz w:val="22"/>
        </w:rPr>
        <w:t>etc.</w:t>
      </w:r>
      <w:proofErr w:type="gramEnd"/>
      <w:r w:rsidRPr="00F701CA">
        <w:rPr>
          <w:rFonts w:cs="Arial"/>
          <w:b/>
          <w:iCs/>
          <w:color w:val="3333FF"/>
          <w:sz w:val="22"/>
        </w:rPr>
        <w:t>)</w:t>
      </w:r>
      <w:r w:rsidRPr="00F701CA">
        <w:rPr>
          <w:rFonts w:cs="Arial"/>
          <w:b/>
          <w:color w:val="3333FF"/>
          <w:sz w:val="22"/>
        </w:rPr>
        <w:t xml:space="preserve"> </w:t>
      </w:r>
      <w:r>
        <w:rPr>
          <w:rFonts w:cs="Arial"/>
        </w:rPr>
        <w:t xml:space="preserve">e </w:t>
      </w:r>
      <w:r w:rsidRPr="007919C1">
        <w:rPr>
          <w:rFonts w:cs="Arial"/>
          <w:b/>
          <w:color w:val="3333FF"/>
          <w:szCs w:val="24"/>
        </w:rPr>
        <w:t>00</w:t>
      </w:r>
      <w:r w:rsidRPr="0032732E">
        <w:rPr>
          <w:rFonts w:eastAsia="MS Mincho" w:cs="Arial"/>
        </w:rPr>
        <w:t xml:space="preserve"> </w:t>
      </w:r>
      <w:r w:rsidRPr="0032732E">
        <w:rPr>
          <w:rFonts w:cs="Arial"/>
        </w:rPr>
        <w:t>fotografias</w:t>
      </w:r>
      <w:r>
        <w:rPr>
          <w:rFonts w:cs="Arial"/>
        </w:rPr>
        <w:t xml:space="preserve"> devidamente enumeradas e legendadas</w:t>
      </w:r>
      <w:r w:rsidRPr="00F701CA">
        <w:rPr>
          <w:rFonts w:cs="Arial"/>
          <w:b/>
          <w:color w:val="3333FF"/>
          <w:sz w:val="22"/>
        </w:rPr>
        <w:t xml:space="preserve"> (opcional colocá-las no corpo do Laudo, ou em Anexo. Entretanto, numeração e legenda em cada uma são obrigatórias).</w:t>
      </w:r>
    </w:p>
    <w:p w14:paraId="5A4960E9" w14:textId="77777777" w:rsidR="00E70975" w:rsidRPr="00A76FC9" w:rsidRDefault="00E70975" w:rsidP="00E70975">
      <w:pPr>
        <w:autoSpaceDE w:val="0"/>
        <w:adjustRightInd w:val="0"/>
        <w:ind w:firstLine="709"/>
        <w:jc w:val="both"/>
        <w:rPr>
          <w:rFonts w:cs="Arial"/>
          <w:bCs/>
          <w:strike/>
          <w:color w:val="FF0000"/>
        </w:rPr>
      </w:pPr>
    </w:p>
    <w:p w14:paraId="4C179EB7" w14:textId="77777777" w:rsidR="00E70975" w:rsidRDefault="00E70975" w:rsidP="00E70975">
      <w:pPr>
        <w:spacing w:line="300" w:lineRule="auto"/>
        <w:rPr>
          <w:b/>
          <w:bCs/>
          <w:szCs w:val="24"/>
        </w:rPr>
      </w:pPr>
      <w:r w:rsidRPr="007A70A0">
        <w:rPr>
          <w:b/>
          <w:bCs/>
          <w:szCs w:val="24"/>
        </w:rPr>
        <w:t>6</w:t>
      </w:r>
      <w:r>
        <w:rPr>
          <w:b/>
          <w:bCs/>
          <w:szCs w:val="24"/>
        </w:rPr>
        <w:t>.</w:t>
      </w:r>
      <w:r>
        <w:rPr>
          <w:b/>
          <w:bCs/>
          <w:szCs w:val="24"/>
        </w:rPr>
        <w:tab/>
        <w:t xml:space="preserve"> </w:t>
      </w:r>
      <w:r w:rsidRPr="007A70A0">
        <w:rPr>
          <w:b/>
          <w:bCs/>
          <w:szCs w:val="24"/>
        </w:rPr>
        <w:t>EXAMES</w:t>
      </w:r>
    </w:p>
    <w:p w14:paraId="4130A4AD" w14:textId="77777777" w:rsidR="00E70975" w:rsidRPr="002750A2" w:rsidRDefault="00E70975" w:rsidP="00E70975">
      <w:pPr>
        <w:spacing w:line="300" w:lineRule="auto"/>
        <w:rPr>
          <w:b/>
          <w:szCs w:val="24"/>
        </w:rPr>
      </w:pPr>
      <w:r w:rsidRPr="007A70A0">
        <w:rPr>
          <w:b/>
          <w:szCs w:val="24"/>
        </w:rPr>
        <w:t>6.1 No Local</w:t>
      </w:r>
      <w:r>
        <w:rPr>
          <w:b/>
          <w:szCs w:val="24"/>
        </w:rPr>
        <w:t xml:space="preserve"> </w:t>
      </w:r>
    </w:p>
    <w:p w14:paraId="022A64A8" w14:textId="77777777" w:rsidR="00E70975" w:rsidRPr="0058593B" w:rsidRDefault="00E70975" w:rsidP="00E70975">
      <w:pPr>
        <w:pStyle w:val="Legenda"/>
        <w:spacing w:line="300" w:lineRule="auto"/>
        <w:ind w:firstLine="709"/>
        <w:jc w:val="both"/>
        <w:rPr>
          <w:noProof/>
          <w:sz w:val="24"/>
          <w:szCs w:val="24"/>
        </w:rPr>
      </w:pPr>
      <w:r w:rsidRPr="0058593B">
        <w:rPr>
          <w:rFonts w:cs="Arial"/>
          <w:bCs/>
          <w:iCs/>
          <w:sz w:val="24"/>
          <w:szCs w:val="24"/>
        </w:rPr>
        <w:t>Para maior detalhamento da disposição dos vestígios, foi confeccionado um desenho esquemático</w:t>
      </w:r>
      <w:r w:rsidRPr="00B32DCB">
        <w:rPr>
          <w:rFonts w:cs="Arial"/>
          <w:bCs/>
          <w:i/>
          <w:color w:val="4F81BD" w:themeColor="accent1"/>
          <w:sz w:val="24"/>
          <w:szCs w:val="24"/>
        </w:rPr>
        <w:t xml:space="preserve"> </w:t>
      </w:r>
      <w:r w:rsidRPr="00F701CA">
        <w:rPr>
          <w:rFonts w:cs="Arial"/>
          <w:b/>
          <w:bCs/>
          <w:color w:val="3333FF"/>
          <w:sz w:val="22"/>
          <w:szCs w:val="24"/>
        </w:rPr>
        <w:t>fora de escala/em escala</w:t>
      </w:r>
      <w:r w:rsidRPr="00106F89">
        <w:rPr>
          <w:rFonts w:cs="Arial"/>
          <w:bCs/>
          <w:iCs/>
          <w:color w:val="0070C0"/>
          <w:sz w:val="24"/>
          <w:szCs w:val="24"/>
        </w:rPr>
        <w:t xml:space="preserve">, </w:t>
      </w:r>
      <w:r w:rsidRPr="0058593B">
        <w:rPr>
          <w:rFonts w:cs="Arial"/>
          <w:bCs/>
          <w:iCs/>
          <w:sz w:val="24"/>
          <w:szCs w:val="24"/>
        </w:rPr>
        <w:t xml:space="preserve">alusivo ao sinistro em questão, </w:t>
      </w:r>
      <w:r w:rsidRPr="0058593B">
        <w:rPr>
          <w:noProof/>
          <w:sz w:val="24"/>
          <w:szCs w:val="24"/>
        </w:rPr>
        <w:t>indicando em ilustração, os vestígios mais relevantes encontrados.</w:t>
      </w:r>
    </w:p>
    <w:p w14:paraId="2F643269" w14:textId="77777777" w:rsidR="00E70975" w:rsidRDefault="00E70975" w:rsidP="00E70975">
      <w:pPr>
        <w:jc w:val="center"/>
        <w:rPr>
          <w:rFonts w:cs="Arial"/>
          <w:b/>
          <w:sz w:val="18"/>
          <w:szCs w:val="18"/>
        </w:rPr>
      </w:pPr>
    </w:p>
    <w:p w14:paraId="31EEB486" w14:textId="77777777" w:rsidR="00E70975" w:rsidRPr="00F701CA" w:rsidRDefault="00E70975" w:rsidP="00E70975">
      <w:pPr>
        <w:jc w:val="center"/>
        <w:rPr>
          <w:sz w:val="18"/>
          <w:szCs w:val="18"/>
        </w:rPr>
      </w:pPr>
      <w:r w:rsidRPr="00F701CA">
        <w:rPr>
          <w:rFonts w:cs="Arial"/>
          <w:b/>
          <w:sz w:val="18"/>
          <w:szCs w:val="18"/>
        </w:rPr>
        <w:t>IMAGEM 02:</w:t>
      </w:r>
      <w:r w:rsidRPr="00F701CA">
        <w:rPr>
          <w:rFonts w:cs="Arial"/>
          <w:sz w:val="18"/>
          <w:szCs w:val="18"/>
        </w:rPr>
        <w:t xml:space="preserve"> desenho esquemático </w:t>
      </w:r>
      <w:r w:rsidRPr="00F701CA">
        <w:rPr>
          <w:rFonts w:cs="Arial"/>
          <w:bCs/>
          <w:sz w:val="18"/>
          <w:szCs w:val="18"/>
        </w:rPr>
        <w:t xml:space="preserve">alusivo ao </w:t>
      </w:r>
      <w:r>
        <w:rPr>
          <w:rFonts w:cs="Arial"/>
          <w:bCs/>
          <w:sz w:val="18"/>
          <w:szCs w:val="18"/>
        </w:rPr>
        <w:t>suposto Crime de Trânsito sob Investigação.</w:t>
      </w:r>
    </w:p>
    <w:p w14:paraId="2D904303" w14:textId="77777777" w:rsidR="00E70975" w:rsidRDefault="00E70975" w:rsidP="00E70975">
      <w:pPr>
        <w:pStyle w:val="1032019"/>
        <w:rPr>
          <w:noProof/>
        </w:rPr>
      </w:pPr>
    </w:p>
    <w:p w14:paraId="126784C3" w14:textId="77777777" w:rsidR="00E70975" w:rsidRDefault="00E70975" w:rsidP="00E70975">
      <w:pPr>
        <w:pStyle w:val="1032019"/>
        <w:rPr>
          <w:noProof/>
        </w:rPr>
      </w:pPr>
      <w:r w:rsidRPr="00204DA5">
        <w:rPr>
          <w:noProof/>
        </w:rPr>
        <w:t>No local do</w:t>
      </w:r>
      <w:r>
        <w:rPr>
          <w:noProof/>
        </w:rPr>
        <w:t xml:space="preserve">s fatos, </w:t>
      </w:r>
      <w:r w:rsidRPr="00204DA5">
        <w:rPr>
          <w:noProof/>
        </w:rPr>
        <w:t>fo</w:t>
      </w:r>
      <w:r>
        <w:rPr>
          <w:noProof/>
        </w:rPr>
        <w:t>ram detectados os seguintes vestígios:</w:t>
      </w:r>
    </w:p>
    <w:p w14:paraId="285CE8EF" w14:textId="77777777" w:rsidR="00E70975" w:rsidRPr="00F701CA" w:rsidRDefault="00E70975" w:rsidP="00E70975">
      <w:pPr>
        <w:pStyle w:val="1032019"/>
        <w:numPr>
          <w:ilvl w:val="0"/>
          <w:numId w:val="22"/>
        </w:numPr>
        <w:rPr>
          <w:rFonts w:cs="Gadugi"/>
          <w:b/>
          <w:color w:val="3333FF"/>
          <w:sz w:val="22"/>
          <w:szCs w:val="24"/>
        </w:rPr>
      </w:pPr>
      <w:r w:rsidRPr="00F701CA">
        <w:rPr>
          <w:rFonts w:cs="Gadugi"/>
          <w:b/>
          <w:bCs/>
          <w:color w:val="3333FF"/>
          <w:sz w:val="22"/>
          <w:szCs w:val="24"/>
          <w:u w:val="single"/>
        </w:rPr>
        <w:t>DESCREVER</w:t>
      </w:r>
      <w:r w:rsidRPr="00F701CA">
        <w:rPr>
          <w:rFonts w:cs="Gadugi"/>
          <w:b/>
          <w:color w:val="3333FF"/>
          <w:sz w:val="22"/>
          <w:szCs w:val="24"/>
        </w:rPr>
        <w:t xml:space="preserve"> os vestígios detectados sobre a pista e posicioná-los</w:t>
      </w:r>
      <w:r>
        <w:rPr>
          <w:rFonts w:cs="Gadugi"/>
          <w:b/>
          <w:color w:val="3333FF"/>
          <w:sz w:val="22"/>
          <w:szCs w:val="24"/>
        </w:rPr>
        <w:t>;</w:t>
      </w:r>
    </w:p>
    <w:p w14:paraId="0F60E63A" w14:textId="77777777" w:rsidR="00E70975" w:rsidRPr="00F701CA" w:rsidRDefault="00E70975" w:rsidP="00E70975">
      <w:pPr>
        <w:pStyle w:val="1032019"/>
        <w:numPr>
          <w:ilvl w:val="0"/>
          <w:numId w:val="22"/>
        </w:numPr>
        <w:rPr>
          <w:rFonts w:cs="Gadugi"/>
          <w:b/>
          <w:color w:val="3333FF"/>
          <w:sz w:val="22"/>
          <w:szCs w:val="24"/>
        </w:rPr>
      </w:pPr>
      <w:r w:rsidRPr="00F701CA">
        <w:rPr>
          <w:rFonts w:cs="Gadugi"/>
          <w:b/>
          <w:color w:val="3333FF"/>
          <w:sz w:val="22"/>
          <w:szCs w:val="24"/>
          <w:u w:val="single"/>
        </w:rPr>
        <w:t>INFORMAR</w:t>
      </w:r>
      <w:r w:rsidRPr="00F701CA">
        <w:rPr>
          <w:rFonts w:cs="Gadugi"/>
          <w:b/>
          <w:color w:val="3333FF"/>
          <w:sz w:val="22"/>
          <w:szCs w:val="24"/>
        </w:rPr>
        <w:t xml:space="preserve"> a orientação de referência para descrição dos vestígios</w:t>
      </w:r>
      <w:r>
        <w:rPr>
          <w:rFonts w:cs="Gadugi"/>
          <w:b/>
          <w:color w:val="3333FF"/>
          <w:sz w:val="22"/>
          <w:szCs w:val="24"/>
        </w:rPr>
        <w:t>;</w:t>
      </w:r>
    </w:p>
    <w:p w14:paraId="136D0AE7" w14:textId="77777777" w:rsidR="00E70975" w:rsidRPr="00F701CA" w:rsidRDefault="00E70975" w:rsidP="00E70975">
      <w:pPr>
        <w:pStyle w:val="1032019"/>
        <w:numPr>
          <w:ilvl w:val="0"/>
          <w:numId w:val="22"/>
        </w:numPr>
        <w:rPr>
          <w:rFonts w:cs="Gadugi"/>
          <w:b/>
          <w:color w:val="3333FF"/>
          <w:sz w:val="22"/>
          <w:szCs w:val="24"/>
        </w:rPr>
      </w:pPr>
      <w:r w:rsidRPr="00F701CA">
        <w:rPr>
          <w:rFonts w:cs="Gadugi"/>
          <w:b/>
          <w:color w:val="3333FF"/>
          <w:sz w:val="22"/>
          <w:szCs w:val="24"/>
          <w:u w:val="single"/>
        </w:rPr>
        <w:lastRenderedPageBreak/>
        <w:t>IDENTIFICAR</w:t>
      </w:r>
      <w:r w:rsidRPr="00F701CA">
        <w:rPr>
          <w:rFonts w:cs="Gadugi"/>
          <w:b/>
          <w:color w:val="3333FF"/>
          <w:sz w:val="22"/>
          <w:szCs w:val="24"/>
        </w:rPr>
        <w:t xml:space="preserve"> ponto fixo utilizado para amarração dos vestígios</w:t>
      </w:r>
      <w:r>
        <w:rPr>
          <w:rFonts w:cs="Gadugi"/>
          <w:b/>
          <w:color w:val="3333FF"/>
          <w:sz w:val="22"/>
          <w:szCs w:val="24"/>
        </w:rPr>
        <w:t>;</w:t>
      </w:r>
    </w:p>
    <w:bookmarkEnd w:id="0"/>
    <w:p w14:paraId="51E96E4F" w14:textId="77777777" w:rsidR="00E70975" w:rsidRPr="00F701CA" w:rsidRDefault="00E70975" w:rsidP="00E70975">
      <w:pPr>
        <w:pStyle w:val="1032019"/>
        <w:numPr>
          <w:ilvl w:val="0"/>
          <w:numId w:val="22"/>
        </w:numPr>
        <w:rPr>
          <w:rFonts w:cs="Gadugi"/>
          <w:b/>
          <w:color w:val="3333FF"/>
          <w:sz w:val="22"/>
          <w:szCs w:val="24"/>
        </w:rPr>
      </w:pPr>
      <w:r w:rsidRPr="00F701CA">
        <w:rPr>
          <w:rFonts w:cs="Gadugi"/>
          <w:b/>
          <w:color w:val="3333FF"/>
          <w:sz w:val="22"/>
          <w:szCs w:val="24"/>
          <w:u w:val="single"/>
        </w:rPr>
        <w:t>VESTÍGIOS</w:t>
      </w:r>
      <w:r w:rsidRPr="00F701CA">
        <w:rPr>
          <w:rFonts w:cs="Gadugi"/>
          <w:b/>
          <w:color w:val="3333FF"/>
          <w:sz w:val="22"/>
          <w:szCs w:val="24"/>
        </w:rPr>
        <w:t xml:space="preserve"> </w:t>
      </w:r>
      <w:r w:rsidRPr="00F701CA">
        <w:rPr>
          <w:rFonts w:cs="Gadugi"/>
          <w:b/>
          <w:color w:val="3333FF"/>
          <w:sz w:val="22"/>
          <w:szCs w:val="24"/>
          <w:u w:val="single"/>
        </w:rPr>
        <w:t>MÍNIMOS</w:t>
      </w:r>
      <w:r w:rsidRPr="00F701CA">
        <w:rPr>
          <w:rFonts w:cs="Gadugi"/>
          <w:b/>
          <w:color w:val="3333FF"/>
          <w:sz w:val="22"/>
          <w:szCs w:val="24"/>
        </w:rPr>
        <w:t>: vestígios que delimitem o sítio de colisão; sítio de posicionamento de repouso de cada unidade veicular; sítio e posicionamento de repouso d</w:t>
      </w:r>
      <w:r>
        <w:rPr>
          <w:rFonts w:cs="Gadugi"/>
          <w:b/>
          <w:color w:val="3333FF"/>
          <w:sz w:val="22"/>
          <w:szCs w:val="24"/>
        </w:rPr>
        <w:t xml:space="preserve">e cada </w:t>
      </w:r>
      <w:r w:rsidRPr="00F701CA">
        <w:rPr>
          <w:rFonts w:cs="Gadugi"/>
          <w:b/>
          <w:color w:val="3333FF"/>
          <w:sz w:val="22"/>
          <w:szCs w:val="24"/>
        </w:rPr>
        <w:t>vítima</w:t>
      </w:r>
      <w:r>
        <w:rPr>
          <w:rFonts w:cs="Gadugi"/>
          <w:b/>
          <w:color w:val="3333FF"/>
          <w:sz w:val="22"/>
          <w:szCs w:val="24"/>
        </w:rPr>
        <w:t xml:space="preserve"> fatal;</w:t>
      </w:r>
    </w:p>
    <w:p w14:paraId="0339ACD6" w14:textId="77777777" w:rsidR="00E70975" w:rsidRPr="00F701CA" w:rsidRDefault="00E70975" w:rsidP="00E70975">
      <w:pPr>
        <w:pStyle w:val="1032019"/>
        <w:numPr>
          <w:ilvl w:val="0"/>
          <w:numId w:val="22"/>
        </w:numPr>
        <w:rPr>
          <w:rFonts w:cs="Gadugi"/>
          <w:b/>
          <w:color w:val="3333FF"/>
          <w:sz w:val="22"/>
          <w:szCs w:val="24"/>
        </w:rPr>
      </w:pPr>
      <w:r w:rsidRPr="00F701CA">
        <w:rPr>
          <w:rFonts w:cs="Gadugi"/>
          <w:b/>
          <w:color w:val="3333FF"/>
          <w:sz w:val="22"/>
          <w:szCs w:val="24"/>
          <w:u w:val="single"/>
        </w:rPr>
        <w:t>OUTROS</w:t>
      </w:r>
      <w:r w:rsidRPr="00F701CA">
        <w:rPr>
          <w:rFonts w:cs="Gadugi"/>
          <w:b/>
          <w:color w:val="3333FF"/>
          <w:sz w:val="22"/>
          <w:szCs w:val="24"/>
        </w:rPr>
        <w:t xml:space="preserve"> </w:t>
      </w:r>
      <w:r w:rsidRPr="00F701CA">
        <w:rPr>
          <w:rFonts w:cs="Gadugi"/>
          <w:b/>
          <w:color w:val="3333FF"/>
          <w:sz w:val="22"/>
          <w:szCs w:val="24"/>
          <w:u w:val="single"/>
        </w:rPr>
        <w:t>VESTÍGIOS</w:t>
      </w:r>
      <w:r w:rsidRPr="00F701CA">
        <w:rPr>
          <w:rFonts w:cs="Gadugi"/>
          <w:b/>
          <w:color w:val="3333FF"/>
          <w:sz w:val="22"/>
          <w:szCs w:val="24"/>
        </w:rPr>
        <w:t xml:space="preserve">: marcas de impressão de pneumáticos (e se compatíveis com frenagem/derrapagem/rolamento); marcas de fricção de superfície rígida ou sulcagem; marcas de impregnação de tinta ou marcas de contato em meio-fio, poste, árvore; trilha em vegetação; fragmentos dispersos sobre a </w:t>
      </w:r>
      <w:proofErr w:type="gramStart"/>
      <w:r w:rsidRPr="00F701CA">
        <w:rPr>
          <w:rFonts w:cs="Gadugi"/>
          <w:b/>
          <w:color w:val="3333FF"/>
          <w:sz w:val="22"/>
          <w:szCs w:val="24"/>
        </w:rPr>
        <w:t>pista, etc.</w:t>
      </w:r>
      <w:proofErr w:type="gramEnd"/>
      <w:r>
        <w:rPr>
          <w:rFonts w:cs="Gadugi"/>
          <w:b/>
          <w:color w:val="3333FF"/>
          <w:sz w:val="22"/>
          <w:szCs w:val="24"/>
        </w:rPr>
        <w:t>; e</w:t>
      </w:r>
    </w:p>
    <w:p w14:paraId="56A842F1" w14:textId="77777777" w:rsidR="00E70975" w:rsidRPr="00F701CA" w:rsidRDefault="00E70975" w:rsidP="00E70975">
      <w:pPr>
        <w:pStyle w:val="1032019"/>
        <w:numPr>
          <w:ilvl w:val="0"/>
          <w:numId w:val="22"/>
        </w:numPr>
        <w:rPr>
          <w:rFonts w:cs="Gadugi"/>
          <w:b/>
          <w:color w:val="3333FF"/>
          <w:sz w:val="22"/>
          <w:szCs w:val="24"/>
        </w:rPr>
      </w:pPr>
      <w:r w:rsidRPr="00F701CA">
        <w:rPr>
          <w:rFonts w:cs="Arial"/>
          <w:b/>
          <w:iCs/>
          <w:color w:val="3333FF"/>
          <w:sz w:val="22"/>
        </w:rPr>
        <w:t xml:space="preserve">Presença de capacete </w:t>
      </w:r>
      <w:r>
        <w:rPr>
          <w:rFonts w:cs="Arial"/>
          <w:b/>
          <w:iCs/>
          <w:color w:val="3333FF"/>
          <w:sz w:val="22"/>
        </w:rPr>
        <w:t>para motocicleta</w:t>
      </w:r>
      <w:r w:rsidRPr="00F701CA">
        <w:rPr>
          <w:rFonts w:cs="Arial"/>
          <w:b/>
          <w:iCs/>
          <w:color w:val="3333FF"/>
          <w:sz w:val="22"/>
        </w:rPr>
        <w:t xml:space="preserve">, íntegro ou danificado, com manchas de sangue no forro </w:t>
      </w:r>
      <w:proofErr w:type="gramStart"/>
      <w:r w:rsidRPr="00F701CA">
        <w:rPr>
          <w:rFonts w:cs="Arial"/>
          <w:b/>
          <w:iCs/>
          <w:color w:val="3333FF"/>
          <w:sz w:val="22"/>
        </w:rPr>
        <w:t>interno</w:t>
      </w:r>
      <w:r>
        <w:rPr>
          <w:rFonts w:cs="Arial"/>
          <w:b/>
          <w:iCs/>
          <w:color w:val="3333FF"/>
          <w:sz w:val="22"/>
        </w:rPr>
        <w:t>, etc.</w:t>
      </w:r>
      <w:proofErr w:type="gramEnd"/>
    </w:p>
    <w:p w14:paraId="101CF00C" w14:textId="77777777" w:rsidR="00E70975" w:rsidRDefault="00E70975" w:rsidP="00E70975">
      <w:pPr>
        <w:rPr>
          <w:b/>
          <w:noProof/>
        </w:rPr>
      </w:pPr>
      <w:r>
        <w:rPr>
          <w:noProof/>
          <w:szCs w:val="26"/>
        </w:rPr>
        <w:t xml:space="preserve">           </w:t>
      </w:r>
    </w:p>
    <w:p w14:paraId="4131B455" w14:textId="77777777" w:rsidR="00E70975" w:rsidRPr="001D3C5C" w:rsidRDefault="00E70975" w:rsidP="00E70975">
      <w:pPr>
        <w:pStyle w:val="1032019"/>
        <w:ind w:firstLine="0"/>
        <w:rPr>
          <w:b/>
          <w:noProof/>
        </w:rPr>
      </w:pPr>
      <w:r>
        <w:rPr>
          <w:b/>
          <w:noProof/>
        </w:rPr>
        <w:t xml:space="preserve">6.2 Nas Unidades Veiculares </w:t>
      </w:r>
    </w:p>
    <w:p w14:paraId="2ADFEEA8" w14:textId="77777777" w:rsidR="00E70975" w:rsidRPr="00A86EF7" w:rsidRDefault="00E70975" w:rsidP="00E70975">
      <w:pPr>
        <w:pStyle w:val="1032019"/>
        <w:rPr>
          <w:noProof/>
          <w:sz w:val="22"/>
          <w:szCs w:val="22"/>
        </w:rPr>
      </w:pPr>
      <w:r>
        <w:rPr>
          <w:noProof/>
        </w:rPr>
        <w:t xml:space="preserve">A unidade V-1 exibia avarias permanentes, </w:t>
      </w:r>
      <w:r w:rsidRPr="00A86EF7">
        <w:rPr>
          <w:b/>
          <w:iCs/>
          <w:noProof/>
          <w:color w:val="3333FF"/>
          <w:sz w:val="22"/>
        </w:rPr>
        <w:t>recentes/antigas</w:t>
      </w:r>
      <w:r w:rsidRPr="00A86EF7">
        <w:rPr>
          <w:b/>
          <w:noProof/>
          <w:color w:val="3333FF"/>
          <w:sz w:val="22"/>
        </w:rPr>
        <w:t xml:space="preserve">, </w:t>
      </w:r>
      <w:r w:rsidRPr="00A86EF7">
        <w:rPr>
          <w:b/>
          <w:iCs/>
          <w:noProof/>
          <w:color w:val="3333FF"/>
          <w:sz w:val="22"/>
        </w:rPr>
        <w:t>diretas/ indiretas/sobrepostas</w:t>
      </w:r>
      <w:r>
        <w:rPr>
          <w:noProof/>
        </w:rPr>
        <w:t xml:space="preserve">, típicas de interação contra </w:t>
      </w:r>
      <w:r w:rsidRPr="00A86EF7">
        <w:rPr>
          <w:b/>
          <w:iCs/>
          <w:noProof/>
          <w:color w:val="3333FF"/>
        </w:rPr>
        <w:t>corpo rígido/flácido</w:t>
      </w:r>
      <w:r>
        <w:rPr>
          <w:noProof/>
        </w:rPr>
        <w:t xml:space="preserve">, orientadas de </w:t>
      </w:r>
      <w:r w:rsidRPr="00A86EF7">
        <w:rPr>
          <w:b/>
          <w:noProof/>
          <w:color w:val="3333FF"/>
          <w:sz w:val="22"/>
        </w:rPr>
        <w:t>(P. ex.</w:t>
      </w:r>
      <w:r w:rsidRPr="00A86EF7">
        <w:rPr>
          <w:b/>
          <w:iCs/>
          <w:noProof/>
          <w:color w:val="3333FF"/>
          <w:sz w:val="22"/>
        </w:rPr>
        <w:t xml:space="preserve"> de anterior para posterior/da esquerda para a direita etc.</w:t>
      </w:r>
      <w:r w:rsidRPr="00A86EF7">
        <w:rPr>
          <w:b/>
          <w:noProof/>
          <w:color w:val="3333FF"/>
          <w:sz w:val="22"/>
        </w:rPr>
        <w:t>)</w:t>
      </w:r>
      <w:r>
        <w:rPr>
          <w:noProof/>
        </w:rPr>
        <w:t xml:space="preserve">, sendo a sede de colisão o setor </w:t>
      </w:r>
      <w:r w:rsidRPr="00A86EF7">
        <w:rPr>
          <w:rFonts w:cs="Arial"/>
          <w:b/>
          <w:color w:val="3333FF"/>
          <w:sz w:val="22"/>
          <w:szCs w:val="24"/>
          <w:u w:val="single"/>
        </w:rPr>
        <w:t>INDICAR</w:t>
      </w:r>
      <w:r w:rsidRPr="00A86EF7">
        <w:rPr>
          <w:rFonts w:cs="Arial"/>
          <w:b/>
          <w:color w:val="3333FF"/>
          <w:sz w:val="22"/>
          <w:szCs w:val="24"/>
        </w:rPr>
        <w:t xml:space="preserve"> os setores danificados</w:t>
      </w:r>
      <w:r>
        <w:rPr>
          <w:noProof/>
        </w:rPr>
        <w:t xml:space="preserve">. Os danos eram representados por </w:t>
      </w:r>
      <w:r w:rsidRPr="00A86EF7">
        <w:rPr>
          <w:rFonts w:cs="Arial"/>
          <w:b/>
          <w:color w:val="3333FF"/>
          <w:sz w:val="22"/>
          <w:szCs w:val="22"/>
        </w:rPr>
        <w:t>(p. ex.: amassamento no capô, quebra da grade do radiador, perda do para-choque dianteiro etc.)</w:t>
      </w:r>
      <w:r w:rsidRPr="00A86EF7">
        <w:rPr>
          <w:noProof/>
          <w:sz w:val="22"/>
          <w:szCs w:val="22"/>
        </w:rPr>
        <w:t>.</w:t>
      </w:r>
    </w:p>
    <w:p w14:paraId="6BD36B56" w14:textId="77777777" w:rsidR="00E70975" w:rsidRPr="00A86EF7" w:rsidRDefault="00E70975" w:rsidP="00E70975">
      <w:pPr>
        <w:pStyle w:val="1032019"/>
        <w:ind w:firstLine="0"/>
        <w:rPr>
          <w:b/>
          <w:iCs/>
          <w:noProof/>
          <w:color w:val="0070C0"/>
          <w:sz w:val="22"/>
          <w:szCs w:val="22"/>
        </w:rPr>
      </w:pPr>
      <w:r w:rsidRPr="00A86EF7">
        <w:rPr>
          <w:b/>
          <w:iCs/>
          <w:noProof/>
          <w:color w:val="3333FF"/>
          <w:sz w:val="22"/>
          <w:szCs w:val="22"/>
          <w:u w:val="single"/>
        </w:rPr>
        <w:t>REPORTAR</w:t>
      </w:r>
      <w:r w:rsidRPr="00A86EF7">
        <w:rPr>
          <w:b/>
          <w:iCs/>
          <w:noProof/>
          <w:color w:val="3333FF"/>
          <w:sz w:val="22"/>
          <w:szCs w:val="22"/>
        </w:rPr>
        <w:t xml:space="preserve"> acerca das condições de funcionamento dos sistemas de segurança e iluminação do veículo; do uso do cinto de segurança; do acionamento dos airbags; das condições de trafegabilidade dos pneus (limite do Tread Wear Indicator – TWI); e da presença/ausência de carga em caso de veículos classificados na espécie “de Carga” (art. 96, inciso II, alínea “b” do CTB/1997).</w:t>
      </w:r>
    </w:p>
    <w:p w14:paraId="28C9A6F3" w14:textId="77777777" w:rsidR="00E70975" w:rsidRDefault="00E70975" w:rsidP="00E70975">
      <w:pPr>
        <w:spacing w:line="300" w:lineRule="auto"/>
        <w:rPr>
          <w:b/>
          <w:noProof/>
          <w:szCs w:val="26"/>
        </w:rPr>
      </w:pPr>
    </w:p>
    <w:p w14:paraId="5B16708C" w14:textId="77777777" w:rsidR="00E70975" w:rsidRPr="00902407" w:rsidRDefault="00E70975" w:rsidP="00E70975">
      <w:pPr>
        <w:spacing w:line="300" w:lineRule="auto"/>
        <w:rPr>
          <w:b/>
          <w:noProof/>
          <w:szCs w:val="26"/>
        </w:rPr>
      </w:pPr>
      <w:r w:rsidRPr="00CF1FA0">
        <w:rPr>
          <w:b/>
          <w:noProof/>
          <w:szCs w:val="26"/>
        </w:rPr>
        <w:t xml:space="preserve">6.3 Na </w:t>
      </w:r>
      <w:r>
        <w:rPr>
          <w:b/>
          <w:noProof/>
          <w:szCs w:val="26"/>
        </w:rPr>
        <w:t xml:space="preserve">Vítima </w:t>
      </w:r>
      <w:r w:rsidRPr="00B118C8">
        <w:rPr>
          <w:b/>
          <w:noProof/>
          <w:szCs w:val="26"/>
          <w:highlight w:val="yellow"/>
          <w:bdr w:val="single" w:sz="4" w:space="0" w:color="auto"/>
        </w:rPr>
        <w:t>OPCIONAL</w:t>
      </w:r>
    </w:p>
    <w:p w14:paraId="06E89483" w14:textId="77777777" w:rsidR="00E70975" w:rsidRDefault="00E70975" w:rsidP="00E70975">
      <w:pPr>
        <w:pStyle w:val="1032019"/>
        <w:ind w:firstLine="0"/>
        <w:rPr>
          <w:rFonts w:cs="Gadugi"/>
          <w:b/>
          <w:iCs/>
          <w:color w:val="3333FF"/>
          <w:sz w:val="22"/>
          <w:szCs w:val="24"/>
        </w:rPr>
      </w:pPr>
      <w:r w:rsidRPr="00B118C8">
        <w:rPr>
          <w:b/>
          <w:iCs/>
          <w:noProof/>
          <w:color w:val="3333FF"/>
          <w:sz w:val="22"/>
        </w:rPr>
        <w:t xml:space="preserve">Caso seja relevante para o Crime de Trânsito sob Investigação, </w:t>
      </w:r>
      <w:r w:rsidRPr="00227534">
        <w:rPr>
          <w:b/>
          <w:iCs/>
          <w:noProof/>
          <w:color w:val="3333FF"/>
          <w:sz w:val="22"/>
          <w:u w:val="single"/>
        </w:rPr>
        <w:t>DESCREVER</w:t>
      </w:r>
      <w:r w:rsidRPr="00B118C8">
        <w:rPr>
          <w:b/>
          <w:iCs/>
          <w:noProof/>
          <w:color w:val="3333FF"/>
          <w:sz w:val="22"/>
        </w:rPr>
        <w:t xml:space="preserve"> as lesões </w:t>
      </w:r>
      <w:r w:rsidRPr="00B118C8">
        <w:rPr>
          <w:rFonts w:cs="Gadugi"/>
          <w:b/>
          <w:iCs/>
          <w:color w:val="3333FF"/>
          <w:sz w:val="22"/>
          <w:szCs w:val="24"/>
        </w:rPr>
        <w:t>com base na Perinecroscopia e na Necroscopia</w:t>
      </w:r>
      <w:r>
        <w:rPr>
          <w:rFonts w:cs="Gadugi"/>
          <w:b/>
          <w:iCs/>
          <w:color w:val="3333FF"/>
          <w:sz w:val="22"/>
          <w:szCs w:val="24"/>
        </w:rPr>
        <w:t>.</w:t>
      </w:r>
    </w:p>
    <w:p w14:paraId="23961D6A" w14:textId="77777777" w:rsidR="00E70975" w:rsidRPr="00B118C8" w:rsidRDefault="00E70975" w:rsidP="00E70975">
      <w:pPr>
        <w:pStyle w:val="1032019"/>
        <w:ind w:firstLine="0"/>
        <w:rPr>
          <w:rFonts w:cs="Gadugi"/>
          <w:b/>
          <w:iCs/>
          <w:color w:val="3333FF"/>
          <w:szCs w:val="24"/>
        </w:rPr>
      </w:pPr>
    </w:p>
    <w:p w14:paraId="50F32B59" w14:textId="77777777" w:rsidR="00E70975" w:rsidRDefault="00E70975" w:rsidP="00E70975">
      <w:pPr>
        <w:spacing w:line="300" w:lineRule="auto"/>
        <w:rPr>
          <w:b/>
          <w:noProof/>
          <w:szCs w:val="26"/>
        </w:rPr>
      </w:pPr>
      <w:r>
        <w:rPr>
          <w:b/>
          <w:noProof/>
          <w:szCs w:val="26"/>
        </w:rPr>
        <w:t>6.4 Exames Complementares</w:t>
      </w:r>
    </w:p>
    <w:p w14:paraId="1BD2C5E2" w14:textId="77777777" w:rsidR="00E70975" w:rsidRDefault="00E70975" w:rsidP="00E70975">
      <w:pPr>
        <w:pBdr>
          <w:bottom w:val="single" w:sz="6" w:space="13" w:color="auto"/>
        </w:pBdr>
        <w:spacing w:line="300" w:lineRule="auto"/>
        <w:jc w:val="both"/>
        <w:rPr>
          <w:rFonts w:cs="Gadugi"/>
          <w:b/>
          <w:bCs/>
          <w:iCs/>
          <w:color w:val="3333FF"/>
          <w:sz w:val="22"/>
          <w:szCs w:val="24"/>
        </w:rPr>
      </w:pPr>
      <w:r w:rsidRPr="006A702B">
        <w:rPr>
          <w:b/>
          <w:bCs/>
          <w:iCs/>
          <w:noProof/>
          <w:color w:val="3333FF"/>
          <w:sz w:val="22"/>
          <w:szCs w:val="26"/>
          <w:u w:val="single"/>
        </w:rPr>
        <w:t>UTILIZAR</w:t>
      </w:r>
      <w:r w:rsidRPr="00B118C8">
        <w:rPr>
          <w:b/>
          <w:bCs/>
          <w:iCs/>
          <w:noProof/>
          <w:color w:val="3333FF"/>
          <w:sz w:val="22"/>
          <w:szCs w:val="26"/>
        </w:rPr>
        <w:t xml:space="preserve"> esse campo para descrever exames em </w:t>
      </w:r>
      <w:r>
        <w:rPr>
          <w:b/>
          <w:bCs/>
          <w:iCs/>
          <w:noProof/>
          <w:color w:val="3333FF"/>
          <w:sz w:val="22"/>
          <w:szCs w:val="26"/>
        </w:rPr>
        <w:t>T</w:t>
      </w:r>
      <w:r w:rsidRPr="00B118C8">
        <w:rPr>
          <w:b/>
          <w:bCs/>
          <w:iCs/>
          <w:noProof/>
          <w:color w:val="3333FF"/>
          <w:sz w:val="22"/>
          <w:szCs w:val="26"/>
        </w:rPr>
        <w:t xml:space="preserve">acógrafo, mídia ou outros elementos, realizados pelo próprio </w:t>
      </w:r>
      <w:r>
        <w:rPr>
          <w:b/>
          <w:bCs/>
          <w:iCs/>
          <w:noProof/>
          <w:color w:val="3333FF"/>
          <w:sz w:val="22"/>
          <w:szCs w:val="26"/>
        </w:rPr>
        <w:t>P</w:t>
      </w:r>
      <w:r w:rsidRPr="00B118C8">
        <w:rPr>
          <w:b/>
          <w:bCs/>
          <w:iCs/>
          <w:noProof/>
          <w:color w:val="3333FF"/>
          <w:sz w:val="22"/>
          <w:szCs w:val="26"/>
        </w:rPr>
        <w:t xml:space="preserve">erito </w:t>
      </w:r>
      <w:r>
        <w:rPr>
          <w:b/>
          <w:bCs/>
          <w:iCs/>
          <w:noProof/>
          <w:color w:val="3333FF"/>
          <w:sz w:val="22"/>
          <w:szCs w:val="26"/>
        </w:rPr>
        <w:t>C</w:t>
      </w:r>
      <w:r w:rsidRPr="00B118C8">
        <w:rPr>
          <w:b/>
          <w:bCs/>
          <w:iCs/>
          <w:noProof/>
          <w:color w:val="3333FF"/>
          <w:sz w:val="22"/>
          <w:szCs w:val="26"/>
        </w:rPr>
        <w:t>riminal</w:t>
      </w:r>
      <w:r>
        <w:rPr>
          <w:b/>
          <w:bCs/>
          <w:iCs/>
          <w:noProof/>
          <w:color w:val="3333FF"/>
          <w:sz w:val="22"/>
          <w:szCs w:val="26"/>
        </w:rPr>
        <w:t>;</w:t>
      </w:r>
      <w:r w:rsidRPr="00B118C8">
        <w:rPr>
          <w:b/>
          <w:bCs/>
          <w:iCs/>
          <w:noProof/>
          <w:color w:val="3333FF"/>
          <w:sz w:val="22"/>
          <w:szCs w:val="26"/>
        </w:rPr>
        <w:t xml:space="preserve"> ou para resultados </w:t>
      </w:r>
      <w:r w:rsidRPr="00B118C8">
        <w:rPr>
          <w:rFonts w:cs="Gadugi"/>
          <w:b/>
          <w:bCs/>
          <w:iCs/>
          <w:color w:val="3333FF"/>
          <w:sz w:val="22"/>
          <w:szCs w:val="24"/>
        </w:rPr>
        <w:t xml:space="preserve">de exames solicitados aos Laboratórios de Polícia Científica (nesse caso, constar o RG do </w:t>
      </w:r>
      <w:r>
        <w:rPr>
          <w:rFonts w:cs="Gadugi"/>
          <w:b/>
          <w:bCs/>
          <w:iCs/>
          <w:color w:val="3333FF"/>
          <w:sz w:val="22"/>
          <w:szCs w:val="24"/>
        </w:rPr>
        <w:t>L</w:t>
      </w:r>
      <w:r w:rsidRPr="00B118C8">
        <w:rPr>
          <w:rFonts w:cs="Gadugi"/>
          <w:b/>
          <w:bCs/>
          <w:iCs/>
          <w:color w:val="3333FF"/>
          <w:sz w:val="22"/>
          <w:szCs w:val="24"/>
        </w:rPr>
        <w:t xml:space="preserve">audo </w:t>
      </w:r>
      <w:r>
        <w:rPr>
          <w:rFonts w:cs="Gadugi"/>
          <w:b/>
          <w:bCs/>
          <w:iCs/>
          <w:color w:val="3333FF"/>
          <w:sz w:val="22"/>
          <w:szCs w:val="24"/>
        </w:rPr>
        <w:t>C</w:t>
      </w:r>
      <w:r w:rsidRPr="00B118C8">
        <w:rPr>
          <w:rFonts w:cs="Gadugi"/>
          <w:b/>
          <w:bCs/>
          <w:iCs/>
          <w:color w:val="3333FF"/>
          <w:sz w:val="22"/>
          <w:szCs w:val="24"/>
        </w:rPr>
        <w:t>omplementar).</w:t>
      </w:r>
    </w:p>
    <w:p w14:paraId="7FFE2CB0" w14:textId="77777777" w:rsidR="00E70975" w:rsidRPr="00B118C8" w:rsidRDefault="00E70975" w:rsidP="00E70975">
      <w:pPr>
        <w:pBdr>
          <w:bottom w:val="single" w:sz="6" w:space="13" w:color="auto"/>
        </w:pBdr>
        <w:spacing w:line="300" w:lineRule="auto"/>
        <w:jc w:val="both"/>
        <w:rPr>
          <w:rFonts w:cs="Gadugi"/>
          <w:b/>
          <w:bCs/>
          <w:iCs/>
          <w:color w:val="3333FF"/>
          <w:sz w:val="22"/>
          <w:szCs w:val="24"/>
        </w:rPr>
      </w:pPr>
      <w:r>
        <w:rPr>
          <w:rFonts w:cs="Gadugi"/>
          <w:b/>
          <w:bCs/>
          <w:iCs/>
          <w:color w:val="3333FF"/>
          <w:sz w:val="22"/>
          <w:szCs w:val="24"/>
        </w:rPr>
        <w:t xml:space="preserve">Caso não haja o que reportar, </w:t>
      </w:r>
      <w:r w:rsidRPr="006A702B">
        <w:rPr>
          <w:rFonts w:cs="Gadugi"/>
          <w:b/>
          <w:bCs/>
          <w:iCs/>
          <w:color w:val="3333FF"/>
          <w:sz w:val="22"/>
          <w:szCs w:val="24"/>
          <w:u w:val="single"/>
        </w:rPr>
        <w:t>CONSIGNAR</w:t>
      </w:r>
      <w:r>
        <w:rPr>
          <w:rFonts w:cs="Gadugi"/>
          <w:b/>
          <w:bCs/>
          <w:iCs/>
          <w:color w:val="3333FF"/>
          <w:sz w:val="22"/>
          <w:szCs w:val="24"/>
        </w:rPr>
        <w:t xml:space="preserve"> “</w:t>
      </w:r>
      <w:r w:rsidRPr="00AB314C">
        <w:rPr>
          <w:rFonts w:cs="Gadugi"/>
          <w:b/>
          <w:bCs/>
          <w:i/>
          <w:iCs/>
          <w:color w:val="3333FF"/>
          <w:sz w:val="22"/>
          <w:szCs w:val="24"/>
        </w:rPr>
        <w:t>não realizados/não solicitados</w:t>
      </w:r>
      <w:r>
        <w:rPr>
          <w:rFonts w:cs="Gadugi"/>
          <w:b/>
          <w:bCs/>
          <w:iCs/>
          <w:color w:val="3333FF"/>
          <w:sz w:val="22"/>
          <w:szCs w:val="24"/>
        </w:rPr>
        <w:t>”.</w:t>
      </w:r>
    </w:p>
    <w:p w14:paraId="550567FA" w14:textId="77777777" w:rsidR="00E70975" w:rsidRDefault="00E70975" w:rsidP="00E70975">
      <w:pPr>
        <w:pBdr>
          <w:bottom w:val="single" w:sz="6" w:space="13" w:color="auto"/>
        </w:pBdr>
        <w:spacing w:line="300" w:lineRule="auto"/>
        <w:jc w:val="both"/>
        <w:rPr>
          <w:rFonts w:cs="Gadugi"/>
          <w:bCs/>
          <w:i/>
          <w:iCs/>
          <w:color w:val="0070C0"/>
          <w:szCs w:val="24"/>
        </w:rPr>
      </w:pPr>
    </w:p>
    <w:p w14:paraId="4B72CE64" w14:textId="77777777" w:rsidR="00E70975" w:rsidRDefault="00E70975" w:rsidP="00E70975">
      <w:pPr>
        <w:spacing w:line="300" w:lineRule="auto"/>
        <w:rPr>
          <w:b/>
          <w:bCs/>
          <w:szCs w:val="24"/>
        </w:rPr>
      </w:pPr>
      <w:r>
        <w:rPr>
          <w:b/>
          <w:bCs/>
          <w:szCs w:val="24"/>
        </w:rPr>
        <w:t>7.</w:t>
      </w:r>
      <w:r>
        <w:rPr>
          <w:b/>
          <w:bCs/>
          <w:szCs w:val="24"/>
        </w:rPr>
        <w:tab/>
        <w:t>CONSIDERAÇÕES TÉCNICAS</w:t>
      </w:r>
    </w:p>
    <w:p w14:paraId="0E64B3BD" w14:textId="77777777" w:rsidR="00E70975" w:rsidRDefault="00E70975" w:rsidP="00E70975">
      <w:pPr>
        <w:pStyle w:val="1032019"/>
        <w:ind w:firstLine="0"/>
        <w:rPr>
          <w:b/>
          <w:noProof/>
        </w:rPr>
      </w:pPr>
      <w:r>
        <w:rPr>
          <w:b/>
          <w:noProof/>
        </w:rPr>
        <w:lastRenderedPageBreak/>
        <w:t>7.1 Dinâmica do Evento</w:t>
      </w:r>
    </w:p>
    <w:p w14:paraId="209A1A1D" w14:textId="77777777" w:rsidR="00E70975" w:rsidRDefault="00E70975" w:rsidP="00E70975">
      <w:pPr>
        <w:pStyle w:val="1032019"/>
        <w:rPr>
          <w:noProof/>
        </w:rPr>
      </w:pPr>
      <w:r>
        <w:rPr>
          <w:noProof/>
        </w:rPr>
        <w:t>A partir da análise dos vestígios detectados quando do levantamento técnico, foi possível esclarecer a provável dinâmica do fato, que se segue.</w:t>
      </w:r>
    </w:p>
    <w:p w14:paraId="52E88B6C" w14:textId="77777777" w:rsidR="00E70975"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DESCREVER</w:t>
      </w:r>
      <w:r w:rsidRPr="00227534">
        <w:rPr>
          <w:b/>
          <w:iCs/>
          <w:noProof/>
          <w:color w:val="3333FF"/>
          <w:sz w:val="22"/>
        </w:rPr>
        <w:t xml:space="preserve"> origem de movimentação de cada veículo ou pedestre (pré-colisão)</w:t>
      </w:r>
      <w:r>
        <w:rPr>
          <w:b/>
          <w:iCs/>
          <w:noProof/>
          <w:color w:val="3333FF"/>
          <w:sz w:val="22"/>
        </w:rPr>
        <w:t>;</w:t>
      </w:r>
    </w:p>
    <w:p w14:paraId="3E39939D" w14:textId="77777777" w:rsidR="00E70975" w:rsidRPr="00227534"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IDENTIFICAR</w:t>
      </w:r>
      <w:r w:rsidRPr="00227534">
        <w:rPr>
          <w:b/>
          <w:iCs/>
          <w:noProof/>
          <w:color w:val="3333FF"/>
          <w:sz w:val="22"/>
        </w:rPr>
        <w:t xml:space="preserve"> em que sítio da pista se deu a colisão/interação entre os veículos ou pedestre, a natureza da colisão, a forma de interação e o(s) setor(es) veiculares envolvidos;</w:t>
      </w:r>
      <w:r>
        <w:rPr>
          <w:b/>
          <w:iCs/>
          <w:noProof/>
          <w:color w:val="3333FF"/>
          <w:sz w:val="22"/>
        </w:rPr>
        <w:t xml:space="preserve"> e</w:t>
      </w:r>
    </w:p>
    <w:p w14:paraId="41E0BEA9" w14:textId="77777777" w:rsidR="00E70975" w:rsidRPr="00227534"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DESCREVER</w:t>
      </w:r>
      <w:r w:rsidRPr="00227534">
        <w:rPr>
          <w:b/>
          <w:iCs/>
          <w:noProof/>
          <w:color w:val="3333FF"/>
          <w:sz w:val="22"/>
        </w:rPr>
        <w:t xml:space="preserve"> comportamentos e trajetórias pós-colisão, resultando nos sítios de repouso.</w:t>
      </w:r>
    </w:p>
    <w:p w14:paraId="65FF1DF4" w14:textId="77777777" w:rsidR="00E70975" w:rsidRPr="008F6FCB" w:rsidRDefault="00E70975" w:rsidP="00E70975">
      <w:pPr>
        <w:pStyle w:val="1032019"/>
        <w:ind w:left="1429" w:firstLine="0"/>
        <w:rPr>
          <w:i/>
          <w:iCs/>
          <w:noProof/>
          <w:color w:val="0070C0"/>
        </w:rPr>
      </w:pPr>
    </w:p>
    <w:p w14:paraId="072CFB33" w14:textId="77777777" w:rsidR="00E70975" w:rsidRDefault="00E70975" w:rsidP="00E70975">
      <w:pPr>
        <w:spacing w:line="300" w:lineRule="auto"/>
        <w:rPr>
          <w:b/>
          <w:bCs/>
          <w:szCs w:val="24"/>
        </w:rPr>
      </w:pPr>
      <w:r>
        <w:rPr>
          <w:b/>
          <w:bCs/>
          <w:szCs w:val="24"/>
        </w:rPr>
        <w:t>7.2 Estimativa de Velocidade</w:t>
      </w:r>
    </w:p>
    <w:p w14:paraId="63AD9A08" w14:textId="77777777" w:rsidR="00E70975" w:rsidRPr="00530CA0" w:rsidRDefault="00E70975" w:rsidP="00E70975">
      <w:pPr>
        <w:pStyle w:val="1032019"/>
        <w:ind w:firstLine="0"/>
        <w:rPr>
          <w:rFonts w:cs="Gadugi"/>
          <w:b/>
          <w:iCs/>
          <w:color w:val="3333FF"/>
          <w:sz w:val="22"/>
          <w:szCs w:val="22"/>
        </w:rPr>
      </w:pPr>
      <w:r w:rsidRPr="00A86EF7">
        <w:rPr>
          <w:b/>
          <w:iCs/>
          <w:noProof/>
          <w:color w:val="3333FF"/>
          <w:sz w:val="22"/>
          <w:szCs w:val="22"/>
        </w:rPr>
        <w:t>–</w:t>
      </w:r>
      <w:r>
        <w:rPr>
          <w:b/>
          <w:iCs/>
          <w:noProof/>
          <w:color w:val="3333FF"/>
          <w:sz w:val="22"/>
          <w:szCs w:val="22"/>
        </w:rPr>
        <w:t xml:space="preserve"> </w:t>
      </w:r>
      <w:r w:rsidRPr="00B118C8">
        <w:rPr>
          <w:b/>
          <w:iCs/>
          <w:noProof/>
          <w:color w:val="3333FF"/>
          <w:sz w:val="22"/>
        </w:rPr>
        <w:t xml:space="preserve">Caso seja relevante para o Crime de Trânsito sob Investigação, </w:t>
      </w:r>
      <w:r>
        <w:rPr>
          <w:b/>
          <w:iCs/>
          <w:noProof/>
          <w:color w:val="3333FF"/>
          <w:sz w:val="22"/>
          <w:u w:val="single"/>
        </w:rPr>
        <w:t>FAZER</w:t>
      </w:r>
      <w:r w:rsidRPr="00530CA0">
        <w:rPr>
          <w:b/>
          <w:iCs/>
          <w:noProof/>
          <w:color w:val="3333FF"/>
          <w:sz w:val="22"/>
        </w:rPr>
        <w:t xml:space="preserve"> </w:t>
      </w:r>
      <w:r>
        <w:rPr>
          <w:b/>
          <w:iCs/>
          <w:noProof/>
          <w:color w:val="3333FF"/>
          <w:sz w:val="22"/>
          <w:u w:val="single"/>
        </w:rPr>
        <w:t>CONSTAR</w:t>
      </w:r>
      <w:r w:rsidRPr="00B118C8">
        <w:rPr>
          <w:b/>
          <w:iCs/>
          <w:noProof/>
          <w:color w:val="3333FF"/>
          <w:sz w:val="22"/>
        </w:rPr>
        <w:t xml:space="preserve"> a</w:t>
      </w:r>
      <w:r>
        <w:rPr>
          <w:b/>
          <w:iCs/>
          <w:noProof/>
          <w:color w:val="3333FF"/>
          <w:sz w:val="22"/>
        </w:rPr>
        <w:t>(s) velocidade(s) estimada(s) do(s) veículo(s) envolvido(s)</w:t>
      </w:r>
      <w:r>
        <w:rPr>
          <w:rFonts w:cs="Gadugi"/>
          <w:b/>
          <w:iCs/>
          <w:color w:val="3333FF"/>
          <w:sz w:val="22"/>
          <w:szCs w:val="24"/>
        </w:rPr>
        <w:t>; bem como, a metodologia e o valor das vari</w:t>
      </w:r>
      <w:r w:rsidRPr="00530CA0">
        <w:rPr>
          <w:rFonts w:cs="Gadugi"/>
          <w:b/>
          <w:iCs/>
          <w:color w:val="3333FF"/>
          <w:sz w:val="22"/>
          <w:szCs w:val="22"/>
        </w:rPr>
        <w:t>áveis, para fins de reprodutibilidade de cálculos;</w:t>
      </w:r>
    </w:p>
    <w:p w14:paraId="15FB2230" w14:textId="77777777" w:rsidR="00E70975" w:rsidRDefault="00E70975" w:rsidP="00E70975">
      <w:pPr>
        <w:pStyle w:val="1032019"/>
        <w:ind w:firstLine="0"/>
        <w:rPr>
          <w:rFonts w:cs="Arial"/>
          <w:b/>
          <w:bCs/>
          <w:iCs/>
          <w:color w:val="3333FF"/>
          <w:sz w:val="22"/>
          <w:szCs w:val="22"/>
        </w:rPr>
      </w:pPr>
      <w:r w:rsidRPr="00530CA0">
        <w:rPr>
          <w:b/>
          <w:iCs/>
          <w:noProof/>
          <w:color w:val="3333FF"/>
          <w:sz w:val="22"/>
          <w:szCs w:val="22"/>
        </w:rPr>
        <w:t xml:space="preserve">– </w:t>
      </w:r>
      <w:r w:rsidRPr="00530CA0">
        <w:rPr>
          <w:rFonts w:cs="Arial"/>
          <w:b/>
          <w:bCs/>
          <w:iCs/>
          <w:color w:val="3333FF"/>
          <w:sz w:val="22"/>
          <w:szCs w:val="22"/>
          <w:u w:val="single"/>
        </w:rPr>
        <w:t>DISCORRER</w:t>
      </w:r>
      <w:r w:rsidRPr="00530CA0">
        <w:rPr>
          <w:rFonts w:cs="Arial"/>
          <w:b/>
          <w:bCs/>
          <w:iCs/>
          <w:color w:val="3333FF"/>
          <w:sz w:val="22"/>
          <w:szCs w:val="22"/>
        </w:rPr>
        <w:t xml:space="preserve"> sobre a contribuição da velocidade para o caso sob Investigação, de acordo com a natureza do sinistro – i.e.: se a velocidade foi relevante para a causa técnica ou se apenas contribuiu na extensão das avarias nos veículos e/ou nas lesões detectadas nas v</w:t>
      </w:r>
      <w:r>
        <w:rPr>
          <w:rFonts w:cs="Arial"/>
          <w:b/>
          <w:bCs/>
          <w:iCs/>
          <w:color w:val="3333FF"/>
          <w:sz w:val="22"/>
          <w:szCs w:val="22"/>
        </w:rPr>
        <w:t>ítimas; e</w:t>
      </w:r>
    </w:p>
    <w:p w14:paraId="5E5B59E3" w14:textId="77777777" w:rsidR="00E70975"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B118C8">
        <w:rPr>
          <w:b/>
          <w:iCs/>
          <w:noProof/>
          <w:color w:val="3333FF"/>
          <w:sz w:val="22"/>
        </w:rPr>
        <w:t xml:space="preserve">Caso </w:t>
      </w:r>
      <w:r>
        <w:rPr>
          <w:b/>
          <w:iCs/>
          <w:noProof/>
          <w:color w:val="3333FF"/>
          <w:sz w:val="22"/>
        </w:rPr>
        <w:t xml:space="preserve">a(s) velocidade(s) não tenha(m) sido relevante(s) para a causa, </w:t>
      </w:r>
      <w:r w:rsidRPr="00530CA0">
        <w:rPr>
          <w:b/>
          <w:iCs/>
          <w:noProof/>
          <w:color w:val="3333FF"/>
          <w:sz w:val="22"/>
          <w:u w:val="single"/>
        </w:rPr>
        <w:t>UTILIZAR</w:t>
      </w:r>
      <w:r>
        <w:rPr>
          <w:b/>
          <w:iCs/>
          <w:noProof/>
          <w:color w:val="3333FF"/>
          <w:sz w:val="22"/>
        </w:rPr>
        <w:t xml:space="preserve">: </w:t>
      </w:r>
      <w:r w:rsidRPr="00AB314C">
        <w:rPr>
          <w:b/>
          <w:i/>
          <w:iCs/>
          <w:noProof/>
          <w:color w:val="3333FF"/>
          <w:sz w:val="22"/>
        </w:rPr>
        <w:t>...considerando-se a natureza do sinistro (Colisão Frontal, p. ex.), as velocidades dos veículos envolvidos são totalmente irrelevantes, uma vez que, nesse tipo de evento, ainda que ambas as unidades trafeguem dentro dos limites regulamentados para a via, a colisão ocorre da mesma forma no caso de pelo menos uma delas invadir a faixa de rolamento contrária à sua (i.e.: adentre na contramão de direção)</w:t>
      </w:r>
      <w:r>
        <w:rPr>
          <w:b/>
          <w:iCs/>
          <w:noProof/>
          <w:color w:val="3333FF"/>
          <w:sz w:val="22"/>
        </w:rPr>
        <w:t>; e</w:t>
      </w:r>
    </w:p>
    <w:p w14:paraId="71943A1F" w14:textId="77777777" w:rsidR="00E70975" w:rsidRDefault="00E70975" w:rsidP="00E70975">
      <w:pPr>
        <w:pStyle w:val="1032019"/>
        <w:ind w:firstLine="0"/>
        <w:rPr>
          <w:rFonts w:cs="Arial"/>
          <w:bCs/>
          <w:i/>
          <w:iCs/>
          <w:color w:val="0070C0"/>
          <w:szCs w:val="24"/>
        </w:rPr>
      </w:pPr>
      <w:r w:rsidRPr="00A86EF7">
        <w:rPr>
          <w:b/>
          <w:iCs/>
          <w:noProof/>
          <w:color w:val="3333FF"/>
          <w:sz w:val="22"/>
          <w:szCs w:val="22"/>
        </w:rPr>
        <w:t>–</w:t>
      </w:r>
      <w:r>
        <w:rPr>
          <w:b/>
          <w:iCs/>
          <w:noProof/>
          <w:color w:val="3333FF"/>
          <w:sz w:val="22"/>
          <w:szCs w:val="22"/>
        </w:rPr>
        <w:t xml:space="preserve"> Caso não seja possível determinar </w:t>
      </w:r>
      <w:r>
        <w:rPr>
          <w:b/>
          <w:iCs/>
          <w:noProof/>
          <w:color w:val="3333FF"/>
          <w:sz w:val="22"/>
        </w:rPr>
        <w:t>a(s) velocidade(s)</w:t>
      </w:r>
      <w:r w:rsidRPr="003D0BC1">
        <w:rPr>
          <w:b/>
          <w:iCs/>
          <w:noProof/>
          <w:color w:val="3333FF"/>
          <w:sz w:val="22"/>
        </w:rPr>
        <w:t xml:space="preserve"> </w:t>
      </w:r>
      <w:r>
        <w:rPr>
          <w:b/>
          <w:iCs/>
          <w:noProof/>
          <w:color w:val="3333FF"/>
          <w:sz w:val="22"/>
        </w:rPr>
        <w:t xml:space="preserve">do(s) veículo(s) envolvido(s), </w:t>
      </w:r>
      <w:r w:rsidRPr="003D0BC1">
        <w:rPr>
          <w:b/>
          <w:iCs/>
          <w:noProof/>
          <w:color w:val="3333FF"/>
          <w:sz w:val="22"/>
          <w:u w:val="single"/>
        </w:rPr>
        <w:t>CONSTAR</w:t>
      </w:r>
      <w:r>
        <w:rPr>
          <w:b/>
          <w:iCs/>
          <w:noProof/>
          <w:color w:val="3333FF"/>
          <w:sz w:val="22"/>
        </w:rPr>
        <w:t xml:space="preserve"> que:</w:t>
      </w:r>
      <w:r>
        <w:rPr>
          <w:rFonts w:cs="Gadugi"/>
          <w:b/>
          <w:iCs/>
          <w:color w:val="3333FF"/>
          <w:sz w:val="22"/>
          <w:szCs w:val="24"/>
        </w:rPr>
        <w:t xml:space="preserve"> </w:t>
      </w:r>
      <w:r w:rsidRPr="00AB314C">
        <w:rPr>
          <w:rFonts w:cs="Gadugi"/>
          <w:b/>
          <w:i/>
          <w:iCs/>
          <w:color w:val="3333FF"/>
          <w:sz w:val="22"/>
          <w:szCs w:val="24"/>
        </w:rPr>
        <w:t xml:space="preserve">...no presente caso sob Investigação, não foi possível determinar ou estimar </w:t>
      </w:r>
      <w:r w:rsidRPr="00AB314C">
        <w:rPr>
          <w:b/>
          <w:i/>
          <w:iCs/>
          <w:noProof/>
          <w:color w:val="3333FF"/>
          <w:sz w:val="22"/>
        </w:rPr>
        <w:t>a(s) velocidade(s) do(s) veículo(s) envolvido(s), uma vez que não há elementos técnicos suficientes para a execução dos cálculos de estimativa</w:t>
      </w:r>
      <w:r>
        <w:rPr>
          <w:b/>
          <w:iCs/>
          <w:noProof/>
          <w:color w:val="3333FF"/>
          <w:sz w:val="22"/>
        </w:rPr>
        <w:t>.</w:t>
      </w:r>
    </w:p>
    <w:p w14:paraId="5E869D3D" w14:textId="77777777" w:rsidR="00E70975" w:rsidRPr="00C14F5F" w:rsidRDefault="00E70975" w:rsidP="00E70975">
      <w:pPr>
        <w:autoSpaceDE w:val="0"/>
        <w:autoSpaceDN w:val="0"/>
        <w:adjustRightInd w:val="0"/>
        <w:spacing w:line="300" w:lineRule="auto"/>
        <w:ind w:firstLine="708"/>
        <w:jc w:val="both"/>
        <w:rPr>
          <w:rFonts w:cs="Arial"/>
          <w:bCs/>
          <w:i/>
          <w:iCs/>
          <w:color w:val="0070C0"/>
          <w:szCs w:val="24"/>
        </w:rPr>
      </w:pPr>
    </w:p>
    <w:p w14:paraId="6D4B0F3D" w14:textId="77777777" w:rsidR="00E70975" w:rsidRDefault="00E70975" w:rsidP="00E70975">
      <w:pPr>
        <w:autoSpaceDE w:val="0"/>
        <w:adjustRightInd w:val="0"/>
        <w:spacing w:line="300" w:lineRule="auto"/>
        <w:rPr>
          <w:rFonts w:cs="Arial"/>
          <w:b/>
          <w:bCs/>
        </w:rPr>
      </w:pPr>
      <w:r>
        <w:rPr>
          <w:rFonts w:cs="Arial"/>
          <w:b/>
          <w:bCs/>
        </w:rPr>
        <w:t>7.3 Análise da Causa Determinante</w:t>
      </w:r>
    </w:p>
    <w:p w14:paraId="73948E71" w14:textId="77777777" w:rsidR="00E70975" w:rsidRPr="007A5125" w:rsidRDefault="00E70975" w:rsidP="00E70975">
      <w:pPr>
        <w:autoSpaceDE w:val="0"/>
        <w:adjustRightInd w:val="0"/>
        <w:spacing w:line="300" w:lineRule="auto"/>
        <w:rPr>
          <w:rFonts w:cs="Arial"/>
          <w:b/>
          <w:bCs/>
          <w:color w:val="3333FF"/>
          <w:sz w:val="22"/>
          <w:szCs w:val="22"/>
        </w:rPr>
      </w:pPr>
      <w:r w:rsidRPr="007A5125">
        <w:rPr>
          <w:b/>
          <w:iCs/>
          <w:noProof/>
          <w:color w:val="3333FF"/>
          <w:sz w:val="22"/>
          <w:szCs w:val="22"/>
        </w:rPr>
        <w:t xml:space="preserve">– </w:t>
      </w:r>
      <w:r w:rsidRPr="007A5125">
        <w:rPr>
          <w:rFonts w:cs="Arial"/>
          <w:b/>
          <w:iCs/>
          <w:color w:val="3333FF"/>
          <w:sz w:val="22"/>
          <w:szCs w:val="22"/>
          <w:u w:val="single"/>
        </w:rPr>
        <w:t>ATENTAR</w:t>
      </w:r>
      <w:r w:rsidRPr="007A5125">
        <w:rPr>
          <w:rFonts w:cs="Arial"/>
          <w:b/>
          <w:iCs/>
          <w:color w:val="3333FF"/>
          <w:sz w:val="22"/>
          <w:szCs w:val="22"/>
        </w:rPr>
        <w:t xml:space="preserve"> para as particularidades do caso </w:t>
      </w:r>
      <w:r w:rsidRPr="007A5125">
        <w:rPr>
          <w:b/>
          <w:iCs/>
          <w:noProof/>
          <w:color w:val="3333FF"/>
          <w:sz w:val="22"/>
          <w:szCs w:val="22"/>
        </w:rPr>
        <w:t>sob Investigação</w:t>
      </w:r>
      <w:r w:rsidRPr="007A5125">
        <w:rPr>
          <w:rFonts w:cs="Arial"/>
          <w:b/>
          <w:iCs/>
          <w:color w:val="3333FF"/>
          <w:sz w:val="22"/>
          <w:szCs w:val="22"/>
        </w:rPr>
        <w:t>.</w:t>
      </w:r>
    </w:p>
    <w:p w14:paraId="25298BD9" w14:textId="77777777" w:rsidR="00E70975" w:rsidRDefault="00E70975" w:rsidP="00E70975">
      <w:pPr>
        <w:autoSpaceDE w:val="0"/>
        <w:autoSpaceDN w:val="0"/>
        <w:adjustRightInd w:val="0"/>
        <w:spacing w:line="300" w:lineRule="auto"/>
        <w:rPr>
          <w:rFonts w:cs="Arial"/>
          <w:bCs/>
          <w:color w:val="0070C0"/>
          <w:szCs w:val="24"/>
        </w:rPr>
      </w:pPr>
    </w:p>
    <w:p w14:paraId="45E6D4FB" w14:textId="77777777" w:rsidR="00E70975" w:rsidRDefault="00E70975" w:rsidP="00E70975">
      <w:pPr>
        <w:pStyle w:val="1032019"/>
        <w:ind w:firstLine="0"/>
        <w:rPr>
          <w:b/>
          <w:noProof/>
        </w:rPr>
      </w:pPr>
      <w:r w:rsidRPr="00B50534">
        <w:rPr>
          <w:b/>
          <w:noProof/>
        </w:rPr>
        <w:t>8</w:t>
      </w:r>
      <w:r>
        <w:rPr>
          <w:b/>
          <w:noProof/>
        </w:rPr>
        <w:t>.</w:t>
      </w:r>
      <w:r>
        <w:rPr>
          <w:b/>
          <w:noProof/>
        </w:rPr>
        <w:tab/>
      </w:r>
      <w:r w:rsidRPr="00B50534">
        <w:rPr>
          <w:b/>
          <w:noProof/>
        </w:rPr>
        <w:t xml:space="preserve"> </w:t>
      </w:r>
      <w:r>
        <w:rPr>
          <w:b/>
          <w:noProof/>
        </w:rPr>
        <w:t>RESPOSTA A QUESITOS</w:t>
      </w:r>
    </w:p>
    <w:p w14:paraId="43857028" w14:textId="77777777" w:rsidR="00E70975" w:rsidRPr="007A5125" w:rsidRDefault="00E70975" w:rsidP="00E70975">
      <w:pPr>
        <w:spacing w:line="300" w:lineRule="auto"/>
        <w:jc w:val="both"/>
        <w:rPr>
          <w:rFonts w:cs="Gadugi"/>
          <w:b/>
          <w:bCs/>
          <w:color w:val="3333FF"/>
          <w:szCs w:val="24"/>
        </w:rPr>
      </w:pPr>
      <w:r w:rsidRPr="007A5125">
        <w:rPr>
          <w:b/>
          <w:iCs/>
          <w:noProof/>
          <w:color w:val="3333FF"/>
          <w:sz w:val="22"/>
          <w:szCs w:val="22"/>
        </w:rPr>
        <w:t>–</w:t>
      </w:r>
      <w:r>
        <w:rPr>
          <w:b/>
          <w:iCs/>
          <w:noProof/>
          <w:color w:val="3333FF"/>
          <w:sz w:val="22"/>
          <w:szCs w:val="22"/>
        </w:rPr>
        <w:t xml:space="preserve"> </w:t>
      </w:r>
      <w:r w:rsidRPr="007A5125">
        <w:rPr>
          <w:rFonts w:cs="Gadugi"/>
          <w:b/>
          <w:bCs/>
          <w:color w:val="3333FF"/>
          <w:szCs w:val="24"/>
          <w:u w:val="single"/>
        </w:rPr>
        <w:t>TRANSCREVER</w:t>
      </w:r>
      <w:r w:rsidRPr="007A5125">
        <w:rPr>
          <w:rFonts w:cs="Gadugi"/>
          <w:b/>
          <w:bCs/>
          <w:color w:val="3333FF"/>
          <w:szCs w:val="24"/>
        </w:rPr>
        <w:t xml:space="preserve"> e </w:t>
      </w:r>
      <w:r w:rsidRPr="007A5125">
        <w:rPr>
          <w:rFonts w:cs="Gadugi"/>
          <w:b/>
          <w:bCs/>
          <w:color w:val="3333FF"/>
          <w:szCs w:val="24"/>
          <w:u w:val="single"/>
        </w:rPr>
        <w:t>RESPONDER</w:t>
      </w:r>
      <w:r w:rsidRPr="007A5125">
        <w:rPr>
          <w:rFonts w:cs="Gadugi"/>
          <w:b/>
          <w:bCs/>
          <w:color w:val="3333FF"/>
          <w:szCs w:val="24"/>
        </w:rPr>
        <w:t xml:space="preserve"> os quesitos elaborados pela </w:t>
      </w:r>
      <w:r>
        <w:rPr>
          <w:rFonts w:cs="Gadugi"/>
          <w:b/>
          <w:bCs/>
          <w:color w:val="3333FF"/>
          <w:szCs w:val="24"/>
        </w:rPr>
        <w:t>A</w:t>
      </w:r>
      <w:r w:rsidRPr="007A5125">
        <w:rPr>
          <w:rFonts w:cs="Gadugi"/>
          <w:b/>
          <w:bCs/>
          <w:color w:val="3333FF"/>
          <w:szCs w:val="24"/>
        </w:rPr>
        <w:t>utoridade requisitante, caso apresentados.</w:t>
      </w:r>
    </w:p>
    <w:p w14:paraId="712C999A" w14:textId="77777777" w:rsidR="00E70975" w:rsidRDefault="00E70975" w:rsidP="00E70975">
      <w:pPr>
        <w:pStyle w:val="1032019"/>
        <w:ind w:firstLine="0"/>
        <w:rPr>
          <w:b/>
          <w:noProof/>
        </w:rPr>
      </w:pPr>
    </w:p>
    <w:p w14:paraId="570D9870" w14:textId="77777777" w:rsidR="00E70975" w:rsidRPr="00B50534" w:rsidRDefault="00E70975" w:rsidP="00E70975">
      <w:pPr>
        <w:pStyle w:val="1032019"/>
        <w:ind w:firstLine="0"/>
        <w:rPr>
          <w:b/>
          <w:noProof/>
        </w:rPr>
      </w:pPr>
      <w:r>
        <w:rPr>
          <w:b/>
          <w:noProof/>
        </w:rPr>
        <w:lastRenderedPageBreak/>
        <w:t>9.</w:t>
      </w:r>
      <w:r>
        <w:rPr>
          <w:b/>
          <w:noProof/>
        </w:rPr>
        <w:tab/>
      </w:r>
      <w:r w:rsidRPr="00B50534">
        <w:rPr>
          <w:b/>
          <w:noProof/>
        </w:rPr>
        <w:t>CONCLUSÃO</w:t>
      </w:r>
    </w:p>
    <w:p w14:paraId="6E0DA8AA" w14:textId="77777777" w:rsidR="00E70975" w:rsidRDefault="00E70975" w:rsidP="00E70975">
      <w:pPr>
        <w:pStyle w:val="1032019"/>
        <w:rPr>
          <w:noProof/>
        </w:rPr>
      </w:pPr>
      <w:r>
        <w:rPr>
          <w:noProof/>
        </w:rPr>
        <w:t>A partir da análise dos vestígios detectados quando do levantamento técnico, foi possível esclarecer a provável dinâmica do fato, que se segue.</w:t>
      </w:r>
    </w:p>
    <w:p w14:paraId="1D0C64C7" w14:textId="77777777" w:rsidR="00E70975"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DESCREVER</w:t>
      </w:r>
      <w:r w:rsidRPr="00227534">
        <w:rPr>
          <w:b/>
          <w:iCs/>
          <w:noProof/>
          <w:color w:val="3333FF"/>
          <w:sz w:val="22"/>
        </w:rPr>
        <w:t xml:space="preserve"> origem de movimentação de cada veículo ou pedestre (pré-colisão)</w:t>
      </w:r>
      <w:r>
        <w:rPr>
          <w:b/>
          <w:iCs/>
          <w:noProof/>
          <w:color w:val="3333FF"/>
          <w:sz w:val="22"/>
        </w:rPr>
        <w:t>;</w:t>
      </w:r>
    </w:p>
    <w:p w14:paraId="7F82EE72" w14:textId="77777777" w:rsidR="00E70975" w:rsidRPr="00227534"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IDENTIFICAR</w:t>
      </w:r>
      <w:r w:rsidRPr="00227534">
        <w:rPr>
          <w:b/>
          <w:iCs/>
          <w:noProof/>
          <w:color w:val="3333FF"/>
          <w:sz w:val="22"/>
        </w:rPr>
        <w:t xml:space="preserve"> em que sítio da pista se deu a colisão/interação entre os veículos ou pedestre, a natureza da colisão, a forma de interação e o(s) setor(es) veiculares envolvidos;</w:t>
      </w:r>
      <w:r>
        <w:rPr>
          <w:b/>
          <w:iCs/>
          <w:noProof/>
          <w:color w:val="3333FF"/>
          <w:sz w:val="22"/>
        </w:rPr>
        <w:t xml:space="preserve"> e</w:t>
      </w:r>
    </w:p>
    <w:p w14:paraId="5D02888B" w14:textId="77777777" w:rsidR="00E70975" w:rsidRPr="00227534"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DESCREVER</w:t>
      </w:r>
      <w:r w:rsidRPr="00227534">
        <w:rPr>
          <w:b/>
          <w:iCs/>
          <w:noProof/>
          <w:color w:val="3333FF"/>
          <w:sz w:val="22"/>
        </w:rPr>
        <w:t xml:space="preserve"> comportamentos e trajetórias pós-colisão, resultando nos sítios de repouso.</w:t>
      </w:r>
    </w:p>
    <w:p w14:paraId="453D235F" w14:textId="77777777" w:rsidR="00E70975" w:rsidRPr="008F6FCB" w:rsidRDefault="00E70975" w:rsidP="00E70975">
      <w:pPr>
        <w:pStyle w:val="1032019"/>
        <w:ind w:left="1429" w:firstLine="0"/>
        <w:rPr>
          <w:i/>
          <w:iCs/>
          <w:noProof/>
          <w:color w:val="0070C0"/>
        </w:rPr>
      </w:pPr>
    </w:p>
    <w:p w14:paraId="5582DC69" w14:textId="77777777" w:rsidR="00E70975" w:rsidRDefault="00E70975" w:rsidP="00E70975">
      <w:pPr>
        <w:spacing w:line="300" w:lineRule="auto"/>
        <w:rPr>
          <w:b/>
          <w:bCs/>
          <w:szCs w:val="24"/>
        </w:rPr>
      </w:pPr>
      <w:r>
        <w:rPr>
          <w:b/>
          <w:bCs/>
          <w:szCs w:val="24"/>
        </w:rPr>
        <w:t>7.2 Estimativa de Velocidade</w:t>
      </w:r>
    </w:p>
    <w:p w14:paraId="184E8D60" w14:textId="77777777" w:rsidR="00E70975" w:rsidRPr="00530CA0" w:rsidRDefault="00E70975" w:rsidP="00E70975">
      <w:pPr>
        <w:pStyle w:val="1032019"/>
        <w:ind w:firstLine="0"/>
        <w:rPr>
          <w:rFonts w:cs="Gadugi"/>
          <w:b/>
          <w:iCs/>
          <w:color w:val="3333FF"/>
          <w:sz w:val="22"/>
          <w:szCs w:val="22"/>
        </w:rPr>
      </w:pPr>
      <w:r w:rsidRPr="00A86EF7">
        <w:rPr>
          <w:b/>
          <w:iCs/>
          <w:noProof/>
          <w:color w:val="3333FF"/>
          <w:sz w:val="22"/>
          <w:szCs w:val="22"/>
        </w:rPr>
        <w:t>–</w:t>
      </w:r>
      <w:r>
        <w:rPr>
          <w:b/>
          <w:iCs/>
          <w:noProof/>
          <w:color w:val="3333FF"/>
          <w:sz w:val="22"/>
          <w:szCs w:val="22"/>
        </w:rPr>
        <w:t xml:space="preserve"> </w:t>
      </w:r>
      <w:r w:rsidRPr="00B118C8">
        <w:rPr>
          <w:b/>
          <w:iCs/>
          <w:noProof/>
          <w:color w:val="3333FF"/>
          <w:sz w:val="22"/>
        </w:rPr>
        <w:t xml:space="preserve">Caso seja relevante para o Crime de Trânsito sob Investigação, </w:t>
      </w:r>
      <w:r>
        <w:rPr>
          <w:b/>
          <w:iCs/>
          <w:noProof/>
          <w:color w:val="3333FF"/>
          <w:sz w:val="22"/>
          <w:u w:val="single"/>
        </w:rPr>
        <w:t>FAZER</w:t>
      </w:r>
      <w:r w:rsidRPr="00530CA0">
        <w:rPr>
          <w:b/>
          <w:iCs/>
          <w:noProof/>
          <w:color w:val="3333FF"/>
          <w:sz w:val="22"/>
        </w:rPr>
        <w:t xml:space="preserve"> </w:t>
      </w:r>
      <w:r>
        <w:rPr>
          <w:b/>
          <w:iCs/>
          <w:noProof/>
          <w:color w:val="3333FF"/>
          <w:sz w:val="22"/>
          <w:u w:val="single"/>
        </w:rPr>
        <w:t>CONSTAR</w:t>
      </w:r>
      <w:r w:rsidRPr="00B118C8">
        <w:rPr>
          <w:b/>
          <w:iCs/>
          <w:noProof/>
          <w:color w:val="3333FF"/>
          <w:sz w:val="22"/>
        </w:rPr>
        <w:t xml:space="preserve"> a</w:t>
      </w:r>
      <w:r>
        <w:rPr>
          <w:b/>
          <w:iCs/>
          <w:noProof/>
          <w:color w:val="3333FF"/>
          <w:sz w:val="22"/>
        </w:rPr>
        <w:t>(s) velocidade(s) estimada(s) do(s) veículo(s) envolvido(s)</w:t>
      </w:r>
      <w:r>
        <w:rPr>
          <w:rFonts w:cs="Gadugi"/>
          <w:b/>
          <w:iCs/>
          <w:color w:val="3333FF"/>
          <w:sz w:val="22"/>
          <w:szCs w:val="24"/>
        </w:rPr>
        <w:t>; bem como, a metodologia e o valor das vari</w:t>
      </w:r>
      <w:r w:rsidRPr="00530CA0">
        <w:rPr>
          <w:rFonts w:cs="Gadugi"/>
          <w:b/>
          <w:iCs/>
          <w:color w:val="3333FF"/>
          <w:sz w:val="22"/>
          <w:szCs w:val="22"/>
        </w:rPr>
        <w:t>áveis, para fins de reprodutibilidade de cálculos;</w:t>
      </w:r>
    </w:p>
    <w:p w14:paraId="18925E90" w14:textId="77777777" w:rsidR="00E70975" w:rsidRDefault="00E70975" w:rsidP="00E70975">
      <w:pPr>
        <w:pStyle w:val="1032019"/>
        <w:ind w:firstLine="0"/>
        <w:rPr>
          <w:rFonts w:cs="Arial"/>
          <w:b/>
          <w:bCs/>
          <w:iCs/>
          <w:color w:val="3333FF"/>
          <w:sz w:val="22"/>
          <w:szCs w:val="22"/>
        </w:rPr>
      </w:pPr>
      <w:r w:rsidRPr="00530CA0">
        <w:rPr>
          <w:b/>
          <w:iCs/>
          <w:noProof/>
          <w:color w:val="3333FF"/>
          <w:sz w:val="22"/>
          <w:szCs w:val="22"/>
        </w:rPr>
        <w:t xml:space="preserve">– </w:t>
      </w:r>
      <w:r w:rsidRPr="00530CA0">
        <w:rPr>
          <w:rFonts w:cs="Arial"/>
          <w:b/>
          <w:bCs/>
          <w:iCs/>
          <w:color w:val="3333FF"/>
          <w:sz w:val="22"/>
          <w:szCs w:val="22"/>
          <w:u w:val="single"/>
        </w:rPr>
        <w:t>DISCORRER</w:t>
      </w:r>
      <w:r w:rsidRPr="00530CA0">
        <w:rPr>
          <w:rFonts w:cs="Arial"/>
          <w:b/>
          <w:bCs/>
          <w:iCs/>
          <w:color w:val="3333FF"/>
          <w:sz w:val="22"/>
          <w:szCs w:val="22"/>
        </w:rPr>
        <w:t xml:space="preserve"> sobre a contribuição da velocidade para o caso sob Investigação, de acordo com a natureza do sinistro – i.e.: se a velocidade foi relevante para a causa técnica ou se apenas contribuiu na extensão das avarias nos veículos e/ou nas lesões detectadas nas v</w:t>
      </w:r>
      <w:r>
        <w:rPr>
          <w:rFonts w:cs="Arial"/>
          <w:b/>
          <w:bCs/>
          <w:iCs/>
          <w:color w:val="3333FF"/>
          <w:sz w:val="22"/>
          <w:szCs w:val="22"/>
        </w:rPr>
        <w:t>ítimas; e</w:t>
      </w:r>
    </w:p>
    <w:p w14:paraId="4242871D" w14:textId="77777777" w:rsidR="00E70975" w:rsidRDefault="00E70975" w:rsidP="00E70975">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B118C8">
        <w:rPr>
          <w:b/>
          <w:iCs/>
          <w:noProof/>
          <w:color w:val="3333FF"/>
          <w:sz w:val="22"/>
        </w:rPr>
        <w:t xml:space="preserve">Caso </w:t>
      </w:r>
      <w:r>
        <w:rPr>
          <w:b/>
          <w:iCs/>
          <w:noProof/>
          <w:color w:val="3333FF"/>
          <w:sz w:val="22"/>
        </w:rPr>
        <w:t xml:space="preserve">a(s) velocidade(s) não tenha(m) sido relevante(s) para a causa, </w:t>
      </w:r>
      <w:r w:rsidRPr="00530CA0">
        <w:rPr>
          <w:b/>
          <w:iCs/>
          <w:noProof/>
          <w:color w:val="3333FF"/>
          <w:sz w:val="22"/>
          <w:u w:val="single"/>
        </w:rPr>
        <w:t>UTILIZAR</w:t>
      </w:r>
      <w:r>
        <w:rPr>
          <w:b/>
          <w:iCs/>
          <w:noProof/>
          <w:color w:val="3333FF"/>
          <w:sz w:val="22"/>
        </w:rPr>
        <w:t xml:space="preserve">: </w:t>
      </w:r>
      <w:r w:rsidRPr="00AB314C">
        <w:rPr>
          <w:b/>
          <w:i/>
          <w:iCs/>
          <w:noProof/>
          <w:color w:val="3333FF"/>
          <w:sz w:val="22"/>
        </w:rPr>
        <w:t>...considerando-se a natureza do sinistro (Colisão Frontal, p. ex.), as velocidades dos veículos envolvidos são totalmente irrelevantes, uma vez que, nesse tipo de evento, ainda que ambas as unidades trafeguem dentro dos limites regulamentados para a via, a colisão ocorre da mesma forma no caso de pelo menos uma delas invadir a faixa de rolamento contrária à sua (i.e.: adentre na contramão de direção)</w:t>
      </w:r>
      <w:r>
        <w:rPr>
          <w:b/>
          <w:iCs/>
          <w:noProof/>
          <w:color w:val="3333FF"/>
          <w:sz w:val="22"/>
        </w:rPr>
        <w:t>; e</w:t>
      </w:r>
    </w:p>
    <w:p w14:paraId="0D464459" w14:textId="77777777" w:rsidR="00E70975" w:rsidRDefault="00E70975" w:rsidP="00E70975">
      <w:pPr>
        <w:pStyle w:val="1032019"/>
        <w:ind w:firstLine="0"/>
        <w:rPr>
          <w:rFonts w:cs="Arial"/>
          <w:bCs/>
          <w:i/>
          <w:iCs/>
          <w:color w:val="0070C0"/>
          <w:szCs w:val="24"/>
        </w:rPr>
      </w:pPr>
      <w:r w:rsidRPr="00A86EF7">
        <w:rPr>
          <w:b/>
          <w:iCs/>
          <w:noProof/>
          <w:color w:val="3333FF"/>
          <w:sz w:val="22"/>
          <w:szCs w:val="22"/>
        </w:rPr>
        <w:t>–</w:t>
      </w:r>
      <w:r>
        <w:rPr>
          <w:b/>
          <w:iCs/>
          <w:noProof/>
          <w:color w:val="3333FF"/>
          <w:sz w:val="22"/>
          <w:szCs w:val="22"/>
        </w:rPr>
        <w:t xml:space="preserve"> Caso não seja possível determinar </w:t>
      </w:r>
      <w:r>
        <w:rPr>
          <w:b/>
          <w:iCs/>
          <w:noProof/>
          <w:color w:val="3333FF"/>
          <w:sz w:val="22"/>
        </w:rPr>
        <w:t>a(s) velocidade(s)</w:t>
      </w:r>
      <w:r w:rsidRPr="003D0BC1">
        <w:rPr>
          <w:b/>
          <w:iCs/>
          <w:noProof/>
          <w:color w:val="3333FF"/>
          <w:sz w:val="22"/>
        </w:rPr>
        <w:t xml:space="preserve"> </w:t>
      </w:r>
      <w:r>
        <w:rPr>
          <w:b/>
          <w:iCs/>
          <w:noProof/>
          <w:color w:val="3333FF"/>
          <w:sz w:val="22"/>
        </w:rPr>
        <w:t xml:space="preserve">do(s) veículo(s) envolvido(s), </w:t>
      </w:r>
      <w:r w:rsidRPr="003D0BC1">
        <w:rPr>
          <w:b/>
          <w:iCs/>
          <w:noProof/>
          <w:color w:val="3333FF"/>
          <w:sz w:val="22"/>
          <w:u w:val="single"/>
        </w:rPr>
        <w:t>CONSTAR</w:t>
      </w:r>
      <w:r>
        <w:rPr>
          <w:b/>
          <w:iCs/>
          <w:noProof/>
          <w:color w:val="3333FF"/>
          <w:sz w:val="22"/>
        </w:rPr>
        <w:t xml:space="preserve"> que:</w:t>
      </w:r>
      <w:r>
        <w:rPr>
          <w:rFonts w:cs="Gadugi"/>
          <w:b/>
          <w:iCs/>
          <w:color w:val="3333FF"/>
          <w:sz w:val="22"/>
          <w:szCs w:val="24"/>
        </w:rPr>
        <w:t xml:space="preserve"> </w:t>
      </w:r>
      <w:r w:rsidRPr="00AB314C">
        <w:rPr>
          <w:rFonts w:cs="Gadugi"/>
          <w:b/>
          <w:i/>
          <w:iCs/>
          <w:color w:val="3333FF"/>
          <w:sz w:val="22"/>
          <w:szCs w:val="24"/>
        </w:rPr>
        <w:t xml:space="preserve">...no presente caso sob Investigação, não foi possível determinar ou estimar </w:t>
      </w:r>
      <w:r w:rsidRPr="00AB314C">
        <w:rPr>
          <w:b/>
          <w:i/>
          <w:iCs/>
          <w:noProof/>
          <w:color w:val="3333FF"/>
          <w:sz w:val="22"/>
        </w:rPr>
        <w:t>a(s) velocidade(s) do(s) veículo(s) envolvido(s), uma vez que não há elementos técnicos suficientes para a execução dos cálculos de estimativa</w:t>
      </w:r>
      <w:r>
        <w:rPr>
          <w:b/>
          <w:iCs/>
          <w:noProof/>
          <w:color w:val="3333FF"/>
          <w:sz w:val="22"/>
        </w:rPr>
        <w:t>.</w:t>
      </w:r>
    </w:p>
    <w:p w14:paraId="5BB8B185" w14:textId="77777777" w:rsidR="00E70975" w:rsidRPr="00C14F5F" w:rsidRDefault="00E70975" w:rsidP="00E70975">
      <w:pPr>
        <w:autoSpaceDE w:val="0"/>
        <w:autoSpaceDN w:val="0"/>
        <w:adjustRightInd w:val="0"/>
        <w:spacing w:line="300" w:lineRule="auto"/>
        <w:ind w:firstLine="708"/>
        <w:jc w:val="both"/>
        <w:rPr>
          <w:rFonts w:cs="Arial"/>
          <w:bCs/>
          <w:i/>
          <w:iCs/>
          <w:color w:val="0070C0"/>
          <w:szCs w:val="24"/>
        </w:rPr>
      </w:pPr>
    </w:p>
    <w:p w14:paraId="577F1514" w14:textId="77777777" w:rsidR="00E70975" w:rsidRDefault="00E70975" w:rsidP="00E70975">
      <w:pPr>
        <w:autoSpaceDE w:val="0"/>
        <w:adjustRightInd w:val="0"/>
        <w:spacing w:line="300" w:lineRule="auto"/>
        <w:rPr>
          <w:rFonts w:cs="Arial"/>
          <w:b/>
          <w:bCs/>
        </w:rPr>
      </w:pPr>
      <w:r>
        <w:rPr>
          <w:rFonts w:cs="Arial"/>
          <w:b/>
          <w:bCs/>
        </w:rPr>
        <w:t>7.3 Análise da Causa Determinante</w:t>
      </w:r>
    </w:p>
    <w:p w14:paraId="41589155" w14:textId="77777777" w:rsidR="00E70975" w:rsidRPr="007A5125" w:rsidRDefault="00E70975" w:rsidP="00E70975">
      <w:pPr>
        <w:autoSpaceDE w:val="0"/>
        <w:adjustRightInd w:val="0"/>
        <w:spacing w:line="300" w:lineRule="auto"/>
        <w:rPr>
          <w:rFonts w:cs="Arial"/>
          <w:b/>
          <w:bCs/>
          <w:color w:val="3333FF"/>
          <w:sz w:val="22"/>
          <w:szCs w:val="22"/>
        </w:rPr>
      </w:pPr>
      <w:r w:rsidRPr="007A5125">
        <w:rPr>
          <w:b/>
          <w:iCs/>
          <w:noProof/>
          <w:color w:val="3333FF"/>
          <w:sz w:val="22"/>
          <w:szCs w:val="22"/>
        </w:rPr>
        <w:t xml:space="preserve">– </w:t>
      </w:r>
      <w:r w:rsidRPr="007A5125">
        <w:rPr>
          <w:rFonts w:cs="Arial"/>
          <w:b/>
          <w:iCs/>
          <w:color w:val="3333FF"/>
          <w:sz w:val="22"/>
          <w:szCs w:val="22"/>
          <w:u w:val="single"/>
        </w:rPr>
        <w:t>ATENTAR</w:t>
      </w:r>
      <w:r w:rsidRPr="007A5125">
        <w:rPr>
          <w:rFonts w:cs="Arial"/>
          <w:b/>
          <w:iCs/>
          <w:color w:val="3333FF"/>
          <w:sz w:val="22"/>
          <w:szCs w:val="22"/>
        </w:rPr>
        <w:t xml:space="preserve"> para as particularidades do caso </w:t>
      </w:r>
      <w:r w:rsidRPr="007A5125">
        <w:rPr>
          <w:b/>
          <w:iCs/>
          <w:noProof/>
          <w:color w:val="3333FF"/>
          <w:sz w:val="22"/>
          <w:szCs w:val="22"/>
        </w:rPr>
        <w:t>sob Investigação</w:t>
      </w:r>
      <w:r w:rsidRPr="007A5125">
        <w:rPr>
          <w:rFonts w:cs="Arial"/>
          <w:b/>
          <w:iCs/>
          <w:color w:val="3333FF"/>
          <w:sz w:val="22"/>
          <w:szCs w:val="22"/>
        </w:rPr>
        <w:t>.</w:t>
      </w:r>
    </w:p>
    <w:p w14:paraId="7DCC4763" w14:textId="77777777" w:rsidR="00E70975" w:rsidRDefault="00E70975" w:rsidP="00E70975">
      <w:pPr>
        <w:autoSpaceDE w:val="0"/>
        <w:autoSpaceDN w:val="0"/>
        <w:adjustRightInd w:val="0"/>
        <w:spacing w:line="300" w:lineRule="auto"/>
        <w:rPr>
          <w:rFonts w:cs="Arial"/>
          <w:bCs/>
          <w:color w:val="0070C0"/>
          <w:szCs w:val="24"/>
        </w:rPr>
      </w:pPr>
    </w:p>
    <w:p w14:paraId="20DB952E" w14:textId="77777777" w:rsidR="00E70975" w:rsidRDefault="00E70975" w:rsidP="00E70975">
      <w:pPr>
        <w:pStyle w:val="1032019"/>
        <w:ind w:firstLine="0"/>
        <w:rPr>
          <w:b/>
          <w:noProof/>
        </w:rPr>
      </w:pPr>
      <w:r w:rsidRPr="00B50534">
        <w:rPr>
          <w:b/>
          <w:noProof/>
        </w:rPr>
        <w:t>8</w:t>
      </w:r>
      <w:r>
        <w:rPr>
          <w:b/>
          <w:noProof/>
        </w:rPr>
        <w:t>.</w:t>
      </w:r>
      <w:r>
        <w:rPr>
          <w:b/>
          <w:noProof/>
        </w:rPr>
        <w:tab/>
      </w:r>
      <w:r w:rsidRPr="00B50534">
        <w:rPr>
          <w:b/>
          <w:noProof/>
        </w:rPr>
        <w:t xml:space="preserve"> </w:t>
      </w:r>
      <w:r>
        <w:rPr>
          <w:b/>
          <w:noProof/>
        </w:rPr>
        <w:t>RESPOSTA A QUESITOS</w:t>
      </w:r>
    </w:p>
    <w:p w14:paraId="22F6D510" w14:textId="77777777" w:rsidR="00E70975" w:rsidRPr="007A5125" w:rsidRDefault="00E70975" w:rsidP="00E70975">
      <w:pPr>
        <w:spacing w:line="300" w:lineRule="auto"/>
        <w:jc w:val="both"/>
        <w:rPr>
          <w:rFonts w:cs="Gadugi"/>
          <w:b/>
          <w:bCs/>
          <w:color w:val="3333FF"/>
          <w:szCs w:val="24"/>
        </w:rPr>
      </w:pPr>
      <w:r w:rsidRPr="007A5125">
        <w:rPr>
          <w:b/>
          <w:iCs/>
          <w:noProof/>
          <w:color w:val="3333FF"/>
          <w:sz w:val="22"/>
          <w:szCs w:val="22"/>
        </w:rPr>
        <w:t>–</w:t>
      </w:r>
      <w:r>
        <w:rPr>
          <w:b/>
          <w:iCs/>
          <w:noProof/>
          <w:color w:val="3333FF"/>
          <w:sz w:val="22"/>
          <w:szCs w:val="22"/>
        </w:rPr>
        <w:t xml:space="preserve"> </w:t>
      </w:r>
      <w:r w:rsidRPr="007A5125">
        <w:rPr>
          <w:rFonts w:cs="Gadugi"/>
          <w:b/>
          <w:bCs/>
          <w:color w:val="3333FF"/>
          <w:szCs w:val="24"/>
          <w:u w:val="single"/>
        </w:rPr>
        <w:t>TRANSCREVER</w:t>
      </w:r>
      <w:r w:rsidRPr="007A5125">
        <w:rPr>
          <w:rFonts w:cs="Gadugi"/>
          <w:b/>
          <w:bCs/>
          <w:color w:val="3333FF"/>
          <w:szCs w:val="24"/>
        </w:rPr>
        <w:t xml:space="preserve"> e </w:t>
      </w:r>
      <w:r w:rsidRPr="007A5125">
        <w:rPr>
          <w:rFonts w:cs="Gadugi"/>
          <w:b/>
          <w:bCs/>
          <w:color w:val="3333FF"/>
          <w:szCs w:val="24"/>
          <w:u w:val="single"/>
        </w:rPr>
        <w:t>RESPONDER</w:t>
      </w:r>
      <w:r w:rsidRPr="007A5125">
        <w:rPr>
          <w:rFonts w:cs="Gadugi"/>
          <w:b/>
          <w:bCs/>
          <w:color w:val="3333FF"/>
          <w:szCs w:val="24"/>
        </w:rPr>
        <w:t xml:space="preserve"> os quesitos elaborados pela </w:t>
      </w:r>
      <w:r>
        <w:rPr>
          <w:rFonts w:cs="Gadugi"/>
          <w:b/>
          <w:bCs/>
          <w:color w:val="3333FF"/>
          <w:szCs w:val="24"/>
        </w:rPr>
        <w:t>A</w:t>
      </w:r>
      <w:r w:rsidRPr="007A5125">
        <w:rPr>
          <w:rFonts w:cs="Gadugi"/>
          <w:b/>
          <w:bCs/>
          <w:color w:val="3333FF"/>
          <w:szCs w:val="24"/>
        </w:rPr>
        <w:t>utoridade requisitante, caso apresentados.</w:t>
      </w:r>
    </w:p>
    <w:p w14:paraId="725887FF" w14:textId="77777777" w:rsidR="00E70975" w:rsidRDefault="00E70975" w:rsidP="00E70975">
      <w:pPr>
        <w:pStyle w:val="1032019"/>
        <w:ind w:firstLine="0"/>
        <w:rPr>
          <w:b/>
          <w:noProof/>
        </w:rPr>
      </w:pPr>
    </w:p>
    <w:p w14:paraId="496642E3" w14:textId="77777777" w:rsidR="00E70975" w:rsidRPr="00B50534" w:rsidRDefault="00E70975" w:rsidP="00E70975">
      <w:pPr>
        <w:pStyle w:val="1032019"/>
        <w:ind w:firstLine="0"/>
        <w:rPr>
          <w:b/>
          <w:noProof/>
        </w:rPr>
      </w:pPr>
      <w:r>
        <w:rPr>
          <w:b/>
          <w:noProof/>
        </w:rPr>
        <w:lastRenderedPageBreak/>
        <w:t>9.</w:t>
      </w:r>
      <w:r>
        <w:rPr>
          <w:b/>
          <w:noProof/>
        </w:rPr>
        <w:tab/>
      </w:r>
      <w:r w:rsidRPr="00B50534">
        <w:rPr>
          <w:b/>
          <w:noProof/>
        </w:rPr>
        <w:t>CONCLUSÃO</w:t>
      </w:r>
    </w:p>
    <w:p w14:paraId="7320E50A" w14:textId="77777777" w:rsidR="00E70975" w:rsidRDefault="00E70975" w:rsidP="00E70975">
      <w:pPr>
        <w:pStyle w:val="1032019"/>
        <w:rPr>
          <w:rFonts w:eastAsia="Gadugi" w:cs="Gadugi"/>
          <w:noProof/>
          <w:color w:val="000000" w:themeColor="text1"/>
          <w:szCs w:val="24"/>
        </w:rPr>
      </w:pPr>
      <w:r w:rsidRPr="008636DF">
        <w:rPr>
          <w:noProof/>
        </w:rPr>
        <w:t xml:space="preserve">Diante do estudo e interpretação dos vestígios materiais </w:t>
      </w:r>
      <w:r>
        <w:rPr>
          <w:noProof/>
        </w:rPr>
        <w:t>detectados</w:t>
      </w:r>
      <w:r w:rsidRPr="008636DF">
        <w:rPr>
          <w:noProof/>
        </w:rPr>
        <w:t xml:space="preserve"> no local, </w:t>
      </w:r>
      <w:r>
        <w:rPr>
          <w:noProof/>
        </w:rPr>
        <w:t xml:space="preserve">e considerando a dinâmica apresentada, pôde-se concluir </w:t>
      </w:r>
      <w:r w:rsidRPr="5BC0F424">
        <w:rPr>
          <w:rFonts w:eastAsia="Gadugi" w:cs="Gadugi"/>
          <w:noProof/>
          <w:color w:val="000000" w:themeColor="text1"/>
          <w:szCs w:val="24"/>
        </w:rPr>
        <w:t>como sendo a causa técnica do event</w:t>
      </w:r>
      <w:r>
        <w:rPr>
          <w:rFonts w:eastAsia="Gadugi" w:cs="Gadugi"/>
          <w:noProof/>
          <w:color w:val="000000" w:themeColor="text1"/>
          <w:szCs w:val="24"/>
        </w:rPr>
        <w:t xml:space="preserve">o, o fato de.... </w:t>
      </w:r>
      <w:r w:rsidRPr="007A5125">
        <w:rPr>
          <w:rFonts w:eastAsia="Gadugi" w:cs="Gadugi"/>
          <w:b/>
          <w:noProof/>
          <w:color w:val="3333FF"/>
          <w:szCs w:val="24"/>
        </w:rPr>
        <w:t>XXX</w:t>
      </w:r>
      <w:r>
        <w:rPr>
          <w:rFonts w:eastAsia="Gadugi" w:cs="Gadugi"/>
          <w:noProof/>
          <w:color w:val="000000" w:themeColor="text1"/>
          <w:szCs w:val="24"/>
        </w:rPr>
        <w:t xml:space="preserve"> </w:t>
      </w:r>
    </w:p>
    <w:p w14:paraId="4FFFA406" w14:textId="77777777" w:rsidR="00E70975" w:rsidRDefault="00E70975" w:rsidP="00E70975">
      <w:pPr>
        <w:pStyle w:val="1032019"/>
        <w:rPr>
          <w:rFonts w:eastAsia="Gadugi" w:cs="Gadugi"/>
          <w:noProof/>
          <w:color w:val="000000" w:themeColor="text1"/>
          <w:szCs w:val="24"/>
        </w:rPr>
      </w:pPr>
    </w:p>
    <w:p w14:paraId="1D444988" w14:textId="77777777" w:rsidR="00E70975" w:rsidRDefault="00E70975" w:rsidP="00E70975">
      <w:pPr>
        <w:pStyle w:val="1032019"/>
        <w:rPr>
          <w:rFonts w:cs="Arial"/>
          <w:szCs w:val="24"/>
        </w:rPr>
      </w:pPr>
      <w:r>
        <w:t xml:space="preserve">O material coletado no local </w:t>
      </w:r>
      <w:r w:rsidRPr="007A5125">
        <w:rPr>
          <w:b/>
          <w:iCs/>
          <w:color w:val="3333FF"/>
        </w:rPr>
        <w:t>(</w:t>
      </w:r>
      <w:r w:rsidRPr="007A5125">
        <w:rPr>
          <w:b/>
          <w:iCs/>
          <w:color w:val="3333FF"/>
          <w:sz w:val="22"/>
        </w:rPr>
        <w:t xml:space="preserve">disco/fita de tacógrafo, fragmentos veiculares, </w:t>
      </w:r>
      <w:proofErr w:type="gramStart"/>
      <w:r w:rsidRPr="007A5125">
        <w:rPr>
          <w:b/>
          <w:iCs/>
          <w:color w:val="3333FF"/>
          <w:sz w:val="22"/>
        </w:rPr>
        <w:t>imagens, e</w:t>
      </w:r>
      <w:r>
        <w:rPr>
          <w:b/>
          <w:iCs/>
          <w:color w:val="3333FF"/>
          <w:sz w:val="22"/>
        </w:rPr>
        <w:t>tc.</w:t>
      </w:r>
      <w:proofErr w:type="gramEnd"/>
      <w:r w:rsidRPr="007A5125">
        <w:rPr>
          <w:b/>
          <w:iCs/>
          <w:color w:val="3333FF"/>
          <w:sz w:val="22"/>
        </w:rPr>
        <w:t>)</w:t>
      </w:r>
      <w:r w:rsidRPr="007A5125">
        <w:rPr>
          <w:b/>
          <w:color w:val="3333FF"/>
        </w:rPr>
        <w:t xml:space="preserve"> </w:t>
      </w:r>
      <w:r>
        <w:t xml:space="preserve">está disponível para retirada na sede do(a) </w:t>
      </w:r>
      <w:r>
        <w:rPr>
          <w:b/>
          <w:iCs/>
          <w:noProof/>
          <w:color w:val="3333FF"/>
          <w:sz w:val="22"/>
          <w:szCs w:val="22"/>
        </w:rPr>
        <w:t>nome da unidade de Polícia Científica (p. ex.: ...</w:t>
      </w:r>
      <w:r w:rsidRPr="00B61847">
        <w:rPr>
          <w:b/>
          <w:i/>
          <w:iCs/>
          <w:noProof/>
          <w:color w:val="3333FF"/>
          <w:sz w:val="22"/>
          <w:szCs w:val="22"/>
        </w:rPr>
        <w:t>sede do Instituto de Criminalística Leonardo Rodrigues</w:t>
      </w:r>
      <w:r>
        <w:rPr>
          <w:b/>
          <w:iCs/>
          <w:noProof/>
          <w:color w:val="3333FF"/>
          <w:sz w:val="22"/>
          <w:szCs w:val="22"/>
        </w:rPr>
        <w:t xml:space="preserve">, ou </w:t>
      </w:r>
      <w:r w:rsidRPr="00B61847">
        <w:rPr>
          <w:b/>
          <w:i/>
          <w:iCs/>
          <w:noProof/>
          <w:color w:val="3333FF"/>
          <w:sz w:val="22"/>
          <w:szCs w:val="22"/>
        </w:rPr>
        <w:t>...sede da 14ªCRPTC–Luziânia</w:t>
      </w:r>
      <w:r>
        <w:rPr>
          <w:b/>
          <w:iCs/>
          <w:noProof/>
          <w:color w:val="3333FF"/>
          <w:sz w:val="22"/>
          <w:szCs w:val="22"/>
        </w:rPr>
        <w:t>)</w:t>
      </w:r>
      <w:r>
        <w:rPr>
          <w:rFonts w:cs="Arial"/>
          <w:szCs w:val="24"/>
        </w:rPr>
        <w:t>,</w:t>
      </w:r>
      <w:r w:rsidRPr="003311D2">
        <w:rPr>
          <w:rFonts w:cs="Arial"/>
          <w:szCs w:val="24"/>
        </w:rPr>
        <w:t xml:space="preserve"> lacrado sob o lacre SPTC </w:t>
      </w:r>
      <w:proofErr w:type="gramStart"/>
      <w:r w:rsidRPr="003311D2">
        <w:rPr>
          <w:rFonts w:cs="Arial"/>
          <w:szCs w:val="24"/>
        </w:rPr>
        <w:t>n</w:t>
      </w:r>
      <w:r>
        <w:rPr>
          <w:rFonts w:cs="Arial"/>
          <w:szCs w:val="24"/>
        </w:rPr>
        <w:t>..</w:t>
      </w:r>
      <w:proofErr w:type="gramEnd"/>
      <w:r>
        <w:rPr>
          <w:rFonts w:cs="Arial"/>
          <w:szCs w:val="24"/>
        </w:rPr>
        <w:t xml:space="preserve"> </w:t>
      </w:r>
      <w:r>
        <w:rPr>
          <w:b/>
          <w:iCs/>
          <w:noProof/>
          <w:color w:val="3333FF"/>
          <w:sz w:val="22"/>
          <w:szCs w:val="22"/>
        </w:rPr>
        <w:t>000</w:t>
      </w:r>
      <w:r>
        <w:rPr>
          <w:rFonts w:cs="Arial"/>
          <w:szCs w:val="24"/>
        </w:rPr>
        <w:t>.</w:t>
      </w:r>
    </w:p>
    <w:p w14:paraId="5FC5A798" w14:textId="77777777" w:rsidR="00E70975" w:rsidRDefault="00E70975" w:rsidP="00E70975">
      <w:pPr>
        <w:pStyle w:val="1032019"/>
        <w:rPr>
          <w:rFonts w:cs="Arial"/>
          <w:szCs w:val="24"/>
        </w:rPr>
      </w:pPr>
    </w:p>
    <w:p w14:paraId="3CBB4D1B" w14:textId="77777777" w:rsidR="00E70975" w:rsidRDefault="00E70975" w:rsidP="00E70975">
      <w:pPr>
        <w:spacing w:line="300" w:lineRule="auto"/>
        <w:rPr>
          <w:b/>
          <w:bCs/>
          <w:szCs w:val="24"/>
        </w:rPr>
      </w:pPr>
      <w:r>
        <w:rPr>
          <w:b/>
          <w:bCs/>
          <w:szCs w:val="24"/>
        </w:rPr>
        <w:t>REFERÊNCIAS BIBLIOGRÁFICAS</w:t>
      </w:r>
    </w:p>
    <w:p w14:paraId="7889EB4F" w14:textId="77777777" w:rsidR="00E70975" w:rsidRPr="007A5125" w:rsidRDefault="00E70975" w:rsidP="00E70975">
      <w:pPr>
        <w:spacing w:line="300" w:lineRule="auto"/>
        <w:jc w:val="both"/>
        <w:rPr>
          <w:rFonts w:cs="Gadugi"/>
          <w:b/>
          <w:color w:val="3333FF"/>
          <w:sz w:val="22"/>
          <w:szCs w:val="24"/>
        </w:rPr>
      </w:pPr>
      <w:r w:rsidRPr="007A5125">
        <w:rPr>
          <w:rFonts w:cs="Gadugi"/>
          <w:b/>
          <w:color w:val="3333FF"/>
          <w:sz w:val="22"/>
          <w:szCs w:val="24"/>
        </w:rPr>
        <w:t>Conforme ABNT-NBR 6023</w:t>
      </w:r>
    </w:p>
    <w:p w14:paraId="5E15221E" w14:textId="77777777" w:rsidR="00E70975" w:rsidRDefault="00E70975" w:rsidP="00E70975">
      <w:pPr>
        <w:pStyle w:val="1032019"/>
        <w:jc w:val="right"/>
      </w:pPr>
    </w:p>
    <w:p w14:paraId="6BCAD2CE" w14:textId="77777777" w:rsidR="00E70975" w:rsidRDefault="00E70975" w:rsidP="00E70975">
      <w:pPr>
        <w:pStyle w:val="1032019"/>
        <w:jc w:val="right"/>
      </w:pPr>
    </w:p>
    <w:p w14:paraId="5F0616FB" w14:textId="77777777" w:rsidR="00E70975" w:rsidRPr="002F342A" w:rsidRDefault="00E70975" w:rsidP="00E70975">
      <w:pPr>
        <w:pStyle w:val="1032019"/>
        <w:jc w:val="right"/>
        <w:rPr>
          <w:noProof/>
          <w:szCs w:val="24"/>
        </w:rPr>
      </w:pPr>
      <w:r w:rsidRPr="002F342A">
        <w:rPr>
          <w:szCs w:val="24"/>
        </w:rPr>
        <w:t xml:space="preserve">Local, </w:t>
      </w:r>
      <w:r w:rsidRPr="002F342A">
        <w:rPr>
          <w:noProof/>
          <w:szCs w:val="24"/>
        </w:rPr>
        <w:t>dia de mês de ano</w:t>
      </w:r>
      <w:r>
        <w:rPr>
          <w:noProof/>
          <w:szCs w:val="24"/>
        </w:rPr>
        <w:t>.</w:t>
      </w:r>
    </w:p>
    <w:p w14:paraId="07AC757A" w14:textId="77777777" w:rsidR="00E70975" w:rsidRDefault="00E70975" w:rsidP="00E70975">
      <w:pPr>
        <w:pStyle w:val="1032019"/>
        <w:jc w:val="right"/>
        <w:rPr>
          <w:sz w:val="28"/>
          <w:szCs w:val="32"/>
          <w:lang w:eastAsia="x-none"/>
        </w:rPr>
      </w:pPr>
    </w:p>
    <w:p w14:paraId="7E237812" w14:textId="77777777" w:rsidR="00E70975" w:rsidRDefault="00E70975" w:rsidP="00E70975">
      <w:pPr>
        <w:pStyle w:val="1032019"/>
        <w:jc w:val="right"/>
        <w:rPr>
          <w:sz w:val="28"/>
          <w:szCs w:val="32"/>
          <w:lang w:eastAsia="x-none"/>
        </w:rPr>
      </w:pPr>
    </w:p>
    <w:p w14:paraId="31C257EE" w14:textId="77777777" w:rsidR="00E70975" w:rsidRPr="001A405F" w:rsidRDefault="00E70975" w:rsidP="00E70975">
      <w:pPr>
        <w:pStyle w:val="TextoSimples"/>
        <w:spacing w:after="120"/>
        <w:rPr>
          <w:szCs w:val="20"/>
        </w:rPr>
      </w:pPr>
      <w:r w:rsidRPr="001A405F">
        <w:t>Documento assinado eletronicamente</w:t>
      </w:r>
      <w:r>
        <w:rPr>
          <w:rStyle w:val="Refdenotaderodap"/>
        </w:rPr>
        <w:footnoteReference w:id="3"/>
      </w:r>
      <w:r w:rsidRPr="001A405F">
        <w:rPr>
          <w:szCs w:val="20"/>
        </w:rPr>
        <w:t>por</w:t>
      </w:r>
    </w:p>
    <w:p w14:paraId="07B41603" w14:textId="77777777" w:rsidR="00E70975" w:rsidRPr="00BB62F3" w:rsidRDefault="00E70975" w:rsidP="00E70975">
      <w:pPr>
        <w:ind w:right="-74"/>
        <w:jc w:val="center"/>
        <w:rPr>
          <w:szCs w:val="24"/>
        </w:rPr>
      </w:pPr>
      <w:r>
        <w:rPr>
          <w:szCs w:val="24"/>
        </w:rPr>
        <w:t>Nome do(a) Perito(a) Criminal</w:t>
      </w:r>
    </w:p>
    <w:p w14:paraId="7C8BD53E" w14:textId="22BD2EAF" w:rsidR="00E70975" w:rsidRDefault="00E70975" w:rsidP="00E70975">
      <w:pPr>
        <w:pStyle w:val="1032019"/>
        <w:ind w:firstLine="0"/>
        <w:rPr>
          <w:noProof/>
        </w:rPr>
      </w:pPr>
      <w:r w:rsidRPr="00BB62F3">
        <w:rPr>
          <w:szCs w:val="24"/>
        </w:rPr>
        <w:t>Perit</w:t>
      </w:r>
      <w:r>
        <w:rPr>
          <w:szCs w:val="24"/>
        </w:rPr>
        <w:t>o(a)</w:t>
      </w:r>
      <w:r w:rsidRPr="00BB62F3">
        <w:rPr>
          <w:szCs w:val="24"/>
        </w:rPr>
        <w:t xml:space="preserve"> Criminal</w:t>
      </w:r>
    </w:p>
    <w:p w14:paraId="594A2C09" w14:textId="4AFEAAA7" w:rsidR="00893B4F" w:rsidRDefault="00893B4F" w:rsidP="004A74B6">
      <w:pPr>
        <w:jc w:val="center"/>
      </w:pPr>
    </w:p>
    <w:sectPr w:rsidR="00893B4F" w:rsidSect="00952074">
      <w:headerReference w:type="default" r:id="rId8"/>
      <w:footerReference w:type="default" r:id="rId9"/>
      <w:type w:val="continuous"/>
      <w:pgSz w:w="11907" w:h="16840" w:code="9"/>
      <w:pgMar w:top="2268" w:right="850" w:bottom="1134" w:left="1701" w:header="113" w:footer="28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B1A6" w14:textId="77777777" w:rsidR="002B63B8" w:rsidRDefault="002B63B8">
      <w:r>
        <w:separator/>
      </w:r>
    </w:p>
  </w:endnote>
  <w:endnote w:type="continuationSeparator" w:id="0">
    <w:p w14:paraId="6255B9A1" w14:textId="77777777" w:rsidR="002B63B8" w:rsidRDefault="002B63B8">
      <w:r>
        <w:continuationSeparator/>
      </w:r>
    </w:p>
  </w:endnote>
  <w:endnote w:type="continuationNotice" w:id="1">
    <w:p w14:paraId="7D647A35" w14:textId="77777777" w:rsidR="002B63B8" w:rsidRDefault="002B63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672F" w14:textId="77777777" w:rsidR="00462168" w:rsidRDefault="00462168" w:rsidP="00CA6259">
    <w:pPr>
      <w:pStyle w:val="Rodap"/>
      <w:tabs>
        <w:tab w:val="left" w:pos="2792"/>
        <w:tab w:val="right" w:pos="9072"/>
        <w:tab w:val="right" w:pos="9355"/>
      </w:tabs>
      <w:jc w:val="center"/>
      <w:rPr>
        <w:sz w:val="18"/>
        <w:szCs w:val="18"/>
        <w:lang w:val="pt-BR"/>
      </w:rPr>
    </w:pPr>
    <w:r>
      <w:rPr>
        <w:sz w:val="18"/>
        <w:szCs w:val="18"/>
        <w:lang w:val="pt-BR"/>
      </w:rPr>
      <w:t>_____________________________________________________________________________________________________________________________</w:t>
    </w:r>
  </w:p>
  <w:p w14:paraId="66AD4832" w14:textId="77777777" w:rsidR="00462168" w:rsidRPr="00CA6259" w:rsidRDefault="00462168" w:rsidP="00CA6259">
    <w:pPr>
      <w:pStyle w:val="Rodap"/>
      <w:tabs>
        <w:tab w:val="left" w:pos="2792"/>
        <w:tab w:val="right" w:pos="9072"/>
        <w:tab w:val="right" w:pos="9355"/>
      </w:tabs>
      <w:jc w:val="center"/>
      <w:rPr>
        <w:sz w:val="18"/>
        <w:szCs w:val="18"/>
        <w:lang w:val="pt-BR"/>
      </w:rPr>
    </w:pPr>
    <w:r w:rsidRPr="00CA6259">
      <w:rPr>
        <w:sz w:val="18"/>
        <w:szCs w:val="18"/>
        <w:lang w:val="pt-BR"/>
      </w:rPr>
      <w:t>Rua Celso Caldeira, Q-92, lotes 02 a 04 – Parque Laguna II – Formosa-GO – CEP: 73.814-110.</w:t>
    </w:r>
  </w:p>
  <w:p w14:paraId="20B78301" w14:textId="77777777" w:rsidR="00462168" w:rsidRPr="0052134F" w:rsidRDefault="00462168" w:rsidP="00CA6259">
    <w:pPr>
      <w:pStyle w:val="Rodap"/>
      <w:tabs>
        <w:tab w:val="clear" w:pos="8838"/>
        <w:tab w:val="left" w:pos="2792"/>
        <w:tab w:val="right" w:pos="9072"/>
        <w:tab w:val="right" w:pos="9355"/>
      </w:tabs>
      <w:jc w:val="center"/>
      <w:rPr>
        <w:sz w:val="18"/>
        <w:szCs w:val="18"/>
        <w:lang w:val="fr-RE"/>
      </w:rPr>
    </w:pPr>
    <w:proofErr w:type="spellStart"/>
    <w:r w:rsidRPr="0052134F">
      <w:rPr>
        <w:sz w:val="18"/>
        <w:szCs w:val="18"/>
        <w:lang w:val="fr-RE"/>
      </w:rPr>
      <w:t>Fone</w:t>
    </w:r>
    <w:proofErr w:type="spellEnd"/>
    <w:r w:rsidRPr="0052134F">
      <w:rPr>
        <w:sz w:val="18"/>
        <w:szCs w:val="18"/>
        <w:lang w:val="fr-RE"/>
      </w:rPr>
      <w:t xml:space="preserve">: (61) 3631-1975 / FAX: (61) 3631-2034 – Site: www.policiacientifica.go.gov.br.               </w:t>
    </w:r>
  </w:p>
  <w:p w14:paraId="3B2972DD" w14:textId="007BCFC6" w:rsidR="00462168" w:rsidRPr="009574E7" w:rsidRDefault="00462168" w:rsidP="00CA6259">
    <w:pPr>
      <w:pStyle w:val="Rodap"/>
      <w:tabs>
        <w:tab w:val="clear" w:pos="8838"/>
        <w:tab w:val="left" w:pos="2792"/>
        <w:tab w:val="right" w:pos="9072"/>
        <w:tab w:val="right" w:pos="9355"/>
      </w:tabs>
      <w:jc w:val="right"/>
      <w:rPr>
        <w:sz w:val="18"/>
        <w:szCs w:val="18"/>
        <w:lang w:val="pt-BR"/>
      </w:rPr>
    </w:pPr>
    <w:r w:rsidRPr="00087129">
      <w:rPr>
        <w:sz w:val="18"/>
        <w:szCs w:val="18"/>
      </w:rPr>
      <w:t xml:space="preserve">Página </w:t>
    </w:r>
    <w:r w:rsidRPr="00087129">
      <w:rPr>
        <w:sz w:val="18"/>
        <w:szCs w:val="18"/>
      </w:rPr>
      <w:fldChar w:fldCharType="begin"/>
    </w:r>
    <w:r w:rsidRPr="00087129">
      <w:rPr>
        <w:sz w:val="18"/>
        <w:szCs w:val="18"/>
      </w:rPr>
      <w:instrText>PAGE</w:instrText>
    </w:r>
    <w:r w:rsidRPr="00087129">
      <w:rPr>
        <w:sz w:val="18"/>
        <w:szCs w:val="18"/>
      </w:rPr>
      <w:fldChar w:fldCharType="separate"/>
    </w:r>
    <w:r>
      <w:rPr>
        <w:noProof/>
        <w:sz w:val="18"/>
        <w:szCs w:val="18"/>
      </w:rPr>
      <w:t>11</w:t>
    </w:r>
    <w:r w:rsidRPr="00087129">
      <w:rPr>
        <w:sz w:val="18"/>
        <w:szCs w:val="18"/>
      </w:rPr>
      <w:fldChar w:fldCharType="end"/>
    </w:r>
    <w:r w:rsidRPr="00087129">
      <w:rPr>
        <w:sz w:val="18"/>
        <w:szCs w:val="18"/>
      </w:rPr>
      <w:t xml:space="preserve"> de </w:t>
    </w:r>
    <w:r w:rsidRPr="00087129">
      <w:rPr>
        <w:sz w:val="18"/>
        <w:szCs w:val="18"/>
      </w:rPr>
      <w:fldChar w:fldCharType="begin"/>
    </w:r>
    <w:r>
      <w:rPr>
        <w:sz w:val="18"/>
        <w:szCs w:val="18"/>
        <w:lang w:val="pt-BR"/>
      </w:rPr>
      <w:instrText>SECTIONPAGES</w:instrText>
    </w:r>
    <w:r w:rsidRPr="00087129">
      <w:rPr>
        <w:sz w:val="18"/>
        <w:szCs w:val="18"/>
      </w:rPr>
      <w:fldChar w:fldCharType="separate"/>
    </w:r>
    <w:r w:rsidR="00E70975">
      <w:rPr>
        <w:noProof/>
        <w:sz w:val="18"/>
        <w:szCs w:val="18"/>
        <w:lang w:val="pt-BR"/>
      </w:rPr>
      <w:t>8</w:t>
    </w:r>
    <w:r w:rsidRPr="00087129">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DE735" w14:textId="77777777" w:rsidR="002B63B8" w:rsidRDefault="002B63B8">
      <w:r>
        <w:separator/>
      </w:r>
    </w:p>
  </w:footnote>
  <w:footnote w:type="continuationSeparator" w:id="0">
    <w:p w14:paraId="2E6A59C7" w14:textId="77777777" w:rsidR="002B63B8" w:rsidRDefault="002B63B8">
      <w:r>
        <w:continuationSeparator/>
      </w:r>
    </w:p>
  </w:footnote>
  <w:footnote w:type="continuationNotice" w:id="1">
    <w:p w14:paraId="2A71F0FC" w14:textId="77777777" w:rsidR="002B63B8" w:rsidRDefault="002B63B8"/>
  </w:footnote>
  <w:footnote w:id="2">
    <w:p w14:paraId="284A8949" w14:textId="77777777" w:rsidR="00E70975" w:rsidRPr="00D2006D" w:rsidRDefault="00E70975" w:rsidP="00E70975">
      <w:pPr>
        <w:jc w:val="both"/>
        <w:rPr>
          <w:sz w:val="18"/>
          <w:szCs w:val="18"/>
        </w:rPr>
      </w:pPr>
      <w:r w:rsidRPr="00D2006D">
        <w:rPr>
          <w:rStyle w:val="Refdenotaderodap"/>
          <w:sz w:val="18"/>
          <w:szCs w:val="18"/>
        </w:rPr>
        <w:footnoteRef/>
      </w:r>
      <w:r w:rsidRPr="00D2006D">
        <w:rPr>
          <w:sz w:val="18"/>
          <w:szCs w:val="18"/>
        </w:rPr>
        <w:t xml:space="preserve"> </w:t>
      </w:r>
      <w:r>
        <w:rPr>
          <w:sz w:val="18"/>
          <w:szCs w:val="18"/>
        </w:rPr>
        <w:t xml:space="preserve">Informações obtidas a partir das placas de identificação instaladas nos veículos. </w:t>
      </w:r>
      <w:r w:rsidRPr="00D2006D">
        <w:rPr>
          <w:sz w:val="18"/>
          <w:szCs w:val="18"/>
        </w:rPr>
        <w:t>O presente exame não te</w:t>
      </w:r>
      <w:r>
        <w:rPr>
          <w:sz w:val="18"/>
          <w:szCs w:val="18"/>
        </w:rPr>
        <w:t>ve</w:t>
      </w:r>
      <w:r w:rsidRPr="00D2006D">
        <w:rPr>
          <w:sz w:val="18"/>
          <w:szCs w:val="18"/>
        </w:rPr>
        <w:t xml:space="preserve"> como objetivo vistoriar </w:t>
      </w:r>
      <w:r>
        <w:rPr>
          <w:sz w:val="18"/>
          <w:szCs w:val="18"/>
        </w:rPr>
        <w:t>ou constatar adulterações nos locais de gravação</w:t>
      </w:r>
      <w:r w:rsidRPr="00105FB9">
        <w:rPr>
          <w:sz w:val="18"/>
          <w:szCs w:val="18"/>
        </w:rPr>
        <w:t xml:space="preserve"> </w:t>
      </w:r>
      <w:r>
        <w:rPr>
          <w:sz w:val="18"/>
          <w:szCs w:val="18"/>
        </w:rPr>
        <w:t>d</w:t>
      </w:r>
      <w:r w:rsidRPr="00105FB9">
        <w:rPr>
          <w:sz w:val="18"/>
          <w:szCs w:val="18"/>
        </w:rPr>
        <w:t>o número de identificação veicular (NIV</w:t>
      </w:r>
      <w:r>
        <w:rPr>
          <w:sz w:val="18"/>
          <w:szCs w:val="18"/>
        </w:rPr>
        <w:t>)</w:t>
      </w:r>
      <w:r w:rsidRPr="00105FB9">
        <w:rPr>
          <w:sz w:val="18"/>
          <w:szCs w:val="18"/>
        </w:rPr>
        <w:t xml:space="preserve">. </w:t>
      </w:r>
      <w:r>
        <w:rPr>
          <w:sz w:val="18"/>
          <w:szCs w:val="18"/>
        </w:rPr>
        <w:t xml:space="preserve"> </w:t>
      </w:r>
    </w:p>
    <w:p w14:paraId="4E818278" w14:textId="77777777" w:rsidR="00E70975" w:rsidRPr="0083047B" w:rsidRDefault="00E70975" w:rsidP="00E70975">
      <w:pPr>
        <w:pStyle w:val="Textodenotaderodap"/>
        <w:jc w:val="both"/>
        <w:rPr>
          <w:sz w:val="14"/>
          <w:szCs w:val="14"/>
        </w:rPr>
      </w:pPr>
    </w:p>
  </w:footnote>
  <w:footnote w:id="3">
    <w:p w14:paraId="4EB4AEE3" w14:textId="77777777" w:rsidR="00E70975" w:rsidRPr="007A5125" w:rsidRDefault="00E70975" w:rsidP="00E70975">
      <w:pPr>
        <w:pStyle w:val="Textodenotaderodap"/>
        <w:rPr>
          <w:rFonts w:eastAsia="Lucida Sans Unicode" w:cs="Tahoma"/>
          <w:kern w:val="3"/>
        </w:rPr>
      </w:pPr>
      <w:r w:rsidRPr="007A5125">
        <w:rPr>
          <w:rStyle w:val="Refdenotaderodap"/>
        </w:rPr>
        <w:footnoteRef/>
      </w:r>
      <w:r w:rsidRPr="007A5125">
        <w:t xml:space="preserve"> Os dados de identificação do(a) Perito(a) Criminal signatário encontram-se na margem esquerda inferior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B72E" w14:textId="77777777" w:rsidR="00462168" w:rsidRDefault="0097421D" w:rsidP="00EE3053">
    <w:pPr>
      <w:pStyle w:val="Ttulo2"/>
      <w:jc w:val="both"/>
      <w:rPr>
        <w:rFonts w:ascii="Arial" w:hAnsi="Arial" w:cs="Arial"/>
      </w:rPr>
    </w:pPr>
    <w:r>
      <w:rPr>
        <w:noProof/>
      </w:rPr>
      <w:drawing>
        <wp:anchor distT="0" distB="0" distL="114300" distR="114300" simplePos="0" relativeHeight="251658241" behindDoc="0" locked="0" layoutInCell="1" allowOverlap="1" wp14:anchorId="4C65DD46" wp14:editId="7AE6A62F">
          <wp:simplePos x="0" y="0"/>
          <wp:positionH relativeFrom="margin">
            <wp:posOffset>5248835</wp:posOffset>
          </wp:positionH>
          <wp:positionV relativeFrom="paragraph">
            <wp:posOffset>102459</wp:posOffset>
          </wp:positionV>
          <wp:extent cx="660400" cy="827405"/>
          <wp:effectExtent l="0" t="0" r="6350" b="0"/>
          <wp:wrapNone/>
          <wp:docPr id="824750269" name="Imagem 824750269"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400" cy="827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168" w:rsidRPr="0064552D">
      <w:rPr>
        <w:rFonts w:cs="Arial"/>
        <w:b w:val="0"/>
        <w:bCs w:val="0"/>
        <w:noProof/>
        <w:sz w:val="52"/>
        <w:szCs w:val="52"/>
      </w:rPr>
      <w:drawing>
        <wp:anchor distT="0" distB="0" distL="114300" distR="114300" simplePos="0" relativeHeight="251658240" behindDoc="0" locked="0" layoutInCell="1" allowOverlap="1" wp14:anchorId="7D825E85" wp14:editId="0D71017E">
          <wp:simplePos x="0" y="0"/>
          <wp:positionH relativeFrom="margin">
            <wp:posOffset>-8255</wp:posOffset>
          </wp:positionH>
          <wp:positionV relativeFrom="paragraph">
            <wp:posOffset>161925</wp:posOffset>
          </wp:positionV>
          <wp:extent cx="828000" cy="828000"/>
          <wp:effectExtent l="0" t="0" r="0" b="0"/>
          <wp:wrapNone/>
          <wp:docPr id="1271606448" name="Imagem 3" descr="ssp-logo-sem-justica-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ssp-logo-sem-justica-300x30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73D98" w14:textId="77777777" w:rsidR="00462168" w:rsidRPr="00C902C9" w:rsidRDefault="00462168" w:rsidP="00EE3053">
    <w:pPr>
      <w:widowControl w:val="0"/>
      <w:suppressAutoHyphens/>
      <w:jc w:val="center"/>
      <w:rPr>
        <w:rFonts w:eastAsia="Lucida Sans Unicode"/>
        <w:sz w:val="20"/>
        <w:szCs w:val="24"/>
      </w:rPr>
    </w:pPr>
    <w:r w:rsidRPr="00C902C9">
      <w:rPr>
        <w:rFonts w:eastAsia="Lucida Sans Unicode"/>
        <w:sz w:val="20"/>
        <w:szCs w:val="24"/>
      </w:rPr>
      <w:t>Estado de Goiás</w:t>
    </w:r>
  </w:p>
  <w:p w14:paraId="1582E0EA" w14:textId="77777777" w:rsidR="00462168" w:rsidRPr="00C902C9" w:rsidRDefault="00462168" w:rsidP="00EE3053">
    <w:pPr>
      <w:widowControl w:val="0"/>
      <w:suppressAutoHyphens/>
      <w:jc w:val="center"/>
      <w:rPr>
        <w:rFonts w:eastAsia="Lucida Sans Unicode"/>
        <w:sz w:val="20"/>
        <w:szCs w:val="24"/>
      </w:rPr>
    </w:pPr>
    <w:r w:rsidRPr="00C902C9">
      <w:rPr>
        <w:rFonts w:eastAsia="Lucida Sans Unicode"/>
        <w:sz w:val="20"/>
        <w:szCs w:val="24"/>
      </w:rPr>
      <w:t xml:space="preserve">Secretaria </w:t>
    </w:r>
    <w:r>
      <w:rPr>
        <w:rFonts w:eastAsia="Lucida Sans Unicode"/>
        <w:sz w:val="20"/>
        <w:szCs w:val="24"/>
      </w:rPr>
      <w:t xml:space="preserve">de Estado </w:t>
    </w:r>
    <w:r w:rsidRPr="00C902C9">
      <w:rPr>
        <w:rFonts w:eastAsia="Lucida Sans Unicode"/>
        <w:sz w:val="20"/>
        <w:szCs w:val="24"/>
      </w:rPr>
      <w:t>da Segurança Pública</w:t>
    </w:r>
  </w:p>
  <w:p w14:paraId="58FB2BAD" w14:textId="77777777" w:rsidR="00462168" w:rsidRDefault="00462168" w:rsidP="00EE3053">
    <w:pPr>
      <w:widowControl w:val="0"/>
      <w:suppressAutoHyphens/>
      <w:jc w:val="center"/>
      <w:rPr>
        <w:rFonts w:eastAsia="Lucida Sans Unicode"/>
        <w:sz w:val="20"/>
        <w:szCs w:val="24"/>
      </w:rPr>
    </w:pPr>
    <w:r w:rsidRPr="00C902C9">
      <w:rPr>
        <w:rFonts w:eastAsia="Lucida Sans Unicode"/>
        <w:sz w:val="20"/>
        <w:szCs w:val="24"/>
      </w:rPr>
      <w:t>Superintendência de Polícia Técnico-Científica</w:t>
    </w:r>
  </w:p>
  <w:p w14:paraId="36C76E4E" w14:textId="77777777" w:rsidR="004568CB" w:rsidRDefault="00462168" w:rsidP="004568CB">
    <w:pPr>
      <w:widowControl w:val="0"/>
      <w:suppressAutoHyphens/>
      <w:jc w:val="center"/>
      <w:rPr>
        <w:rFonts w:eastAsia="Lucida Sans Unicode"/>
        <w:sz w:val="20"/>
        <w:szCs w:val="24"/>
      </w:rPr>
    </w:pPr>
    <w:r>
      <w:rPr>
        <w:rFonts w:eastAsia="Lucida Sans Unicode"/>
        <w:sz w:val="20"/>
        <w:szCs w:val="24"/>
      </w:rPr>
      <w:t>3ª Coordenação Regional de Polícia Técnico-Científica de Formosa</w:t>
    </w:r>
  </w:p>
  <w:p w14:paraId="1BDF73BD" w14:textId="77777777" w:rsidR="004568CB" w:rsidRPr="004568CB" w:rsidRDefault="004568CB" w:rsidP="004568CB">
    <w:pPr>
      <w:widowControl w:val="0"/>
      <w:suppressAutoHyphens/>
      <w:jc w:val="center"/>
      <w:rPr>
        <w:rFonts w:eastAsia="Lucida Sans Unicode"/>
        <w:sz w:val="20"/>
        <w:szCs w:val="24"/>
      </w:rPr>
    </w:pPr>
    <w:r w:rsidRPr="004568CB">
      <w:rPr>
        <w:rFonts w:eastAsia="Lucida Sans Unicode"/>
        <w:sz w:val="20"/>
        <w:szCs w:val="24"/>
      </w:rPr>
      <w:t>Departamento de Criminalística</w:t>
    </w:r>
  </w:p>
  <w:p w14:paraId="6667E57C" w14:textId="77777777" w:rsidR="00462168" w:rsidRPr="009A02AA" w:rsidRDefault="004568CB" w:rsidP="004568CB">
    <w:pPr>
      <w:widowControl w:val="0"/>
      <w:suppressAutoHyphens/>
      <w:jc w:val="center"/>
      <w:rPr>
        <w:rFonts w:eastAsia="Lucida Sans Unicode"/>
        <w:sz w:val="20"/>
        <w:szCs w:val="24"/>
      </w:rPr>
    </w:pPr>
    <w:r w:rsidRPr="004568CB">
      <w:rPr>
        <w:rFonts w:eastAsia="Lucida Sans Unicode"/>
        <w:sz w:val="20"/>
        <w:szCs w:val="24"/>
      </w:rPr>
      <w:t xml:space="preserve">Divisão de Perícias Criminais em </w:t>
    </w:r>
    <w:r w:rsidR="007F62C1">
      <w:rPr>
        <w:rFonts w:eastAsia="Lucida Sans Unicode"/>
        <w:sz w:val="20"/>
        <w:szCs w:val="24"/>
      </w:rPr>
      <w:t>L</w:t>
    </w:r>
    <w:r w:rsidRPr="004568CB">
      <w:rPr>
        <w:rFonts w:eastAsia="Lucida Sans Unicode"/>
        <w:sz w:val="20"/>
        <w:szCs w:val="24"/>
      </w:rPr>
      <w:t>ocais de Crime</w:t>
    </w:r>
  </w:p>
  <w:p w14:paraId="3ADBBF5B" w14:textId="4A8B71E0" w:rsidR="00462168" w:rsidRPr="00750DE3" w:rsidRDefault="00482DF5" w:rsidP="00482DF5">
    <w:pPr>
      <w:widowControl w:val="0"/>
      <w:suppressLineNumbers/>
      <w:pBdr>
        <w:bottom w:val="single" w:sz="4" w:space="1" w:color="auto"/>
      </w:pBdr>
      <w:tabs>
        <w:tab w:val="center" w:pos="4818"/>
        <w:tab w:val="right" w:pos="9637"/>
      </w:tabs>
      <w:suppressAutoHyphens/>
      <w:jc w:val="right"/>
      <w:rPr>
        <w:rFonts w:eastAsia="Lucida Sans Unicode"/>
        <w:color w:val="000000" w:themeColor="text1"/>
        <w:sz w:val="20"/>
      </w:rPr>
    </w:pPr>
    <w:r w:rsidRPr="00750DE3">
      <w:rPr>
        <w:rFonts w:eastAsia="Lucida Sans Unicode"/>
        <w:noProof/>
        <w:color w:val="000000" w:themeColor="text1"/>
        <w:sz w:val="20"/>
      </w:rPr>
      <w:t xml:space="preserve">[03 CRPTC] SPE </w:t>
    </w:r>
    <w:r w:rsidR="005009F4">
      <w:rPr>
        <w:rFonts w:eastAsia="Lucida Sans Unicode"/>
        <w:noProof/>
        <w:color w:val="000000" w:themeColor="text1"/>
        <w:sz w:val="20"/>
      </w:rPr>
      <w:t>70</w:t>
    </w:r>
    <w:r w:rsidR="00750DE3" w:rsidRPr="00750DE3">
      <w:rPr>
        <w:rFonts w:eastAsia="Lucida Sans Unicode"/>
        <w:noProof/>
        <w:color w:val="000000" w:themeColor="text1"/>
        <w:sz w:val="20"/>
      </w:rPr>
      <w:t xml:space="preserve"> RG </w:t>
    </w:r>
    <w:r w:rsidR="004E68C5">
      <w:rPr>
        <w:rFonts w:eastAsia="Lucida Sans Unicode"/>
        <w:noProof/>
        <w:color w:val="000000" w:themeColor="text1"/>
        <w:sz w:val="20"/>
      </w:rPr>
      <w:t>10462</w:t>
    </w:r>
    <w:r w:rsidR="00750DE3" w:rsidRPr="00750DE3">
      <w:rPr>
        <w:rFonts w:eastAsia="Lucida Sans Unicode"/>
        <w:noProof/>
        <w:color w:val="000000" w:themeColor="text1"/>
        <w:sz w:val="20"/>
      </w:rPr>
      <w:t>/202</w:t>
    </w:r>
    <w:r w:rsidR="004E68C5">
      <w:rPr>
        <w:rFonts w:eastAsia="Lucida Sans Unicode"/>
        <w:noProof/>
        <w:color w:val="000000" w:themeColor="text1"/>
        <w:sz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DDE"/>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073B139C"/>
    <w:multiLevelType w:val="hybridMultilevel"/>
    <w:tmpl w:val="0E0EB100"/>
    <w:lvl w:ilvl="0" w:tplc="A7144EE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08D8732D"/>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0D250773"/>
    <w:multiLevelType w:val="hybridMultilevel"/>
    <w:tmpl w:val="CBDC4AC8"/>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0F695DD1"/>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29D24E1"/>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2C81B73"/>
    <w:multiLevelType w:val="hybridMultilevel"/>
    <w:tmpl w:val="645ED23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251C4C04"/>
    <w:multiLevelType w:val="hybridMultilevel"/>
    <w:tmpl w:val="387C746C"/>
    <w:lvl w:ilvl="0" w:tplc="04160017">
      <w:start w:val="1"/>
      <w:numFmt w:val="lowerLetter"/>
      <w:lvlText w:val="%1)"/>
      <w:lvlJc w:val="left"/>
      <w:pPr>
        <w:ind w:left="720" w:hanging="360"/>
      </w:pPr>
    </w:lvl>
    <w:lvl w:ilvl="1" w:tplc="68948F3C">
      <w:start w:val="1"/>
      <w:numFmt w:val="lowerLetter"/>
      <w:lvlText w:val="%2."/>
      <w:lvlJc w:val="left"/>
      <w:pPr>
        <w:ind w:left="1440" w:hanging="360"/>
      </w:pPr>
    </w:lvl>
    <w:lvl w:ilvl="2" w:tplc="5B2CFA0A">
      <w:start w:val="1"/>
      <w:numFmt w:val="lowerRoman"/>
      <w:lvlText w:val="%3."/>
      <w:lvlJc w:val="right"/>
      <w:pPr>
        <w:ind w:left="2160" w:hanging="180"/>
      </w:pPr>
    </w:lvl>
    <w:lvl w:ilvl="3" w:tplc="ED848330">
      <w:start w:val="1"/>
      <w:numFmt w:val="decimal"/>
      <w:lvlText w:val="%4."/>
      <w:lvlJc w:val="left"/>
      <w:pPr>
        <w:ind w:left="2880" w:hanging="360"/>
      </w:pPr>
    </w:lvl>
    <w:lvl w:ilvl="4" w:tplc="317475DC">
      <w:start w:val="1"/>
      <w:numFmt w:val="lowerLetter"/>
      <w:lvlText w:val="%5."/>
      <w:lvlJc w:val="left"/>
      <w:pPr>
        <w:ind w:left="3600" w:hanging="360"/>
      </w:pPr>
    </w:lvl>
    <w:lvl w:ilvl="5" w:tplc="E2FEDD2A">
      <w:start w:val="1"/>
      <w:numFmt w:val="lowerRoman"/>
      <w:lvlText w:val="%6."/>
      <w:lvlJc w:val="right"/>
      <w:pPr>
        <w:ind w:left="4320" w:hanging="180"/>
      </w:pPr>
    </w:lvl>
    <w:lvl w:ilvl="6" w:tplc="15E8D24A">
      <w:start w:val="1"/>
      <w:numFmt w:val="decimal"/>
      <w:lvlText w:val="%7."/>
      <w:lvlJc w:val="left"/>
      <w:pPr>
        <w:ind w:left="5040" w:hanging="360"/>
      </w:pPr>
    </w:lvl>
    <w:lvl w:ilvl="7" w:tplc="E3F2445C">
      <w:start w:val="1"/>
      <w:numFmt w:val="lowerLetter"/>
      <w:lvlText w:val="%8."/>
      <w:lvlJc w:val="left"/>
      <w:pPr>
        <w:ind w:left="5760" w:hanging="360"/>
      </w:pPr>
    </w:lvl>
    <w:lvl w:ilvl="8" w:tplc="069E1752">
      <w:start w:val="1"/>
      <w:numFmt w:val="lowerRoman"/>
      <w:lvlText w:val="%9."/>
      <w:lvlJc w:val="right"/>
      <w:pPr>
        <w:ind w:left="6480" w:hanging="180"/>
      </w:pPr>
    </w:lvl>
  </w:abstractNum>
  <w:abstractNum w:abstractNumId="8" w15:restartNumberingAfterBreak="0">
    <w:nsid w:val="2CFF6B8F"/>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2E8B49DA"/>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F714D90"/>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3B5A27F2"/>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44052F01"/>
    <w:multiLevelType w:val="multilevel"/>
    <w:tmpl w:val="0A70B628"/>
    <w:lvl w:ilvl="0">
      <w:start w:val="4"/>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0E3D90"/>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50BF6EBE"/>
    <w:multiLevelType w:val="hybridMultilevel"/>
    <w:tmpl w:val="8884B7D2"/>
    <w:lvl w:ilvl="0" w:tplc="371EC372">
      <w:start w:val="1"/>
      <w:numFmt w:val="lowerLetter"/>
      <w:lvlText w:val="%1)"/>
      <w:lvlJc w:val="left"/>
      <w:pPr>
        <w:ind w:left="1069" w:hanging="360"/>
      </w:pPr>
      <w:rPr>
        <w:rFonts w:hint="default"/>
        <w:b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5" w15:restartNumberingAfterBreak="0">
    <w:nsid w:val="515905DD"/>
    <w:multiLevelType w:val="hybridMultilevel"/>
    <w:tmpl w:val="28B05E72"/>
    <w:lvl w:ilvl="0" w:tplc="A9D0390C">
      <w:start w:val="1"/>
      <w:numFmt w:val="lowerLetter"/>
      <w:lvlText w:val="%1)"/>
      <w:lvlJc w:val="left"/>
      <w:pPr>
        <w:ind w:left="1429" w:hanging="360"/>
      </w:pPr>
      <w:rPr>
        <w:rFonts w:ascii="Gadugi" w:eastAsia="Gadugi" w:hAnsi="Gadugi" w:cs="Gadugi"/>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15:restartNumberingAfterBreak="0">
    <w:nsid w:val="568D1B37"/>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7" w15:restartNumberingAfterBreak="1">
    <w:nsid w:val="5BB74F5E"/>
    <w:multiLevelType w:val="hybridMultilevel"/>
    <w:tmpl w:val="F96422B2"/>
    <w:lvl w:ilvl="0" w:tplc="E9E0DE76">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18" w15:restartNumberingAfterBreak="0">
    <w:nsid w:val="6AAD37F1"/>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6F107E8E"/>
    <w:multiLevelType w:val="hybridMultilevel"/>
    <w:tmpl w:val="B4105E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FDC0055"/>
    <w:multiLevelType w:val="hybridMultilevel"/>
    <w:tmpl w:val="995A9FA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1" w15:restartNumberingAfterBreak="0">
    <w:nsid w:val="7FEA0005"/>
    <w:multiLevelType w:val="hybridMultilevel"/>
    <w:tmpl w:val="668A366A"/>
    <w:lvl w:ilvl="0" w:tplc="EEAE11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96173680">
    <w:abstractNumId w:val="7"/>
  </w:num>
  <w:num w:numId="2" w16cid:durableId="8406602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932826">
    <w:abstractNumId w:val="4"/>
  </w:num>
  <w:num w:numId="4" w16cid:durableId="1085877987">
    <w:abstractNumId w:val="13"/>
  </w:num>
  <w:num w:numId="5" w16cid:durableId="795872647">
    <w:abstractNumId w:val="15"/>
  </w:num>
  <w:num w:numId="6" w16cid:durableId="1585068721">
    <w:abstractNumId w:val="18"/>
  </w:num>
  <w:num w:numId="7" w16cid:durableId="820926574">
    <w:abstractNumId w:val="20"/>
  </w:num>
  <w:num w:numId="8" w16cid:durableId="383411820">
    <w:abstractNumId w:val="2"/>
  </w:num>
  <w:num w:numId="9" w16cid:durableId="2028293823">
    <w:abstractNumId w:val="0"/>
  </w:num>
  <w:num w:numId="10" w16cid:durableId="357394694">
    <w:abstractNumId w:val="14"/>
  </w:num>
  <w:num w:numId="11" w16cid:durableId="238372305">
    <w:abstractNumId w:val="11"/>
  </w:num>
  <w:num w:numId="12" w16cid:durableId="1940140934">
    <w:abstractNumId w:val="9"/>
  </w:num>
  <w:num w:numId="13" w16cid:durableId="1428382890">
    <w:abstractNumId w:val="1"/>
  </w:num>
  <w:num w:numId="14" w16cid:durableId="1430394731">
    <w:abstractNumId w:val="5"/>
  </w:num>
  <w:num w:numId="15" w16cid:durableId="2146848858">
    <w:abstractNumId w:val="8"/>
  </w:num>
  <w:num w:numId="16" w16cid:durableId="1706785150">
    <w:abstractNumId w:val="10"/>
  </w:num>
  <w:num w:numId="17" w16cid:durableId="1775976315">
    <w:abstractNumId w:val="3"/>
  </w:num>
  <w:num w:numId="18" w16cid:durableId="1758288267">
    <w:abstractNumId w:val="21"/>
  </w:num>
  <w:num w:numId="19" w16cid:durableId="1727410793">
    <w:abstractNumId w:val="6"/>
  </w:num>
  <w:num w:numId="20" w16cid:durableId="820079973">
    <w:abstractNumId w:val="17"/>
  </w:num>
  <w:num w:numId="21" w16cid:durableId="1839542655">
    <w:abstractNumId w:val="12"/>
  </w:num>
  <w:num w:numId="22" w16cid:durableId="1236551829">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0"/>
  <w:noPunctuationKerning/>
  <w:characterSpacingControl w:val="doNotCompress"/>
  <w:hdrShapeDefaults>
    <o:shapedefaults v:ext="edit" spidmax="2050" fill="f" fillcolor="white" strokecolor="none [3213]">
      <v:fill color="white" on="f"/>
      <v:stroke color="none [3213]"/>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06B6E"/>
    <w:rsid w:val="000016AC"/>
    <w:rsid w:val="00001717"/>
    <w:rsid w:val="00001CDC"/>
    <w:rsid w:val="00001D00"/>
    <w:rsid w:val="00003498"/>
    <w:rsid w:val="00004232"/>
    <w:rsid w:val="00004984"/>
    <w:rsid w:val="00004991"/>
    <w:rsid w:val="00004C70"/>
    <w:rsid w:val="00004FBC"/>
    <w:rsid w:val="000054A1"/>
    <w:rsid w:val="000054C3"/>
    <w:rsid w:val="00005AB0"/>
    <w:rsid w:val="00005C07"/>
    <w:rsid w:val="00005CF6"/>
    <w:rsid w:val="00005D3E"/>
    <w:rsid w:val="00006581"/>
    <w:rsid w:val="000066C4"/>
    <w:rsid w:val="00006719"/>
    <w:rsid w:val="000067FE"/>
    <w:rsid w:val="0000790C"/>
    <w:rsid w:val="000079E5"/>
    <w:rsid w:val="00007BFB"/>
    <w:rsid w:val="00010148"/>
    <w:rsid w:val="000103B3"/>
    <w:rsid w:val="00010603"/>
    <w:rsid w:val="000107DD"/>
    <w:rsid w:val="000114AE"/>
    <w:rsid w:val="00011A27"/>
    <w:rsid w:val="00011E82"/>
    <w:rsid w:val="000125FA"/>
    <w:rsid w:val="00012802"/>
    <w:rsid w:val="0001358C"/>
    <w:rsid w:val="000137CB"/>
    <w:rsid w:val="00013AD1"/>
    <w:rsid w:val="00013E3A"/>
    <w:rsid w:val="000140DA"/>
    <w:rsid w:val="0001449C"/>
    <w:rsid w:val="0001475E"/>
    <w:rsid w:val="000147E1"/>
    <w:rsid w:val="000149D3"/>
    <w:rsid w:val="000150F4"/>
    <w:rsid w:val="0001582C"/>
    <w:rsid w:val="00015912"/>
    <w:rsid w:val="00015C6F"/>
    <w:rsid w:val="00015D3D"/>
    <w:rsid w:val="0001643B"/>
    <w:rsid w:val="000168B0"/>
    <w:rsid w:val="00016C1C"/>
    <w:rsid w:val="00016E94"/>
    <w:rsid w:val="0001721E"/>
    <w:rsid w:val="00017CFB"/>
    <w:rsid w:val="00020824"/>
    <w:rsid w:val="0002198E"/>
    <w:rsid w:val="0002272E"/>
    <w:rsid w:val="00022C53"/>
    <w:rsid w:val="00023FBD"/>
    <w:rsid w:val="000242A5"/>
    <w:rsid w:val="00024A03"/>
    <w:rsid w:val="00024CFF"/>
    <w:rsid w:val="00024DB8"/>
    <w:rsid w:val="000251F4"/>
    <w:rsid w:val="000252CE"/>
    <w:rsid w:val="00025805"/>
    <w:rsid w:val="00025FB1"/>
    <w:rsid w:val="00026013"/>
    <w:rsid w:val="000264A7"/>
    <w:rsid w:val="00026D64"/>
    <w:rsid w:val="000270BF"/>
    <w:rsid w:val="00027E6B"/>
    <w:rsid w:val="00030159"/>
    <w:rsid w:val="000313DD"/>
    <w:rsid w:val="00031D08"/>
    <w:rsid w:val="00032A00"/>
    <w:rsid w:val="000331B0"/>
    <w:rsid w:val="00033550"/>
    <w:rsid w:val="00033925"/>
    <w:rsid w:val="00033EB9"/>
    <w:rsid w:val="0003565F"/>
    <w:rsid w:val="00035C1C"/>
    <w:rsid w:val="00036269"/>
    <w:rsid w:val="00036BD4"/>
    <w:rsid w:val="000371B4"/>
    <w:rsid w:val="0003752A"/>
    <w:rsid w:val="00037735"/>
    <w:rsid w:val="000402B5"/>
    <w:rsid w:val="00040486"/>
    <w:rsid w:val="00040569"/>
    <w:rsid w:val="00040A28"/>
    <w:rsid w:val="00040C25"/>
    <w:rsid w:val="00040D6C"/>
    <w:rsid w:val="00040EE8"/>
    <w:rsid w:val="00041058"/>
    <w:rsid w:val="0004143E"/>
    <w:rsid w:val="000414AE"/>
    <w:rsid w:val="00041D13"/>
    <w:rsid w:val="0004265C"/>
    <w:rsid w:val="000429E8"/>
    <w:rsid w:val="000436BC"/>
    <w:rsid w:val="00043AB6"/>
    <w:rsid w:val="00044BEE"/>
    <w:rsid w:val="00044C9E"/>
    <w:rsid w:val="00044F55"/>
    <w:rsid w:val="000453A2"/>
    <w:rsid w:val="00045589"/>
    <w:rsid w:val="00045B72"/>
    <w:rsid w:val="00045E10"/>
    <w:rsid w:val="0004679F"/>
    <w:rsid w:val="000468E4"/>
    <w:rsid w:val="00046AAD"/>
    <w:rsid w:val="00046F3A"/>
    <w:rsid w:val="00047638"/>
    <w:rsid w:val="00051B00"/>
    <w:rsid w:val="00052FCB"/>
    <w:rsid w:val="00053A01"/>
    <w:rsid w:val="00054044"/>
    <w:rsid w:val="0005451F"/>
    <w:rsid w:val="0005453F"/>
    <w:rsid w:val="00054540"/>
    <w:rsid w:val="00054E16"/>
    <w:rsid w:val="00054F07"/>
    <w:rsid w:val="000557DA"/>
    <w:rsid w:val="00055BA8"/>
    <w:rsid w:val="00055C8D"/>
    <w:rsid w:val="00056877"/>
    <w:rsid w:val="00057291"/>
    <w:rsid w:val="0005748C"/>
    <w:rsid w:val="00060424"/>
    <w:rsid w:val="000606E8"/>
    <w:rsid w:val="00060E13"/>
    <w:rsid w:val="000617A3"/>
    <w:rsid w:val="000620F3"/>
    <w:rsid w:val="00062AB2"/>
    <w:rsid w:val="000632BB"/>
    <w:rsid w:val="00063645"/>
    <w:rsid w:val="00064E62"/>
    <w:rsid w:val="0006590C"/>
    <w:rsid w:val="00065F8E"/>
    <w:rsid w:val="00066C9F"/>
    <w:rsid w:val="00067B1F"/>
    <w:rsid w:val="00070467"/>
    <w:rsid w:val="00070A22"/>
    <w:rsid w:val="00070A6C"/>
    <w:rsid w:val="00070DC3"/>
    <w:rsid w:val="00071925"/>
    <w:rsid w:val="00071F1B"/>
    <w:rsid w:val="000733CB"/>
    <w:rsid w:val="0007389E"/>
    <w:rsid w:val="00073B35"/>
    <w:rsid w:val="00073C16"/>
    <w:rsid w:val="000740CC"/>
    <w:rsid w:val="000747A5"/>
    <w:rsid w:val="00074F09"/>
    <w:rsid w:val="00075391"/>
    <w:rsid w:val="000755F4"/>
    <w:rsid w:val="000759C0"/>
    <w:rsid w:val="0007608E"/>
    <w:rsid w:val="00076D32"/>
    <w:rsid w:val="000772DA"/>
    <w:rsid w:val="000776E0"/>
    <w:rsid w:val="000777E4"/>
    <w:rsid w:val="000801EE"/>
    <w:rsid w:val="00080326"/>
    <w:rsid w:val="000808A4"/>
    <w:rsid w:val="00080FF8"/>
    <w:rsid w:val="000817AF"/>
    <w:rsid w:val="00082A90"/>
    <w:rsid w:val="00082C77"/>
    <w:rsid w:val="00083263"/>
    <w:rsid w:val="000835F0"/>
    <w:rsid w:val="00083681"/>
    <w:rsid w:val="000837BE"/>
    <w:rsid w:val="000838A7"/>
    <w:rsid w:val="00083C2C"/>
    <w:rsid w:val="00083FC6"/>
    <w:rsid w:val="000844E6"/>
    <w:rsid w:val="00084AB5"/>
    <w:rsid w:val="000850E2"/>
    <w:rsid w:val="000856E0"/>
    <w:rsid w:val="00085747"/>
    <w:rsid w:val="00085C32"/>
    <w:rsid w:val="00085DEE"/>
    <w:rsid w:val="0008629A"/>
    <w:rsid w:val="00086432"/>
    <w:rsid w:val="0008645D"/>
    <w:rsid w:val="0008676C"/>
    <w:rsid w:val="0008686C"/>
    <w:rsid w:val="00087129"/>
    <w:rsid w:val="000903AA"/>
    <w:rsid w:val="00090EFD"/>
    <w:rsid w:val="0009106E"/>
    <w:rsid w:val="0009112E"/>
    <w:rsid w:val="00092BEB"/>
    <w:rsid w:val="00092E08"/>
    <w:rsid w:val="00093276"/>
    <w:rsid w:val="00093A13"/>
    <w:rsid w:val="00093B26"/>
    <w:rsid w:val="00093D7B"/>
    <w:rsid w:val="0009440B"/>
    <w:rsid w:val="00094707"/>
    <w:rsid w:val="00094D1E"/>
    <w:rsid w:val="000950AC"/>
    <w:rsid w:val="0009521C"/>
    <w:rsid w:val="00095412"/>
    <w:rsid w:val="0009544B"/>
    <w:rsid w:val="000957AF"/>
    <w:rsid w:val="00096305"/>
    <w:rsid w:val="0009751C"/>
    <w:rsid w:val="000975D3"/>
    <w:rsid w:val="00097AFA"/>
    <w:rsid w:val="000A028C"/>
    <w:rsid w:val="000A02CF"/>
    <w:rsid w:val="000A030F"/>
    <w:rsid w:val="000A0777"/>
    <w:rsid w:val="000A080D"/>
    <w:rsid w:val="000A0A37"/>
    <w:rsid w:val="000A145B"/>
    <w:rsid w:val="000A15F4"/>
    <w:rsid w:val="000A224E"/>
    <w:rsid w:val="000A2326"/>
    <w:rsid w:val="000A2797"/>
    <w:rsid w:val="000A3294"/>
    <w:rsid w:val="000A3371"/>
    <w:rsid w:val="000A38CD"/>
    <w:rsid w:val="000A408F"/>
    <w:rsid w:val="000A480B"/>
    <w:rsid w:val="000A4948"/>
    <w:rsid w:val="000A4BC1"/>
    <w:rsid w:val="000A4EFF"/>
    <w:rsid w:val="000A6BD6"/>
    <w:rsid w:val="000A6C72"/>
    <w:rsid w:val="000A6DBC"/>
    <w:rsid w:val="000A6DD2"/>
    <w:rsid w:val="000A7121"/>
    <w:rsid w:val="000A7351"/>
    <w:rsid w:val="000A774F"/>
    <w:rsid w:val="000A777C"/>
    <w:rsid w:val="000A7BB2"/>
    <w:rsid w:val="000A7D22"/>
    <w:rsid w:val="000B0269"/>
    <w:rsid w:val="000B04AC"/>
    <w:rsid w:val="000B0A7E"/>
    <w:rsid w:val="000B1511"/>
    <w:rsid w:val="000B1BDE"/>
    <w:rsid w:val="000B1C08"/>
    <w:rsid w:val="000B2135"/>
    <w:rsid w:val="000B2DE4"/>
    <w:rsid w:val="000B3CCF"/>
    <w:rsid w:val="000B3EC0"/>
    <w:rsid w:val="000B3EC2"/>
    <w:rsid w:val="000B3F23"/>
    <w:rsid w:val="000B4D39"/>
    <w:rsid w:val="000B5887"/>
    <w:rsid w:val="000B58F6"/>
    <w:rsid w:val="000B63D6"/>
    <w:rsid w:val="000B6BFF"/>
    <w:rsid w:val="000B6D4F"/>
    <w:rsid w:val="000B74D3"/>
    <w:rsid w:val="000B76D4"/>
    <w:rsid w:val="000C02AA"/>
    <w:rsid w:val="000C03FB"/>
    <w:rsid w:val="000C04FF"/>
    <w:rsid w:val="000C0675"/>
    <w:rsid w:val="000C0B59"/>
    <w:rsid w:val="000C10E6"/>
    <w:rsid w:val="000C11C1"/>
    <w:rsid w:val="000C16B6"/>
    <w:rsid w:val="000C17C6"/>
    <w:rsid w:val="000C1970"/>
    <w:rsid w:val="000C1EDB"/>
    <w:rsid w:val="000C332E"/>
    <w:rsid w:val="000C3838"/>
    <w:rsid w:val="000C47C5"/>
    <w:rsid w:val="000C47F3"/>
    <w:rsid w:val="000C4F1F"/>
    <w:rsid w:val="000C6246"/>
    <w:rsid w:val="000C6715"/>
    <w:rsid w:val="000C69BA"/>
    <w:rsid w:val="000C6CD4"/>
    <w:rsid w:val="000C74EB"/>
    <w:rsid w:val="000C780D"/>
    <w:rsid w:val="000C7C5E"/>
    <w:rsid w:val="000C7D4F"/>
    <w:rsid w:val="000C7F5F"/>
    <w:rsid w:val="000D0026"/>
    <w:rsid w:val="000D0250"/>
    <w:rsid w:val="000D02DE"/>
    <w:rsid w:val="000D0E85"/>
    <w:rsid w:val="000D0F05"/>
    <w:rsid w:val="000D1589"/>
    <w:rsid w:val="000D1729"/>
    <w:rsid w:val="000D1C85"/>
    <w:rsid w:val="000D25E9"/>
    <w:rsid w:val="000D32EB"/>
    <w:rsid w:val="000D3355"/>
    <w:rsid w:val="000D389E"/>
    <w:rsid w:val="000D4136"/>
    <w:rsid w:val="000D4739"/>
    <w:rsid w:val="000D4DCF"/>
    <w:rsid w:val="000D53F7"/>
    <w:rsid w:val="000D56D8"/>
    <w:rsid w:val="000D5B47"/>
    <w:rsid w:val="000D5BA0"/>
    <w:rsid w:val="000D6377"/>
    <w:rsid w:val="000D6616"/>
    <w:rsid w:val="000D7EC1"/>
    <w:rsid w:val="000E0BB1"/>
    <w:rsid w:val="000E1183"/>
    <w:rsid w:val="000E2D49"/>
    <w:rsid w:val="000E2F52"/>
    <w:rsid w:val="000E3809"/>
    <w:rsid w:val="000E3A94"/>
    <w:rsid w:val="000E441B"/>
    <w:rsid w:val="000E445D"/>
    <w:rsid w:val="000E480F"/>
    <w:rsid w:val="000E4E39"/>
    <w:rsid w:val="000E5306"/>
    <w:rsid w:val="000E571C"/>
    <w:rsid w:val="000E5FD0"/>
    <w:rsid w:val="000E64A4"/>
    <w:rsid w:val="000E64E4"/>
    <w:rsid w:val="000E69C2"/>
    <w:rsid w:val="000E6DBE"/>
    <w:rsid w:val="000E6EB1"/>
    <w:rsid w:val="000E7171"/>
    <w:rsid w:val="000E7C69"/>
    <w:rsid w:val="000F0FA1"/>
    <w:rsid w:val="000F15C8"/>
    <w:rsid w:val="000F1C9B"/>
    <w:rsid w:val="000F1FDB"/>
    <w:rsid w:val="000F2221"/>
    <w:rsid w:val="000F2D99"/>
    <w:rsid w:val="000F3DBE"/>
    <w:rsid w:val="000F57AF"/>
    <w:rsid w:val="000F5C0F"/>
    <w:rsid w:val="000F5C41"/>
    <w:rsid w:val="000F61D6"/>
    <w:rsid w:val="000F674B"/>
    <w:rsid w:val="000F6EA1"/>
    <w:rsid w:val="000F73DD"/>
    <w:rsid w:val="000F7727"/>
    <w:rsid w:val="000F7769"/>
    <w:rsid w:val="000F7C6E"/>
    <w:rsid w:val="001005E3"/>
    <w:rsid w:val="00101939"/>
    <w:rsid w:val="00103009"/>
    <w:rsid w:val="00103159"/>
    <w:rsid w:val="001038C7"/>
    <w:rsid w:val="001039C7"/>
    <w:rsid w:val="001040AC"/>
    <w:rsid w:val="00104549"/>
    <w:rsid w:val="001047F6"/>
    <w:rsid w:val="0010565E"/>
    <w:rsid w:val="00105835"/>
    <w:rsid w:val="0010583A"/>
    <w:rsid w:val="00105918"/>
    <w:rsid w:val="0010615B"/>
    <w:rsid w:val="00106493"/>
    <w:rsid w:val="00106688"/>
    <w:rsid w:val="00106C0F"/>
    <w:rsid w:val="00107536"/>
    <w:rsid w:val="0010779F"/>
    <w:rsid w:val="001078CB"/>
    <w:rsid w:val="00107C01"/>
    <w:rsid w:val="00107C56"/>
    <w:rsid w:val="0011003F"/>
    <w:rsid w:val="0011072D"/>
    <w:rsid w:val="00110CB0"/>
    <w:rsid w:val="00110DC4"/>
    <w:rsid w:val="00112413"/>
    <w:rsid w:val="0011247A"/>
    <w:rsid w:val="00112836"/>
    <w:rsid w:val="001128E5"/>
    <w:rsid w:val="0011298E"/>
    <w:rsid w:val="001129BB"/>
    <w:rsid w:val="00112C67"/>
    <w:rsid w:val="00112E41"/>
    <w:rsid w:val="0011342F"/>
    <w:rsid w:val="001134A2"/>
    <w:rsid w:val="001135AC"/>
    <w:rsid w:val="00113A4D"/>
    <w:rsid w:val="00114AAB"/>
    <w:rsid w:val="0011507A"/>
    <w:rsid w:val="001162CD"/>
    <w:rsid w:val="00116BB9"/>
    <w:rsid w:val="00116C8E"/>
    <w:rsid w:val="00116E79"/>
    <w:rsid w:val="001171A7"/>
    <w:rsid w:val="0011756F"/>
    <w:rsid w:val="0011773A"/>
    <w:rsid w:val="00117E1F"/>
    <w:rsid w:val="001201E1"/>
    <w:rsid w:val="001204B3"/>
    <w:rsid w:val="00120EE9"/>
    <w:rsid w:val="00121031"/>
    <w:rsid w:val="00121845"/>
    <w:rsid w:val="00123622"/>
    <w:rsid w:val="00123A0D"/>
    <w:rsid w:val="00123E7C"/>
    <w:rsid w:val="00124655"/>
    <w:rsid w:val="00124B92"/>
    <w:rsid w:val="00125711"/>
    <w:rsid w:val="00125DAD"/>
    <w:rsid w:val="00127004"/>
    <w:rsid w:val="0012728D"/>
    <w:rsid w:val="00127A85"/>
    <w:rsid w:val="0013048F"/>
    <w:rsid w:val="001308A0"/>
    <w:rsid w:val="001308D8"/>
    <w:rsid w:val="00130ECB"/>
    <w:rsid w:val="00131082"/>
    <w:rsid w:val="001315C6"/>
    <w:rsid w:val="00132B86"/>
    <w:rsid w:val="0013355C"/>
    <w:rsid w:val="001335EB"/>
    <w:rsid w:val="001340B0"/>
    <w:rsid w:val="0013413C"/>
    <w:rsid w:val="001342F1"/>
    <w:rsid w:val="001349E0"/>
    <w:rsid w:val="00134A57"/>
    <w:rsid w:val="00135258"/>
    <w:rsid w:val="00135F50"/>
    <w:rsid w:val="001365AD"/>
    <w:rsid w:val="00136B4B"/>
    <w:rsid w:val="00136B82"/>
    <w:rsid w:val="00137000"/>
    <w:rsid w:val="00137BDF"/>
    <w:rsid w:val="00137FAF"/>
    <w:rsid w:val="00141C9D"/>
    <w:rsid w:val="0014294D"/>
    <w:rsid w:val="00143754"/>
    <w:rsid w:val="00143949"/>
    <w:rsid w:val="00145117"/>
    <w:rsid w:val="001453C8"/>
    <w:rsid w:val="0014545F"/>
    <w:rsid w:val="00145614"/>
    <w:rsid w:val="001457CE"/>
    <w:rsid w:val="00145992"/>
    <w:rsid w:val="00145A58"/>
    <w:rsid w:val="00145C04"/>
    <w:rsid w:val="00146274"/>
    <w:rsid w:val="0014655B"/>
    <w:rsid w:val="00146A1E"/>
    <w:rsid w:val="00147C60"/>
    <w:rsid w:val="00150ADE"/>
    <w:rsid w:val="00151B00"/>
    <w:rsid w:val="00152630"/>
    <w:rsid w:val="00152FC0"/>
    <w:rsid w:val="00153559"/>
    <w:rsid w:val="00153912"/>
    <w:rsid w:val="00153A58"/>
    <w:rsid w:val="00153BA9"/>
    <w:rsid w:val="00153DB3"/>
    <w:rsid w:val="00154012"/>
    <w:rsid w:val="00154581"/>
    <w:rsid w:val="001545E4"/>
    <w:rsid w:val="00154E02"/>
    <w:rsid w:val="001555A7"/>
    <w:rsid w:val="001555E1"/>
    <w:rsid w:val="001557E2"/>
    <w:rsid w:val="00155959"/>
    <w:rsid w:val="00155EA5"/>
    <w:rsid w:val="00156244"/>
    <w:rsid w:val="001569EC"/>
    <w:rsid w:val="00156D54"/>
    <w:rsid w:val="0015708F"/>
    <w:rsid w:val="00157333"/>
    <w:rsid w:val="00157553"/>
    <w:rsid w:val="0015764B"/>
    <w:rsid w:val="00157A59"/>
    <w:rsid w:val="001602D0"/>
    <w:rsid w:val="001608EB"/>
    <w:rsid w:val="00160E30"/>
    <w:rsid w:val="00161929"/>
    <w:rsid w:val="00161F97"/>
    <w:rsid w:val="001632E8"/>
    <w:rsid w:val="00163F1A"/>
    <w:rsid w:val="001641F4"/>
    <w:rsid w:val="0016491D"/>
    <w:rsid w:val="001649F4"/>
    <w:rsid w:val="00164B4E"/>
    <w:rsid w:val="00164EE1"/>
    <w:rsid w:val="00164F5F"/>
    <w:rsid w:val="00165524"/>
    <w:rsid w:val="001655D8"/>
    <w:rsid w:val="001658F4"/>
    <w:rsid w:val="001662BA"/>
    <w:rsid w:val="00166386"/>
    <w:rsid w:val="001663C0"/>
    <w:rsid w:val="001664F3"/>
    <w:rsid w:val="00166BDE"/>
    <w:rsid w:val="001674FC"/>
    <w:rsid w:val="00167DC4"/>
    <w:rsid w:val="001700C3"/>
    <w:rsid w:val="00170636"/>
    <w:rsid w:val="00170B4C"/>
    <w:rsid w:val="00170EAA"/>
    <w:rsid w:val="001720F1"/>
    <w:rsid w:val="0017229F"/>
    <w:rsid w:val="001722A4"/>
    <w:rsid w:val="00172316"/>
    <w:rsid w:val="001723DA"/>
    <w:rsid w:val="00172C30"/>
    <w:rsid w:val="00172C43"/>
    <w:rsid w:val="00173E27"/>
    <w:rsid w:val="00174034"/>
    <w:rsid w:val="001744B6"/>
    <w:rsid w:val="0017460B"/>
    <w:rsid w:val="001763C0"/>
    <w:rsid w:val="001769C9"/>
    <w:rsid w:val="0017729B"/>
    <w:rsid w:val="00177FB9"/>
    <w:rsid w:val="00181FEA"/>
    <w:rsid w:val="0018250B"/>
    <w:rsid w:val="00183249"/>
    <w:rsid w:val="00183E1D"/>
    <w:rsid w:val="00184139"/>
    <w:rsid w:val="00184267"/>
    <w:rsid w:val="0018443A"/>
    <w:rsid w:val="001849E3"/>
    <w:rsid w:val="001850CA"/>
    <w:rsid w:val="00185B25"/>
    <w:rsid w:val="00185D68"/>
    <w:rsid w:val="00185E15"/>
    <w:rsid w:val="001861D5"/>
    <w:rsid w:val="001869D7"/>
    <w:rsid w:val="001872C4"/>
    <w:rsid w:val="001872EF"/>
    <w:rsid w:val="00187377"/>
    <w:rsid w:val="001873FC"/>
    <w:rsid w:val="00187638"/>
    <w:rsid w:val="00187ADD"/>
    <w:rsid w:val="00187E3E"/>
    <w:rsid w:val="00190CDE"/>
    <w:rsid w:val="001915D6"/>
    <w:rsid w:val="00191C37"/>
    <w:rsid w:val="001926EF"/>
    <w:rsid w:val="001928A3"/>
    <w:rsid w:val="00193543"/>
    <w:rsid w:val="00193CCA"/>
    <w:rsid w:val="00193D9F"/>
    <w:rsid w:val="0019424B"/>
    <w:rsid w:val="001942FB"/>
    <w:rsid w:val="001944DA"/>
    <w:rsid w:val="001947CE"/>
    <w:rsid w:val="00194A2A"/>
    <w:rsid w:val="00194C59"/>
    <w:rsid w:val="00194F4F"/>
    <w:rsid w:val="001950F2"/>
    <w:rsid w:val="00195173"/>
    <w:rsid w:val="001951A9"/>
    <w:rsid w:val="00195216"/>
    <w:rsid w:val="001954DC"/>
    <w:rsid w:val="001957D3"/>
    <w:rsid w:val="00195AE2"/>
    <w:rsid w:val="00196DF6"/>
    <w:rsid w:val="001977AD"/>
    <w:rsid w:val="001A0204"/>
    <w:rsid w:val="001A07A6"/>
    <w:rsid w:val="001A0C79"/>
    <w:rsid w:val="001A1066"/>
    <w:rsid w:val="001A1509"/>
    <w:rsid w:val="001A1A2A"/>
    <w:rsid w:val="001A24EA"/>
    <w:rsid w:val="001A2606"/>
    <w:rsid w:val="001A2C3D"/>
    <w:rsid w:val="001A2C83"/>
    <w:rsid w:val="001A306F"/>
    <w:rsid w:val="001A3BC4"/>
    <w:rsid w:val="001A3BDE"/>
    <w:rsid w:val="001A4A6A"/>
    <w:rsid w:val="001A4AF4"/>
    <w:rsid w:val="001A51D4"/>
    <w:rsid w:val="001A58A8"/>
    <w:rsid w:val="001A63F7"/>
    <w:rsid w:val="001A667B"/>
    <w:rsid w:val="001A742F"/>
    <w:rsid w:val="001A7B9E"/>
    <w:rsid w:val="001B0EC0"/>
    <w:rsid w:val="001B0F21"/>
    <w:rsid w:val="001B0F94"/>
    <w:rsid w:val="001B0FA7"/>
    <w:rsid w:val="001B153F"/>
    <w:rsid w:val="001B1543"/>
    <w:rsid w:val="001B15E2"/>
    <w:rsid w:val="001B1A28"/>
    <w:rsid w:val="001B2443"/>
    <w:rsid w:val="001B28FA"/>
    <w:rsid w:val="001B2B32"/>
    <w:rsid w:val="001B3568"/>
    <w:rsid w:val="001B356A"/>
    <w:rsid w:val="001B42F1"/>
    <w:rsid w:val="001B43F5"/>
    <w:rsid w:val="001B5075"/>
    <w:rsid w:val="001B533F"/>
    <w:rsid w:val="001B5345"/>
    <w:rsid w:val="001B5C24"/>
    <w:rsid w:val="001B633E"/>
    <w:rsid w:val="001B675B"/>
    <w:rsid w:val="001B69A5"/>
    <w:rsid w:val="001B6AF7"/>
    <w:rsid w:val="001B703D"/>
    <w:rsid w:val="001B7095"/>
    <w:rsid w:val="001B7A8B"/>
    <w:rsid w:val="001C038E"/>
    <w:rsid w:val="001C04FB"/>
    <w:rsid w:val="001C1219"/>
    <w:rsid w:val="001C13D1"/>
    <w:rsid w:val="001C14EE"/>
    <w:rsid w:val="001C184F"/>
    <w:rsid w:val="001C1A66"/>
    <w:rsid w:val="001C2879"/>
    <w:rsid w:val="001C2D29"/>
    <w:rsid w:val="001C3412"/>
    <w:rsid w:val="001C386A"/>
    <w:rsid w:val="001C3D2E"/>
    <w:rsid w:val="001C4412"/>
    <w:rsid w:val="001C4AF8"/>
    <w:rsid w:val="001C5312"/>
    <w:rsid w:val="001C5734"/>
    <w:rsid w:val="001C639D"/>
    <w:rsid w:val="001C695A"/>
    <w:rsid w:val="001C77EE"/>
    <w:rsid w:val="001C7977"/>
    <w:rsid w:val="001D0085"/>
    <w:rsid w:val="001D26BD"/>
    <w:rsid w:val="001D2E09"/>
    <w:rsid w:val="001D31F9"/>
    <w:rsid w:val="001D351E"/>
    <w:rsid w:val="001D3834"/>
    <w:rsid w:val="001D41BE"/>
    <w:rsid w:val="001D4FE8"/>
    <w:rsid w:val="001D5A6F"/>
    <w:rsid w:val="001D5CF5"/>
    <w:rsid w:val="001D6001"/>
    <w:rsid w:val="001D6044"/>
    <w:rsid w:val="001D7284"/>
    <w:rsid w:val="001D7B4A"/>
    <w:rsid w:val="001D7B50"/>
    <w:rsid w:val="001E0170"/>
    <w:rsid w:val="001E030D"/>
    <w:rsid w:val="001E06A6"/>
    <w:rsid w:val="001E107C"/>
    <w:rsid w:val="001E1F7C"/>
    <w:rsid w:val="001E2025"/>
    <w:rsid w:val="001E226D"/>
    <w:rsid w:val="001E299B"/>
    <w:rsid w:val="001E2B8C"/>
    <w:rsid w:val="001E34F3"/>
    <w:rsid w:val="001E376F"/>
    <w:rsid w:val="001E390B"/>
    <w:rsid w:val="001E3DA0"/>
    <w:rsid w:val="001E3DD5"/>
    <w:rsid w:val="001E3ED4"/>
    <w:rsid w:val="001E4A1B"/>
    <w:rsid w:val="001E53D9"/>
    <w:rsid w:val="001E545A"/>
    <w:rsid w:val="001E54DF"/>
    <w:rsid w:val="001E578D"/>
    <w:rsid w:val="001E5B61"/>
    <w:rsid w:val="001E5C6D"/>
    <w:rsid w:val="001E60CA"/>
    <w:rsid w:val="001E7D15"/>
    <w:rsid w:val="001F043B"/>
    <w:rsid w:val="001F0FCE"/>
    <w:rsid w:val="001F1144"/>
    <w:rsid w:val="001F1A06"/>
    <w:rsid w:val="001F2A37"/>
    <w:rsid w:val="001F32D8"/>
    <w:rsid w:val="001F3AB2"/>
    <w:rsid w:val="001F3EC4"/>
    <w:rsid w:val="001F422E"/>
    <w:rsid w:val="001F4230"/>
    <w:rsid w:val="001F540E"/>
    <w:rsid w:val="001F58FF"/>
    <w:rsid w:val="001F5A57"/>
    <w:rsid w:val="001F5B8C"/>
    <w:rsid w:val="001F5D6E"/>
    <w:rsid w:val="001F621E"/>
    <w:rsid w:val="001F6314"/>
    <w:rsid w:val="001F6D05"/>
    <w:rsid w:val="001F709E"/>
    <w:rsid w:val="001F75B4"/>
    <w:rsid w:val="001F791E"/>
    <w:rsid w:val="0020068B"/>
    <w:rsid w:val="0020208A"/>
    <w:rsid w:val="002020FD"/>
    <w:rsid w:val="00202193"/>
    <w:rsid w:val="002035EC"/>
    <w:rsid w:val="0020405A"/>
    <w:rsid w:val="0020415B"/>
    <w:rsid w:val="00204354"/>
    <w:rsid w:val="00206A8F"/>
    <w:rsid w:val="00206CE7"/>
    <w:rsid w:val="00206D96"/>
    <w:rsid w:val="00206FF3"/>
    <w:rsid w:val="00207CB6"/>
    <w:rsid w:val="00207D86"/>
    <w:rsid w:val="00207F32"/>
    <w:rsid w:val="002104D5"/>
    <w:rsid w:val="0021106B"/>
    <w:rsid w:val="002123C5"/>
    <w:rsid w:val="00212551"/>
    <w:rsid w:val="00212A83"/>
    <w:rsid w:val="00212D47"/>
    <w:rsid w:val="0021310F"/>
    <w:rsid w:val="00213218"/>
    <w:rsid w:val="002135C9"/>
    <w:rsid w:val="00213865"/>
    <w:rsid w:val="00214520"/>
    <w:rsid w:val="0021456C"/>
    <w:rsid w:val="00214645"/>
    <w:rsid w:val="00215099"/>
    <w:rsid w:val="002152E4"/>
    <w:rsid w:val="00216090"/>
    <w:rsid w:val="002161D9"/>
    <w:rsid w:val="00216435"/>
    <w:rsid w:val="00216A98"/>
    <w:rsid w:val="00216B96"/>
    <w:rsid w:val="00216CDF"/>
    <w:rsid w:val="00217373"/>
    <w:rsid w:val="00217E5C"/>
    <w:rsid w:val="002200C4"/>
    <w:rsid w:val="0022091D"/>
    <w:rsid w:val="00220E89"/>
    <w:rsid w:val="002215C2"/>
    <w:rsid w:val="00221EEC"/>
    <w:rsid w:val="00222904"/>
    <w:rsid w:val="00222DED"/>
    <w:rsid w:val="002238D2"/>
    <w:rsid w:val="002239C4"/>
    <w:rsid w:val="00223FDE"/>
    <w:rsid w:val="002242B8"/>
    <w:rsid w:val="00224BF0"/>
    <w:rsid w:val="0022520F"/>
    <w:rsid w:val="002259F5"/>
    <w:rsid w:val="00225CD1"/>
    <w:rsid w:val="00226003"/>
    <w:rsid w:val="002262B7"/>
    <w:rsid w:val="00226627"/>
    <w:rsid w:val="00226D63"/>
    <w:rsid w:val="00226F0C"/>
    <w:rsid w:val="002273DB"/>
    <w:rsid w:val="002276E7"/>
    <w:rsid w:val="00227933"/>
    <w:rsid w:val="00227A45"/>
    <w:rsid w:val="0023038A"/>
    <w:rsid w:val="00230392"/>
    <w:rsid w:val="002310F4"/>
    <w:rsid w:val="00231B11"/>
    <w:rsid w:val="00232D05"/>
    <w:rsid w:val="00232D85"/>
    <w:rsid w:val="00232FB5"/>
    <w:rsid w:val="00233070"/>
    <w:rsid w:val="00233335"/>
    <w:rsid w:val="00233874"/>
    <w:rsid w:val="00233DE8"/>
    <w:rsid w:val="002341CE"/>
    <w:rsid w:val="0023428D"/>
    <w:rsid w:val="00234605"/>
    <w:rsid w:val="00235318"/>
    <w:rsid w:val="00235F53"/>
    <w:rsid w:val="002361F6"/>
    <w:rsid w:val="00236B71"/>
    <w:rsid w:val="00236C5F"/>
    <w:rsid w:val="00236D06"/>
    <w:rsid w:val="00237480"/>
    <w:rsid w:val="002374EC"/>
    <w:rsid w:val="002378C0"/>
    <w:rsid w:val="00237A5A"/>
    <w:rsid w:val="00240672"/>
    <w:rsid w:val="00240705"/>
    <w:rsid w:val="002425D8"/>
    <w:rsid w:val="00242C6E"/>
    <w:rsid w:val="00242DF9"/>
    <w:rsid w:val="002434B3"/>
    <w:rsid w:val="00243A38"/>
    <w:rsid w:val="002441E1"/>
    <w:rsid w:val="00244281"/>
    <w:rsid w:val="0024431E"/>
    <w:rsid w:val="00244A15"/>
    <w:rsid w:val="00244A90"/>
    <w:rsid w:val="002457E9"/>
    <w:rsid w:val="00245D12"/>
    <w:rsid w:val="00246817"/>
    <w:rsid w:val="00246B72"/>
    <w:rsid w:val="00246F30"/>
    <w:rsid w:val="00247600"/>
    <w:rsid w:val="00247C0A"/>
    <w:rsid w:val="002503BF"/>
    <w:rsid w:val="002505FF"/>
    <w:rsid w:val="0025079A"/>
    <w:rsid w:val="00250823"/>
    <w:rsid w:val="00251007"/>
    <w:rsid w:val="0025130E"/>
    <w:rsid w:val="00251FC8"/>
    <w:rsid w:val="002521AB"/>
    <w:rsid w:val="00252C1C"/>
    <w:rsid w:val="00253B36"/>
    <w:rsid w:val="00253D82"/>
    <w:rsid w:val="00254308"/>
    <w:rsid w:val="0025482E"/>
    <w:rsid w:val="002552B3"/>
    <w:rsid w:val="0025581E"/>
    <w:rsid w:val="0025586E"/>
    <w:rsid w:val="0025671E"/>
    <w:rsid w:val="002571E3"/>
    <w:rsid w:val="00260268"/>
    <w:rsid w:val="002606FA"/>
    <w:rsid w:val="00260E48"/>
    <w:rsid w:val="0026146D"/>
    <w:rsid w:val="00261521"/>
    <w:rsid w:val="0026220B"/>
    <w:rsid w:val="002624B6"/>
    <w:rsid w:val="002625A2"/>
    <w:rsid w:val="00262E81"/>
    <w:rsid w:val="00262ED5"/>
    <w:rsid w:val="00262F7B"/>
    <w:rsid w:val="00263262"/>
    <w:rsid w:val="002636CC"/>
    <w:rsid w:val="00263BD4"/>
    <w:rsid w:val="00264931"/>
    <w:rsid w:val="00264D86"/>
    <w:rsid w:val="00265591"/>
    <w:rsid w:val="0026589F"/>
    <w:rsid w:val="002664FD"/>
    <w:rsid w:val="002665D8"/>
    <w:rsid w:val="00266EF7"/>
    <w:rsid w:val="00267893"/>
    <w:rsid w:val="00267899"/>
    <w:rsid w:val="002678F4"/>
    <w:rsid w:val="0027011A"/>
    <w:rsid w:val="0027056D"/>
    <w:rsid w:val="0027058C"/>
    <w:rsid w:val="00271676"/>
    <w:rsid w:val="002718EA"/>
    <w:rsid w:val="002726F2"/>
    <w:rsid w:val="00272707"/>
    <w:rsid w:val="00272AEB"/>
    <w:rsid w:val="00272DF6"/>
    <w:rsid w:val="0027331E"/>
    <w:rsid w:val="002735B9"/>
    <w:rsid w:val="002738CB"/>
    <w:rsid w:val="002755D5"/>
    <w:rsid w:val="002756AD"/>
    <w:rsid w:val="00275947"/>
    <w:rsid w:val="00275E6C"/>
    <w:rsid w:val="00275E8F"/>
    <w:rsid w:val="00275EAB"/>
    <w:rsid w:val="0027656F"/>
    <w:rsid w:val="00276BAB"/>
    <w:rsid w:val="00276D26"/>
    <w:rsid w:val="00277112"/>
    <w:rsid w:val="00277BD1"/>
    <w:rsid w:val="00277C04"/>
    <w:rsid w:val="00277D91"/>
    <w:rsid w:val="00280A56"/>
    <w:rsid w:val="00280AC4"/>
    <w:rsid w:val="00280B05"/>
    <w:rsid w:val="00280F3B"/>
    <w:rsid w:val="00280F6A"/>
    <w:rsid w:val="0028119C"/>
    <w:rsid w:val="002811D6"/>
    <w:rsid w:val="002817E1"/>
    <w:rsid w:val="002825B2"/>
    <w:rsid w:val="002829EA"/>
    <w:rsid w:val="0028308D"/>
    <w:rsid w:val="00283DD4"/>
    <w:rsid w:val="00284507"/>
    <w:rsid w:val="00284818"/>
    <w:rsid w:val="00285194"/>
    <w:rsid w:val="00286419"/>
    <w:rsid w:val="002866D1"/>
    <w:rsid w:val="002868E6"/>
    <w:rsid w:val="00286F19"/>
    <w:rsid w:val="002873B6"/>
    <w:rsid w:val="0029034E"/>
    <w:rsid w:val="002903AE"/>
    <w:rsid w:val="0029063D"/>
    <w:rsid w:val="00290870"/>
    <w:rsid w:val="00291A3D"/>
    <w:rsid w:val="00291AC9"/>
    <w:rsid w:val="0029219D"/>
    <w:rsid w:val="0029257D"/>
    <w:rsid w:val="0029278A"/>
    <w:rsid w:val="00292FFA"/>
    <w:rsid w:val="002931F3"/>
    <w:rsid w:val="002932C9"/>
    <w:rsid w:val="00294670"/>
    <w:rsid w:val="0029490E"/>
    <w:rsid w:val="002949AF"/>
    <w:rsid w:val="002949B7"/>
    <w:rsid w:val="00295357"/>
    <w:rsid w:val="00295BED"/>
    <w:rsid w:val="00297362"/>
    <w:rsid w:val="00297757"/>
    <w:rsid w:val="002A06B5"/>
    <w:rsid w:val="002A2937"/>
    <w:rsid w:val="002A37C2"/>
    <w:rsid w:val="002A37DF"/>
    <w:rsid w:val="002A3ED6"/>
    <w:rsid w:val="002A4811"/>
    <w:rsid w:val="002A523F"/>
    <w:rsid w:val="002A5699"/>
    <w:rsid w:val="002A615B"/>
    <w:rsid w:val="002A65DE"/>
    <w:rsid w:val="002A6893"/>
    <w:rsid w:val="002A6F8C"/>
    <w:rsid w:val="002A7913"/>
    <w:rsid w:val="002B1472"/>
    <w:rsid w:val="002B1D36"/>
    <w:rsid w:val="002B2568"/>
    <w:rsid w:val="002B3D6B"/>
    <w:rsid w:val="002B4272"/>
    <w:rsid w:val="002B466E"/>
    <w:rsid w:val="002B49F0"/>
    <w:rsid w:val="002B4A4D"/>
    <w:rsid w:val="002B4ECC"/>
    <w:rsid w:val="002B540E"/>
    <w:rsid w:val="002B5E9E"/>
    <w:rsid w:val="002B60B1"/>
    <w:rsid w:val="002B616F"/>
    <w:rsid w:val="002B63B8"/>
    <w:rsid w:val="002B6518"/>
    <w:rsid w:val="002B6B5C"/>
    <w:rsid w:val="002B6B93"/>
    <w:rsid w:val="002B6EBD"/>
    <w:rsid w:val="002B769D"/>
    <w:rsid w:val="002B76F5"/>
    <w:rsid w:val="002B787D"/>
    <w:rsid w:val="002B7914"/>
    <w:rsid w:val="002B79D9"/>
    <w:rsid w:val="002B7F99"/>
    <w:rsid w:val="002C0218"/>
    <w:rsid w:val="002C06ED"/>
    <w:rsid w:val="002C0B25"/>
    <w:rsid w:val="002C0F22"/>
    <w:rsid w:val="002C1429"/>
    <w:rsid w:val="002C150E"/>
    <w:rsid w:val="002C1F57"/>
    <w:rsid w:val="002C2161"/>
    <w:rsid w:val="002C27B6"/>
    <w:rsid w:val="002C37CE"/>
    <w:rsid w:val="002C388A"/>
    <w:rsid w:val="002C3E7D"/>
    <w:rsid w:val="002C4D06"/>
    <w:rsid w:val="002C4DFE"/>
    <w:rsid w:val="002C5A41"/>
    <w:rsid w:val="002C5A59"/>
    <w:rsid w:val="002C6367"/>
    <w:rsid w:val="002C66B1"/>
    <w:rsid w:val="002C77A1"/>
    <w:rsid w:val="002D02C9"/>
    <w:rsid w:val="002D0EC3"/>
    <w:rsid w:val="002D1BA2"/>
    <w:rsid w:val="002D2012"/>
    <w:rsid w:val="002D285B"/>
    <w:rsid w:val="002D298D"/>
    <w:rsid w:val="002D2BCC"/>
    <w:rsid w:val="002D4245"/>
    <w:rsid w:val="002D4BB5"/>
    <w:rsid w:val="002D5AD5"/>
    <w:rsid w:val="002D5F8F"/>
    <w:rsid w:val="002D6742"/>
    <w:rsid w:val="002D679C"/>
    <w:rsid w:val="002D6AD7"/>
    <w:rsid w:val="002D6D57"/>
    <w:rsid w:val="002D7627"/>
    <w:rsid w:val="002E03DF"/>
    <w:rsid w:val="002E04A8"/>
    <w:rsid w:val="002E0540"/>
    <w:rsid w:val="002E0E9E"/>
    <w:rsid w:val="002E1657"/>
    <w:rsid w:val="002E1AC8"/>
    <w:rsid w:val="002E1D46"/>
    <w:rsid w:val="002E1ED1"/>
    <w:rsid w:val="002E1EE3"/>
    <w:rsid w:val="002E1EEA"/>
    <w:rsid w:val="002E2DDE"/>
    <w:rsid w:val="002E349F"/>
    <w:rsid w:val="002E3F10"/>
    <w:rsid w:val="002E3FC0"/>
    <w:rsid w:val="002E4289"/>
    <w:rsid w:val="002E5122"/>
    <w:rsid w:val="002E5C8D"/>
    <w:rsid w:val="002E6FBD"/>
    <w:rsid w:val="002E7392"/>
    <w:rsid w:val="002E77E7"/>
    <w:rsid w:val="002E7B25"/>
    <w:rsid w:val="002F044E"/>
    <w:rsid w:val="002F0566"/>
    <w:rsid w:val="002F06B0"/>
    <w:rsid w:val="002F0C4E"/>
    <w:rsid w:val="002F0E6C"/>
    <w:rsid w:val="002F0F35"/>
    <w:rsid w:val="002F128C"/>
    <w:rsid w:val="002F132B"/>
    <w:rsid w:val="002F13B8"/>
    <w:rsid w:val="002F165F"/>
    <w:rsid w:val="002F1BBE"/>
    <w:rsid w:val="002F1DD3"/>
    <w:rsid w:val="002F25F5"/>
    <w:rsid w:val="002F2BF8"/>
    <w:rsid w:val="002F355E"/>
    <w:rsid w:val="002F36B5"/>
    <w:rsid w:val="002F3A4A"/>
    <w:rsid w:val="002F4773"/>
    <w:rsid w:val="002F7DD2"/>
    <w:rsid w:val="00300512"/>
    <w:rsid w:val="003010C4"/>
    <w:rsid w:val="0030193C"/>
    <w:rsid w:val="00301B45"/>
    <w:rsid w:val="003020C9"/>
    <w:rsid w:val="003040F5"/>
    <w:rsid w:val="003041FA"/>
    <w:rsid w:val="00304397"/>
    <w:rsid w:val="003048E0"/>
    <w:rsid w:val="00304C54"/>
    <w:rsid w:val="00304F6F"/>
    <w:rsid w:val="0030517A"/>
    <w:rsid w:val="00305B0D"/>
    <w:rsid w:val="00306153"/>
    <w:rsid w:val="00306997"/>
    <w:rsid w:val="00306D49"/>
    <w:rsid w:val="00310657"/>
    <w:rsid w:val="003113B7"/>
    <w:rsid w:val="00312AAA"/>
    <w:rsid w:val="003136AA"/>
    <w:rsid w:val="00313B80"/>
    <w:rsid w:val="00313C15"/>
    <w:rsid w:val="00314269"/>
    <w:rsid w:val="00314844"/>
    <w:rsid w:val="00314984"/>
    <w:rsid w:val="00314C1C"/>
    <w:rsid w:val="00315537"/>
    <w:rsid w:val="003156D4"/>
    <w:rsid w:val="00315C7E"/>
    <w:rsid w:val="00315F34"/>
    <w:rsid w:val="00316706"/>
    <w:rsid w:val="00316D75"/>
    <w:rsid w:val="00317A82"/>
    <w:rsid w:val="003208A1"/>
    <w:rsid w:val="0032111A"/>
    <w:rsid w:val="00321278"/>
    <w:rsid w:val="00321468"/>
    <w:rsid w:val="00321B1A"/>
    <w:rsid w:val="00321C5A"/>
    <w:rsid w:val="0032247A"/>
    <w:rsid w:val="00322B01"/>
    <w:rsid w:val="003238A5"/>
    <w:rsid w:val="00323C70"/>
    <w:rsid w:val="00323F80"/>
    <w:rsid w:val="00324C15"/>
    <w:rsid w:val="00325C3D"/>
    <w:rsid w:val="00325E28"/>
    <w:rsid w:val="0032680A"/>
    <w:rsid w:val="003269D4"/>
    <w:rsid w:val="00326AD3"/>
    <w:rsid w:val="003272EF"/>
    <w:rsid w:val="00327880"/>
    <w:rsid w:val="00327A59"/>
    <w:rsid w:val="003301BB"/>
    <w:rsid w:val="0033022B"/>
    <w:rsid w:val="00330374"/>
    <w:rsid w:val="0033053F"/>
    <w:rsid w:val="003308D6"/>
    <w:rsid w:val="00330B57"/>
    <w:rsid w:val="003314F3"/>
    <w:rsid w:val="00331BA8"/>
    <w:rsid w:val="00331F53"/>
    <w:rsid w:val="00332390"/>
    <w:rsid w:val="003324E0"/>
    <w:rsid w:val="00332F80"/>
    <w:rsid w:val="00332FA4"/>
    <w:rsid w:val="00333E37"/>
    <w:rsid w:val="00333EE8"/>
    <w:rsid w:val="00334063"/>
    <w:rsid w:val="003350FA"/>
    <w:rsid w:val="00335488"/>
    <w:rsid w:val="003356FD"/>
    <w:rsid w:val="0033601A"/>
    <w:rsid w:val="00336B1F"/>
    <w:rsid w:val="00337157"/>
    <w:rsid w:val="003374B8"/>
    <w:rsid w:val="0033751E"/>
    <w:rsid w:val="00337888"/>
    <w:rsid w:val="00337A0A"/>
    <w:rsid w:val="00337C08"/>
    <w:rsid w:val="00337E60"/>
    <w:rsid w:val="00340027"/>
    <w:rsid w:val="003401E5"/>
    <w:rsid w:val="00341C6A"/>
    <w:rsid w:val="00342474"/>
    <w:rsid w:val="003433DA"/>
    <w:rsid w:val="00343706"/>
    <w:rsid w:val="00343A29"/>
    <w:rsid w:val="003448D1"/>
    <w:rsid w:val="00344D0E"/>
    <w:rsid w:val="00345408"/>
    <w:rsid w:val="003457E9"/>
    <w:rsid w:val="00346231"/>
    <w:rsid w:val="00347AC3"/>
    <w:rsid w:val="00350490"/>
    <w:rsid w:val="00350BCD"/>
    <w:rsid w:val="003513B9"/>
    <w:rsid w:val="003513E0"/>
    <w:rsid w:val="00351887"/>
    <w:rsid w:val="00351B93"/>
    <w:rsid w:val="0035299C"/>
    <w:rsid w:val="00352CDF"/>
    <w:rsid w:val="00353377"/>
    <w:rsid w:val="00354132"/>
    <w:rsid w:val="003543F1"/>
    <w:rsid w:val="00355066"/>
    <w:rsid w:val="003554B6"/>
    <w:rsid w:val="00355A07"/>
    <w:rsid w:val="0035626D"/>
    <w:rsid w:val="00356A4E"/>
    <w:rsid w:val="0036008A"/>
    <w:rsid w:val="0036039B"/>
    <w:rsid w:val="0036058C"/>
    <w:rsid w:val="00360741"/>
    <w:rsid w:val="00360F67"/>
    <w:rsid w:val="00361238"/>
    <w:rsid w:val="00361744"/>
    <w:rsid w:val="00363283"/>
    <w:rsid w:val="00363C93"/>
    <w:rsid w:val="00364202"/>
    <w:rsid w:val="003646ED"/>
    <w:rsid w:val="00364788"/>
    <w:rsid w:val="0036499A"/>
    <w:rsid w:val="00364A95"/>
    <w:rsid w:val="003656E4"/>
    <w:rsid w:val="00365AB4"/>
    <w:rsid w:val="00365B60"/>
    <w:rsid w:val="00365EDC"/>
    <w:rsid w:val="003660F6"/>
    <w:rsid w:val="0036645D"/>
    <w:rsid w:val="00366722"/>
    <w:rsid w:val="00366823"/>
    <w:rsid w:val="00366E60"/>
    <w:rsid w:val="00367221"/>
    <w:rsid w:val="00367A4C"/>
    <w:rsid w:val="00367F65"/>
    <w:rsid w:val="00370CE0"/>
    <w:rsid w:val="00371ACF"/>
    <w:rsid w:val="00371D29"/>
    <w:rsid w:val="00371FDE"/>
    <w:rsid w:val="00373243"/>
    <w:rsid w:val="00373B1A"/>
    <w:rsid w:val="00373CEF"/>
    <w:rsid w:val="00374206"/>
    <w:rsid w:val="003742C7"/>
    <w:rsid w:val="00374370"/>
    <w:rsid w:val="003749DE"/>
    <w:rsid w:val="00374EDD"/>
    <w:rsid w:val="00375382"/>
    <w:rsid w:val="0037538A"/>
    <w:rsid w:val="00375615"/>
    <w:rsid w:val="0037578A"/>
    <w:rsid w:val="0037582D"/>
    <w:rsid w:val="00376005"/>
    <w:rsid w:val="0037702A"/>
    <w:rsid w:val="00377305"/>
    <w:rsid w:val="0038095A"/>
    <w:rsid w:val="00381004"/>
    <w:rsid w:val="00381184"/>
    <w:rsid w:val="00381B9A"/>
    <w:rsid w:val="00381EB8"/>
    <w:rsid w:val="003821FF"/>
    <w:rsid w:val="003823D6"/>
    <w:rsid w:val="00382ADF"/>
    <w:rsid w:val="0038404B"/>
    <w:rsid w:val="00384486"/>
    <w:rsid w:val="003845B0"/>
    <w:rsid w:val="00384A8D"/>
    <w:rsid w:val="003855D3"/>
    <w:rsid w:val="003859D6"/>
    <w:rsid w:val="00385DA5"/>
    <w:rsid w:val="003867BC"/>
    <w:rsid w:val="00386805"/>
    <w:rsid w:val="00386854"/>
    <w:rsid w:val="003876D9"/>
    <w:rsid w:val="003878CB"/>
    <w:rsid w:val="00387CE5"/>
    <w:rsid w:val="00387F97"/>
    <w:rsid w:val="0039082A"/>
    <w:rsid w:val="00390992"/>
    <w:rsid w:val="0039128A"/>
    <w:rsid w:val="003912F7"/>
    <w:rsid w:val="00391650"/>
    <w:rsid w:val="00391894"/>
    <w:rsid w:val="00392CCB"/>
    <w:rsid w:val="0039370F"/>
    <w:rsid w:val="00393E1C"/>
    <w:rsid w:val="00394156"/>
    <w:rsid w:val="003947D5"/>
    <w:rsid w:val="003952C0"/>
    <w:rsid w:val="0039537D"/>
    <w:rsid w:val="00395CEC"/>
    <w:rsid w:val="00395E6C"/>
    <w:rsid w:val="0039645B"/>
    <w:rsid w:val="00396DEC"/>
    <w:rsid w:val="00397B3F"/>
    <w:rsid w:val="00397C86"/>
    <w:rsid w:val="00397C88"/>
    <w:rsid w:val="003A0363"/>
    <w:rsid w:val="003A04EF"/>
    <w:rsid w:val="003A06E7"/>
    <w:rsid w:val="003A0E2E"/>
    <w:rsid w:val="003A0FA2"/>
    <w:rsid w:val="003A16E7"/>
    <w:rsid w:val="003A1BFE"/>
    <w:rsid w:val="003A1EE6"/>
    <w:rsid w:val="003A20AD"/>
    <w:rsid w:val="003A2131"/>
    <w:rsid w:val="003A2904"/>
    <w:rsid w:val="003A2CD9"/>
    <w:rsid w:val="003A2D17"/>
    <w:rsid w:val="003A3292"/>
    <w:rsid w:val="003A3796"/>
    <w:rsid w:val="003A3A72"/>
    <w:rsid w:val="003A3B13"/>
    <w:rsid w:val="003A3B69"/>
    <w:rsid w:val="003A3D6B"/>
    <w:rsid w:val="003A3EF6"/>
    <w:rsid w:val="003A45D6"/>
    <w:rsid w:val="003A4E91"/>
    <w:rsid w:val="003A527B"/>
    <w:rsid w:val="003A54AF"/>
    <w:rsid w:val="003A5D3A"/>
    <w:rsid w:val="003A654C"/>
    <w:rsid w:val="003A794F"/>
    <w:rsid w:val="003A7BBD"/>
    <w:rsid w:val="003A7C7C"/>
    <w:rsid w:val="003B0029"/>
    <w:rsid w:val="003B06D6"/>
    <w:rsid w:val="003B08BE"/>
    <w:rsid w:val="003B13DC"/>
    <w:rsid w:val="003B17BA"/>
    <w:rsid w:val="003B2488"/>
    <w:rsid w:val="003B258C"/>
    <w:rsid w:val="003B2F29"/>
    <w:rsid w:val="003B32EC"/>
    <w:rsid w:val="003B36FF"/>
    <w:rsid w:val="003B38D5"/>
    <w:rsid w:val="003B39FF"/>
    <w:rsid w:val="003B46B4"/>
    <w:rsid w:val="003B4A2E"/>
    <w:rsid w:val="003B58D5"/>
    <w:rsid w:val="003B5909"/>
    <w:rsid w:val="003B5D18"/>
    <w:rsid w:val="003B6135"/>
    <w:rsid w:val="003B6BD1"/>
    <w:rsid w:val="003B7186"/>
    <w:rsid w:val="003B7303"/>
    <w:rsid w:val="003B73E0"/>
    <w:rsid w:val="003B79B4"/>
    <w:rsid w:val="003C1FBB"/>
    <w:rsid w:val="003C21B6"/>
    <w:rsid w:val="003C22F5"/>
    <w:rsid w:val="003C2521"/>
    <w:rsid w:val="003C2690"/>
    <w:rsid w:val="003C26AB"/>
    <w:rsid w:val="003C2E10"/>
    <w:rsid w:val="003C340B"/>
    <w:rsid w:val="003C35E2"/>
    <w:rsid w:val="003C396C"/>
    <w:rsid w:val="003C3C60"/>
    <w:rsid w:val="003C3F4B"/>
    <w:rsid w:val="003C408A"/>
    <w:rsid w:val="003C5222"/>
    <w:rsid w:val="003C6581"/>
    <w:rsid w:val="003C6586"/>
    <w:rsid w:val="003C65C0"/>
    <w:rsid w:val="003C68D4"/>
    <w:rsid w:val="003C6F48"/>
    <w:rsid w:val="003C716F"/>
    <w:rsid w:val="003C71FD"/>
    <w:rsid w:val="003D0AAB"/>
    <w:rsid w:val="003D0D4A"/>
    <w:rsid w:val="003D182B"/>
    <w:rsid w:val="003D1BA8"/>
    <w:rsid w:val="003D1DB9"/>
    <w:rsid w:val="003D1DCD"/>
    <w:rsid w:val="003D224B"/>
    <w:rsid w:val="003D2A36"/>
    <w:rsid w:val="003D2B21"/>
    <w:rsid w:val="003D3967"/>
    <w:rsid w:val="003D3D63"/>
    <w:rsid w:val="003D3F40"/>
    <w:rsid w:val="003D4527"/>
    <w:rsid w:val="003D486D"/>
    <w:rsid w:val="003D496E"/>
    <w:rsid w:val="003D4AAD"/>
    <w:rsid w:val="003D4C68"/>
    <w:rsid w:val="003D52A7"/>
    <w:rsid w:val="003D5710"/>
    <w:rsid w:val="003D58AB"/>
    <w:rsid w:val="003D5B26"/>
    <w:rsid w:val="003D5BD5"/>
    <w:rsid w:val="003D5E8A"/>
    <w:rsid w:val="003D6605"/>
    <w:rsid w:val="003D662E"/>
    <w:rsid w:val="003D665E"/>
    <w:rsid w:val="003D752A"/>
    <w:rsid w:val="003D76E2"/>
    <w:rsid w:val="003D7F82"/>
    <w:rsid w:val="003E0577"/>
    <w:rsid w:val="003E0A9F"/>
    <w:rsid w:val="003E102B"/>
    <w:rsid w:val="003E1BF1"/>
    <w:rsid w:val="003E1FE8"/>
    <w:rsid w:val="003E272B"/>
    <w:rsid w:val="003E28CF"/>
    <w:rsid w:val="003E29FB"/>
    <w:rsid w:val="003E2A2D"/>
    <w:rsid w:val="003E3080"/>
    <w:rsid w:val="003E32F5"/>
    <w:rsid w:val="003E35E4"/>
    <w:rsid w:val="003E3649"/>
    <w:rsid w:val="003E3CE5"/>
    <w:rsid w:val="003E3DCE"/>
    <w:rsid w:val="003E3ED2"/>
    <w:rsid w:val="003E440F"/>
    <w:rsid w:val="003E47D6"/>
    <w:rsid w:val="003E47E1"/>
    <w:rsid w:val="003E4EAB"/>
    <w:rsid w:val="003E4EF7"/>
    <w:rsid w:val="003E5275"/>
    <w:rsid w:val="003E593C"/>
    <w:rsid w:val="003E59EF"/>
    <w:rsid w:val="003E669A"/>
    <w:rsid w:val="003E6C43"/>
    <w:rsid w:val="003E6E81"/>
    <w:rsid w:val="003E7470"/>
    <w:rsid w:val="003F01E3"/>
    <w:rsid w:val="003F02A7"/>
    <w:rsid w:val="003F0336"/>
    <w:rsid w:val="003F0EEF"/>
    <w:rsid w:val="003F1BFF"/>
    <w:rsid w:val="003F1F63"/>
    <w:rsid w:val="003F2D27"/>
    <w:rsid w:val="003F33B3"/>
    <w:rsid w:val="003F3607"/>
    <w:rsid w:val="003F364D"/>
    <w:rsid w:val="003F3BBA"/>
    <w:rsid w:val="003F436E"/>
    <w:rsid w:val="003F4FBF"/>
    <w:rsid w:val="003F52FB"/>
    <w:rsid w:val="003F55AE"/>
    <w:rsid w:val="003F583F"/>
    <w:rsid w:val="003F6224"/>
    <w:rsid w:val="003F626F"/>
    <w:rsid w:val="003F6966"/>
    <w:rsid w:val="003F6F3A"/>
    <w:rsid w:val="003F703A"/>
    <w:rsid w:val="003F76DA"/>
    <w:rsid w:val="003F7BDC"/>
    <w:rsid w:val="003F7C61"/>
    <w:rsid w:val="003F7EFD"/>
    <w:rsid w:val="004002C0"/>
    <w:rsid w:val="004005FA"/>
    <w:rsid w:val="004008DE"/>
    <w:rsid w:val="00400A53"/>
    <w:rsid w:val="00401836"/>
    <w:rsid w:val="00401E90"/>
    <w:rsid w:val="00402173"/>
    <w:rsid w:val="004022DE"/>
    <w:rsid w:val="00402721"/>
    <w:rsid w:val="00403BDB"/>
    <w:rsid w:val="00404156"/>
    <w:rsid w:val="004043ED"/>
    <w:rsid w:val="00404911"/>
    <w:rsid w:val="00404974"/>
    <w:rsid w:val="00404A4E"/>
    <w:rsid w:val="004059F4"/>
    <w:rsid w:val="004065A6"/>
    <w:rsid w:val="00406D3B"/>
    <w:rsid w:val="00406DB5"/>
    <w:rsid w:val="004072F5"/>
    <w:rsid w:val="004100E3"/>
    <w:rsid w:val="00410C41"/>
    <w:rsid w:val="00411B69"/>
    <w:rsid w:val="00412012"/>
    <w:rsid w:val="00412593"/>
    <w:rsid w:val="004129CC"/>
    <w:rsid w:val="00413243"/>
    <w:rsid w:val="00413366"/>
    <w:rsid w:val="00413561"/>
    <w:rsid w:val="00413E73"/>
    <w:rsid w:val="00413F29"/>
    <w:rsid w:val="00414113"/>
    <w:rsid w:val="00414478"/>
    <w:rsid w:val="0041467A"/>
    <w:rsid w:val="00414BF3"/>
    <w:rsid w:val="00415350"/>
    <w:rsid w:val="004162F3"/>
    <w:rsid w:val="004163BB"/>
    <w:rsid w:val="0041667C"/>
    <w:rsid w:val="004168C1"/>
    <w:rsid w:val="00416913"/>
    <w:rsid w:val="00416D29"/>
    <w:rsid w:val="00417263"/>
    <w:rsid w:val="00420182"/>
    <w:rsid w:val="00420350"/>
    <w:rsid w:val="004205E8"/>
    <w:rsid w:val="00421C8A"/>
    <w:rsid w:val="00421ECB"/>
    <w:rsid w:val="004222A2"/>
    <w:rsid w:val="00423795"/>
    <w:rsid w:val="00424B27"/>
    <w:rsid w:val="00425359"/>
    <w:rsid w:val="004253A0"/>
    <w:rsid w:val="004254EA"/>
    <w:rsid w:val="00425BEF"/>
    <w:rsid w:val="004262A4"/>
    <w:rsid w:val="00426447"/>
    <w:rsid w:val="0042652A"/>
    <w:rsid w:val="00426951"/>
    <w:rsid w:val="00427494"/>
    <w:rsid w:val="00427A58"/>
    <w:rsid w:val="00427BF4"/>
    <w:rsid w:val="00427F69"/>
    <w:rsid w:val="00430345"/>
    <w:rsid w:val="0043034E"/>
    <w:rsid w:val="0043138B"/>
    <w:rsid w:val="00431858"/>
    <w:rsid w:val="004320D7"/>
    <w:rsid w:val="004323C9"/>
    <w:rsid w:val="00432CF1"/>
    <w:rsid w:val="004331E2"/>
    <w:rsid w:val="004335BF"/>
    <w:rsid w:val="004336C4"/>
    <w:rsid w:val="00433B25"/>
    <w:rsid w:val="00433CBA"/>
    <w:rsid w:val="00433FBE"/>
    <w:rsid w:val="00434D60"/>
    <w:rsid w:val="0043541B"/>
    <w:rsid w:val="00435649"/>
    <w:rsid w:val="00436068"/>
    <w:rsid w:val="00436137"/>
    <w:rsid w:val="004366E5"/>
    <w:rsid w:val="0043683E"/>
    <w:rsid w:val="0043766E"/>
    <w:rsid w:val="00437EF6"/>
    <w:rsid w:val="004406E9"/>
    <w:rsid w:val="00440F6D"/>
    <w:rsid w:val="0044135A"/>
    <w:rsid w:val="00441438"/>
    <w:rsid w:val="00441DDB"/>
    <w:rsid w:val="0044326A"/>
    <w:rsid w:val="004433B2"/>
    <w:rsid w:val="00443471"/>
    <w:rsid w:val="004443A5"/>
    <w:rsid w:val="004444A9"/>
    <w:rsid w:val="00444638"/>
    <w:rsid w:val="00445300"/>
    <w:rsid w:val="004458F6"/>
    <w:rsid w:val="00445B06"/>
    <w:rsid w:val="00445F29"/>
    <w:rsid w:val="00446251"/>
    <w:rsid w:val="0044657C"/>
    <w:rsid w:val="00447125"/>
    <w:rsid w:val="00447503"/>
    <w:rsid w:val="00447C9A"/>
    <w:rsid w:val="00447E7D"/>
    <w:rsid w:val="00447ECB"/>
    <w:rsid w:val="0045007B"/>
    <w:rsid w:val="0045033A"/>
    <w:rsid w:val="00450A61"/>
    <w:rsid w:val="00450EF0"/>
    <w:rsid w:val="00450F5B"/>
    <w:rsid w:val="004519B4"/>
    <w:rsid w:val="00451DD8"/>
    <w:rsid w:val="00451E5F"/>
    <w:rsid w:val="004526A5"/>
    <w:rsid w:val="00452999"/>
    <w:rsid w:val="00452E2A"/>
    <w:rsid w:val="004532D5"/>
    <w:rsid w:val="00453378"/>
    <w:rsid w:val="004535E7"/>
    <w:rsid w:val="00453CDD"/>
    <w:rsid w:val="00453E2D"/>
    <w:rsid w:val="004541A1"/>
    <w:rsid w:val="004546B6"/>
    <w:rsid w:val="00454F94"/>
    <w:rsid w:val="004551E5"/>
    <w:rsid w:val="004552C1"/>
    <w:rsid w:val="00456485"/>
    <w:rsid w:val="00456718"/>
    <w:rsid w:val="004568CB"/>
    <w:rsid w:val="00456E8C"/>
    <w:rsid w:val="004573F0"/>
    <w:rsid w:val="0046011A"/>
    <w:rsid w:val="004607CA"/>
    <w:rsid w:val="00461B49"/>
    <w:rsid w:val="00461FFA"/>
    <w:rsid w:val="004620C0"/>
    <w:rsid w:val="00462168"/>
    <w:rsid w:val="004621EE"/>
    <w:rsid w:val="0046242A"/>
    <w:rsid w:val="0046269B"/>
    <w:rsid w:val="00462724"/>
    <w:rsid w:val="00462FA3"/>
    <w:rsid w:val="00463749"/>
    <w:rsid w:val="00463A51"/>
    <w:rsid w:val="00463A67"/>
    <w:rsid w:val="00464413"/>
    <w:rsid w:val="00464AC9"/>
    <w:rsid w:val="00465035"/>
    <w:rsid w:val="00465398"/>
    <w:rsid w:val="00465536"/>
    <w:rsid w:val="004658AF"/>
    <w:rsid w:val="00465E12"/>
    <w:rsid w:val="0046650E"/>
    <w:rsid w:val="00467289"/>
    <w:rsid w:val="0046730B"/>
    <w:rsid w:val="00467C41"/>
    <w:rsid w:val="004700AC"/>
    <w:rsid w:val="00470405"/>
    <w:rsid w:val="004705D1"/>
    <w:rsid w:val="00470A99"/>
    <w:rsid w:val="00470BB6"/>
    <w:rsid w:val="004717AE"/>
    <w:rsid w:val="004717F4"/>
    <w:rsid w:val="00471B15"/>
    <w:rsid w:val="00471C55"/>
    <w:rsid w:val="00471E57"/>
    <w:rsid w:val="004720C4"/>
    <w:rsid w:val="004725AE"/>
    <w:rsid w:val="00473710"/>
    <w:rsid w:val="004745C9"/>
    <w:rsid w:val="00474687"/>
    <w:rsid w:val="004748CF"/>
    <w:rsid w:val="00474926"/>
    <w:rsid w:val="00476048"/>
    <w:rsid w:val="004764F3"/>
    <w:rsid w:val="00476934"/>
    <w:rsid w:val="00476C33"/>
    <w:rsid w:val="004771E0"/>
    <w:rsid w:val="004801FB"/>
    <w:rsid w:val="00480512"/>
    <w:rsid w:val="00480A26"/>
    <w:rsid w:val="0048227C"/>
    <w:rsid w:val="00482DF5"/>
    <w:rsid w:val="00483AE5"/>
    <w:rsid w:val="004848B4"/>
    <w:rsid w:val="00484914"/>
    <w:rsid w:val="00484FBB"/>
    <w:rsid w:val="0048550F"/>
    <w:rsid w:val="00485552"/>
    <w:rsid w:val="00485CDF"/>
    <w:rsid w:val="00485F44"/>
    <w:rsid w:val="00486196"/>
    <w:rsid w:val="004865B5"/>
    <w:rsid w:val="00486DC1"/>
    <w:rsid w:val="00487BBD"/>
    <w:rsid w:val="00487E6E"/>
    <w:rsid w:val="004904E2"/>
    <w:rsid w:val="00490652"/>
    <w:rsid w:val="0049097A"/>
    <w:rsid w:val="0049133B"/>
    <w:rsid w:val="00491DC0"/>
    <w:rsid w:val="0049245C"/>
    <w:rsid w:val="004927E8"/>
    <w:rsid w:val="00492CCD"/>
    <w:rsid w:val="00495F83"/>
    <w:rsid w:val="00495FED"/>
    <w:rsid w:val="00496AA9"/>
    <w:rsid w:val="00496CB2"/>
    <w:rsid w:val="00496D86"/>
    <w:rsid w:val="004977DF"/>
    <w:rsid w:val="004978AA"/>
    <w:rsid w:val="00497E87"/>
    <w:rsid w:val="004A12E7"/>
    <w:rsid w:val="004A1385"/>
    <w:rsid w:val="004A1509"/>
    <w:rsid w:val="004A1C41"/>
    <w:rsid w:val="004A23AA"/>
    <w:rsid w:val="004A3129"/>
    <w:rsid w:val="004A3B5B"/>
    <w:rsid w:val="004A3BE3"/>
    <w:rsid w:val="004A3F3D"/>
    <w:rsid w:val="004A4497"/>
    <w:rsid w:val="004A459E"/>
    <w:rsid w:val="004A4998"/>
    <w:rsid w:val="004A5878"/>
    <w:rsid w:val="004A5EEA"/>
    <w:rsid w:val="004A6EE1"/>
    <w:rsid w:val="004A6F4A"/>
    <w:rsid w:val="004A71D1"/>
    <w:rsid w:val="004A74B6"/>
    <w:rsid w:val="004A76A2"/>
    <w:rsid w:val="004B0184"/>
    <w:rsid w:val="004B068B"/>
    <w:rsid w:val="004B08F9"/>
    <w:rsid w:val="004B0F39"/>
    <w:rsid w:val="004B0F61"/>
    <w:rsid w:val="004B1066"/>
    <w:rsid w:val="004B1692"/>
    <w:rsid w:val="004B1D0F"/>
    <w:rsid w:val="004B200F"/>
    <w:rsid w:val="004B2518"/>
    <w:rsid w:val="004B2B55"/>
    <w:rsid w:val="004B3EF2"/>
    <w:rsid w:val="004B42CE"/>
    <w:rsid w:val="004B45C2"/>
    <w:rsid w:val="004B4695"/>
    <w:rsid w:val="004B4E79"/>
    <w:rsid w:val="004B52F6"/>
    <w:rsid w:val="004B54C0"/>
    <w:rsid w:val="004B55A8"/>
    <w:rsid w:val="004B55ED"/>
    <w:rsid w:val="004B57FB"/>
    <w:rsid w:val="004B5D7E"/>
    <w:rsid w:val="004B6964"/>
    <w:rsid w:val="004B6A91"/>
    <w:rsid w:val="004B6F01"/>
    <w:rsid w:val="004B705E"/>
    <w:rsid w:val="004B7788"/>
    <w:rsid w:val="004B7937"/>
    <w:rsid w:val="004C06EB"/>
    <w:rsid w:val="004C0E37"/>
    <w:rsid w:val="004C1446"/>
    <w:rsid w:val="004C1AA8"/>
    <w:rsid w:val="004C1CF7"/>
    <w:rsid w:val="004C1FD8"/>
    <w:rsid w:val="004C218C"/>
    <w:rsid w:val="004C2E83"/>
    <w:rsid w:val="004C4BF8"/>
    <w:rsid w:val="004C4C61"/>
    <w:rsid w:val="004C59A5"/>
    <w:rsid w:val="004C5D3F"/>
    <w:rsid w:val="004C5ECA"/>
    <w:rsid w:val="004C67BC"/>
    <w:rsid w:val="004C6DAC"/>
    <w:rsid w:val="004C7864"/>
    <w:rsid w:val="004C7FD3"/>
    <w:rsid w:val="004D090D"/>
    <w:rsid w:val="004D1002"/>
    <w:rsid w:val="004D1226"/>
    <w:rsid w:val="004D13E9"/>
    <w:rsid w:val="004D1632"/>
    <w:rsid w:val="004D23A9"/>
    <w:rsid w:val="004D23EF"/>
    <w:rsid w:val="004D2C30"/>
    <w:rsid w:val="004D3211"/>
    <w:rsid w:val="004D38E1"/>
    <w:rsid w:val="004D454F"/>
    <w:rsid w:val="004D5103"/>
    <w:rsid w:val="004D52E1"/>
    <w:rsid w:val="004D5B37"/>
    <w:rsid w:val="004D5F7E"/>
    <w:rsid w:val="004D6200"/>
    <w:rsid w:val="004D6676"/>
    <w:rsid w:val="004D6C50"/>
    <w:rsid w:val="004D6CC0"/>
    <w:rsid w:val="004E0209"/>
    <w:rsid w:val="004E05B2"/>
    <w:rsid w:val="004E0F5F"/>
    <w:rsid w:val="004E1629"/>
    <w:rsid w:val="004E1B27"/>
    <w:rsid w:val="004E1EE9"/>
    <w:rsid w:val="004E2326"/>
    <w:rsid w:val="004E251D"/>
    <w:rsid w:val="004E2C66"/>
    <w:rsid w:val="004E2F6E"/>
    <w:rsid w:val="004E2FBF"/>
    <w:rsid w:val="004E3E79"/>
    <w:rsid w:val="004E405E"/>
    <w:rsid w:val="004E4CE2"/>
    <w:rsid w:val="004E5858"/>
    <w:rsid w:val="004E5BA6"/>
    <w:rsid w:val="004E5D45"/>
    <w:rsid w:val="004E612E"/>
    <w:rsid w:val="004E684F"/>
    <w:rsid w:val="004E68C5"/>
    <w:rsid w:val="004E77F6"/>
    <w:rsid w:val="004E7C9C"/>
    <w:rsid w:val="004F12AC"/>
    <w:rsid w:val="004F143E"/>
    <w:rsid w:val="004F16D8"/>
    <w:rsid w:val="004F291A"/>
    <w:rsid w:val="004F29FA"/>
    <w:rsid w:val="004F3220"/>
    <w:rsid w:val="004F32C4"/>
    <w:rsid w:val="004F383A"/>
    <w:rsid w:val="004F4565"/>
    <w:rsid w:val="004F471D"/>
    <w:rsid w:val="004F4AFB"/>
    <w:rsid w:val="004F590C"/>
    <w:rsid w:val="004F5DBC"/>
    <w:rsid w:val="004F672B"/>
    <w:rsid w:val="004F68CB"/>
    <w:rsid w:val="004F6CAE"/>
    <w:rsid w:val="004F702C"/>
    <w:rsid w:val="004F7769"/>
    <w:rsid w:val="004F7B62"/>
    <w:rsid w:val="004F7ECC"/>
    <w:rsid w:val="00500467"/>
    <w:rsid w:val="0050078C"/>
    <w:rsid w:val="00500875"/>
    <w:rsid w:val="005009F4"/>
    <w:rsid w:val="00500BF9"/>
    <w:rsid w:val="0050164B"/>
    <w:rsid w:val="0050178D"/>
    <w:rsid w:val="00501A8D"/>
    <w:rsid w:val="0050255D"/>
    <w:rsid w:val="00502561"/>
    <w:rsid w:val="00502D96"/>
    <w:rsid w:val="0050381A"/>
    <w:rsid w:val="0050398E"/>
    <w:rsid w:val="00504295"/>
    <w:rsid w:val="005062FE"/>
    <w:rsid w:val="005068D7"/>
    <w:rsid w:val="00506922"/>
    <w:rsid w:val="00506B6E"/>
    <w:rsid w:val="005073AC"/>
    <w:rsid w:val="0050754D"/>
    <w:rsid w:val="00507A12"/>
    <w:rsid w:val="00510981"/>
    <w:rsid w:val="00510FD7"/>
    <w:rsid w:val="005114C7"/>
    <w:rsid w:val="00511D22"/>
    <w:rsid w:val="00512566"/>
    <w:rsid w:val="0051261C"/>
    <w:rsid w:val="00513DE8"/>
    <w:rsid w:val="00514347"/>
    <w:rsid w:val="00514E52"/>
    <w:rsid w:val="00515481"/>
    <w:rsid w:val="00515CB3"/>
    <w:rsid w:val="00516347"/>
    <w:rsid w:val="00516629"/>
    <w:rsid w:val="00516670"/>
    <w:rsid w:val="00516679"/>
    <w:rsid w:val="00516B82"/>
    <w:rsid w:val="00516DCB"/>
    <w:rsid w:val="00516E43"/>
    <w:rsid w:val="005179D7"/>
    <w:rsid w:val="00520276"/>
    <w:rsid w:val="00521249"/>
    <w:rsid w:val="0052127E"/>
    <w:rsid w:val="0052134F"/>
    <w:rsid w:val="0052195D"/>
    <w:rsid w:val="00521FF4"/>
    <w:rsid w:val="005222BF"/>
    <w:rsid w:val="005222D8"/>
    <w:rsid w:val="00522726"/>
    <w:rsid w:val="005228F8"/>
    <w:rsid w:val="00522CC6"/>
    <w:rsid w:val="005235C3"/>
    <w:rsid w:val="005239A7"/>
    <w:rsid w:val="005239B0"/>
    <w:rsid w:val="00523BAF"/>
    <w:rsid w:val="00523F8F"/>
    <w:rsid w:val="00524564"/>
    <w:rsid w:val="005252A1"/>
    <w:rsid w:val="005267FD"/>
    <w:rsid w:val="00526F3D"/>
    <w:rsid w:val="00527181"/>
    <w:rsid w:val="0052727E"/>
    <w:rsid w:val="005277B7"/>
    <w:rsid w:val="00527FC4"/>
    <w:rsid w:val="00530A59"/>
    <w:rsid w:val="00530D29"/>
    <w:rsid w:val="00531649"/>
    <w:rsid w:val="0053248F"/>
    <w:rsid w:val="0053359F"/>
    <w:rsid w:val="00534585"/>
    <w:rsid w:val="00534F18"/>
    <w:rsid w:val="00535AD2"/>
    <w:rsid w:val="005361C5"/>
    <w:rsid w:val="0053626D"/>
    <w:rsid w:val="00536349"/>
    <w:rsid w:val="0053645E"/>
    <w:rsid w:val="00536948"/>
    <w:rsid w:val="005370C6"/>
    <w:rsid w:val="0053760A"/>
    <w:rsid w:val="005378F5"/>
    <w:rsid w:val="00537932"/>
    <w:rsid w:val="00540848"/>
    <w:rsid w:val="00540BA8"/>
    <w:rsid w:val="00541054"/>
    <w:rsid w:val="00541653"/>
    <w:rsid w:val="0054213E"/>
    <w:rsid w:val="0054255A"/>
    <w:rsid w:val="005425E6"/>
    <w:rsid w:val="005428C2"/>
    <w:rsid w:val="005428E8"/>
    <w:rsid w:val="00542E06"/>
    <w:rsid w:val="005432C6"/>
    <w:rsid w:val="005437CC"/>
    <w:rsid w:val="00543949"/>
    <w:rsid w:val="00543B36"/>
    <w:rsid w:val="0054431D"/>
    <w:rsid w:val="00544DA5"/>
    <w:rsid w:val="00544E7D"/>
    <w:rsid w:val="005450D6"/>
    <w:rsid w:val="00545639"/>
    <w:rsid w:val="00545A5B"/>
    <w:rsid w:val="00545C81"/>
    <w:rsid w:val="0054625D"/>
    <w:rsid w:val="0054627E"/>
    <w:rsid w:val="005466B6"/>
    <w:rsid w:val="00546E65"/>
    <w:rsid w:val="0054717C"/>
    <w:rsid w:val="00547746"/>
    <w:rsid w:val="0055010C"/>
    <w:rsid w:val="00550255"/>
    <w:rsid w:val="005505BF"/>
    <w:rsid w:val="0055149F"/>
    <w:rsid w:val="00551B6C"/>
    <w:rsid w:val="00551B81"/>
    <w:rsid w:val="00551E97"/>
    <w:rsid w:val="0055201C"/>
    <w:rsid w:val="0055237B"/>
    <w:rsid w:val="005524AB"/>
    <w:rsid w:val="005528BB"/>
    <w:rsid w:val="00553858"/>
    <w:rsid w:val="00553EB3"/>
    <w:rsid w:val="0055442E"/>
    <w:rsid w:val="00554A46"/>
    <w:rsid w:val="00554AA1"/>
    <w:rsid w:val="00554ACC"/>
    <w:rsid w:val="00554AD8"/>
    <w:rsid w:val="00555417"/>
    <w:rsid w:val="00555C67"/>
    <w:rsid w:val="00555D47"/>
    <w:rsid w:val="00555E4B"/>
    <w:rsid w:val="005561B4"/>
    <w:rsid w:val="00557135"/>
    <w:rsid w:val="00557182"/>
    <w:rsid w:val="0055751A"/>
    <w:rsid w:val="005577E2"/>
    <w:rsid w:val="0056040A"/>
    <w:rsid w:val="00560784"/>
    <w:rsid w:val="005608C4"/>
    <w:rsid w:val="00560B9D"/>
    <w:rsid w:val="00560D6B"/>
    <w:rsid w:val="00560DD8"/>
    <w:rsid w:val="005610FC"/>
    <w:rsid w:val="0056128A"/>
    <w:rsid w:val="00561759"/>
    <w:rsid w:val="00561A9E"/>
    <w:rsid w:val="00561B65"/>
    <w:rsid w:val="00561EB2"/>
    <w:rsid w:val="005620F3"/>
    <w:rsid w:val="00562612"/>
    <w:rsid w:val="005627C8"/>
    <w:rsid w:val="0056310A"/>
    <w:rsid w:val="0056394A"/>
    <w:rsid w:val="00564184"/>
    <w:rsid w:val="00564BC5"/>
    <w:rsid w:val="0056538C"/>
    <w:rsid w:val="00565507"/>
    <w:rsid w:val="0056581E"/>
    <w:rsid w:val="00565A93"/>
    <w:rsid w:val="005667E3"/>
    <w:rsid w:val="00566DAF"/>
    <w:rsid w:val="0056737D"/>
    <w:rsid w:val="00567652"/>
    <w:rsid w:val="00567693"/>
    <w:rsid w:val="0057072C"/>
    <w:rsid w:val="005707B8"/>
    <w:rsid w:val="00571033"/>
    <w:rsid w:val="00571640"/>
    <w:rsid w:val="005718AE"/>
    <w:rsid w:val="00571C1A"/>
    <w:rsid w:val="005720E7"/>
    <w:rsid w:val="005723CB"/>
    <w:rsid w:val="005727C6"/>
    <w:rsid w:val="00572B4E"/>
    <w:rsid w:val="00572CCB"/>
    <w:rsid w:val="0057325F"/>
    <w:rsid w:val="005732D3"/>
    <w:rsid w:val="0057336F"/>
    <w:rsid w:val="0057494A"/>
    <w:rsid w:val="00574967"/>
    <w:rsid w:val="00575855"/>
    <w:rsid w:val="00575A39"/>
    <w:rsid w:val="0057605C"/>
    <w:rsid w:val="00576422"/>
    <w:rsid w:val="005765E0"/>
    <w:rsid w:val="00577024"/>
    <w:rsid w:val="0057756F"/>
    <w:rsid w:val="005778DB"/>
    <w:rsid w:val="00577A12"/>
    <w:rsid w:val="00577DD7"/>
    <w:rsid w:val="00580043"/>
    <w:rsid w:val="00580A7B"/>
    <w:rsid w:val="00582233"/>
    <w:rsid w:val="005822C6"/>
    <w:rsid w:val="005831E2"/>
    <w:rsid w:val="005834F3"/>
    <w:rsid w:val="005837A4"/>
    <w:rsid w:val="00583CB4"/>
    <w:rsid w:val="00583DC4"/>
    <w:rsid w:val="0058482A"/>
    <w:rsid w:val="00585149"/>
    <w:rsid w:val="00585178"/>
    <w:rsid w:val="00585818"/>
    <w:rsid w:val="005858D4"/>
    <w:rsid w:val="00585B49"/>
    <w:rsid w:val="005862C1"/>
    <w:rsid w:val="00586703"/>
    <w:rsid w:val="005873AE"/>
    <w:rsid w:val="00587E62"/>
    <w:rsid w:val="00590259"/>
    <w:rsid w:val="005902C3"/>
    <w:rsid w:val="00590B74"/>
    <w:rsid w:val="00591202"/>
    <w:rsid w:val="00591272"/>
    <w:rsid w:val="005916F7"/>
    <w:rsid w:val="005917C3"/>
    <w:rsid w:val="00591C63"/>
    <w:rsid w:val="005921D7"/>
    <w:rsid w:val="00592B0C"/>
    <w:rsid w:val="005941DE"/>
    <w:rsid w:val="00594742"/>
    <w:rsid w:val="0059498C"/>
    <w:rsid w:val="00594E25"/>
    <w:rsid w:val="0059508F"/>
    <w:rsid w:val="005956D9"/>
    <w:rsid w:val="00595937"/>
    <w:rsid w:val="005966A5"/>
    <w:rsid w:val="005967CC"/>
    <w:rsid w:val="00596F22"/>
    <w:rsid w:val="005974DD"/>
    <w:rsid w:val="0059750D"/>
    <w:rsid w:val="00597A37"/>
    <w:rsid w:val="00597EE7"/>
    <w:rsid w:val="005A0EA1"/>
    <w:rsid w:val="005A1117"/>
    <w:rsid w:val="005A12AA"/>
    <w:rsid w:val="005A1E3C"/>
    <w:rsid w:val="005A1F24"/>
    <w:rsid w:val="005A1FCC"/>
    <w:rsid w:val="005A282B"/>
    <w:rsid w:val="005A2C55"/>
    <w:rsid w:val="005A35F2"/>
    <w:rsid w:val="005A45C1"/>
    <w:rsid w:val="005A496B"/>
    <w:rsid w:val="005A4AE4"/>
    <w:rsid w:val="005A52A5"/>
    <w:rsid w:val="005A54EA"/>
    <w:rsid w:val="005A5764"/>
    <w:rsid w:val="005A5E62"/>
    <w:rsid w:val="005A6657"/>
    <w:rsid w:val="005A736C"/>
    <w:rsid w:val="005A73B0"/>
    <w:rsid w:val="005B093C"/>
    <w:rsid w:val="005B0C6A"/>
    <w:rsid w:val="005B1384"/>
    <w:rsid w:val="005B1674"/>
    <w:rsid w:val="005B1A9E"/>
    <w:rsid w:val="005B1F45"/>
    <w:rsid w:val="005B2C8A"/>
    <w:rsid w:val="005B351C"/>
    <w:rsid w:val="005B3D2F"/>
    <w:rsid w:val="005B4183"/>
    <w:rsid w:val="005B45FA"/>
    <w:rsid w:val="005B4AAF"/>
    <w:rsid w:val="005B4CA2"/>
    <w:rsid w:val="005B6AAC"/>
    <w:rsid w:val="005B6EDF"/>
    <w:rsid w:val="005B6FF6"/>
    <w:rsid w:val="005B754B"/>
    <w:rsid w:val="005B7877"/>
    <w:rsid w:val="005B7B9A"/>
    <w:rsid w:val="005B7D76"/>
    <w:rsid w:val="005B7F5B"/>
    <w:rsid w:val="005C01BE"/>
    <w:rsid w:val="005C0B57"/>
    <w:rsid w:val="005C1517"/>
    <w:rsid w:val="005C23EC"/>
    <w:rsid w:val="005C2D25"/>
    <w:rsid w:val="005C46DC"/>
    <w:rsid w:val="005C49A3"/>
    <w:rsid w:val="005C546D"/>
    <w:rsid w:val="005C622E"/>
    <w:rsid w:val="005C6572"/>
    <w:rsid w:val="005C6BBC"/>
    <w:rsid w:val="005C700F"/>
    <w:rsid w:val="005C736C"/>
    <w:rsid w:val="005C73DA"/>
    <w:rsid w:val="005C7471"/>
    <w:rsid w:val="005C7500"/>
    <w:rsid w:val="005C7B42"/>
    <w:rsid w:val="005C7F74"/>
    <w:rsid w:val="005D03FB"/>
    <w:rsid w:val="005D0E76"/>
    <w:rsid w:val="005D134A"/>
    <w:rsid w:val="005D140D"/>
    <w:rsid w:val="005D1A46"/>
    <w:rsid w:val="005D1BB6"/>
    <w:rsid w:val="005D20B0"/>
    <w:rsid w:val="005D21E2"/>
    <w:rsid w:val="005D2418"/>
    <w:rsid w:val="005D24CC"/>
    <w:rsid w:val="005D2B36"/>
    <w:rsid w:val="005D2F79"/>
    <w:rsid w:val="005D3464"/>
    <w:rsid w:val="005D366E"/>
    <w:rsid w:val="005D4283"/>
    <w:rsid w:val="005D4475"/>
    <w:rsid w:val="005D560F"/>
    <w:rsid w:val="005D5627"/>
    <w:rsid w:val="005D5A3D"/>
    <w:rsid w:val="005D5E71"/>
    <w:rsid w:val="005D61BA"/>
    <w:rsid w:val="005D73BA"/>
    <w:rsid w:val="005D7BED"/>
    <w:rsid w:val="005D7FAB"/>
    <w:rsid w:val="005E0451"/>
    <w:rsid w:val="005E09E3"/>
    <w:rsid w:val="005E1027"/>
    <w:rsid w:val="005E1A68"/>
    <w:rsid w:val="005E1BDF"/>
    <w:rsid w:val="005E1CBA"/>
    <w:rsid w:val="005E25D2"/>
    <w:rsid w:val="005E28F0"/>
    <w:rsid w:val="005E2B8D"/>
    <w:rsid w:val="005E2BB6"/>
    <w:rsid w:val="005E345C"/>
    <w:rsid w:val="005E3852"/>
    <w:rsid w:val="005E3EE1"/>
    <w:rsid w:val="005E41C4"/>
    <w:rsid w:val="005E44E8"/>
    <w:rsid w:val="005E4A79"/>
    <w:rsid w:val="005E4B39"/>
    <w:rsid w:val="005E4E45"/>
    <w:rsid w:val="005E4E77"/>
    <w:rsid w:val="005E584E"/>
    <w:rsid w:val="005E5C0A"/>
    <w:rsid w:val="005E656C"/>
    <w:rsid w:val="005E79E4"/>
    <w:rsid w:val="005E7EC3"/>
    <w:rsid w:val="005F02E8"/>
    <w:rsid w:val="005F0DC0"/>
    <w:rsid w:val="005F0DF1"/>
    <w:rsid w:val="005F183C"/>
    <w:rsid w:val="005F1AC0"/>
    <w:rsid w:val="005F270C"/>
    <w:rsid w:val="005F2D10"/>
    <w:rsid w:val="005F32D9"/>
    <w:rsid w:val="005F37C9"/>
    <w:rsid w:val="005F38F2"/>
    <w:rsid w:val="005F38F7"/>
    <w:rsid w:val="005F3E4A"/>
    <w:rsid w:val="005F3F24"/>
    <w:rsid w:val="005F4209"/>
    <w:rsid w:val="005F4280"/>
    <w:rsid w:val="005F49C8"/>
    <w:rsid w:val="005F4F0B"/>
    <w:rsid w:val="005F4F38"/>
    <w:rsid w:val="005F50B3"/>
    <w:rsid w:val="005F551A"/>
    <w:rsid w:val="005F58B0"/>
    <w:rsid w:val="005F5D2E"/>
    <w:rsid w:val="005F5DE3"/>
    <w:rsid w:val="005F6059"/>
    <w:rsid w:val="005F656A"/>
    <w:rsid w:val="005F6F5F"/>
    <w:rsid w:val="005F7053"/>
    <w:rsid w:val="005F74A7"/>
    <w:rsid w:val="005F774A"/>
    <w:rsid w:val="005F7824"/>
    <w:rsid w:val="005F7944"/>
    <w:rsid w:val="006010FA"/>
    <w:rsid w:val="00601CCE"/>
    <w:rsid w:val="006020E4"/>
    <w:rsid w:val="00602A33"/>
    <w:rsid w:val="00603175"/>
    <w:rsid w:val="006031B1"/>
    <w:rsid w:val="0060325D"/>
    <w:rsid w:val="00603961"/>
    <w:rsid w:val="00603D63"/>
    <w:rsid w:val="00604219"/>
    <w:rsid w:val="0060427C"/>
    <w:rsid w:val="006049DE"/>
    <w:rsid w:val="00605223"/>
    <w:rsid w:val="00605966"/>
    <w:rsid w:val="006064CF"/>
    <w:rsid w:val="006067D8"/>
    <w:rsid w:val="00606820"/>
    <w:rsid w:val="006077F1"/>
    <w:rsid w:val="00607D78"/>
    <w:rsid w:val="0061080B"/>
    <w:rsid w:val="00611178"/>
    <w:rsid w:val="00611DF3"/>
    <w:rsid w:val="006120A3"/>
    <w:rsid w:val="00612538"/>
    <w:rsid w:val="00612D8F"/>
    <w:rsid w:val="00612DE9"/>
    <w:rsid w:val="0061367D"/>
    <w:rsid w:val="006136F1"/>
    <w:rsid w:val="006140D2"/>
    <w:rsid w:val="00614A14"/>
    <w:rsid w:val="00614D88"/>
    <w:rsid w:val="0061631D"/>
    <w:rsid w:val="00616837"/>
    <w:rsid w:val="00616D0E"/>
    <w:rsid w:val="006171EE"/>
    <w:rsid w:val="00617916"/>
    <w:rsid w:val="00617D0B"/>
    <w:rsid w:val="00617E7A"/>
    <w:rsid w:val="00620B68"/>
    <w:rsid w:val="00620ED2"/>
    <w:rsid w:val="00621A1C"/>
    <w:rsid w:val="00621DA9"/>
    <w:rsid w:val="00621ECE"/>
    <w:rsid w:val="006222F4"/>
    <w:rsid w:val="006228E1"/>
    <w:rsid w:val="0062292D"/>
    <w:rsid w:val="00623666"/>
    <w:rsid w:val="00623B18"/>
    <w:rsid w:val="00623BE8"/>
    <w:rsid w:val="0062450B"/>
    <w:rsid w:val="00624965"/>
    <w:rsid w:val="00624D4B"/>
    <w:rsid w:val="0062506F"/>
    <w:rsid w:val="00625183"/>
    <w:rsid w:val="00625B91"/>
    <w:rsid w:val="00625E2D"/>
    <w:rsid w:val="00626BFA"/>
    <w:rsid w:val="006278F7"/>
    <w:rsid w:val="006279F6"/>
    <w:rsid w:val="00627BE8"/>
    <w:rsid w:val="00627F25"/>
    <w:rsid w:val="006300D3"/>
    <w:rsid w:val="006307B6"/>
    <w:rsid w:val="00630DD7"/>
    <w:rsid w:val="006311A6"/>
    <w:rsid w:val="006317AB"/>
    <w:rsid w:val="006317E6"/>
    <w:rsid w:val="006318A6"/>
    <w:rsid w:val="00631BC7"/>
    <w:rsid w:val="00632DB0"/>
    <w:rsid w:val="00633192"/>
    <w:rsid w:val="0063356E"/>
    <w:rsid w:val="006341AF"/>
    <w:rsid w:val="00634BA8"/>
    <w:rsid w:val="00634D61"/>
    <w:rsid w:val="00636280"/>
    <w:rsid w:val="00636C14"/>
    <w:rsid w:val="00636E52"/>
    <w:rsid w:val="00637A45"/>
    <w:rsid w:val="00637C3B"/>
    <w:rsid w:val="00640964"/>
    <w:rsid w:val="00641456"/>
    <w:rsid w:val="00641C93"/>
    <w:rsid w:val="00641D9A"/>
    <w:rsid w:val="006425B0"/>
    <w:rsid w:val="00642849"/>
    <w:rsid w:val="00642A87"/>
    <w:rsid w:val="00642CCC"/>
    <w:rsid w:val="00643C14"/>
    <w:rsid w:val="00643CB6"/>
    <w:rsid w:val="0064509E"/>
    <w:rsid w:val="0064552D"/>
    <w:rsid w:val="00645BB3"/>
    <w:rsid w:val="00645F49"/>
    <w:rsid w:val="00645F50"/>
    <w:rsid w:val="00646BB1"/>
    <w:rsid w:val="00647342"/>
    <w:rsid w:val="00647A20"/>
    <w:rsid w:val="00647EAA"/>
    <w:rsid w:val="006508B5"/>
    <w:rsid w:val="00650A36"/>
    <w:rsid w:val="00650ECD"/>
    <w:rsid w:val="006518BF"/>
    <w:rsid w:val="00652305"/>
    <w:rsid w:val="006526A9"/>
    <w:rsid w:val="00653A16"/>
    <w:rsid w:val="00654527"/>
    <w:rsid w:val="00654729"/>
    <w:rsid w:val="00655176"/>
    <w:rsid w:val="0065535B"/>
    <w:rsid w:val="006560BB"/>
    <w:rsid w:val="00656315"/>
    <w:rsid w:val="00656795"/>
    <w:rsid w:val="00656C44"/>
    <w:rsid w:val="00657416"/>
    <w:rsid w:val="00657820"/>
    <w:rsid w:val="00660077"/>
    <w:rsid w:val="00660BEF"/>
    <w:rsid w:val="00660D88"/>
    <w:rsid w:val="00660FC1"/>
    <w:rsid w:val="00661029"/>
    <w:rsid w:val="006613D8"/>
    <w:rsid w:val="00661574"/>
    <w:rsid w:val="00661588"/>
    <w:rsid w:val="00661CB4"/>
    <w:rsid w:val="006623FA"/>
    <w:rsid w:val="00662723"/>
    <w:rsid w:val="00662DA2"/>
    <w:rsid w:val="006634EA"/>
    <w:rsid w:val="00663DD9"/>
    <w:rsid w:val="006642B3"/>
    <w:rsid w:val="006642E7"/>
    <w:rsid w:val="00664311"/>
    <w:rsid w:val="006664AD"/>
    <w:rsid w:val="006665EA"/>
    <w:rsid w:val="006667D5"/>
    <w:rsid w:val="0066680F"/>
    <w:rsid w:val="00666CF2"/>
    <w:rsid w:val="00666E45"/>
    <w:rsid w:val="00667E7C"/>
    <w:rsid w:val="006719E3"/>
    <w:rsid w:val="00671B2A"/>
    <w:rsid w:val="00671BD7"/>
    <w:rsid w:val="006721FA"/>
    <w:rsid w:val="00673228"/>
    <w:rsid w:val="00673751"/>
    <w:rsid w:val="00673A69"/>
    <w:rsid w:val="00673B43"/>
    <w:rsid w:val="00673D29"/>
    <w:rsid w:val="0067410D"/>
    <w:rsid w:val="006743B6"/>
    <w:rsid w:val="00674A60"/>
    <w:rsid w:val="006750E4"/>
    <w:rsid w:val="006751A0"/>
    <w:rsid w:val="0067591C"/>
    <w:rsid w:val="00675A79"/>
    <w:rsid w:val="00680D41"/>
    <w:rsid w:val="00680F59"/>
    <w:rsid w:val="0068120B"/>
    <w:rsid w:val="00681B0C"/>
    <w:rsid w:val="00681BA8"/>
    <w:rsid w:val="006820E4"/>
    <w:rsid w:val="006826F4"/>
    <w:rsid w:val="00682A6F"/>
    <w:rsid w:val="006843F2"/>
    <w:rsid w:val="006846DF"/>
    <w:rsid w:val="006849AB"/>
    <w:rsid w:val="0068622F"/>
    <w:rsid w:val="00686F33"/>
    <w:rsid w:val="006905A4"/>
    <w:rsid w:val="006906C5"/>
    <w:rsid w:val="00690702"/>
    <w:rsid w:val="00690C76"/>
    <w:rsid w:val="00691529"/>
    <w:rsid w:val="006916CF"/>
    <w:rsid w:val="006919D9"/>
    <w:rsid w:val="00691C4E"/>
    <w:rsid w:val="006923FB"/>
    <w:rsid w:val="0069265B"/>
    <w:rsid w:val="00692DE0"/>
    <w:rsid w:val="00692E90"/>
    <w:rsid w:val="006932E2"/>
    <w:rsid w:val="00693966"/>
    <w:rsid w:val="00693AC8"/>
    <w:rsid w:val="00693AE3"/>
    <w:rsid w:val="00693F6D"/>
    <w:rsid w:val="006944EE"/>
    <w:rsid w:val="00694A75"/>
    <w:rsid w:val="00695D3D"/>
    <w:rsid w:val="00696681"/>
    <w:rsid w:val="00697322"/>
    <w:rsid w:val="006974C5"/>
    <w:rsid w:val="00697E0C"/>
    <w:rsid w:val="00697EFF"/>
    <w:rsid w:val="006A06E4"/>
    <w:rsid w:val="006A365B"/>
    <w:rsid w:val="006A4852"/>
    <w:rsid w:val="006A594E"/>
    <w:rsid w:val="006A5A72"/>
    <w:rsid w:val="006A5C15"/>
    <w:rsid w:val="006A602D"/>
    <w:rsid w:val="006A6490"/>
    <w:rsid w:val="006A7052"/>
    <w:rsid w:val="006A7CF7"/>
    <w:rsid w:val="006A7E6A"/>
    <w:rsid w:val="006B0401"/>
    <w:rsid w:val="006B0458"/>
    <w:rsid w:val="006B0854"/>
    <w:rsid w:val="006B1307"/>
    <w:rsid w:val="006B13F8"/>
    <w:rsid w:val="006B1584"/>
    <w:rsid w:val="006B1A12"/>
    <w:rsid w:val="006B22B9"/>
    <w:rsid w:val="006B263D"/>
    <w:rsid w:val="006B28D4"/>
    <w:rsid w:val="006B3231"/>
    <w:rsid w:val="006B33C8"/>
    <w:rsid w:val="006B35B4"/>
    <w:rsid w:val="006B3FAE"/>
    <w:rsid w:val="006B4115"/>
    <w:rsid w:val="006B4260"/>
    <w:rsid w:val="006B457C"/>
    <w:rsid w:val="006B497B"/>
    <w:rsid w:val="006B5108"/>
    <w:rsid w:val="006B5188"/>
    <w:rsid w:val="006B5464"/>
    <w:rsid w:val="006B5566"/>
    <w:rsid w:val="006B5D8F"/>
    <w:rsid w:val="006B6A55"/>
    <w:rsid w:val="006B6B07"/>
    <w:rsid w:val="006B7C93"/>
    <w:rsid w:val="006B7F0A"/>
    <w:rsid w:val="006C03C4"/>
    <w:rsid w:val="006C07FB"/>
    <w:rsid w:val="006C1180"/>
    <w:rsid w:val="006C1233"/>
    <w:rsid w:val="006C153D"/>
    <w:rsid w:val="006C15A1"/>
    <w:rsid w:val="006C1780"/>
    <w:rsid w:val="006C1B98"/>
    <w:rsid w:val="006C1F2E"/>
    <w:rsid w:val="006C29C0"/>
    <w:rsid w:val="006C2DE4"/>
    <w:rsid w:val="006C357D"/>
    <w:rsid w:val="006C4B7B"/>
    <w:rsid w:val="006C4BA3"/>
    <w:rsid w:val="006C4D86"/>
    <w:rsid w:val="006C510A"/>
    <w:rsid w:val="006C68FF"/>
    <w:rsid w:val="006C6BE7"/>
    <w:rsid w:val="006C6F54"/>
    <w:rsid w:val="006C7241"/>
    <w:rsid w:val="006C7710"/>
    <w:rsid w:val="006C772F"/>
    <w:rsid w:val="006C7CB3"/>
    <w:rsid w:val="006C7FF8"/>
    <w:rsid w:val="006D033D"/>
    <w:rsid w:val="006D08E2"/>
    <w:rsid w:val="006D0900"/>
    <w:rsid w:val="006D0A00"/>
    <w:rsid w:val="006D0EAD"/>
    <w:rsid w:val="006D1860"/>
    <w:rsid w:val="006D1ACA"/>
    <w:rsid w:val="006D21F0"/>
    <w:rsid w:val="006D23F1"/>
    <w:rsid w:val="006D2490"/>
    <w:rsid w:val="006D2786"/>
    <w:rsid w:val="006D2D41"/>
    <w:rsid w:val="006D3E22"/>
    <w:rsid w:val="006D477F"/>
    <w:rsid w:val="006D4ADB"/>
    <w:rsid w:val="006D6D17"/>
    <w:rsid w:val="006D6D86"/>
    <w:rsid w:val="006D6FB4"/>
    <w:rsid w:val="006D71CE"/>
    <w:rsid w:val="006D78C9"/>
    <w:rsid w:val="006E03C2"/>
    <w:rsid w:val="006E047B"/>
    <w:rsid w:val="006E14CA"/>
    <w:rsid w:val="006E1557"/>
    <w:rsid w:val="006E1CCF"/>
    <w:rsid w:val="006E2210"/>
    <w:rsid w:val="006E28C3"/>
    <w:rsid w:val="006E30BB"/>
    <w:rsid w:val="006E35FB"/>
    <w:rsid w:val="006E3D11"/>
    <w:rsid w:val="006E3E44"/>
    <w:rsid w:val="006E4589"/>
    <w:rsid w:val="006E4A58"/>
    <w:rsid w:val="006E5EB8"/>
    <w:rsid w:val="006E62D9"/>
    <w:rsid w:val="006E6F61"/>
    <w:rsid w:val="006E733E"/>
    <w:rsid w:val="006E7581"/>
    <w:rsid w:val="006F0511"/>
    <w:rsid w:val="006F0823"/>
    <w:rsid w:val="006F0B53"/>
    <w:rsid w:val="006F1DF2"/>
    <w:rsid w:val="006F23D8"/>
    <w:rsid w:val="006F2ACB"/>
    <w:rsid w:val="006F3847"/>
    <w:rsid w:val="006F3A07"/>
    <w:rsid w:val="006F50FB"/>
    <w:rsid w:val="006F5834"/>
    <w:rsid w:val="006F671C"/>
    <w:rsid w:val="006F6ADF"/>
    <w:rsid w:val="006F6D35"/>
    <w:rsid w:val="006F71DA"/>
    <w:rsid w:val="006F7287"/>
    <w:rsid w:val="006F7726"/>
    <w:rsid w:val="006F7CCF"/>
    <w:rsid w:val="006F7D3D"/>
    <w:rsid w:val="00700ED5"/>
    <w:rsid w:val="00703996"/>
    <w:rsid w:val="007059CA"/>
    <w:rsid w:val="00705B00"/>
    <w:rsid w:val="00706480"/>
    <w:rsid w:val="00706512"/>
    <w:rsid w:val="007068AB"/>
    <w:rsid w:val="00706EB5"/>
    <w:rsid w:val="00707446"/>
    <w:rsid w:val="00707BEE"/>
    <w:rsid w:val="00707F80"/>
    <w:rsid w:val="0071057C"/>
    <w:rsid w:val="007106B9"/>
    <w:rsid w:val="007110D9"/>
    <w:rsid w:val="0071228F"/>
    <w:rsid w:val="007127D5"/>
    <w:rsid w:val="00712911"/>
    <w:rsid w:val="00713442"/>
    <w:rsid w:val="007143FE"/>
    <w:rsid w:val="007147B0"/>
    <w:rsid w:val="00714BE3"/>
    <w:rsid w:val="00714FC4"/>
    <w:rsid w:val="007152AB"/>
    <w:rsid w:val="00715599"/>
    <w:rsid w:val="00715DAF"/>
    <w:rsid w:val="007161D6"/>
    <w:rsid w:val="0071620A"/>
    <w:rsid w:val="007169DB"/>
    <w:rsid w:val="00716EA3"/>
    <w:rsid w:val="00716FEE"/>
    <w:rsid w:val="0071782E"/>
    <w:rsid w:val="00717831"/>
    <w:rsid w:val="00717FCC"/>
    <w:rsid w:val="007203C4"/>
    <w:rsid w:val="007205DA"/>
    <w:rsid w:val="00720882"/>
    <w:rsid w:val="00720F31"/>
    <w:rsid w:val="00721644"/>
    <w:rsid w:val="00722006"/>
    <w:rsid w:val="00722790"/>
    <w:rsid w:val="007228D1"/>
    <w:rsid w:val="007229A8"/>
    <w:rsid w:val="00722AEC"/>
    <w:rsid w:val="00722F61"/>
    <w:rsid w:val="007235F1"/>
    <w:rsid w:val="007239A5"/>
    <w:rsid w:val="007239EF"/>
    <w:rsid w:val="00723EC8"/>
    <w:rsid w:val="0072479B"/>
    <w:rsid w:val="007247C5"/>
    <w:rsid w:val="007254EC"/>
    <w:rsid w:val="00725606"/>
    <w:rsid w:val="00726CEF"/>
    <w:rsid w:val="0072752A"/>
    <w:rsid w:val="00727999"/>
    <w:rsid w:val="00727B03"/>
    <w:rsid w:val="007300B6"/>
    <w:rsid w:val="0073075F"/>
    <w:rsid w:val="00730A1C"/>
    <w:rsid w:val="00731305"/>
    <w:rsid w:val="0073140F"/>
    <w:rsid w:val="007314B8"/>
    <w:rsid w:val="00731551"/>
    <w:rsid w:val="00731B2A"/>
    <w:rsid w:val="00731C60"/>
    <w:rsid w:val="00731E8F"/>
    <w:rsid w:val="0073286F"/>
    <w:rsid w:val="00732988"/>
    <w:rsid w:val="0073317F"/>
    <w:rsid w:val="00733633"/>
    <w:rsid w:val="00733AED"/>
    <w:rsid w:val="00734407"/>
    <w:rsid w:val="007349A0"/>
    <w:rsid w:val="00734C31"/>
    <w:rsid w:val="00734EE6"/>
    <w:rsid w:val="00735070"/>
    <w:rsid w:val="0073601D"/>
    <w:rsid w:val="007360A9"/>
    <w:rsid w:val="0073624A"/>
    <w:rsid w:val="0073688A"/>
    <w:rsid w:val="00736C33"/>
    <w:rsid w:val="007371FC"/>
    <w:rsid w:val="00737272"/>
    <w:rsid w:val="007372F3"/>
    <w:rsid w:val="00737B21"/>
    <w:rsid w:val="00737B4B"/>
    <w:rsid w:val="00740223"/>
    <w:rsid w:val="00740447"/>
    <w:rsid w:val="007407C3"/>
    <w:rsid w:val="00741606"/>
    <w:rsid w:val="0074213E"/>
    <w:rsid w:val="00742AE0"/>
    <w:rsid w:val="00742EE3"/>
    <w:rsid w:val="007435E0"/>
    <w:rsid w:val="00743A08"/>
    <w:rsid w:val="00743AFC"/>
    <w:rsid w:val="00743B00"/>
    <w:rsid w:val="007440B4"/>
    <w:rsid w:val="0074544C"/>
    <w:rsid w:val="00745A28"/>
    <w:rsid w:val="00745C8E"/>
    <w:rsid w:val="00745F7B"/>
    <w:rsid w:val="00746840"/>
    <w:rsid w:val="00746EBE"/>
    <w:rsid w:val="00747633"/>
    <w:rsid w:val="00747A03"/>
    <w:rsid w:val="00750433"/>
    <w:rsid w:val="0075046B"/>
    <w:rsid w:val="00750DA1"/>
    <w:rsid w:val="00750DE3"/>
    <w:rsid w:val="00751486"/>
    <w:rsid w:val="007521DC"/>
    <w:rsid w:val="0075277D"/>
    <w:rsid w:val="007539D2"/>
    <w:rsid w:val="007546A8"/>
    <w:rsid w:val="0075484F"/>
    <w:rsid w:val="00754944"/>
    <w:rsid w:val="007549EE"/>
    <w:rsid w:val="00754D46"/>
    <w:rsid w:val="00754DE2"/>
    <w:rsid w:val="00756350"/>
    <w:rsid w:val="00756827"/>
    <w:rsid w:val="00756889"/>
    <w:rsid w:val="007577AF"/>
    <w:rsid w:val="007577EE"/>
    <w:rsid w:val="00757AEA"/>
    <w:rsid w:val="00757B3E"/>
    <w:rsid w:val="00757F54"/>
    <w:rsid w:val="0076135B"/>
    <w:rsid w:val="007619C6"/>
    <w:rsid w:val="00761A70"/>
    <w:rsid w:val="0076207F"/>
    <w:rsid w:val="00762752"/>
    <w:rsid w:val="00762812"/>
    <w:rsid w:val="0076288C"/>
    <w:rsid w:val="00762C9B"/>
    <w:rsid w:val="00763212"/>
    <w:rsid w:val="00763966"/>
    <w:rsid w:val="00763AEC"/>
    <w:rsid w:val="00764105"/>
    <w:rsid w:val="00764E32"/>
    <w:rsid w:val="00765B4E"/>
    <w:rsid w:val="00765D05"/>
    <w:rsid w:val="00766C29"/>
    <w:rsid w:val="00767314"/>
    <w:rsid w:val="00767D03"/>
    <w:rsid w:val="00770353"/>
    <w:rsid w:val="00770B21"/>
    <w:rsid w:val="00770DB6"/>
    <w:rsid w:val="00771658"/>
    <w:rsid w:val="007716B2"/>
    <w:rsid w:val="00772474"/>
    <w:rsid w:val="0077267A"/>
    <w:rsid w:val="00772D12"/>
    <w:rsid w:val="00772D18"/>
    <w:rsid w:val="0077317D"/>
    <w:rsid w:val="00773B7D"/>
    <w:rsid w:val="00773DA8"/>
    <w:rsid w:val="007743CF"/>
    <w:rsid w:val="00774810"/>
    <w:rsid w:val="00775EA3"/>
    <w:rsid w:val="00775ED9"/>
    <w:rsid w:val="007764FF"/>
    <w:rsid w:val="0077655B"/>
    <w:rsid w:val="00776B1A"/>
    <w:rsid w:val="00777738"/>
    <w:rsid w:val="0077789F"/>
    <w:rsid w:val="007802F6"/>
    <w:rsid w:val="0078046F"/>
    <w:rsid w:val="00780774"/>
    <w:rsid w:val="00780795"/>
    <w:rsid w:val="00780B23"/>
    <w:rsid w:val="00782AFE"/>
    <w:rsid w:val="007831E4"/>
    <w:rsid w:val="0078334D"/>
    <w:rsid w:val="007839FA"/>
    <w:rsid w:val="00784743"/>
    <w:rsid w:val="00784D1F"/>
    <w:rsid w:val="00784EA7"/>
    <w:rsid w:val="007854A7"/>
    <w:rsid w:val="00785766"/>
    <w:rsid w:val="00786546"/>
    <w:rsid w:val="00786B65"/>
    <w:rsid w:val="007870FB"/>
    <w:rsid w:val="00787417"/>
    <w:rsid w:val="00790997"/>
    <w:rsid w:val="00790F61"/>
    <w:rsid w:val="00791847"/>
    <w:rsid w:val="00792439"/>
    <w:rsid w:val="00792A66"/>
    <w:rsid w:val="00792BE3"/>
    <w:rsid w:val="00792F69"/>
    <w:rsid w:val="0079317F"/>
    <w:rsid w:val="00793277"/>
    <w:rsid w:val="007936FF"/>
    <w:rsid w:val="00793D9B"/>
    <w:rsid w:val="00794174"/>
    <w:rsid w:val="007941D7"/>
    <w:rsid w:val="0079608F"/>
    <w:rsid w:val="0079693B"/>
    <w:rsid w:val="00797004"/>
    <w:rsid w:val="00797310"/>
    <w:rsid w:val="007A09C9"/>
    <w:rsid w:val="007A0B31"/>
    <w:rsid w:val="007A0B74"/>
    <w:rsid w:val="007A17E0"/>
    <w:rsid w:val="007A18CA"/>
    <w:rsid w:val="007A19F7"/>
    <w:rsid w:val="007A1EAB"/>
    <w:rsid w:val="007A20F3"/>
    <w:rsid w:val="007A22C3"/>
    <w:rsid w:val="007A2551"/>
    <w:rsid w:val="007A255D"/>
    <w:rsid w:val="007A2A94"/>
    <w:rsid w:val="007A309F"/>
    <w:rsid w:val="007A3A1A"/>
    <w:rsid w:val="007A4528"/>
    <w:rsid w:val="007A4ED3"/>
    <w:rsid w:val="007A581C"/>
    <w:rsid w:val="007A5A40"/>
    <w:rsid w:val="007A6120"/>
    <w:rsid w:val="007A6173"/>
    <w:rsid w:val="007A62EC"/>
    <w:rsid w:val="007A640D"/>
    <w:rsid w:val="007A6572"/>
    <w:rsid w:val="007A670E"/>
    <w:rsid w:val="007A70A0"/>
    <w:rsid w:val="007A717F"/>
    <w:rsid w:val="007A72B2"/>
    <w:rsid w:val="007A77F7"/>
    <w:rsid w:val="007A7953"/>
    <w:rsid w:val="007A7D62"/>
    <w:rsid w:val="007B054B"/>
    <w:rsid w:val="007B07B0"/>
    <w:rsid w:val="007B0FFD"/>
    <w:rsid w:val="007B1294"/>
    <w:rsid w:val="007B149B"/>
    <w:rsid w:val="007B1C75"/>
    <w:rsid w:val="007B1C77"/>
    <w:rsid w:val="007B1D13"/>
    <w:rsid w:val="007B1D64"/>
    <w:rsid w:val="007B20E3"/>
    <w:rsid w:val="007B21BD"/>
    <w:rsid w:val="007B2294"/>
    <w:rsid w:val="007B270B"/>
    <w:rsid w:val="007B274A"/>
    <w:rsid w:val="007B2C89"/>
    <w:rsid w:val="007B3834"/>
    <w:rsid w:val="007B3BF8"/>
    <w:rsid w:val="007B45A2"/>
    <w:rsid w:val="007B4DAD"/>
    <w:rsid w:val="007B4ED4"/>
    <w:rsid w:val="007B4F9E"/>
    <w:rsid w:val="007B5082"/>
    <w:rsid w:val="007B53CA"/>
    <w:rsid w:val="007B558E"/>
    <w:rsid w:val="007B5EC2"/>
    <w:rsid w:val="007B65F8"/>
    <w:rsid w:val="007B6A57"/>
    <w:rsid w:val="007B6EF9"/>
    <w:rsid w:val="007B75AB"/>
    <w:rsid w:val="007B7BC2"/>
    <w:rsid w:val="007B7BD4"/>
    <w:rsid w:val="007B7E8B"/>
    <w:rsid w:val="007C0370"/>
    <w:rsid w:val="007C0A06"/>
    <w:rsid w:val="007C1075"/>
    <w:rsid w:val="007C1267"/>
    <w:rsid w:val="007C1A9D"/>
    <w:rsid w:val="007C1AD0"/>
    <w:rsid w:val="007C1D62"/>
    <w:rsid w:val="007C2281"/>
    <w:rsid w:val="007C2697"/>
    <w:rsid w:val="007C2966"/>
    <w:rsid w:val="007C2A9D"/>
    <w:rsid w:val="007C37DC"/>
    <w:rsid w:val="007C3B1C"/>
    <w:rsid w:val="007C3F24"/>
    <w:rsid w:val="007C4B6C"/>
    <w:rsid w:val="007C50A3"/>
    <w:rsid w:val="007C579F"/>
    <w:rsid w:val="007C59DD"/>
    <w:rsid w:val="007C5D8C"/>
    <w:rsid w:val="007C67E2"/>
    <w:rsid w:val="007C6ABB"/>
    <w:rsid w:val="007C706E"/>
    <w:rsid w:val="007C70B1"/>
    <w:rsid w:val="007C7BD1"/>
    <w:rsid w:val="007D047B"/>
    <w:rsid w:val="007D0FBD"/>
    <w:rsid w:val="007D123E"/>
    <w:rsid w:val="007D1363"/>
    <w:rsid w:val="007D14D0"/>
    <w:rsid w:val="007D21D7"/>
    <w:rsid w:val="007D2F6C"/>
    <w:rsid w:val="007D2F84"/>
    <w:rsid w:val="007D308A"/>
    <w:rsid w:val="007D355F"/>
    <w:rsid w:val="007D3C53"/>
    <w:rsid w:val="007D3E19"/>
    <w:rsid w:val="007D46D6"/>
    <w:rsid w:val="007D48D9"/>
    <w:rsid w:val="007D4B25"/>
    <w:rsid w:val="007D5A70"/>
    <w:rsid w:val="007D5C18"/>
    <w:rsid w:val="007D6632"/>
    <w:rsid w:val="007D6BC3"/>
    <w:rsid w:val="007D77C7"/>
    <w:rsid w:val="007D7AFB"/>
    <w:rsid w:val="007D7C87"/>
    <w:rsid w:val="007E088F"/>
    <w:rsid w:val="007E09F6"/>
    <w:rsid w:val="007E0AAD"/>
    <w:rsid w:val="007E0C7F"/>
    <w:rsid w:val="007E1566"/>
    <w:rsid w:val="007E17ED"/>
    <w:rsid w:val="007E1940"/>
    <w:rsid w:val="007E19CA"/>
    <w:rsid w:val="007E1B05"/>
    <w:rsid w:val="007E26BA"/>
    <w:rsid w:val="007E2C64"/>
    <w:rsid w:val="007E2F90"/>
    <w:rsid w:val="007E3F39"/>
    <w:rsid w:val="007E421C"/>
    <w:rsid w:val="007E4BAA"/>
    <w:rsid w:val="007E5537"/>
    <w:rsid w:val="007E5936"/>
    <w:rsid w:val="007E6156"/>
    <w:rsid w:val="007E628C"/>
    <w:rsid w:val="007E64CB"/>
    <w:rsid w:val="007E6555"/>
    <w:rsid w:val="007E7584"/>
    <w:rsid w:val="007E7F65"/>
    <w:rsid w:val="007F0301"/>
    <w:rsid w:val="007F06F8"/>
    <w:rsid w:val="007F0B51"/>
    <w:rsid w:val="007F1065"/>
    <w:rsid w:val="007F14CE"/>
    <w:rsid w:val="007F15DF"/>
    <w:rsid w:val="007F2119"/>
    <w:rsid w:val="007F2958"/>
    <w:rsid w:val="007F2AB8"/>
    <w:rsid w:val="007F2C33"/>
    <w:rsid w:val="007F2D64"/>
    <w:rsid w:val="007F3196"/>
    <w:rsid w:val="007F34F7"/>
    <w:rsid w:val="007F3E58"/>
    <w:rsid w:val="007F489A"/>
    <w:rsid w:val="007F4A63"/>
    <w:rsid w:val="007F4DD6"/>
    <w:rsid w:val="007F546E"/>
    <w:rsid w:val="007F5819"/>
    <w:rsid w:val="007F62C1"/>
    <w:rsid w:val="007F6731"/>
    <w:rsid w:val="007F6A0B"/>
    <w:rsid w:val="007F6D70"/>
    <w:rsid w:val="007F6E16"/>
    <w:rsid w:val="007F6EF3"/>
    <w:rsid w:val="007F6FB3"/>
    <w:rsid w:val="007F7324"/>
    <w:rsid w:val="007F74DA"/>
    <w:rsid w:val="0080040B"/>
    <w:rsid w:val="0080044E"/>
    <w:rsid w:val="00800AD3"/>
    <w:rsid w:val="00800C98"/>
    <w:rsid w:val="008017B3"/>
    <w:rsid w:val="00801A6B"/>
    <w:rsid w:val="00801F4D"/>
    <w:rsid w:val="008020EE"/>
    <w:rsid w:val="008021D4"/>
    <w:rsid w:val="00802CE7"/>
    <w:rsid w:val="008031D9"/>
    <w:rsid w:val="008031E4"/>
    <w:rsid w:val="008045E5"/>
    <w:rsid w:val="008048F6"/>
    <w:rsid w:val="00804ABE"/>
    <w:rsid w:val="00804CDB"/>
    <w:rsid w:val="008054C5"/>
    <w:rsid w:val="0080550E"/>
    <w:rsid w:val="00806316"/>
    <w:rsid w:val="00806985"/>
    <w:rsid w:val="00807394"/>
    <w:rsid w:val="00810781"/>
    <w:rsid w:val="0081171E"/>
    <w:rsid w:val="008119A6"/>
    <w:rsid w:val="0081258E"/>
    <w:rsid w:val="00812D7B"/>
    <w:rsid w:val="00812DA0"/>
    <w:rsid w:val="00814427"/>
    <w:rsid w:val="008145E7"/>
    <w:rsid w:val="00814BDA"/>
    <w:rsid w:val="00814DB9"/>
    <w:rsid w:val="008154F6"/>
    <w:rsid w:val="00815D15"/>
    <w:rsid w:val="008161BD"/>
    <w:rsid w:val="008161F0"/>
    <w:rsid w:val="00816226"/>
    <w:rsid w:val="00816887"/>
    <w:rsid w:val="008171CF"/>
    <w:rsid w:val="00820302"/>
    <w:rsid w:val="0082048C"/>
    <w:rsid w:val="008218D9"/>
    <w:rsid w:val="00821C24"/>
    <w:rsid w:val="008228DF"/>
    <w:rsid w:val="008228E7"/>
    <w:rsid w:val="00822E1F"/>
    <w:rsid w:val="00823073"/>
    <w:rsid w:val="00823509"/>
    <w:rsid w:val="00823A3A"/>
    <w:rsid w:val="00823B32"/>
    <w:rsid w:val="00823BBC"/>
    <w:rsid w:val="008251DF"/>
    <w:rsid w:val="00825520"/>
    <w:rsid w:val="0082566C"/>
    <w:rsid w:val="00825844"/>
    <w:rsid w:val="008258A0"/>
    <w:rsid w:val="00825A2A"/>
    <w:rsid w:val="00825AF5"/>
    <w:rsid w:val="0082643C"/>
    <w:rsid w:val="008266C3"/>
    <w:rsid w:val="00826B5D"/>
    <w:rsid w:val="00831583"/>
    <w:rsid w:val="00831990"/>
    <w:rsid w:val="0083208E"/>
    <w:rsid w:val="008327E2"/>
    <w:rsid w:val="00832CE8"/>
    <w:rsid w:val="008334B8"/>
    <w:rsid w:val="00833C6F"/>
    <w:rsid w:val="00834D06"/>
    <w:rsid w:val="008355A8"/>
    <w:rsid w:val="008357AE"/>
    <w:rsid w:val="0083688C"/>
    <w:rsid w:val="00836E20"/>
    <w:rsid w:val="008370AA"/>
    <w:rsid w:val="008371C5"/>
    <w:rsid w:val="00837375"/>
    <w:rsid w:val="00837636"/>
    <w:rsid w:val="0083779E"/>
    <w:rsid w:val="00837ABC"/>
    <w:rsid w:val="00837C6A"/>
    <w:rsid w:val="00837CFE"/>
    <w:rsid w:val="008400CC"/>
    <w:rsid w:val="008403E4"/>
    <w:rsid w:val="0084053F"/>
    <w:rsid w:val="00840CC6"/>
    <w:rsid w:val="00840F2F"/>
    <w:rsid w:val="0084246B"/>
    <w:rsid w:val="00842D5C"/>
    <w:rsid w:val="008433ED"/>
    <w:rsid w:val="008434DA"/>
    <w:rsid w:val="008439A1"/>
    <w:rsid w:val="00843FA4"/>
    <w:rsid w:val="00844968"/>
    <w:rsid w:val="00844997"/>
    <w:rsid w:val="00844A34"/>
    <w:rsid w:val="00844BFA"/>
    <w:rsid w:val="00844D38"/>
    <w:rsid w:val="00845297"/>
    <w:rsid w:val="008459BB"/>
    <w:rsid w:val="00846191"/>
    <w:rsid w:val="00847BD7"/>
    <w:rsid w:val="00847C4A"/>
    <w:rsid w:val="00850358"/>
    <w:rsid w:val="00850D04"/>
    <w:rsid w:val="0085188F"/>
    <w:rsid w:val="00851A00"/>
    <w:rsid w:val="00851E44"/>
    <w:rsid w:val="00851F05"/>
    <w:rsid w:val="00852295"/>
    <w:rsid w:val="008524D6"/>
    <w:rsid w:val="0085269B"/>
    <w:rsid w:val="00852E6D"/>
    <w:rsid w:val="0085312E"/>
    <w:rsid w:val="008534C1"/>
    <w:rsid w:val="00853516"/>
    <w:rsid w:val="00853AC1"/>
    <w:rsid w:val="008546A3"/>
    <w:rsid w:val="00854ACA"/>
    <w:rsid w:val="00854FC2"/>
    <w:rsid w:val="0085582C"/>
    <w:rsid w:val="00855A60"/>
    <w:rsid w:val="008566F2"/>
    <w:rsid w:val="00856F81"/>
    <w:rsid w:val="00857785"/>
    <w:rsid w:val="008604A6"/>
    <w:rsid w:val="00860F3A"/>
    <w:rsid w:val="00860F64"/>
    <w:rsid w:val="00861482"/>
    <w:rsid w:val="008616D2"/>
    <w:rsid w:val="00861764"/>
    <w:rsid w:val="008617C1"/>
    <w:rsid w:val="00861C8E"/>
    <w:rsid w:val="00861D12"/>
    <w:rsid w:val="008630B7"/>
    <w:rsid w:val="00863695"/>
    <w:rsid w:val="008639A9"/>
    <w:rsid w:val="00863A78"/>
    <w:rsid w:val="0086408D"/>
    <w:rsid w:val="0086422B"/>
    <w:rsid w:val="00864A7D"/>
    <w:rsid w:val="00865038"/>
    <w:rsid w:val="00865358"/>
    <w:rsid w:val="00865F73"/>
    <w:rsid w:val="00866191"/>
    <w:rsid w:val="008663FE"/>
    <w:rsid w:val="008667F8"/>
    <w:rsid w:val="00866B4F"/>
    <w:rsid w:val="00867650"/>
    <w:rsid w:val="00867E35"/>
    <w:rsid w:val="00867E9A"/>
    <w:rsid w:val="00867F4F"/>
    <w:rsid w:val="00867FAC"/>
    <w:rsid w:val="00870A76"/>
    <w:rsid w:val="00870B4A"/>
    <w:rsid w:val="00870B5F"/>
    <w:rsid w:val="008710B4"/>
    <w:rsid w:val="008710CB"/>
    <w:rsid w:val="00871CB9"/>
    <w:rsid w:val="00872114"/>
    <w:rsid w:val="008722DD"/>
    <w:rsid w:val="00872951"/>
    <w:rsid w:val="00872955"/>
    <w:rsid w:val="00872AD8"/>
    <w:rsid w:val="00872EFE"/>
    <w:rsid w:val="00874D30"/>
    <w:rsid w:val="008759E4"/>
    <w:rsid w:val="00875AEC"/>
    <w:rsid w:val="00875F81"/>
    <w:rsid w:val="00876349"/>
    <w:rsid w:val="00876680"/>
    <w:rsid w:val="0087669C"/>
    <w:rsid w:val="0087676C"/>
    <w:rsid w:val="0087760C"/>
    <w:rsid w:val="00877F86"/>
    <w:rsid w:val="008802FE"/>
    <w:rsid w:val="00880929"/>
    <w:rsid w:val="00880D29"/>
    <w:rsid w:val="00881000"/>
    <w:rsid w:val="008819C6"/>
    <w:rsid w:val="00882531"/>
    <w:rsid w:val="00882719"/>
    <w:rsid w:val="00882BB3"/>
    <w:rsid w:val="00882EBC"/>
    <w:rsid w:val="00883A8D"/>
    <w:rsid w:val="0088422A"/>
    <w:rsid w:val="008844BF"/>
    <w:rsid w:val="00884B72"/>
    <w:rsid w:val="00886014"/>
    <w:rsid w:val="00886028"/>
    <w:rsid w:val="00886902"/>
    <w:rsid w:val="00886981"/>
    <w:rsid w:val="00886F1F"/>
    <w:rsid w:val="00887391"/>
    <w:rsid w:val="0088791D"/>
    <w:rsid w:val="00887A06"/>
    <w:rsid w:val="00890308"/>
    <w:rsid w:val="00890333"/>
    <w:rsid w:val="00890E59"/>
    <w:rsid w:val="0089151F"/>
    <w:rsid w:val="0089155A"/>
    <w:rsid w:val="00891C6D"/>
    <w:rsid w:val="00891EB1"/>
    <w:rsid w:val="00892268"/>
    <w:rsid w:val="00892C9A"/>
    <w:rsid w:val="00892FA9"/>
    <w:rsid w:val="00893697"/>
    <w:rsid w:val="0089374A"/>
    <w:rsid w:val="00893B4F"/>
    <w:rsid w:val="00893D28"/>
    <w:rsid w:val="00893F62"/>
    <w:rsid w:val="00894746"/>
    <w:rsid w:val="008950A5"/>
    <w:rsid w:val="008950F9"/>
    <w:rsid w:val="0089590A"/>
    <w:rsid w:val="00895992"/>
    <w:rsid w:val="00896AFE"/>
    <w:rsid w:val="00896F3A"/>
    <w:rsid w:val="0089729A"/>
    <w:rsid w:val="008973AF"/>
    <w:rsid w:val="00897966"/>
    <w:rsid w:val="00897BD6"/>
    <w:rsid w:val="00897DDA"/>
    <w:rsid w:val="008A0101"/>
    <w:rsid w:val="008A023E"/>
    <w:rsid w:val="008A0353"/>
    <w:rsid w:val="008A1F8D"/>
    <w:rsid w:val="008A20DE"/>
    <w:rsid w:val="008A2144"/>
    <w:rsid w:val="008A2630"/>
    <w:rsid w:val="008A26F7"/>
    <w:rsid w:val="008A273D"/>
    <w:rsid w:val="008A2C25"/>
    <w:rsid w:val="008A2E17"/>
    <w:rsid w:val="008A2F7F"/>
    <w:rsid w:val="008A3698"/>
    <w:rsid w:val="008A369F"/>
    <w:rsid w:val="008A36DB"/>
    <w:rsid w:val="008A36F4"/>
    <w:rsid w:val="008A3C43"/>
    <w:rsid w:val="008A558C"/>
    <w:rsid w:val="008A5625"/>
    <w:rsid w:val="008A568D"/>
    <w:rsid w:val="008A65BC"/>
    <w:rsid w:val="008A6842"/>
    <w:rsid w:val="008A6954"/>
    <w:rsid w:val="008A73C8"/>
    <w:rsid w:val="008A7953"/>
    <w:rsid w:val="008A7DF1"/>
    <w:rsid w:val="008B0008"/>
    <w:rsid w:val="008B03C6"/>
    <w:rsid w:val="008B0C58"/>
    <w:rsid w:val="008B259A"/>
    <w:rsid w:val="008B2946"/>
    <w:rsid w:val="008B2CBD"/>
    <w:rsid w:val="008B2F05"/>
    <w:rsid w:val="008B2FC6"/>
    <w:rsid w:val="008B340B"/>
    <w:rsid w:val="008B50BA"/>
    <w:rsid w:val="008B579D"/>
    <w:rsid w:val="008B66F6"/>
    <w:rsid w:val="008B67CA"/>
    <w:rsid w:val="008B694C"/>
    <w:rsid w:val="008B728B"/>
    <w:rsid w:val="008B775F"/>
    <w:rsid w:val="008B7DD2"/>
    <w:rsid w:val="008C1103"/>
    <w:rsid w:val="008C1A26"/>
    <w:rsid w:val="008C1EF3"/>
    <w:rsid w:val="008C23BE"/>
    <w:rsid w:val="008C2E52"/>
    <w:rsid w:val="008C2F0E"/>
    <w:rsid w:val="008C309B"/>
    <w:rsid w:val="008C3278"/>
    <w:rsid w:val="008C3439"/>
    <w:rsid w:val="008C35D6"/>
    <w:rsid w:val="008C3DA4"/>
    <w:rsid w:val="008C4011"/>
    <w:rsid w:val="008C4619"/>
    <w:rsid w:val="008C4D1A"/>
    <w:rsid w:val="008C4DCA"/>
    <w:rsid w:val="008C5297"/>
    <w:rsid w:val="008C541B"/>
    <w:rsid w:val="008C57E9"/>
    <w:rsid w:val="008C59A9"/>
    <w:rsid w:val="008C5E60"/>
    <w:rsid w:val="008C6050"/>
    <w:rsid w:val="008C6116"/>
    <w:rsid w:val="008C62CD"/>
    <w:rsid w:val="008C66E7"/>
    <w:rsid w:val="008C6A15"/>
    <w:rsid w:val="008C6CF8"/>
    <w:rsid w:val="008C6F4C"/>
    <w:rsid w:val="008C7232"/>
    <w:rsid w:val="008D0E6B"/>
    <w:rsid w:val="008D1A60"/>
    <w:rsid w:val="008D1EFB"/>
    <w:rsid w:val="008D2CD9"/>
    <w:rsid w:val="008D2EC8"/>
    <w:rsid w:val="008D30E9"/>
    <w:rsid w:val="008D3727"/>
    <w:rsid w:val="008D41D0"/>
    <w:rsid w:val="008D4220"/>
    <w:rsid w:val="008D5865"/>
    <w:rsid w:val="008D5CAF"/>
    <w:rsid w:val="008D5EBF"/>
    <w:rsid w:val="008D6294"/>
    <w:rsid w:val="008D6BD9"/>
    <w:rsid w:val="008D73D5"/>
    <w:rsid w:val="008D7B92"/>
    <w:rsid w:val="008D7E11"/>
    <w:rsid w:val="008E0003"/>
    <w:rsid w:val="008E009B"/>
    <w:rsid w:val="008E0A49"/>
    <w:rsid w:val="008E11B0"/>
    <w:rsid w:val="008E1250"/>
    <w:rsid w:val="008E1704"/>
    <w:rsid w:val="008E2AE2"/>
    <w:rsid w:val="008E2E1A"/>
    <w:rsid w:val="008E3B78"/>
    <w:rsid w:val="008E446E"/>
    <w:rsid w:val="008E4503"/>
    <w:rsid w:val="008E658A"/>
    <w:rsid w:val="008E6AB3"/>
    <w:rsid w:val="008F01B3"/>
    <w:rsid w:val="008F14CF"/>
    <w:rsid w:val="008F187C"/>
    <w:rsid w:val="008F1B6B"/>
    <w:rsid w:val="008F2051"/>
    <w:rsid w:val="008F227B"/>
    <w:rsid w:val="008F24F6"/>
    <w:rsid w:val="008F26C1"/>
    <w:rsid w:val="008F2C66"/>
    <w:rsid w:val="008F393D"/>
    <w:rsid w:val="008F475E"/>
    <w:rsid w:val="008F4B0E"/>
    <w:rsid w:val="008F527A"/>
    <w:rsid w:val="008F53A3"/>
    <w:rsid w:val="008F60B5"/>
    <w:rsid w:val="008F6293"/>
    <w:rsid w:val="008F6CB7"/>
    <w:rsid w:val="008F6F5F"/>
    <w:rsid w:val="008F75B2"/>
    <w:rsid w:val="008F77C3"/>
    <w:rsid w:val="008F781E"/>
    <w:rsid w:val="008F7AD9"/>
    <w:rsid w:val="008F7B60"/>
    <w:rsid w:val="00900184"/>
    <w:rsid w:val="009003B1"/>
    <w:rsid w:val="00900528"/>
    <w:rsid w:val="0090089A"/>
    <w:rsid w:val="00900CDD"/>
    <w:rsid w:val="00901D2D"/>
    <w:rsid w:val="00901DA3"/>
    <w:rsid w:val="0090235E"/>
    <w:rsid w:val="00902DF1"/>
    <w:rsid w:val="00902F6F"/>
    <w:rsid w:val="00903171"/>
    <w:rsid w:val="009044B0"/>
    <w:rsid w:val="0090464C"/>
    <w:rsid w:val="009047A6"/>
    <w:rsid w:val="00904E9D"/>
    <w:rsid w:val="009051B1"/>
    <w:rsid w:val="00905A96"/>
    <w:rsid w:val="00905FF1"/>
    <w:rsid w:val="00906102"/>
    <w:rsid w:val="00906151"/>
    <w:rsid w:val="00906163"/>
    <w:rsid w:val="009064BF"/>
    <w:rsid w:val="0090660C"/>
    <w:rsid w:val="00906764"/>
    <w:rsid w:val="00906D36"/>
    <w:rsid w:val="00906DAF"/>
    <w:rsid w:val="00907325"/>
    <w:rsid w:val="00907413"/>
    <w:rsid w:val="009076B0"/>
    <w:rsid w:val="00907953"/>
    <w:rsid w:val="0091094E"/>
    <w:rsid w:val="00910D8B"/>
    <w:rsid w:val="0091137B"/>
    <w:rsid w:val="0091174C"/>
    <w:rsid w:val="00911BB2"/>
    <w:rsid w:val="00911BB3"/>
    <w:rsid w:val="00911DF6"/>
    <w:rsid w:val="009128E3"/>
    <w:rsid w:val="00912DD9"/>
    <w:rsid w:val="00913094"/>
    <w:rsid w:val="0091370A"/>
    <w:rsid w:val="00913B42"/>
    <w:rsid w:val="00913EE8"/>
    <w:rsid w:val="00914CD3"/>
    <w:rsid w:val="00916191"/>
    <w:rsid w:val="00916230"/>
    <w:rsid w:val="00916652"/>
    <w:rsid w:val="009166F5"/>
    <w:rsid w:val="009167E1"/>
    <w:rsid w:val="00916BA0"/>
    <w:rsid w:val="00916E14"/>
    <w:rsid w:val="00916E27"/>
    <w:rsid w:val="00916EC3"/>
    <w:rsid w:val="009176F0"/>
    <w:rsid w:val="00917FDB"/>
    <w:rsid w:val="00920170"/>
    <w:rsid w:val="009206A1"/>
    <w:rsid w:val="009221F0"/>
    <w:rsid w:val="009222BC"/>
    <w:rsid w:val="009224D1"/>
    <w:rsid w:val="0092266D"/>
    <w:rsid w:val="00922DF8"/>
    <w:rsid w:val="00922FA3"/>
    <w:rsid w:val="009236CB"/>
    <w:rsid w:val="00923872"/>
    <w:rsid w:val="00924282"/>
    <w:rsid w:val="009244DF"/>
    <w:rsid w:val="00924820"/>
    <w:rsid w:val="00924D44"/>
    <w:rsid w:val="00924FD2"/>
    <w:rsid w:val="009250A1"/>
    <w:rsid w:val="0092548C"/>
    <w:rsid w:val="0092559A"/>
    <w:rsid w:val="009258E1"/>
    <w:rsid w:val="00926610"/>
    <w:rsid w:val="00926D26"/>
    <w:rsid w:val="00927168"/>
    <w:rsid w:val="0092722B"/>
    <w:rsid w:val="0092766C"/>
    <w:rsid w:val="00927B24"/>
    <w:rsid w:val="00927DA4"/>
    <w:rsid w:val="00927F05"/>
    <w:rsid w:val="0093027E"/>
    <w:rsid w:val="009302BB"/>
    <w:rsid w:val="0093075A"/>
    <w:rsid w:val="00930AEC"/>
    <w:rsid w:val="00930E8D"/>
    <w:rsid w:val="00930F0A"/>
    <w:rsid w:val="009312A0"/>
    <w:rsid w:val="00931681"/>
    <w:rsid w:val="0093195C"/>
    <w:rsid w:val="00931F70"/>
    <w:rsid w:val="00932382"/>
    <w:rsid w:val="00932620"/>
    <w:rsid w:val="0093272C"/>
    <w:rsid w:val="00932ABF"/>
    <w:rsid w:val="0093312C"/>
    <w:rsid w:val="00933BF8"/>
    <w:rsid w:val="00934442"/>
    <w:rsid w:val="009347F2"/>
    <w:rsid w:val="00934FE0"/>
    <w:rsid w:val="009359E6"/>
    <w:rsid w:val="00935B43"/>
    <w:rsid w:val="0093624C"/>
    <w:rsid w:val="00936813"/>
    <w:rsid w:val="009376BD"/>
    <w:rsid w:val="00937B96"/>
    <w:rsid w:val="00937D0D"/>
    <w:rsid w:val="0094039A"/>
    <w:rsid w:val="00940A29"/>
    <w:rsid w:val="00941A72"/>
    <w:rsid w:val="00941B5B"/>
    <w:rsid w:val="00941C7D"/>
    <w:rsid w:val="00941F74"/>
    <w:rsid w:val="009427E6"/>
    <w:rsid w:val="00942BB8"/>
    <w:rsid w:val="00943E4F"/>
    <w:rsid w:val="00944964"/>
    <w:rsid w:val="00944D6A"/>
    <w:rsid w:val="00944D84"/>
    <w:rsid w:val="00944EEA"/>
    <w:rsid w:val="0094535D"/>
    <w:rsid w:val="009456C7"/>
    <w:rsid w:val="0094585B"/>
    <w:rsid w:val="00945B9E"/>
    <w:rsid w:val="00945DAF"/>
    <w:rsid w:val="00946E42"/>
    <w:rsid w:val="00947121"/>
    <w:rsid w:val="00947375"/>
    <w:rsid w:val="00950462"/>
    <w:rsid w:val="009504BB"/>
    <w:rsid w:val="0095056A"/>
    <w:rsid w:val="0095085C"/>
    <w:rsid w:val="0095130E"/>
    <w:rsid w:val="009518AA"/>
    <w:rsid w:val="00952074"/>
    <w:rsid w:val="0095252F"/>
    <w:rsid w:val="0095305A"/>
    <w:rsid w:val="0095362B"/>
    <w:rsid w:val="009542D9"/>
    <w:rsid w:val="009552FC"/>
    <w:rsid w:val="0095584B"/>
    <w:rsid w:val="00955AC2"/>
    <w:rsid w:val="00955D38"/>
    <w:rsid w:val="00956094"/>
    <w:rsid w:val="0095620E"/>
    <w:rsid w:val="0095622E"/>
    <w:rsid w:val="00956540"/>
    <w:rsid w:val="009567B2"/>
    <w:rsid w:val="0095725B"/>
    <w:rsid w:val="009572C3"/>
    <w:rsid w:val="009574E7"/>
    <w:rsid w:val="0095752A"/>
    <w:rsid w:val="00957593"/>
    <w:rsid w:val="00957788"/>
    <w:rsid w:val="00960139"/>
    <w:rsid w:val="0096040E"/>
    <w:rsid w:val="009604A0"/>
    <w:rsid w:val="00960546"/>
    <w:rsid w:val="00960AA4"/>
    <w:rsid w:val="00960CF9"/>
    <w:rsid w:val="00961361"/>
    <w:rsid w:val="0096189E"/>
    <w:rsid w:val="00961CD7"/>
    <w:rsid w:val="009623BF"/>
    <w:rsid w:val="00962E59"/>
    <w:rsid w:val="00962EFF"/>
    <w:rsid w:val="0096318E"/>
    <w:rsid w:val="009633C3"/>
    <w:rsid w:val="00963590"/>
    <w:rsid w:val="00963765"/>
    <w:rsid w:val="0096568A"/>
    <w:rsid w:val="00965BBC"/>
    <w:rsid w:val="00965C7B"/>
    <w:rsid w:val="00966E92"/>
    <w:rsid w:val="00966F90"/>
    <w:rsid w:val="00967586"/>
    <w:rsid w:val="0096799C"/>
    <w:rsid w:val="00967FE7"/>
    <w:rsid w:val="0097097D"/>
    <w:rsid w:val="0097131A"/>
    <w:rsid w:val="009717EA"/>
    <w:rsid w:val="00971E9C"/>
    <w:rsid w:val="00973211"/>
    <w:rsid w:val="0097346E"/>
    <w:rsid w:val="00973AA2"/>
    <w:rsid w:val="00973CB7"/>
    <w:rsid w:val="009741C1"/>
    <w:rsid w:val="0097421D"/>
    <w:rsid w:val="00974318"/>
    <w:rsid w:val="0097463F"/>
    <w:rsid w:val="0097464B"/>
    <w:rsid w:val="0097493E"/>
    <w:rsid w:val="00974988"/>
    <w:rsid w:val="009755C7"/>
    <w:rsid w:val="00975625"/>
    <w:rsid w:val="0097627F"/>
    <w:rsid w:val="00977AEA"/>
    <w:rsid w:val="00977B5D"/>
    <w:rsid w:val="0098095A"/>
    <w:rsid w:val="00980B64"/>
    <w:rsid w:val="00980DF1"/>
    <w:rsid w:val="009810C9"/>
    <w:rsid w:val="0098132C"/>
    <w:rsid w:val="009816AC"/>
    <w:rsid w:val="009817C0"/>
    <w:rsid w:val="00981F56"/>
    <w:rsid w:val="00982040"/>
    <w:rsid w:val="0098368F"/>
    <w:rsid w:val="00983AB0"/>
    <w:rsid w:val="00983D65"/>
    <w:rsid w:val="00984532"/>
    <w:rsid w:val="00984987"/>
    <w:rsid w:val="00984A43"/>
    <w:rsid w:val="00984D64"/>
    <w:rsid w:val="009859B3"/>
    <w:rsid w:val="009861E0"/>
    <w:rsid w:val="00986385"/>
    <w:rsid w:val="0098641D"/>
    <w:rsid w:val="00986F45"/>
    <w:rsid w:val="00987690"/>
    <w:rsid w:val="00987FBD"/>
    <w:rsid w:val="00990511"/>
    <w:rsid w:val="009905FC"/>
    <w:rsid w:val="009906A6"/>
    <w:rsid w:val="00990755"/>
    <w:rsid w:val="0099081F"/>
    <w:rsid w:val="00990C47"/>
    <w:rsid w:val="0099174C"/>
    <w:rsid w:val="00991EE8"/>
    <w:rsid w:val="00992099"/>
    <w:rsid w:val="00992BE2"/>
    <w:rsid w:val="00992EF5"/>
    <w:rsid w:val="00992F98"/>
    <w:rsid w:val="0099323A"/>
    <w:rsid w:val="009932A2"/>
    <w:rsid w:val="009935F5"/>
    <w:rsid w:val="009939EF"/>
    <w:rsid w:val="00993D7A"/>
    <w:rsid w:val="00994227"/>
    <w:rsid w:val="00994DBB"/>
    <w:rsid w:val="009955BB"/>
    <w:rsid w:val="00996349"/>
    <w:rsid w:val="009963AC"/>
    <w:rsid w:val="009969A8"/>
    <w:rsid w:val="00996F1E"/>
    <w:rsid w:val="00997C41"/>
    <w:rsid w:val="00997DC5"/>
    <w:rsid w:val="00997E60"/>
    <w:rsid w:val="009A00F5"/>
    <w:rsid w:val="009A02AA"/>
    <w:rsid w:val="009A0451"/>
    <w:rsid w:val="009A0F74"/>
    <w:rsid w:val="009A0FEB"/>
    <w:rsid w:val="009A11DC"/>
    <w:rsid w:val="009A1F73"/>
    <w:rsid w:val="009A34A1"/>
    <w:rsid w:val="009A356F"/>
    <w:rsid w:val="009A392F"/>
    <w:rsid w:val="009A4810"/>
    <w:rsid w:val="009A481F"/>
    <w:rsid w:val="009A5282"/>
    <w:rsid w:val="009A52F5"/>
    <w:rsid w:val="009A54C5"/>
    <w:rsid w:val="009A5504"/>
    <w:rsid w:val="009A5A1C"/>
    <w:rsid w:val="009A5A7A"/>
    <w:rsid w:val="009A5B66"/>
    <w:rsid w:val="009A682F"/>
    <w:rsid w:val="009A6DFD"/>
    <w:rsid w:val="009A703C"/>
    <w:rsid w:val="009B02A0"/>
    <w:rsid w:val="009B0421"/>
    <w:rsid w:val="009B0D41"/>
    <w:rsid w:val="009B0E80"/>
    <w:rsid w:val="009B2116"/>
    <w:rsid w:val="009B2780"/>
    <w:rsid w:val="009B2D59"/>
    <w:rsid w:val="009B2E90"/>
    <w:rsid w:val="009B3568"/>
    <w:rsid w:val="009B373F"/>
    <w:rsid w:val="009B3B26"/>
    <w:rsid w:val="009B3DEA"/>
    <w:rsid w:val="009B3FAF"/>
    <w:rsid w:val="009B4F18"/>
    <w:rsid w:val="009B5071"/>
    <w:rsid w:val="009B54C1"/>
    <w:rsid w:val="009B5994"/>
    <w:rsid w:val="009B626C"/>
    <w:rsid w:val="009B6D93"/>
    <w:rsid w:val="009B6EB4"/>
    <w:rsid w:val="009B75AC"/>
    <w:rsid w:val="009B786F"/>
    <w:rsid w:val="009B78BB"/>
    <w:rsid w:val="009C160C"/>
    <w:rsid w:val="009C211A"/>
    <w:rsid w:val="009C2218"/>
    <w:rsid w:val="009C2461"/>
    <w:rsid w:val="009C2A08"/>
    <w:rsid w:val="009C2A58"/>
    <w:rsid w:val="009C2AB1"/>
    <w:rsid w:val="009C3A0D"/>
    <w:rsid w:val="009C414B"/>
    <w:rsid w:val="009C4285"/>
    <w:rsid w:val="009C485C"/>
    <w:rsid w:val="009C4874"/>
    <w:rsid w:val="009C4AC4"/>
    <w:rsid w:val="009C53E5"/>
    <w:rsid w:val="009C553B"/>
    <w:rsid w:val="009C59CE"/>
    <w:rsid w:val="009C5D08"/>
    <w:rsid w:val="009C6A7B"/>
    <w:rsid w:val="009C6ACC"/>
    <w:rsid w:val="009C702C"/>
    <w:rsid w:val="009C726F"/>
    <w:rsid w:val="009C7AF9"/>
    <w:rsid w:val="009D0CE2"/>
    <w:rsid w:val="009D0F25"/>
    <w:rsid w:val="009D1AB6"/>
    <w:rsid w:val="009D1F3A"/>
    <w:rsid w:val="009D20CD"/>
    <w:rsid w:val="009D27B4"/>
    <w:rsid w:val="009D2C89"/>
    <w:rsid w:val="009D33C0"/>
    <w:rsid w:val="009D392F"/>
    <w:rsid w:val="009D3CAA"/>
    <w:rsid w:val="009D3F33"/>
    <w:rsid w:val="009D44AD"/>
    <w:rsid w:val="009D4A80"/>
    <w:rsid w:val="009D619B"/>
    <w:rsid w:val="009D633B"/>
    <w:rsid w:val="009D72AD"/>
    <w:rsid w:val="009D7851"/>
    <w:rsid w:val="009D79CF"/>
    <w:rsid w:val="009D79E6"/>
    <w:rsid w:val="009E021D"/>
    <w:rsid w:val="009E044D"/>
    <w:rsid w:val="009E04A9"/>
    <w:rsid w:val="009E110B"/>
    <w:rsid w:val="009E1BCC"/>
    <w:rsid w:val="009E1EC2"/>
    <w:rsid w:val="009E1F1B"/>
    <w:rsid w:val="009E1FD6"/>
    <w:rsid w:val="009E2487"/>
    <w:rsid w:val="009E27A2"/>
    <w:rsid w:val="009E2AC9"/>
    <w:rsid w:val="009E2FC6"/>
    <w:rsid w:val="009E314C"/>
    <w:rsid w:val="009E31CA"/>
    <w:rsid w:val="009E329A"/>
    <w:rsid w:val="009E3375"/>
    <w:rsid w:val="009E36F6"/>
    <w:rsid w:val="009E3D79"/>
    <w:rsid w:val="009E467A"/>
    <w:rsid w:val="009E4FE2"/>
    <w:rsid w:val="009E6225"/>
    <w:rsid w:val="009E63B5"/>
    <w:rsid w:val="009E67EE"/>
    <w:rsid w:val="009E6A53"/>
    <w:rsid w:val="009E6DA2"/>
    <w:rsid w:val="009E7210"/>
    <w:rsid w:val="009F0C50"/>
    <w:rsid w:val="009F1532"/>
    <w:rsid w:val="009F1A37"/>
    <w:rsid w:val="009F2230"/>
    <w:rsid w:val="009F229D"/>
    <w:rsid w:val="009F2806"/>
    <w:rsid w:val="009F2B33"/>
    <w:rsid w:val="009F2E03"/>
    <w:rsid w:val="009F3310"/>
    <w:rsid w:val="009F3762"/>
    <w:rsid w:val="009F444F"/>
    <w:rsid w:val="009F4482"/>
    <w:rsid w:val="009F4596"/>
    <w:rsid w:val="009F46D9"/>
    <w:rsid w:val="009F4742"/>
    <w:rsid w:val="009F4B88"/>
    <w:rsid w:val="009F4C20"/>
    <w:rsid w:val="009F4F20"/>
    <w:rsid w:val="009F5477"/>
    <w:rsid w:val="009F5936"/>
    <w:rsid w:val="009F5BD4"/>
    <w:rsid w:val="009F701C"/>
    <w:rsid w:val="009F7614"/>
    <w:rsid w:val="009F77CB"/>
    <w:rsid w:val="009F79A1"/>
    <w:rsid w:val="009F79F0"/>
    <w:rsid w:val="009F7FE6"/>
    <w:rsid w:val="00A006E4"/>
    <w:rsid w:val="00A00817"/>
    <w:rsid w:val="00A00962"/>
    <w:rsid w:val="00A00BC1"/>
    <w:rsid w:val="00A0158C"/>
    <w:rsid w:val="00A01A16"/>
    <w:rsid w:val="00A0244B"/>
    <w:rsid w:val="00A0292D"/>
    <w:rsid w:val="00A034B0"/>
    <w:rsid w:val="00A03B60"/>
    <w:rsid w:val="00A052F5"/>
    <w:rsid w:val="00A05470"/>
    <w:rsid w:val="00A06348"/>
    <w:rsid w:val="00A06606"/>
    <w:rsid w:val="00A06A4E"/>
    <w:rsid w:val="00A07944"/>
    <w:rsid w:val="00A07A48"/>
    <w:rsid w:val="00A10428"/>
    <w:rsid w:val="00A115B2"/>
    <w:rsid w:val="00A1167D"/>
    <w:rsid w:val="00A116DF"/>
    <w:rsid w:val="00A11712"/>
    <w:rsid w:val="00A118FF"/>
    <w:rsid w:val="00A121ED"/>
    <w:rsid w:val="00A13080"/>
    <w:rsid w:val="00A1387F"/>
    <w:rsid w:val="00A1405F"/>
    <w:rsid w:val="00A1487A"/>
    <w:rsid w:val="00A14997"/>
    <w:rsid w:val="00A1511A"/>
    <w:rsid w:val="00A1539B"/>
    <w:rsid w:val="00A15ACD"/>
    <w:rsid w:val="00A15C74"/>
    <w:rsid w:val="00A16B0D"/>
    <w:rsid w:val="00A17C96"/>
    <w:rsid w:val="00A17CDA"/>
    <w:rsid w:val="00A209B3"/>
    <w:rsid w:val="00A20A55"/>
    <w:rsid w:val="00A20FA0"/>
    <w:rsid w:val="00A21B79"/>
    <w:rsid w:val="00A2241A"/>
    <w:rsid w:val="00A23039"/>
    <w:rsid w:val="00A230DE"/>
    <w:rsid w:val="00A23A2A"/>
    <w:rsid w:val="00A23AC6"/>
    <w:rsid w:val="00A243D3"/>
    <w:rsid w:val="00A24B79"/>
    <w:rsid w:val="00A24CE1"/>
    <w:rsid w:val="00A24E9A"/>
    <w:rsid w:val="00A2678F"/>
    <w:rsid w:val="00A26CBD"/>
    <w:rsid w:val="00A2721F"/>
    <w:rsid w:val="00A30119"/>
    <w:rsid w:val="00A3018B"/>
    <w:rsid w:val="00A30B05"/>
    <w:rsid w:val="00A316D8"/>
    <w:rsid w:val="00A3186E"/>
    <w:rsid w:val="00A324AE"/>
    <w:rsid w:val="00A32820"/>
    <w:rsid w:val="00A331AF"/>
    <w:rsid w:val="00A33925"/>
    <w:rsid w:val="00A339F4"/>
    <w:rsid w:val="00A341CB"/>
    <w:rsid w:val="00A34272"/>
    <w:rsid w:val="00A34706"/>
    <w:rsid w:val="00A34DAB"/>
    <w:rsid w:val="00A35A77"/>
    <w:rsid w:val="00A360CD"/>
    <w:rsid w:val="00A3646C"/>
    <w:rsid w:val="00A36BB8"/>
    <w:rsid w:val="00A36D94"/>
    <w:rsid w:val="00A37432"/>
    <w:rsid w:val="00A3760E"/>
    <w:rsid w:val="00A37AB3"/>
    <w:rsid w:val="00A37F5D"/>
    <w:rsid w:val="00A37FE1"/>
    <w:rsid w:val="00A40251"/>
    <w:rsid w:val="00A405DE"/>
    <w:rsid w:val="00A4172F"/>
    <w:rsid w:val="00A425B2"/>
    <w:rsid w:val="00A42688"/>
    <w:rsid w:val="00A42AA3"/>
    <w:rsid w:val="00A42EBD"/>
    <w:rsid w:val="00A43526"/>
    <w:rsid w:val="00A43A8A"/>
    <w:rsid w:val="00A43F21"/>
    <w:rsid w:val="00A44B2B"/>
    <w:rsid w:val="00A44EAE"/>
    <w:rsid w:val="00A44F41"/>
    <w:rsid w:val="00A45304"/>
    <w:rsid w:val="00A4578A"/>
    <w:rsid w:val="00A45BF6"/>
    <w:rsid w:val="00A45F20"/>
    <w:rsid w:val="00A468BA"/>
    <w:rsid w:val="00A47410"/>
    <w:rsid w:val="00A479CC"/>
    <w:rsid w:val="00A47CE8"/>
    <w:rsid w:val="00A47D76"/>
    <w:rsid w:val="00A505FF"/>
    <w:rsid w:val="00A5086B"/>
    <w:rsid w:val="00A5099E"/>
    <w:rsid w:val="00A50AA7"/>
    <w:rsid w:val="00A51284"/>
    <w:rsid w:val="00A515A8"/>
    <w:rsid w:val="00A523AE"/>
    <w:rsid w:val="00A52E65"/>
    <w:rsid w:val="00A53684"/>
    <w:rsid w:val="00A53E93"/>
    <w:rsid w:val="00A54EEA"/>
    <w:rsid w:val="00A55499"/>
    <w:rsid w:val="00A55807"/>
    <w:rsid w:val="00A56135"/>
    <w:rsid w:val="00A564D0"/>
    <w:rsid w:val="00A5654E"/>
    <w:rsid w:val="00A565D1"/>
    <w:rsid w:val="00A56D0A"/>
    <w:rsid w:val="00A570F4"/>
    <w:rsid w:val="00A57738"/>
    <w:rsid w:val="00A57745"/>
    <w:rsid w:val="00A57763"/>
    <w:rsid w:val="00A57ED6"/>
    <w:rsid w:val="00A57FE3"/>
    <w:rsid w:val="00A6040C"/>
    <w:rsid w:val="00A60A7C"/>
    <w:rsid w:val="00A60B98"/>
    <w:rsid w:val="00A6153F"/>
    <w:rsid w:val="00A620E4"/>
    <w:rsid w:val="00A62703"/>
    <w:rsid w:val="00A62E8D"/>
    <w:rsid w:val="00A62EA9"/>
    <w:rsid w:val="00A63BE8"/>
    <w:rsid w:val="00A6405B"/>
    <w:rsid w:val="00A640E7"/>
    <w:rsid w:val="00A641C5"/>
    <w:rsid w:val="00A64332"/>
    <w:rsid w:val="00A64724"/>
    <w:rsid w:val="00A6475A"/>
    <w:rsid w:val="00A6497E"/>
    <w:rsid w:val="00A6498F"/>
    <w:rsid w:val="00A64D79"/>
    <w:rsid w:val="00A64F37"/>
    <w:rsid w:val="00A658C7"/>
    <w:rsid w:val="00A65CB2"/>
    <w:rsid w:val="00A66202"/>
    <w:rsid w:val="00A6704C"/>
    <w:rsid w:val="00A6734E"/>
    <w:rsid w:val="00A674C2"/>
    <w:rsid w:val="00A67A41"/>
    <w:rsid w:val="00A67A48"/>
    <w:rsid w:val="00A70F6F"/>
    <w:rsid w:val="00A72051"/>
    <w:rsid w:val="00A727D0"/>
    <w:rsid w:val="00A728EA"/>
    <w:rsid w:val="00A72C6A"/>
    <w:rsid w:val="00A72D6D"/>
    <w:rsid w:val="00A72F57"/>
    <w:rsid w:val="00A73921"/>
    <w:rsid w:val="00A73990"/>
    <w:rsid w:val="00A73EC6"/>
    <w:rsid w:val="00A743F0"/>
    <w:rsid w:val="00A7470D"/>
    <w:rsid w:val="00A74A4F"/>
    <w:rsid w:val="00A74B16"/>
    <w:rsid w:val="00A74CDB"/>
    <w:rsid w:val="00A757CB"/>
    <w:rsid w:val="00A757F3"/>
    <w:rsid w:val="00A75C56"/>
    <w:rsid w:val="00A76F9F"/>
    <w:rsid w:val="00A77097"/>
    <w:rsid w:val="00A77231"/>
    <w:rsid w:val="00A772A9"/>
    <w:rsid w:val="00A77450"/>
    <w:rsid w:val="00A77A26"/>
    <w:rsid w:val="00A80338"/>
    <w:rsid w:val="00A80D59"/>
    <w:rsid w:val="00A816CD"/>
    <w:rsid w:val="00A81879"/>
    <w:rsid w:val="00A8342B"/>
    <w:rsid w:val="00A83D35"/>
    <w:rsid w:val="00A84137"/>
    <w:rsid w:val="00A842E5"/>
    <w:rsid w:val="00A84C7D"/>
    <w:rsid w:val="00A84C91"/>
    <w:rsid w:val="00A8595E"/>
    <w:rsid w:val="00A85977"/>
    <w:rsid w:val="00A862D6"/>
    <w:rsid w:val="00A86797"/>
    <w:rsid w:val="00A8687F"/>
    <w:rsid w:val="00A87167"/>
    <w:rsid w:val="00A87B93"/>
    <w:rsid w:val="00A900C3"/>
    <w:rsid w:val="00A91BAC"/>
    <w:rsid w:val="00A91E26"/>
    <w:rsid w:val="00A926AD"/>
    <w:rsid w:val="00A936FB"/>
    <w:rsid w:val="00A93D0D"/>
    <w:rsid w:val="00A94F3F"/>
    <w:rsid w:val="00A9530D"/>
    <w:rsid w:val="00A95E50"/>
    <w:rsid w:val="00A96748"/>
    <w:rsid w:val="00A973D0"/>
    <w:rsid w:val="00A9758D"/>
    <w:rsid w:val="00A97D94"/>
    <w:rsid w:val="00A97E25"/>
    <w:rsid w:val="00AA0A07"/>
    <w:rsid w:val="00AA0EA2"/>
    <w:rsid w:val="00AA142B"/>
    <w:rsid w:val="00AA1624"/>
    <w:rsid w:val="00AA1D5F"/>
    <w:rsid w:val="00AA26CC"/>
    <w:rsid w:val="00AA2993"/>
    <w:rsid w:val="00AA4440"/>
    <w:rsid w:val="00AA4BA2"/>
    <w:rsid w:val="00AA520D"/>
    <w:rsid w:val="00AA5C82"/>
    <w:rsid w:val="00AA61E4"/>
    <w:rsid w:val="00AA6B6D"/>
    <w:rsid w:val="00AA6CFA"/>
    <w:rsid w:val="00AA74E2"/>
    <w:rsid w:val="00AA7FBA"/>
    <w:rsid w:val="00AB031E"/>
    <w:rsid w:val="00AB03D9"/>
    <w:rsid w:val="00AB069A"/>
    <w:rsid w:val="00AB126A"/>
    <w:rsid w:val="00AB1438"/>
    <w:rsid w:val="00AB2295"/>
    <w:rsid w:val="00AB2E20"/>
    <w:rsid w:val="00AB2F7B"/>
    <w:rsid w:val="00AB32C6"/>
    <w:rsid w:val="00AB3999"/>
    <w:rsid w:val="00AB39AA"/>
    <w:rsid w:val="00AB3E16"/>
    <w:rsid w:val="00AB4221"/>
    <w:rsid w:val="00AB4259"/>
    <w:rsid w:val="00AB5A57"/>
    <w:rsid w:val="00AB5C03"/>
    <w:rsid w:val="00AB5DF1"/>
    <w:rsid w:val="00AB6FA0"/>
    <w:rsid w:val="00AB7E89"/>
    <w:rsid w:val="00AC1095"/>
    <w:rsid w:val="00AC1F40"/>
    <w:rsid w:val="00AC2449"/>
    <w:rsid w:val="00AC2BD1"/>
    <w:rsid w:val="00AC2BED"/>
    <w:rsid w:val="00AC33A4"/>
    <w:rsid w:val="00AC3DE3"/>
    <w:rsid w:val="00AC3FB2"/>
    <w:rsid w:val="00AC4633"/>
    <w:rsid w:val="00AC47A7"/>
    <w:rsid w:val="00AC4D53"/>
    <w:rsid w:val="00AC55E5"/>
    <w:rsid w:val="00AC5806"/>
    <w:rsid w:val="00AC58AD"/>
    <w:rsid w:val="00AC5A51"/>
    <w:rsid w:val="00AC5F93"/>
    <w:rsid w:val="00AC61E7"/>
    <w:rsid w:val="00AC69A8"/>
    <w:rsid w:val="00AC7E6C"/>
    <w:rsid w:val="00AD02D1"/>
    <w:rsid w:val="00AD0D1A"/>
    <w:rsid w:val="00AD1793"/>
    <w:rsid w:val="00AD2402"/>
    <w:rsid w:val="00AD2491"/>
    <w:rsid w:val="00AD29A8"/>
    <w:rsid w:val="00AD2D67"/>
    <w:rsid w:val="00AD314F"/>
    <w:rsid w:val="00AD3358"/>
    <w:rsid w:val="00AD35F1"/>
    <w:rsid w:val="00AD4155"/>
    <w:rsid w:val="00AD4640"/>
    <w:rsid w:val="00AD490F"/>
    <w:rsid w:val="00AD4A17"/>
    <w:rsid w:val="00AD4C87"/>
    <w:rsid w:val="00AD4EA4"/>
    <w:rsid w:val="00AD5B01"/>
    <w:rsid w:val="00AD6368"/>
    <w:rsid w:val="00AD7CE7"/>
    <w:rsid w:val="00AE01AB"/>
    <w:rsid w:val="00AE046C"/>
    <w:rsid w:val="00AE0B77"/>
    <w:rsid w:val="00AE0C6A"/>
    <w:rsid w:val="00AE0FC4"/>
    <w:rsid w:val="00AE13FC"/>
    <w:rsid w:val="00AE1540"/>
    <w:rsid w:val="00AE19EC"/>
    <w:rsid w:val="00AE29B1"/>
    <w:rsid w:val="00AE2BB8"/>
    <w:rsid w:val="00AE39D1"/>
    <w:rsid w:val="00AE3E91"/>
    <w:rsid w:val="00AE3FC9"/>
    <w:rsid w:val="00AE3FCB"/>
    <w:rsid w:val="00AE43E2"/>
    <w:rsid w:val="00AE47C7"/>
    <w:rsid w:val="00AE4D8A"/>
    <w:rsid w:val="00AE5069"/>
    <w:rsid w:val="00AE5CF3"/>
    <w:rsid w:val="00AE65B9"/>
    <w:rsid w:val="00AE6A0E"/>
    <w:rsid w:val="00AE7228"/>
    <w:rsid w:val="00AE7305"/>
    <w:rsid w:val="00AE74DE"/>
    <w:rsid w:val="00AE7860"/>
    <w:rsid w:val="00AF13A9"/>
    <w:rsid w:val="00AF159A"/>
    <w:rsid w:val="00AF1BD7"/>
    <w:rsid w:val="00AF1D33"/>
    <w:rsid w:val="00AF27CF"/>
    <w:rsid w:val="00AF280C"/>
    <w:rsid w:val="00AF2836"/>
    <w:rsid w:val="00AF294D"/>
    <w:rsid w:val="00AF2C91"/>
    <w:rsid w:val="00AF2E13"/>
    <w:rsid w:val="00AF383B"/>
    <w:rsid w:val="00AF3C17"/>
    <w:rsid w:val="00AF467C"/>
    <w:rsid w:val="00AF4AE0"/>
    <w:rsid w:val="00AF5B72"/>
    <w:rsid w:val="00AF6006"/>
    <w:rsid w:val="00AF6855"/>
    <w:rsid w:val="00AF796B"/>
    <w:rsid w:val="00AF7FB1"/>
    <w:rsid w:val="00B01EC0"/>
    <w:rsid w:val="00B02188"/>
    <w:rsid w:val="00B023BE"/>
    <w:rsid w:val="00B02B97"/>
    <w:rsid w:val="00B02F3C"/>
    <w:rsid w:val="00B03134"/>
    <w:rsid w:val="00B031BC"/>
    <w:rsid w:val="00B03485"/>
    <w:rsid w:val="00B049B6"/>
    <w:rsid w:val="00B04BB6"/>
    <w:rsid w:val="00B04C94"/>
    <w:rsid w:val="00B04F6E"/>
    <w:rsid w:val="00B05218"/>
    <w:rsid w:val="00B056B6"/>
    <w:rsid w:val="00B05CBF"/>
    <w:rsid w:val="00B0615C"/>
    <w:rsid w:val="00B06789"/>
    <w:rsid w:val="00B067E3"/>
    <w:rsid w:val="00B067E8"/>
    <w:rsid w:val="00B06EA4"/>
    <w:rsid w:val="00B07A7E"/>
    <w:rsid w:val="00B10237"/>
    <w:rsid w:val="00B10C4E"/>
    <w:rsid w:val="00B116FD"/>
    <w:rsid w:val="00B11993"/>
    <w:rsid w:val="00B11E1E"/>
    <w:rsid w:val="00B12332"/>
    <w:rsid w:val="00B13C04"/>
    <w:rsid w:val="00B15181"/>
    <w:rsid w:val="00B153AC"/>
    <w:rsid w:val="00B1554A"/>
    <w:rsid w:val="00B15642"/>
    <w:rsid w:val="00B15925"/>
    <w:rsid w:val="00B1598F"/>
    <w:rsid w:val="00B16756"/>
    <w:rsid w:val="00B170DA"/>
    <w:rsid w:val="00B1752E"/>
    <w:rsid w:val="00B176D1"/>
    <w:rsid w:val="00B17D89"/>
    <w:rsid w:val="00B17DF5"/>
    <w:rsid w:val="00B17E69"/>
    <w:rsid w:val="00B20828"/>
    <w:rsid w:val="00B20B7C"/>
    <w:rsid w:val="00B2106B"/>
    <w:rsid w:val="00B219A4"/>
    <w:rsid w:val="00B21F5B"/>
    <w:rsid w:val="00B224F0"/>
    <w:rsid w:val="00B22D67"/>
    <w:rsid w:val="00B23B1D"/>
    <w:rsid w:val="00B23DA6"/>
    <w:rsid w:val="00B244DA"/>
    <w:rsid w:val="00B244F1"/>
    <w:rsid w:val="00B251E6"/>
    <w:rsid w:val="00B256D6"/>
    <w:rsid w:val="00B2583C"/>
    <w:rsid w:val="00B258B5"/>
    <w:rsid w:val="00B25D2A"/>
    <w:rsid w:val="00B25D61"/>
    <w:rsid w:val="00B25D82"/>
    <w:rsid w:val="00B26F9C"/>
    <w:rsid w:val="00B27708"/>
    <w:rsid w:val="00B27C99"/>
    <w:rsid w:val="00B30AA6"/>
    <w:rsid w:val="00B313B7"/>
    <w:rsid w:val="00B317D5"/>
    <w:rsid w:val="00B31EE4"/>
    <w:rsid w:val="00B32233"/>
    <w:rsid w:val="00B32A80"/>
    <w:rsid w:val="00B33930"/>
    <w:rsid w:val="00B340B5"/>
    <w:rsid w:val="00B34189"/>
    <w:rsid w:val="00B3422C"/>
    <w:rsid w:val="00B34C83"/>
    <w:rsid w:val="00B35048"/>
    <w:rsid w:val="00B35215"/>
    <w:rsid w:val="00B353AF"/>
    <w:rsid w:val="00B3555F"/>
    <w:rsid w:val="00B35F1A"/>
    <w:rsid w:val="00B37319"/>
    <w:rsid w:val="00B37478"/>
    <w:rsid w:val="00B377B7"/>
    <w:rsid w:val="00B37AFE"/>
    <w:rsid w:val="00B4009E"/>
    <w:rsid w:val="00B402E9"/>
    <w:rsid w:val="00B40B01"/>
    <w:rsid w:val="00B413ED"/>
    <w:rsid w:val="00B41432"/>
    <w:rsid w:val="00B41838"/>
    <w:rsid w:val="00B419A4"/>
    <w:rsid w:val="00B41DF7"/>
    <w:rsid w:val="00B41FF1"/>
    <w:rsid w:val="00B4210D"/>
    <w:rsid w:val="00B42249"/>
    <w:rsid w:val="00B4282B"/>
    <w:rsid w:val="00B42843"/>
    <w:rsid w:val="00B42CB1"/>
    <w:rsid w:val="00B42E62"/>
    <w:rsid w:val="00B43EBC"/>
    <w:rsid w:val="00B43EBD"/>
    <w:rsid w:val="00B43ECD"/>
    <w:rsid w:val="00B456F2"/>
    <w:rsid w:val="00B45B17"/>
    <w:rsid w:val="00B45BAB"/>
    <w:rsid w:val="00B469AC"/>
    <w:rsid w:val="00B47197"/>
    <w:rsid w:val="00B505F5"/>
    <w:rsid w:val="00B509D2"/>
    <w:rsid w:val="00B5135B"/>
    <w:rsid w:val="00B5154A"/>
    <w:rsid w:val="00B51632"/>
    <w:rsid w:val="00B52210"/>
    <w:rsid w:val="00B525BF"/>
    <w:rsid w:val="00B52682"/>
    <w:rsid w:val="00B52C57"/>
    <w:rsid w:val="00B5338E"/>
    <w:rsid w:val="00B53A77"/>
    <w:rsid w:val="00B53D53"/>
    <w:rsid w:val="00B53FD0"/>
    <w:rsid w:val="00B54BCD"/>
    <w:rsid w:val="00B553B9"/>
    <w:rsid w:val="00B567D8"/>
    <w:rsid w:val="00B571A1"/>
    <w:rsid w:val="00B579EF"/>
    <w:rsid w:val="00B6009E"/>
    <w:rsid w:val="00B60667"/>
    <w:rsid w:val="00B60AB9"/>
    <w:rsid w:val="00B61078"/>
    <w:rsid w:val="00B616BE"/>
    <w:rsid w:val="00B616D5"/>
    <w:rsid w:val="00B61BDD"/>
    <w:rsid w:val="00B62412"/>
    <w:rsid w:val="00B62517"/>
    <w:rsid w:val="00B626BC"/>
    <w:rsid w:val="00B62F83"/>
    <w:rsid w:val="00B634C9"/>
    <w:rsid w:val="00B64519"/>
    <w:rsid w:val="00B6466E"/>
    <w:rsid w:val="00B64B28"/>
    <w:rsid w:val="00B65D89"/>
    <w:rsid w:val="00B66010"/>
    <w:rsid w:val="00B6611A"/>
    <w:rsid w:val="00B66DAA"/>
    <w:rsid w:val="00B67E65"/>
    <w:rsid w:val="00B70278"/>
    <w:rsid w:val="00B712F9"/>
    <w:rsid w:val="00B71552"/>
    <w:rsid w:val="00B71908"/>
    <w:rsid w:val="00B71F11"/>
    <w:rsid w:val="00B7236F"/>
    <w:rsid w:val="00B72552"/>
    <w:rsid w:val="00B7270F"/>
    <w:rsid w:val="00B72C01"/>
    <w:rsid w:val="00B7329E"/>
    <w:rsid w:val="00B73345"/>
    <w:rsid w:val="00B73F20"/>
    <w:rsid w:val="00B743C0"/>
    <w:rsid w:val="00B74528"/>
    <w:rsid w:val="00B74CFA"/>
    <w:rsid w:val="00B74D4C"/>
    <w:rsid w:val="00B74EA6"/>
    <w:rsid w:val="00B74F12"/>
    <w:rsid w:val="00B75040"/>
    <w:rsid w:val="00B75733"/>
    <w:rsid w:val="00B76C4B"/>
    <w:rsid w:val="00B776C0"/>
    <w:rsid w:val="00B779D2"/>
    <w:rsid w:val="00B77E8A"/>
    <w:rsid w:val="00B80076"/>
    <w:rsid w:val="00B80723"/>
    <w:rsid w:val="00B80E05"/>
    <w:rsid w:val="00B80E3B"/>
    <w:rsid w:val="00B816D9"/>
    <w:rsid w:val="00B81F83"/>
    <w:rsid w:val="00B81FF4"/>
    <w:rsid w:val="00B821DF"/>
    <w:rsid w:val="00B822FF"/>
    <w:rsid w:val="00B83574"/>
    <w:rsid w:val="00B837E9"/>
    <w:rsid w:val="00B83C7E"/>
    <w:rsid w:val="00B8410A"/>
    <w:rsid w:val="00B85293"/>
    <w:rsid w:val="00B8615C"/>
    <w:rsid w:val="00B86226"/>
    <w:rsid w:val="00B87A53"/>
    <w:rsid w:val="00B90108"/>
    <w:rsid w:val="00B90343"/>
    <w:rsid w:val="00B90644"/>
    <w:rsid w:val="00B90938"/>
    <w:rsid w:val="00B90B74"/>
    <w:rsid w:val="00B90CE1"/>
    <w:rsid w:val="00B90EBB"/>
    <w:rsid w:val="00B90ED3"/>
    <w:rsid w:val="00B9165E"/>
    <w:rsid w:val="00B93000"/>
    <w:rsid w:val="00B930DF"/>
    <w:rsid w:val="00B934C4"/>
    <w:rsid w:val="00B934E7"/>
    <w:rsid w:val="00B937A3"/>
    <w:rsid w:val="00B93891"/>
    <w:rsid w:val="00B93A5F"/>
    <w:rsid w:val="00B93C8F"/>
    <w:rsid w:val="00B93FCD"/>
    <w:rsid w:val="00B94105"/>
    <w:rsid w:val="00B945C8"/>
    <w:rsid w:val="00B951AC"/>
    <w:rsid w:val="00B95547"/>
    <w:rsid w:val="00B955FA"/>
    <w:rsid w:val="00B96852"/>
    <w:rsid w:val="00B96B86"/>
    <w:rsid w:val="00B96EC9"/>
    <w:rsid w:val="00B97322"/>
    <w:rsid w:val="00B977E0"/>
    <w:rsid w:val="00B97A22"/>
    <w:rsid w:val="00B97B2B"/>
    <w:rsid w:val="00BA0412"/>
    <w:rsid w:val="00BA0AB2"/>
    <w:rsid w:val="00BA0CAC"/>
    <w:rsid w:val="00BA0CFE"/>
    <w:rsid w:val="00BA0E43"/>
    <w:rsid w:val="00BA0FBB"/>
    <w:rsid w:val="00BA3DB4"/>
    <w:rsid w:val="00BA3F98"/>
    <w:rsid w:val="00BA425E"/>
    <w:rsid w:val="00BA48F4"/>
    <w:rsid w:val="00BA4AAB"/>
    <w:rsid w:val="00BA4C1A"/>
    <w:rsid w:val="00BA4F51"/>
    <w:rsid w:val="00BA4FC5"/>
    <w:rsid w:val="00BA51BE"/>
    <w:rsid w:val="00BA5382"/>
    <w:rsid w:val="00BA540A"/>
    <w:rsid w:val="00BA59BA"/>
    <w:rsid w:val="00BA59D2"/>
    <w:rsid w:val="00BA5A8B"/>
    <w:rsid w:val="00BA5CBA"/>
    <w:rsid w:val="00BA611D"/>
    <w:rsid w:val="00BA6686"/>
    <w:rsid w:val="00BA6C21"/>
    <w:rsid w:val="00BA719D"/>
    <w:rsid w:val="00BA731D"/>
    <w:rsid w:val="00BA7AB0"/>
    <w:rsid w:val="00BB0063"/>
    <w:rsid w:val="00BB00E2"/>
    <w:rsid w:val="00BB0199"/>
    <w:rsid w:val="00BB03F4"/>
    <w:rsid w:val="00BB0528"/>
    <w:rsid w:val="00BB080F"/>
    <w:rsid w:val="00BB0853"/>
    <w:rsid w:val="00BB0CBD"/>
    <w:rsid w:val="00BB0EB8"/>
    <w:rsid w:val="00BB1479"/>
    <w:rsid w:val="00BB1F98"/>
    <w:rsid w:val="00BB25C1"/>
    <w:rsid w:val="00BB37B9"/>
    <w:rsid w:val="00BB38C6"/>
    <w:rsid w:val="00BB39AB"/>
    <w:rsid w:val="00BB3AD7"/>
    <w:rsid w:val="00BB3B61"/>
    <w:rsid w:val="00BB4095"/>
    <w:rsid w:val="00BB43CA"/>
    <w:rsid w:val="00BB454A"/>
    <w:rsid w:val="00BB46DA"/>
    <w:rsid w:val="00BB4BFF"/>
    <w:rsid w:val="00BB4EC1"/>
    <w:rsid w:val="00BB5038"/>
    <w:rsid w:val="00BB5C79"/>
    <w:rsid w:val="00BB5CCE"/>
    <w:rsid w:val="00BB6244"/>
    <w:rsid w:val="00BB66D8"/>
    <w:rsid w:val="00BB69F6"/>
    <w:rsid w:val="00BB6B99"/>
    <w:rsid w:val="00BB6FC4"/>
    <w:rsid w:val="00BB7178"/>
    <w:rsid w:val="00BB7804"/>
    <w:rsid w:val="00BB7AFB"/>
    <w:rsid w:val="00BC0222"/>
    <w:rsid w:val="00BC037C"/>
    <w:rsid w:val="00BC0F23"/>
    <w:rsid w:val="00BC10CF"/>
    <w:rsid w:val="00BC1389"/>
    <w:rsid w:val="00BC1553"/>
    <w:rsid w:val="00BC1E40"/>
    <w:rsid w:val="00BC2D02"/>
    <w:rsid w:val="00BC4468"/>
    <w:rsid w:val="00BC44A6"/>
    <w:rsid w:val="00BC4AFA"/>
    <w:rsid w:val="00BC5808"/>
    <w:rsid w:val="00BC5828"/>
    <w:rsid w:val="00BC58BC"/>
    <w:rsid w:val="00BC5EB8"/>
    <w:rsid w:val="00BC5F57"/>
    <w:rsid w:val="00BC71B8"/>
    <w:rsid w:val="00BC75A5"/>
    <w:rsid w:val="00BC7F93"/>
    <w:rsid w:val="00BD03E2"/>
    <w:rsid w:val="00BD0798"/>
    <w:rsid w:val="00BD07B5"/>
    <w:rsid w:val="00BD0FE5"/>
    <w:rsid w:val="00BD13FD"/>
    <w:rsid w:val="00BD19C4"/>
    <w:rsid w:val="00BD2A94"/>
    <w:rsid w:val="00BD2C23"/>
    <w:rsid w:val="00BD393A"/>
    <w:rsid w:val="00BD3BA6"/>
    <w:rsid w:val="00BD41DC"/>
    <w:rsid w:val="00BD424A"/>
    <w:rsid w:val="00BD459D"/>
    <w:rsid w:val="00BD4652"/>
    <w:rsid w:val="00BD489B"/>
    <w:rsid w:val="00BD4F12"/>
    <w:rsid w:val="00BD6B4D"/>
    <w:rsid w:val="00BD7043"/>
    <w:rsid w:val="00BD76D4"/>
    <w:rsid w:val="00BE0B66"/>
    <w:rsid w:val="00BE147D"/>
    <w:rsid w:val="00BE1B7D"/>
    <w:rsid w:val="00BE2A62"/>
    <w:rsid w:val="00BE2C72"/>
    <w:rsid w:val="00BE2D59"/>
    <w:rsid w:val="00BE2DB6"/>
    <w:rsid w:val="00BE3270"/>
    <w:rsid w:val="00BE39B1"/>
    <w:rsid w:val="00BE400B"/>
    <w:rsid w:val="00BE4725"/>
    <w:rsid w:val="00BE48F7"/>
    <w:rsid w:val="00BE525F"/>
    <w:rsid w:val="00BE56C4"/>
    <w:rsid w:val="00BE5824"/>
    <w:rsid w:val="00BE5A73"/>
    <w:rsid w:val="00BE5BE4"/>
    <w:rsid w:val="00BE5D1C"/>
    <w:rsid w:val="00BE637C"/>
    <w:rsid w:val="00BE6456"/>
    <w:rsid w:val="00BE6556"/>
    <w:rsid w:val="00BE6590"/>
    <w:rsid w:val="00BE78EB"/>
    <w:rsid w:val="00BE7B1C"/>
    <w:rsid w:val="00BE7E91"/>
    <w:rsid w:val="00BF026B"/>
    <w:rsid w:val="00BF05E9"/>
    <w:rsid w:val="00BF0804"/>
    <w:rsid w:val="00BF11AF"/>
    <w:rsid w:val="00BF11F3"/>
    <w:rsid w:val="00BF14B0"/>
    <w:rsid w:val="00BF15CE"/>
    <w:rsid w:val="00BF1A28"/>
    <w:rsid w:val="00BF1F23"/>
    <w:rsid w:val="00BF2418"/>
    <w:rsid w:val="00BF3227"/>
    <w:rsid w:val="00BF3808"/>
    <w:rsid w:val="00BF3E3B"/>
    <w:rsid w:val="00BF4833"/>
    <w:rsid w:val="00BF4911"/>
    <w:rsid w:val="00BF4C76"/>
    <w:rsid w:val="00BF5036"/>
    <w:rsid w:val="00BF50B6"/>
    <w:rsid w:val="00BF5984"/>
    <w:rsid w:val="00BF5BDA"/>
    <w:rsid w:val="00BF5E46"/>
    <w:rsid w:val="00BF5FE6"/>
    <w:rsid w:val="00BF6507"/>
    <w:rsid w:val="00BF67D4"/>
    <w:rsid w:val="00BF6C2F"/>
    <w:rsid w:val="00BF7237"/>
    <w:rsid w:val="00BF7459"/>
    <w:rsid w:val="00BF7AC6"/>
    <w:rsid w:val="00BF7CB8"/>
    <w:rsid w:val="00BF7E74"/>
    <w:rsid w:val="00C00606"/>
    <w:rsid w:val="00C00D0E"/>
    <w:rsid w:val="00C0160C"/>
    <w:rsid w:val="00C02207"/>
    <w:rsid w:val="00C02853"/>
    <w:rsid w:val="00C02BFF"/>
    <w:rsid w:val="00C02E82"/>
    <w:rsid w:val="00C02F10"/>
    <w:rsid w:val="00C052A0"/>
    <w:rsid w:val="00C05474"/>
    <w:rsid w:val="00C05ADC"/>
    <w:rsid w:val="00C060B5"/>
    <w:rsid w:val="00C0701F"/>
    <w:rsid w:val="00C07301"/>
    <w:rsid w:val="00C07AF3"/>
    <w:rsid w:val="00C1045F"/>
    <w:rsid w:val="00C107F2"/>
    <w:rsid w:val="00C10996"/>
    <w:rsid w:val="00C10DD4"/>
    <w:rsid w:val="00C1156A"/>
    <w:rsid w:val="00C11605"/>
    <w:rsid w:val="00C11776"/>
    <w:rsid w:val="00C11ACE"/>
    <w:rsid w:val="00C11C04"/>
    <w:rsid w:val="00C12289"/>
    <w:rsid w:val="00C127B4"/>
    <w:rsid w:val="00C128F2"/>
    <w:rsid w:val="00C142C5"/>
    <w:rsid w:val="00C14303"/>
    <w:rsid w:val="00C15046"/>
    <w:rsid w:val="00C1536A"/>
    <w:rsid w:val="00C155A4"/>
    <w:rsid w:val="00C16123"/>
    <w:rsid w:val="00C16442"/>
    <w:rsid w:val="00C16D21"/>
    <w:rsid w:val="00C16DA8"/>
    <w:rsid w:val="00C16DBE"/>
    <w:rsid w:val="00C16EC0"/>
    <w:rsid w:val="00C16F53"/>
    <w:rsid w:val="00C16FB8"/>
    <w:rsid w:val="00C2070E"/>
    <w:rsid w:val="00C207E5"/>
    <w:rsid w:val="00C2111A"/>
    <w:rsid w:val="00C21AAC"/>
    <w:rsid w:val="00C21FB5"/>
    <w:rsid w:val="00C22AD4"/>
    <w:rsid w:val="00C2407C"/>
    <w:rsid w:val="00C24DB6"/>
    <w:rsid w:val="00C2569B"/>
    <w:rsid w:val="00C25ACA"/>
    <w:rsid w:val="00C25BC1"/>
    <w:rsid w:val="00C25E22"/>
    <w:rsid w:val="00C25FB5"/>
    <w:rsid w:val="00C2619C"/>
    <w:rsid w:val="00C262F4"/>
    <w:rsid w:val="00C2638E"/>
    <w:rsid w:val="00C26451"/>
    <w:rsid w:val="00C2650D"/>
    <w:rsid w:val="00C26E8C"/>
    <w:rsid w:val="00C26F06"/>
    <w:rsid w:val="00C27F24"/>
    <w:rsid w:val="00C307F3"/>
    <w:rsid w:val="00C30CC1"/>
    <w:rsid w:val="00C30D6C"/>
    <w:rsid w:val="00C30E81"/>
    <w:rsid w:val="00C315F0"/>
    <w:rsid w:val="00C31C05"/>
    <w:rsid w:val="00C31F13"/>
    <w:rsid w:val="00C321DD"/>
    <w:rsid w:val="00C32604"/>
    <w:rsid w:val="00C32863"/>
    <w:rsid w:val="00C32E0C"/>
    <w:rsid w:val="00C32ED1"/>
    <w:rsid w:val="00C333FD"/>
    <w:rsid w:val="00C339B2"/>
    <w:rsid w:val="00C33D49"/>
    <w:rsid w:val="00C34205"/>
    <w:rsid w:val="00C349F8"/>
    <w:rsid w:val="00C35F95"/>
    <w:rsid w:val="00C3662D"/>
    <w:rsid w:val="00C36C77"/>
    <w:rsid w:val="00C36F47"/>
    <w:rsid w:val="00C3772D"/>
    <w:rsid w:val="00C377DE"/>
    <w:rsid w:val="00C37929"/>
    <w:rsid w:val="00C4093A"/>
    <w:rsid w:val="00C40996"/>
    <w:rsid w:val="00C40F66"/>
    <w:rsid w:val="00C42004"/>
    <w:rsid w:val="00C4272C"/>
    <w:rsid w:val="00C42A4B"/>
    <w:rsid w:val="00C43547"/>
    <w:rsid w:val="00C4450B"/>
    <w:rsid w:val="00C4467A"/>
    <w:rsid w:val="00C44C94"/>
    <w:rsid w:val="00C4526D"/>
    <w:rsid w:val="00C45CD4"/>
    <w:rsid w:val="00C465E0"/>
    <w:rsid w:val="00C469BF"/>
    <w:rsid w:val="00C469EC"/>
    <w:rsid w:val="00C46F4E"/>
    <w:rsid w:val="00C470B2"/>
    <w:rsid w:val="00C50FD2"/>
    <w:rsid w:val="00C51293"/>
    <w:rsid w:val="00C5135E"/>
    <w:rsid w:val="00C51D73"/>
    <w:rsid w:val="00C52864"/>
    <w:rsid w:val="00C52C99"/>
    <w:rsid w:val="00C52F24"/>
    <w:rsid w:val="00C5314E"/>
    <w:rsid w:val="00C53608"/>
    <w:rsid w:val="00C53A7B"/>
    <w:rsid w:val="00C54116"/>
    <w:rsid w:val="00C54294"/>
    <w:rsid w:val="00C54ACD"/>
    <w:rsid w:val="00C54B28"/>
    <w:rsid w:val="00C5511B"/>
    <w:rsid w:val="00C55692"/>
    <w:rsid w:val="00C5592E"/>
    <w:rsid w:val="00C55C7D"/>
    <w:rsid w:val="00C56098"/>
    <w:rsid w:val="00C56DE0"/>
    <w:rsid w:val="00C576F0"/>
    <w:rsid w:val="00C57ACA"/>
    <w:rsid w:val="00C57BEB"/>
    <w:rsid w:val="00C60692"/>
    <w:rsid w:val="00C60713"/>
    <w:rsid w:val="00C60BE5"/>
    <w:rsid w:val="00C614F6"/>
    <w:rsid w:val="00C625C2"/>
    <w:rsid w:val="00C62CB9"/>
    <w:rsid w:val="00C63032"/>
    <w:rsid w:val="00C63B3B"/>
    <w:rsid w:val="00C63BDD"/>
    <w:rsid w:val="00C63EA8"/>
    <w:rsid w:val="00C63FB5"/>
    <w:rsid w:val="00C63FFA"/>
    <w:rsid w:val="00C6431C"/>
    <w:rsid w:val="00C64E8E"/>
    <w:rsid w:val="00C65432"/>
    <w:rsid w:val="00C658E9"/>
    <w:rsid w:val="00C65960"/>
    <w:rsid w:val="00C659EB"/>
    <w:rsid w:val="00C65F52"/>
    <w:rsid w:val="00C65F59"/>
    <w:rsid w:val="00C660BD"/>
    <w:rsid w:val="00C66145"/>
    <w:rsid w:val="00C6685D"/>
    <w:rsid w:val="00C67669"/>
    <w:rsid w:val="00C67BA1"/>
    <w:rsid w:val="00C67C68"/>
    <w:rsid w:val="00C70485"/>
    <w:rsid w:val="00C7092B"/>
    <w:rsid w:val="00C714A7"/>
    <w:rsid w:val="00C71AA9"/>
    <w:rsid w:val="00C71EDD"/>
    <w:rsid w:val="00C72BBD"/>
    <w:rsid w:val="00C73CCE"/>
    <w:rsid w:val="00C73FAB"/>
    <w:rsid w:val="00C74073"/>
    <w:rsid w:val="00C74339"/>
    <w:rsid w:val="00C74821"/>
    <w:rsid w:val="00C7517F"/>
    <w:rsid w:val="00C751C8"/>
    <w:rsid w:val="00C75297"/>
    <w:rsid w:val="00C75AF8"/>
    <w:rsid w:val="00C75E5E"/>
    <w:rsid w:val="00C76420"/>
    <w:rsid w:val="00C769FD"/>
    <w:rsid w:val="00C76C1B"/>
    <w:rsid w:val="00C76F47"/>
    <w:rsid w:val="00C77387"/>
    <w:rsid w:val="00C775F3"/>
    <w:rsid w:val="00C77666"/>
    <w:rsid w:val="00C77817"/>
    <w:rsid w:val="00C77BD5"/>
    <w:rsid w:val="00C8060F"/>
    <w:rsid w:val="00C809B2"/>
    <w:rsid w:val="00C80A40"/>
    <w:rsid w:val="00C812D8"/>
    <w:rsid w:val="00C81BFA"/>
    <w:rsid w:val="00C8203A"/>
    <w:rsid w:val="00C82085"/>
    <w:rsid w:val="00C8267C"/>
    <w:rsid w:val="00C83228"/>
    <w:rsid w:val="00C83953"/>
    <w:rsid w:val="00C83A13"/>
    <w:rsid w:val="00C83A8D"/>
    <w:rsid w:val="00C83B29"/>
    <w:rsid w:val="00C84997"/>
    <w:rsid w:val="00C84AB3"/>
    <w:rsid w:val="00C84DD6"/>
    <w:rsid w:val="00C84E84"/>
    <w:rsid w:val="00C85186"/>
    <w:rsid w:val="00C855F3"/>
    <w:rsid w:val="00C85918"/>
    <w:rsid w:val="00C85A69"/>
    <w:rsid w:val="00C86BAC"/>
    <w:rsid w:val="00C87203"/>
    <w:rsid w:val="00C87744"/>
    <w:rsid w:val="00C90221"/>
    <w:rsid w:val="00C902C9"/>
    <w:rsid w:val="00C903D9"/>
    <w:rsid w:val="00C90D22"/>
    <w:rsid w:val="00C90F3A"/>
    <w:rsid w:val="00C91073"/>
    <w:rsid w:val="00C91340"/>
    <w:rsid w:val="00C91A91"/>
    <w:rsid w:val="00C91C45"/>
    <w:rsid w:val="00C91E00"/>
    <w:rsid w:val="00C92142"/>
    <w:rsid w:val="00C937F0"/>
    <w:rsid w:val="00C938A4"/>
    <w:rsid w:val="00C93CF4"/>
    <w:rsid w:val="00C93E55"/>
    <w:rsid w:val="00C9446B"/>
    <w:rsid w:val="00C94680"/>
    <w:rsid w:val="00C94D98"/>
    <w:rsid w:val="00C94DF0"/>
    <w:rsid w:val="00C955CB"/>
    <w:rsid w:val="00C960C0"/>
    <w:rsid w:val="00C9634A"/>
    <w:rsid w:val="00C96945"/>
    <w:rsid w:val="00C96B32"/>
    <w:rsid w:val="00C9746B"/>
    <w:rsid w:val="00C9759C"/>
    <w:rsid w:val="00CA017A"/>
    <w:rsid w:val="00CA0AF8"/>
    <w:rsid w:val="00CA16B9"/>
    <w:rsid w:val="00CA1B1F"/>
    <w:rsid w:val="00CA3E25"/>
    <w:rsid w:val="00CA41B6"/>
    <w:rsid w:val="00CA612B"/>
    <w:rsid w:val="00CA6259"/>
    <w:rsid w:val="00CA6445"/>
    <w:rsid w:val="00CA6C14"/>
    <w:rsid w:val="00CA6E77"/>
    <w:rsid w:val="00CA7392"/>
    <w:rsid w:val="00CA758D"/>
    <w:rsid w:val="00CA76EA"/>
    <w:rsid w:val="00CA7ABA"/>
    <w:rsid w:val="00CB00D2"/>
    <w:rsid w:val="00CB03EC"/>
    <w:rsid w:val="00CB07BA"/>
    <w:rsid w:val="00CB1813"/>
    <w:rsid w:val="00CB1998"/>
    <w:rsid w:val="00CB240E"/>
    <w:rsid w:val="00CB2FCC"/>
    <w:rsid w:val="00CB36D2"/>
    <w:rsid w:val="00CB370A"/>
    <w:rsid w:val="00CB4336"/>
    <w:rsid w:val="00CB49FA"/>
    <w:rsid w:val="00CB5377"/>
    <w:rsid w:val="00CB5768"/>
    <w:rsid w:val="00CB5930"/>
    <w:rsid w:val="00CB5B28"/>
    <w:rsid w:val="00CB62E6"/>
    <w:rsid w:val="00CB652A"/>
    <w:rsid w:val="00CB74E9"/>
    <w:rsid w:val="00CB76BD"/>
    <w:rsid w:val="00CC025E"/>
    <w:rsid w:val="00CC1C74"/>
    <w:rsid w:val="00CC3032"/>
    <w:rsid w:val="00CC3BA2"/>
    <w:rsid w:val="00CC3C0A"/>
    <w:rsid w:val="00CC3D1B"/>
    <w:rsid w:val="00CC66BC"/>
    <w:rsid w:val="00CC7434"/>
    <w:rsid w:val="00CC74BD"/>
    <w:rsid w:val="00CC77B1"/>
    <w:rsid w:val="00CC7B4F"/>
    <w:rsid w:val="00CD130E"/>
    <w:rsid w:val="00CD166B"/>
    <w:rsid w:val="00CD17AF"/>
    <w:rsid w:val="00CD1A7F"/>
    <w:rsid w:val="00CD1BFF"/>
    <w:rsid w:val="00CD2371"/>
    <w:rsid w:val="00CD3436"/>
    <w:rsid w:val="00CD396B"/>
    <w:rsid w:val="00CD3D97"/>
    <w:rsid w:val="00CD3F00"/>
    <w:rsid w:val="00CD4084"/>
    <w:rsid w:val="00CD5B44"/>
    <w:rsid w:val="00CD63DE"/>
    <w:rsid w:val="00CD6485"/>
    <w:rsid w:val="00CD7046"/>
    <w:rsid w:val="00CD7414"/>
    <w:rsid w:val="00CD7963"/>
    <w:rsid w:val="00CD7E62"/>
    <w:rsid w:val="00CE04AB"/>
    <w:rsid w:val="00CE101F"/>
    <w:rsid w:val="00CE139E"/>
    <w:rsid w:val="00CE1800"/>
    <w:rsid w:val="00CE1825"/>
    <w:rsid w:val="00CE1CA6"/>
    <w:rsid w:val="00CE1FAE"/>
    <w:rsid w:val="00CE2655"/>
    <w:rsid w:val="00CE26B4"/>
    <w:rsid w:val="00CE384F"/>
    <w:rsid w:val="00CE5555"/>
    <w:rsid w:val="00CE5B78"/>
    <w:rsid w:val="00CE5DF8"/>
    <w:rsid w:val="00CE6867"/>
    <w:rsid w:val="00CE6B76"/>
    <w:rsid w:val="00CE6C53"/>
    <w:rsid w:val="00CE6FCE"/>
    <w:rsid w:val="00CE70B0"/>
    <w:rsid w:val="00CE7160"/>
    <w:rsid w:val="00CE7531"/>
    <w:rsid w:val="00CE77FC"/>
    <w:rsid w:val="00CE7CB6"/>
    <w:rsid w:val="00CF0B4B"/>
    <w:rsid w:val="00CF0C81"/>
    <w:rsid w:val="00CF0EC1"/>
    <w:rsid w:val="00CF1EE9"/>
    <w:rsid w:val="00CF1F2D"/>
    <w:rsid w:val="00CF20C7"/>
    <w:rsid w:val="00CF2279"/>
    <w:rsid w:val="00CF31FE"/>
    <w:rsid w:val="00CF3541"/>
    <w:rsid w:val="00CF381A"/>
    <w:rsid w:val="00CF38EC"/>
    <w:rsid w:val="00CF3A57"/>
    <w:rsid w:val="00CF3EF1"/>
    <w:rsid w:val="00CF3F2C"/>
    <w:rsid w:val="00CF4129"/>
    <w:rsid w:val="00CF44B9"/>
    <w:rsid w:val="00CF4FE3"/>
    <w:rsid w:val="00CF54EE"/>
    <w:rsid w:val="00CF5611"/>
    <w:rsid w:val="00CF5AAB"/>
    <w:rsid w:val="00CF5DAA"/>
    <w:rsid w:val="00CF5FD0"/>
    <w:rsid w:val="00CF60D9"/>
    <w:rsid w:val="00CF62F4"/>
    <w:rsid w:val="00CF705D"/>
    <w:rsid w:val="00CF71CC"/>
    <w:rsid w:val="00CF7734"/>
    <w:rsid w:val="00CF7825"/>
    <w:rsid w:val="00CF7EBB"/>
    <w:rsid w:val="00D0012C"/>
    <w:rsid w:val="00D001D0"/>
    <w:rsid w:val="00D00390"/>
    <w:rsid w:val="00D0076C"/>
    <w:rsid w:val="00D014D1"/>
    <w:rsid w:val="00D01809"/>
    <w:rsid w:val="00D0225E"/>
    <w:rsid w:val="00D02349"/>
    <w:rsid w:val="00D02E22"/>
    <w:rsid w:val="00D031F7"/>
    <w:rsid w:val="00D047D4"/>
    <w:rsid w:val="00D0490F"/>
    <w:rsid w:val="00D04CCA"/>
    <w:rsid w:val="00D04DCA"/>
    <w:rsid w:val="00D05160"/>
    <w:rsid w:val="00D05463"/>
    <w:rsid w:val="00D06199"/>
    <w:rsid w:val="00D063A3"/>
    <w:rsid w:val="00D06495"/>
    <w:rsid w:val="00D065CD"/>
    <w:rsid w:val="00D06CFB"/>
    <w:rsid w:val="00D06E1E"/>
    <w:rsid w:val="00D0750D"/>
    <w:rsid w:val="00D07604"/>
    <w:rsid w:val="00D07703"/>
    <w:rsid w:val="00D078ED"/>
    <w:rsid w:val="00D10E51"/>
    <w:rsid w:val="00D11285"/>
    <w:rsid w:val="00D11515"/>
    <w:rsid w:val="00D11801"/>
    <w:rsid w:val="00D122A5"/>
    <w:rsid w:val="00D12447"/>
    <w:rsid w:val="00D126AF"/>
    <w:rsid w:val="00D13284"/>
    <w:rsid w:val="00D132D7"/>
    <w:rsid w:val="00D13F14"/>
    <w:rsid w:val="00D14342"/>
    <w:rsid w:val="00D144B3"/>
    <w:rsid w:val="00D146BD"/>
    <w:rsid w:val="00D14773"/>
    <w:rsid w:val="00D15808"/>
    <w:rsid w:val="00D161A8"/>
    <w:rsid w:val="00D16817"/>
    <w:rsid w:val="00D16B4D"/>
    <w:rsid w:val="00D172CD"/>
    <w:rsid w:val="00D2061F"/>
    <w:rsid w:val="00D2090D"/>
    <w:rsid w:val="00D210F0"/>
    <w:rsid w:val="00D214F3"/>
    <w:rsid w:val="00D21642"/>
    <w:rsid w:val="00D21FAD"/>
    <w:rsid w:val="00D23141"/>
    <w:rsid w:val="00D232D5"/>
    <w:rsid w:val="00D23C1A"/>
    <w:rsid w:val="00D24F58"/>
    <w:rsid w:val="00D255C3"/>
    <w:rsid w:val="00D2561D"/>
    <w:rsid w:val="00D25B63"/>
    <w:rsid w:val="00D25C99"/>
    <w:rsid w:val="00D25CDE"/>
    <w:rsid w:val="00D260A0"/>
    <w:rsid w:val="00D26512"/>
    <w:rsid w:val="00D26C39"/>
    <w:rsid w:val="00D2703E"/>
    <w:rsid w:val="00D2721D"/>
    <w:rsid w:val="00D27598"/>
    <w:rsid w:val="00D27A1A"/>
    <w:rsid w:val="00D30495"/>
    <w:rsid w:val="00D30541"/>
    <w:rsid w:val="00D30A11"/>
    <w:rsid w:val="00D31177"/>
    <w:rsid w:val="00D3135B"/>
    <w:rsid w:val="00D316CF"/>
    <w:rsid w:val="00D31C2C"/>
    <w:rsid w:val="00D31EC8"/>
    <w:rsid w:val="00D32171"/>
    <w:rsid w:val="00D321AF"/>
    <w:rsid w:val="00D32555"/>
    <w:rsid w:val="00D32814"/>
    <w:rsid w:val="00D32998"/>
    <w:rsid w:val="00D331DA"/>
    <w:rsid w:val="00D33426"/>
    <w:rsid w:val="00D33F79"/>
    <w:rsid w:val="00D33F8C"/>
    <w:rsid w:val="00D33F96"/>
    <w:rsid w:val="00D343EB"/>
    <w:rsid w:val="00D347DF"/>
    <w:rsid w:val="00D34D3D"/>
    <w:rsid w:val="00D35D6E"/>
    <w:rsid w:val="00D35DD3"/>
    <w:rsid w:val="00D3690E"/>
    <w:rsid w:val="00D3726D"/>
    <w:rsid w:val="00D379CB"/>
    <w:rsid w:val="00D37B68"/>
    <w:rsid w:val="00D4020D"/>
    <w:rsid w:val="00D4108D"/>
    <w:rsid w:val="00D41172"/>
    <w:rsid w:val="00D43392"/>
    <w:rsid w:val="00D437AD"/>
    <w:rsid w:val="00D45757"/>
    <w:rsid w:val="00D45BC0"/>
    <w:rsid w:val="00D45BDC"/>
    <w:rsid w:val="00D46444"/>
    <w:rsid w:val="00D46606"/>
    <w:rsid w:val="00D46666"/>
    <w:rsid w:val="00D46B39"/>
    <w:rsid w:val="00D46EBE"/>
    <w:rsid w:val="00D46F0D"/>
    <w:rsid w:val="00D47C31"/>
    <w:rsid w:val="00D50349"/>
    <w:rsid w:val="00D5075A"/>
    <w:rsid w:val="00D51161"/>
    <w:rsid w:val="00D51260"/>
    <w:rsid w:val="00D51D06"/>
    <w:rsid w:val="00D51D31"/>
    <w:rsid w:val="00D52927"/>
    <w:rsid w:val="00D53ADC"/>
    <w:rsid w:val="00D54ECD"/>
    <w:rsid w:val="00D55994"/>
    <w:rsid w:val="00D56CD1"/>
    <w:rsid w:val="00D56DF1"/>
    <w:rsid w:val="00D57467"/>
    <w:rsid w:val="00D57A6C"/>
    <w:rsid w:val="00D60012"/>
    <w:rsid w:val="00D60723"/>
    <w:rsid w:val="00D608DF"/>
    <w:rsid w:val="00D61204"/>
    <w:rsid w:val="00D61311"/>
    <w:rsid w:val="00D618A5"/>
    <w:rsid w:val="00D63363"/>
    <w:rsid w:val="00D6340A"/>
    <w:rsid w:val="00D63443"/>
    <w:rsid w:val="00D63A55"/>
    <w:rsid w:val="00D64542"/>
    <w:rsid w:val="00D64D2C"/>
    <w:rsid w:val="00D658B0"/>
    <w:rsid w:val="00D663AA"/>
    <w:rsid w:val="00D66A72"/>
    <w:rsid w:val="00D670F9"/>
    <w:rsid w:val="00D67255"/>
    <w:rsid w:val="00D67CC8"/>
    <w:rsid w:val="00D67ED4"/>
    <w:rsid w:val="00D70551"/>
    <w:rsid w:val="00D713BD"/>
    <w:rsid w:val="00D71625"/>
    <w:rsid w:val="00D723B3"/>
    <w:rsid w:val="00D73BA8"/>
    <w:rsid w:val="00D73E8A"/>
    <w:rsid w:val="00D748BF"/>
    <w:rsid w:val="00D7496B"/>
    <w:rsid w:val="00D750BB"/>
    <w:rsid w:val="00D75462"/>
    <w:rsid w:val="00D756A5"/>
    <w:rsid w:val="00D756F6"/>
    <w:rsid w:val="00D76331"/>
    <w:rsid w:val="00D77464"/>
    <w:rsid w:val="00D804A0"/>
    <w:rsid w:val="00D80996"/>
    <w:rsid w:val="00D80E36"/>
    <w:rsid w:val="00D816ED"/>
    <w:rsid w:val="00D81ADA"/>
    <w:rsid w:val="00D81E8D"/>
    <w:rsid w:val="00D823C6"/>
    <w:rsid w:val="00D8267E"/>
    <w:rsid w:val="00D82A19"/>
    <w:rsid w:val="00D83621"/>
    <w:rsid w:val="00D84DA5"/>
    <w:rsid w:val="00D85728"/>
    <w:rsid w:val="00D857AE"/>
    <w:rsid w:val="00D86DE9"/>
    <w:rsid w:val="00D876F6"/>
    <w:rsid w:val="00D87AF7"/>
    <w:rsid w:val="00D87AF8"/>
    <w:rsid w:val="00D87D08"/>
    <w:rsid w:val="00D87DCE"/>
    <w:rsid w:val="00D87EBE"/>
    <w:rsid w:val="00D900C0"/>
    <w:rsid w:val="00D90121"/>
    <w:rsid w:val="00D9073E"/>
    <w:rsid w:val="00D924E0"/>
    <w:rsid w:val="00D928B5"/>
    <w:rsid w:val="00D9381E"/>
    <w:rsid w:val="00D940D9"/>
    <w:rsid w:val="00D947E9"/>
    <w:rsid w:val="00D94859"/>
    <w:rsid w:val="00D94A66"/>
    <w:rsid w:val="00D94D89"/>
    <w:rsid w:val="00D951F2"/>
    <w:rsid w:val="00D954B7"/>
    <w:rsid w:val="00D9659B"/>
    <w:rsid w:val="00D965B9"/>
    <w:rsid w:val="00D965BC"/>
    <w:rsid w:val="00D96B3F"/>
    <w:rsid w:val="00D96C6D"/>
    <w:rsid w:val="00D971AF"/>
    <w:rsid w:val="00D973C9"/>
    <w:rsid w:val="00D97412"/>
    <w:rsid w:val="00D976F8"/>
    <w:rsid w:val="00D97E20"/>
    <w:rsid w:val="00DA085C"/>
    <w:rsid w:val="00DA0D6D"/>
    <w:rsid w:val="00DA1626"/>
    <w:rsid w:val="00DA18C2"/>
    <w:rsid w:val="00DA1BB0"/>
    <w:rsid w:val="00DA1C53"/>
    <w:rsid w:val="00DA297A"/>
    <w:rsid w:val="00DA2D53"/>
    <w:rsid w:val="00DA30F2"/>
    <w:rsid w:val="00DA319B"/>
    <w:rsid w:val="00DA3208"/>
    <w:rsid w:val="00DA36E7"/>
    <w:rsid w:val="00DA4B2E"/>
    <w:rsid w:val="00DA503E"/>
    <w:rsid w:val="00DA5578"/>
    <w:rsid w:val="00DA5687"/>
    <w:rsid w:val="00DA5A9D"/>
    <w:rsid w:val="00DA5AE1"/>
    <w:rsid w:val="00DA5ECC"/>
    <w:rsid w:val="00DA6181"/>
    <w:rsid w:val="00DA6332"/>
    <w:rsid w:val="00DA6F4D"/>
    <w:rsid w:val="00DA6FA2"/>
    <w:rsid w:val="00DA7018"/>
    <w:rsid w:val="00DA7082"/>
    <w:rsid w:val="00DB0071"/>
    <w:rsid w:val="00DB020D"/>
    <w:rsid w:val="00DB02C4"/>
    <w:rsid w:val="00DB03C2"/>
    <w:rsid w:val="00DB0A9D"/>
    <w:rsid w:val="00DB1057"/>
    <w:rsid w:val="00DB15D6"/>
    <w:rsid w:val="00DB1612"/>
    <w:rsid w:val="00DB1DB3"/>
    <w:rsid w:val="00DB1FA0"/>
    <w:rsid w:val="00DB213B"/>
    <w:rsid w:val="00DB3098"/>
    <w:rsid w:val="00DB32B7"/>
    <w:rsid w:val="00DB3A5E"/>
    <w:rsid w:val="00DB4098"/>
    <w:rsid w:val="00DB4215"/>
    <w:rsid w:val="00DB46E2"/>
    <w:rsid w:val="00DB4D69"/>
    <w:rsid w:val="00DB53BF"/>
    <w:rsid w:val="00DB56D2"/>
    <w:rsid w:val="00DB5ACB"/>
    <w:rsid w:val="00DB5E79"/>
    <w:rsid w:val="00DB6117"/>
    <w:rsid w:val="00DB6BE2"/>
    <w:rsid w:val="00DB7114"/>
    <w:rsid w:val="00DC04A8"/>
    <w:rsid w:val="00DC0A56"/>
    <w:rsid w:val="00DC0AE4"/>
    <w:rsid w:val="00DC0B0C"/>
    <w:rsid w:val="00DC10C1"/>
    <w:rsid w:val="00DC1162"/>
    <w:rsid w:val="00DC174B"/>
    <w:rsid w:val="00DC21EF"/>
    <w:rsid w:val="00DC2598"/>
    <w:rsid w:val="00DC32DC"/>
    <w:rsid w:val="00DC33EE"/>
    <w:rsid w:val="00DC39EE"/>
    <w:rsid w:val="00DC3F48"/>
    <w:rsid w:val="00DC4501"/>
    <w:rsid w:val="00DC4DD8"/>
    <w:rsid w:val="00DC5BE4"/>
    <w:rsid w:val="00DC5D84"/>
    <w:rsid w:val="00DC5DF5"/>
    <w:rsid w:val="00DC668F"/>
    <w:rsid w:val="00DC6B4D"/>
    <w:rsid w:val="00DC6F74"/>
    <w:rsid w:val="00DC7ACC"/>
    <w:rsid w:val="00DD0AD1"/>
    <w:rsid w:val="00DD0C5B"/>
    <w:rsid w:val="00DD0DB0"/>
    <w:rsid w:val="00DD10E9"/>
    <w:rsid w:val="00DD1B47"/>
    <w:rsid w:val="00DD1EA9"/>
    <w:rsid w:val="00DD1EC0"/>
    <w:rsid w:val="00DD2002"/>
    <w:rsid w:val="00DD34FB"/>
    <w:rsid w:val="00DD38F7"/>
    <w:rsid w:val="00DD39D5"/>
    <w:rsid w:val="00DD42EE"/>
    <w:rsid w:val="00DD46C8"/>
    <w:rsid w:val="00DD4A14"/>
    <w:rsid w:val="00DD50FC"/>
    <w:rsid w:val="00DD52C2"/>
    <w:rsid w:val="00DD53D0"/>
    <w:rsid w:val="00DD5BD2"/>
    <w:rsid w:val="00DD61C9"/>
    <w:rsid w:val="00DD6D49"/>
    <w:rsid w:val="00DD6E7F"/>
    <w:rsid w:val="00DD7225"/>
    <w:rsid w:val="00DD7B2D"/>
    <w:rsid w:val="00DE043A"/>
    <w:rsid w:val="00DE0677"/>
    <w:rsid w:val="00DE0A41"/>
    <w:rsid w:val="00DE119A"/>
    <w:rsid w:val="00DE1492"/>
    <w:rsid w:val="00DE1B48"/>
    <w:rsid w:val="00DE1F2F"/>
    <w:rsid w:val="00DE2144"/>
    <w:rsid w:val="00DE2882"/>
    <w:rsid w:val="00DE2E2B"/>
    <w:rsid w:val="00DE323D"/>
    <w:rsid w:val="00DE32F0"/>
    <w:rsid w:val="00DE33F3"/>
    <w:rsid w:val="00DE3DD6"/>
    <w:rsid w:val="00DE3E14"/>
    <w:rsid w:val="00DE3E77"/>
    <w:rsid w:val="00DE4327"/>
    <w:rsid w:val="00DE4400"/>
    <w:rsid w:val="00DE440C"/>
    <w:rsid w:val="00DE4C5C"/>
    <w:rsid w:val="00DE50DC"/>
    <w:rsid w:val="00DE5698"/>
    <w:rsid w:val="00DE579D"/>
    <w:rsid w:val="00DE6D3D"/>
    <w:rsid w:val="00DE6F75"/>
    <w:rsid w:val="00DE71A4"/>
    <w:rsid w:val="00DE7222"/>
    <w:rsid w:val="00DE747B"/>
    <w:rsid w:val="00DE7AFA"/>
    <w:rsid w:val="00DE7CC7"/>
    <w:rsid w:val="00DE7E1D"/>
    <w:rsid w:val="00DF0402"/>
    <w:rsid w:val="00DF0A51"/>
    <w:rsid w:val="00DF0E07"/>
    <w:rsid w:val="00DF1600"/>
    <w:rsid w:val="00DF1990"/>
    <w:rsid w:val="00DF1A1D"/>
    <w:rsid w:val="00DF209C"/>
    <w:rsid w:val="00DF29EA"/>
    <w:rsid w:val="00DF2AF2"/>
    <w:rsid w:val="00DF2B49"/>
    <w:rsid w:val="00DF2C37"/>
    <w:rsid w:val="00DF3043"/>
    <w:rsid w:val="00DF3396"/>
    <w:rsid w:val="00DF3636"/>
    <w:rsid w:val="00DF3DB3"/>
    <w:rsid w:val="00DF4374"/>
    <w:rsid w:val="00DF51DC"/>
    <w:rsid w:val="00DF53FF"/>
    <w:rsid w:val="00DF5B2D"/>
    <w:rsid w:val="00DF5B35"/>
    <w:rsid w:val="00DF5EB8"/>
    <w:rsid w:val="00DF606A"/>
    <w:rsid w:val="00DF6B42"/>
    <w:rsid w:val="00DF6BE4"/>
    <w:rsid w:val="00DF7661"/>
    <w:rsid w:val="00DF7A16"/>
    <w:rsid w:val="00DF7B27"/>
    <w:rsid w:val="00E00B40"/>
    <w:rsid w:val="00E00B8F"/>
    <w:rsid w:val="00E00BA7"/>
    <w:rsid w:val="00E00C17"/>
    <w:rsid w:val="00E00E42"/>
    <w:rsid w:val="00E01785"/>
    <w:rsid w:val="00E01935"/>
    <w:rsid w:val="00E01BB2"/>
    <w:rsid w:val="00E01C9B"/>
    <w:rsid w:val="00E02E14"/>
    <w:rsid w:val="00E058C4"/>
    <w:rsid w:val="00E05CDC"/>
    <w:rsid w:val="00E05DAB"/>
    <w:rsid w:val="00E06177"/>
    <w:rsid w:val="00E0688B"/>
    <w:rsid w:val="00E07DE6"/>
    <w:rsid w:val="00E10590"/>
    <w:rsid w:val="00E1065A"/>
    <w:rsid w:val="00E10A23"/>
    <w:rsid w:val="00E128DE"/>
    <w:rsid w:val="00E128E6"/>
    <w:rsid w:val="00E1294D"/>
    <w:rsid w:val="00E129C3"/>
    <w:rsid w:val="00E12FB0"/>
    <w:rsid w:val="00E1320B"/>
    <w:rsid w:val="00E13235"/>
    <w:rsid w:val="00E133C9"/>
    <w:rsid w:val="00E13408"/>
    <w:rsid w:val="00E13C1A"/>
    <w:rsid w:val="00E14512"/>
    <w:rsid w:val="00E145B8"/>
    <w:rsid w:val="00E15159"/>
    <w:rsid w:val="00E15244"/>
    <w:rsid w:val="00E154E3"/>
    <w:rsid w:val="00E15E56"/>
    <w:rsid w:val="00E15EDC"/>
    <w:rsid w:val="00E16004"/>
    <w:rsid w:val="00E16278"/>
    <w:rsid w:val="00E1634D"/>
    <w:rsid w:val="00E164B5"/>
    <w:rsid w:val="00E16DFA"/>
    <w:rsid w:val="00E17225"/>
    <w:rsid w:val="00E17401"/>
    <w:rsid w:val="00E20260"/>
    <w:rsid w:val="00E2154D"/>
    <w:rsid w:val="00E2187B"/>
    <w:rsid w:val="00E219AE"/>
    <w:rsid w:val="00E21B71"/>
    <w:rsid w:val="00E22704"/>
    <w:rsid w:val="00E22AB3"/>
    <w:rsid w:val="00E22DCF"/>
    <w:rsid w:val="00E23289"/>
    <w:rsid w:val="00E23C19"/>
    <w:rsid w:val="00E2474C"/>
    <w:rsid w:val="00E24956"/>
    <w:rsid w:val="00E24BE1"/>
    <w:rsid w:val="00E2533A"/>
    <w:rsid w:val="00E253A7"/>
    <w:rsid w:val="00E270BB"/>
    <w:rsid w:val="00E27397"/>
    <w:rsid w:val="00E27955"/>
    <w:rsid w:val="00E27E52"/>
    <w:rsid w:val="00E30076"/>
    <w:rsid w:val="00E30ACE"/>
    <w:rsid w:val="00E30B8D"/>
    <w:rsid w:val="00E30E96"/>
    <w:rsid w:val="00E30F84"/>
    <w:rsid w:val="00E31C63"/>
    <w:rsid w:val="00E31E9E"/>
    <w:rsid w:val="00E31FDA"/>
    <w:rsid w:val="00E32554"/>
    <w:rsid w:val="00E32DA5"/>
    <w:rsid w:val="00E33441"/>
    <w:rsid w:val="00E33ABD"/>
    <w:rsid w:val="00E341C4"/>
    <w:rsid w:val="00E34A98"/>
    <w:rsid w:val="00E34B62"/>
    <w:rsid w:val="00E34E06"/>
    <w:rsid w:val="00E3512F"/>
    <w:rsid w:val="00E35293"/>
    <w:rsid w:val="00E356B6"/>
    <w:rsid w:val="00E35903"/>
    <w:rsid w:val="00E359A2"/>
    <w:rsid w:val="00E35E5E"/>
    <w:rsid w:val="00E35EAD"/>
    <w:rsid w:val="00E360E4"/>
    <w:rsid w:val="00E361C7"/>
    <w:rsid w:val="00E364A7"/>
    <w:rsid w:val="00E37594"/>
    <w:rsid w:val="00E3774F"/>
    <w:rsid w:val="00E37BEA"/>
    <w:rsid w:val="00E37E0B"/>
    <w:rsid w:val="00E37E32"/>
    <w:rsid w:val="00E37F30"/>
    <w:rsid w:val="00E4009A"/>
    <w:rsid w:val="00E40138"/>
    <w:rsid w:val="00E4057A"/>
    <w:rsid w:val="00E40911"/>
    <w:rsid w:val="00E41154"/>
    <w:rsid w:val="00E41515"/>
    <w:rsid w:val="00E422CE"/>
    <w:rsid w:val="00E42E32"/>
    <w:rsid w:val="00E42E4C"/>
    <w:rsid w:val="00E42FC6"/>
    <w:rsid w:val="00E42FE0"/>
    <w:rsid w:val="00E434AD"/>
    <w:rsid w:val="00E438E6"/>
    <w:rsid w:val="00E44CDF"/>
    <w:rsid w:val="00E45168"/>
    <w:rsid w:val="00E45747"/>
    <w:rsid w:val="00E45A1B"/>
    <w:rsid w:val="00E45FC5"/>
    <w:rsid w:val="00E46594"/>
    <w:rsid w:val="00E46E67"/>
    <w:rsid w:val="00E476F7"/>
    <w:rsid w:val="00E47EAA"/>
    <w:rsid w:val="00E50AC2"/>
    <w:rsid w:val="00E51260"/>
    <w:rsid w:val="00E518D6"/>
    <w:rsid w:val="00E51A0A"/>
    <w:rsid w:val="00E5248E"/>
    <w:rsid w:val="00E52761"/>
    <w:rsid w:val="00E5325E"/>
    <w:rsid w:val="00E5328B"/>
    <w:rsid w:val="00E53498"/>
    <w:rsid w:val="00E53617"/>
    <w:rsid w:val="00E53846"/>
    <w:rsid w:val="00E5408B"/>
    <w:rsid w:val="00E54832"/>
    <w:rsid w:val="00E54E93"/>
    <w:rsid w:val="00E56D55"/>
    <w:rsid w:val="00E60AF2"/>
    <w:rsid w:val="00E60B03"/>
    <w:rsid w:val="00E60CBC"/>
    <w:rsid w:val="00E60F12"/>
    <w:rsid w:val="00E61613"/>
    <w:rsid w:val="00E61E3D"/>
    <w:rsid w:val="00E627F0"/>
    <w:rsid w:val="00E62BE9"/>
    <w:rsid w:val="00E62F3E"/>
    <w:rsid w:val="00E637B1"/>
    <w:rsid w:val="00E63B1D"/>
    <w:rsid w:val="00E641F6"/>
    <w:rsid w:val="00E64234"/>
    <w:rsid w:val="00E64ADB"/>
    <w:rsid w:val="00E651CC"/>
    <w:rsid w:val="00E6567B"/>
    <w:rsid w:val="00E65AF3"/>
    <w:rsid w:val="00E66483"/>
    <w:rsid w:val="00E664FD"/>
    <w:rsid w:val="00E66704"/>
    <w:rsid w:val="00E67180"/>
    <w:rsid w:val="00E677AD"/>
    <w:rsid w:val="00E70612"/>
    <w:rsid w:val="00E70975"/>
    <w:rsid w:val="00E71863"/>
    <w:rsid w:val="00E71B79"/>
    <w:rsid w:val="00E72BA2"/>
    <w:rsid w:val="00E72EC6"/>
    <w:rsid w:val="00E733F5"/>
    <w:rsid w:val="00E73696"/>
    <w:rsid w:val="00E737ED"/>
    <w:rsid w:val="00E739EE"/>
    <w:rsid w:val="00E73C97"/>
    <w:rsid w:val="00E741F0"/>
    <w:rsid w:val="00E748FE"/>
    <w:rsid w:val="00E74EEB"/>
    <w:rsid w:val="00E75583"/>
    <w:rsid w:val="00E75C16"/>
    <w:rsid w:val="00E764B6"/>
    <w:rsid w:val="00E767D2"/>
    <w:rsid w:val="00E76ACE"/>
    <w:rsid w:val="00E76E3E"/>
    <w:rsid w:val="00E77941"/>
    <w:rsid w:val="00E779CC"/>
    <w:rsid w:val="00E779E2"/>
    <w:rsid w:val="00E77A32"/>
    <w:rsid w:val="00E80A57"/>
    <w:rsid w:val="00E8134F"/>
    <w:rsid w:val="00E81602"/>
    <w:rsid w:val="00E81E8A"/>
    <w:rsid w:val="00E8293F"/>
    <w:rsid w:val="00E82F56"/>
    <w:rsid w:val="00E831F9"/>
    <w:rsid w:val="00E8355F"/>
    <w:rsid w:val="00E83A1B"/>
    <w:rsid w:val="00E84253"/>
    <w:rsid w:val="00E84561"/>
    <w:rsid w:val="00E84C65"/>
    <w:rsid w:val="00E8532D"/>
    <w:rsid w:val="00E856D3"/>
    <w:rsid w:val="00E85A98"/>
    <w:rsid w:val="00E85BA1"/>
    <w:rsid w:val="00E8644F"/>
    <w:rsid w:val="00E864E0"/>
    <w:rsid w:val="00E86D7B"/>
    <w:rsid w:val="00E86F0A"/>
    <w:rsid w:val="00E8781D"/>
    <w:rsid w:val="00E878FB"/>
    <w:rsid w:val="00E87BDD"/>
    <w:rsid w:val="00E90513"/>
    <w:rsid w:val="00E9089B"/>
    <w:rsid w:val="00E91E7F"/>
    <w:rsid w:val="00E92007"/>
    <w:rsid w:val="00E92173"/>
    <w:rsid w:val="00E93CA6"/>
    <w:rsid w:val="00E93CF7"/>
    <w:rsid w:val="00E93DB2"/>
    <w:rsid w:val="00E93E7D"/>
    <w:rsid w:val="00E94AA2"/>
    <w:rsid w:val="00E95148"/>
    <w:rsid w:val="00E9567D"/>
    <w:rsid w:val="00E959A4"/>
    <w:rsid w:val="00E95F5A"/>
    <w:rsid w:val="00E9637C"/>
    <w:rsid w:val="00E965CA"/>
    <w:rsid w:val="00E96927"/>
    <w:rsid w:val="00E96F75"/>
    <w:rsid w:val="00EA02D0"/>
    <w:rsid w:val="00EA0510"/>
    <w:rsid w:val="00EA06C5"/>
    <w:rsid w:val="00EA0D8A"/>
    <w:rsid w:val="00EA1088"/>
    <w:rsid w:val="00EA18BD"/>
    <w:rsid w:val="00EA20BD"/>
    <w:rsid w:val="00EA216A"/>
    <w:rsid w:val="00EA2616"/>
    <w:rsid w:val="00EA3655"/>
    <w:rsid w:val="00EA49AF"/>
    <w:rsid w:val="00EA57E4"/>
    <w:rsid w:val="00EA57F0"/>
    <w:rsid w:val="00EA5F36"/>
    <w:rsid w:val="00EA6047"/>
    <w:rsid w:val="00EA6529"/>
    <w:rsid w:val="00EA6A72"/>
    <w:rsid w:val="00EA74B2"/>
    <w:rsid w:val="00EA7E04"/>
    <w:rsid w:val="00EB0B67"/>
    <w:rsid w:val="00EB119F"/>
    <w:rsid w:val="00EB14B2"/>
    <w:rsid w:val="00EB316D"/>
    <w:rsid w:val="00EB3F65"/>
    <w:rsid w:val="00EB4333"/>
    <w:rsid w:val="00EB4BB5"/>
    <w:rsid w:val="00EB4D92"/>
    <w:rsid w:val="00EB4ED7"/>
    <w:rsid w:val="00EB5B68"/>
    <w:rsid w:val="00EB62FD"/>
    <w:rsid w:val="00EB6EAC"/>
    <w:rsid w:val="00EB71A0"/>
    <w:rsid w:val="00EB7CBF"/>
    <w:rsid w:val="00EC0450"/>
    <w:rsid w:val="00EC05C8"/>
    <w:rsid w:val="00EC0E14"/>
    <w:rsid w:val="00EC0EA5"/>
    <w:rsid w:val="00EC0ED8"/>
    <w:rsid w:val="00EC1956"/>
    <w:rsid w:val="00EC2DB7"/>
    <w:rsid w:val="00EC30D9"/>
    <w:rsid w:val="00EC4020"/>
    <w:rsid w:val="00EC40EC"/>
    <w:rsid w:val="00EC48E6"/>
    <w:rsid w:val="00EC596C"/>
    <w:rsid w:val="00EC5A02"/>
    <w:rsid w:val="00EC63EC"/>
    <w:rsid w:val="00EC684A"/>
    <w:rsid w:val="00EC69C3"/>
    <w:rsid w:val="00EC7D36"/>
    <w:rsid w:val="00ED051F"/>
    <w:rsid w:val="00ED0FBC"/>
    <w:rsid w:val="00ED113A"/>
    <w:rsid w:val="00ED1615"/>
    <w:rsid w:val="00ED209F"/>
    <w:rsid w:val="00ED2A23"/>
    <w:rsid w:val="00ED2C80"/>
    <w:rsid w:val="00ED2CF9"/>
    <w:rsid w:val="00ED2E95"/>
    <w:rsid w:val="00ED2EA9"/>
    <w:rsid w:val="00ED3349"/>
    <w:rsid w:val="00ED4451"/>
    <w:rsid w:val="00ED5106"/>
    <w:rsid w:val="00ED510C"/>
    <w:rsid w:val="00ED5751"/>
    <w:rsid w:val="00ED580A"/>
    <w:rsid w:val="00ED59A7"/>
    <w:rsid w:val="00ED5B23"/>
    <w:rsid w:val="00ED6043"/>
    <w:rsid w:val="00ED646D"/>
    <w:rsid w:val="00ED6B5A"/>
    <w:rsid w:val="00ED7793"/>
    <w:rsid w:val="00ED7ABA"/>
    <w:rsid w:val="00EE1222"/>
    <w:rsid w:val="00EE1757"/>
    <w:rsid w:val="00EE19B9"/>
    <w:rsid w:val="00EE19D0"/>
    <w:rsid w:val="00EE2382"/>
    <w:rsid w:val="00EE2A2D"/>
    <w:rsid w:val="00EE2C1D"/>
    <w:rsid w:val="00EE3053"/>
    <w:rsid w:val="00EE36C2"/>
    <w:rsid w:val="00EE38D9"/>
    <w:rsid w:val="00EE3A44"/>
    <w:rsid w:val="00EE3F95"/>
    <w:rsid w:val="00EE44DA"/>
    <w:rsid w:val="00EE47D6"/>
    <w:rsid w:val="00EE5231"/>
    <w:rsid w:val="00EE539C"/>
    <w:rsid w:val="00EE53A9"/>
    <w:rsid w:val="00EE5423"/>
    <w:rsid w:val="00EE585C"/>
    <w:rsid w:val="00EE5B30"/>
    <w:rsid w:val="00EE5CA0"/>
    <w:rsid w:val="00EE5F94"/>
    <w:rsid w:val="00EE5FF4"/>
    <w:rsid w:val="00EE6A82"/>
    <w:rsid w:val="00EE6DAE"/>
    <w:rsid w:val="00EF058F"/>
    <w:rsid w:val="00EF1BCA"/>
    <w:rsid w:val="00EF1DF3"/>
    <w:rsid w:val="00EF2553"/>
    <w:rsid w:val="00EF2738"/>
    <w:rsid w:val="00EF2AA5"/>
    <w:rsid w:val="00EF2AFD"/>
    <w:rsid w:val="00EF3040"/>
    <w:rsid w:val="00EF3A4B"/>
    <w:rsid w:val="00EF4F44"/>
    <w:rsid w:val="00EF517B"/>
    <w:rsid w:val="00EF5425"/>
    <w:rsid w:val="00EF57CB"/>
    <w:rsid w:val="00EF6308"/>
    <w:rsid w:val="00EF64BA"/>
    <w:rsid w:val="00EF6B60"/>
    <w:rsid w:val="00EF768E"/>
    <w:rsid w:val="00EF77F6"/>
    <w:rsid w:val="00EF780D"/>
    <w:rsid w:val="00EF7F03"/>
    <w:rsid w:val="00F00422"/>
    <w:rsid w:val="00F007D7"/>
    <w:rsid w:val="00F009BF"/>
    <w:rsid w:val="00F0154E"/>
    <w:rsid w:val="00F02C50"/>
    <w:rsid w:val="00F03857"/>
    <w:rsid w:val="00F03C50"/>
    <w:rsid w:val="00F04454"/>
    <w:rsid w:val="00F04627"/>
    <w:rsid w:val="00F0485A"/>
    <w:rsid w:val="00F04C6A"/>
    <w:rsid w:val="00F04FF9"/>
    <w:rsid w:val="00F05954"/>
    <w:rsid w:val="00F05D66"/>
    <w:rsid w:val="00F06134"/>
    <w:rsid w:val="00F06AB8"/>
    <w:rsid w:val="00F06ACB"/>
    <w:rsid w:val="00F06D0A"/>
    <w:rsid w:val="00F07666"/>
    <w:rsid w:val="00F07813"/>
    <w:rsid w:val="00F0781D"/>
    <w:rsid w:val="00F07CA5"/>
    <w:rsid w:val="00F07E76"/>
    <w:rsid w:val="00F10AA3"/>
    <w:rsid w:val="00F10F40"/>
    <w:rsid w:val="00F11096"/>
    <w:rsid w:val="00F11C59"/>
    <w:rsid w:val="00F1241B"/>
    <w:rsid w:val="00F12722"/>
    <w:rsid w:val="00F12DEC"/>
    <w:rsid w:val="00F13226"/>
    <w:rsid w:val="00F133FA"/>
    <w:rsid w:val="00F14377"/>
    <w:rsid w:val="00F15616"/>
    <w:rsid w:val="00F15F16"/>
    <w:rsid w:val="00F1615E"/>
    <w:rsid w:val="00F163D3"/>
    <w:rsid w:val="00F168D3"/>
    <w:rsid w:val="00F173A2"/>
    <w:rsid w:val="00F1791F"/>
    <w:rsid w:val="00F17AD2"/>
    <w:rsid w:val="00F2009C"/>
    <w:rsid w:val="00F204A1"/>
    <w:rsid w:val="00F2079F"/>
    <w:rsid w:val="00F2082E"/>
    <w:rsid w:val="00F2091A"/>
    <w:rsid w:val="00F20B38"/>
    <w:rsid w:val="00F21558"/>
    <w:rsid w:val="00F21B43"/>
    <w:rsid w:val="00F21FB6"/>
    <w:rsid w:val="00F22D1B"/>
    <w:rsid w:val="00F233BB"/>
    <w:rsid w:val="00F23992"/>
    <w:rsid w:val="00F23D2B"/>
    <w:rsid w:val="00F25836"/>
    <w:rsid w:val="00F260B2"/>
    <w:rsid w:val="00F260DD"/>
    <w:rsid w:val="00F26303"/>
    <w:rsid w:val="00F26FCB"/>
    <w:rsid w:val="00F276C6"/>
    <w:rsid w:val="00F276D7"/>
    <w:rsid w:val="00F27B6D"/>
    <w:rsid w:val="00F300A4"/>
    <w:rsid w:val="00F303C8"/>
    <w:rsid w:val="00F30747"/>
    <w:rsid w:val="00F3088F"/>
    <w:rsid w:val="00F30BB1"/>
    <w:rsid w:val="00F31AAE"/>
    <w:rsid w:val="00F324C0"/>
    <w:rsid w:val="00F327FC"/>
    <w:rsid w:val="00F32E52"/>
    <w:rsid w:val="00F33093"/>
    <w:rsid w:val="00F33743"/>
    <w:rsid w:val="00F33922"/>
    <w:rsid w:val="00F33B41"/>
    <w:rsid w:val="00F34517"/>
    <w:rsid w:val="00F3463C"/>
    <w:rsid w:val="00F34803"/>
    <w:rsid w:val="00F34F18"/>
    <w:rsid w:val="00F35D94"/>
    <w:rsid w:val="00F36449"/>
    <w:rsid w:val="00F37F75"/>
    <w:rsid w:val="00F409F9"/>
    <w:rsid w:val="00F40A2B"/>
    <w:rsid w:val="00F40BEE"/>
    <w:rsid w:val="00F4136E"/>
    <w:rsid w:val="00F4228D"/>
    <w:rsid w:val="00F42C2C"/>
    <w:rsid w:val="00F4324E"/>
    <w:rsid w:val="00F43D2B"/>
    <w:rsid w:val="00F45349"/>
    <w:rsid w:val="00F45907"/>
    <w:rsid w:val="00F4590D"/>
    <w:rsid w:val="00F462D0"/>
    <w:rsid w:val="00F462FE"/>
    <w:rsid w:val="00F472C7"/>
    <w:rsid w:val="00F47A39"/>
    <w:rsid w:val="00F47F11"/>
    <w:rsid w:val="00F50BA9"/>
    <w:rsid w:val="00F51045"/>
    <w:rsid w:val="00F5128D"/>
    <w:rsid w:val="00F51917"/>
    <w:rsid w:val="00F52152"/>
    <w:rsid w:val="00F5242A"/>
    <w:rsid w:val="00F52B08"/>
    <w:rsid w:val="00F536AF"/>
    <w:rsid w:val="00F541D7"/>
    <w:rsid w:val="00F54A4E"/>
    <w:rsid w:val="00F54A5F"/>
    <w:rsid w:val="00F54BBF"/>
    <w:rsid w:val="00F54C23"/>
    <w:rsid w:val="00F54C2F"/>
    <w:rsid w:val="00F55101"/>
    <w:rsid w:val="00F5538A"/>
    <w:rsid w:val="00F557E2"/>
    <w:rsid w:val="00F56329"/>
    <w:rsid w:val="00F563EB"/>
    <w:rsid w:val="00F5644D"/>
    <w:rsid w:val="00F57118"/>
    <w:rsid w:val="00F573E5"/>
    <w:rsid w:val="00F57B70"/>
    <w:rsid w:val="00F601C8"/>
    <w:rsid w:val="00F6055A"/>
    <w:rsid w:val="00F608C4"/>
    <w:rsid w:val="00F60E05"/>
    <w:rsid w:val="00F612A8"/>
    <w:rsid w:val="00F61B42"/>
    <w:rsid w:val="00F63570"/>
    <w:rsid w:val="00F63C45"/>
    <w:rsid w:val="00F64765"/>
    <w:rsid w:val="00F6527D"/>
    <w:rsid w:val="00F65492"/>
    <w:rsid w:val="00F659FC"/>
    <w:rsid w:val="00F662A0"/>
    <w:rsid w:val="00F6672F"/>
    <w:rsid w:val="00F67AB9"/>
    <w:rsid w:val="00F67AF3"/>
    <w:rsid w:val="00F70591"/>
    <w:rsid w:val="00F70BFD"/>
    <w:rsid w:val="00F719CF"/>
    <w:rsid w:val="00F71DEC"/>
    <w:rsid w:val="00F72209"/>
    <w:rsid w:val="00F72216"/>
    <w:rsid w:val="00F730F2"/>
    <w:rsid w:val="00F73470"/>
    <w:rsid w:val="00F73D10"/>
    <w:rsid w:val="00F73DF3"/>
    <w:rsid w:val="00F74190"/>
    <w:rsid w:val="00F742B0"/>
    <w:rsid w:val="00F746F1"/>
    <w:rsid w:val="00F7484F"/>
    <w:rsid w:val="00F74AC0"/>
    <w:rsid w:val="00F75259"/>
    <w:rsid w:val="00F75B29"/>
    <w:rsid w:val="00F75B85"/>
    <w:rsid w:val="00F75C66"/>
    <w:rsid w:val="00F75E3E"/>
    <w:rsid w:val="00F75FEE"/>
    <w:rsid w:val="00F76DC8"/>
    <w:rsid w:val="00F76DF8"/>
    <w:rsid w:val="00F76E76"/>
    <w:rsid w:val="00F774E9"/>
    <w:rsid w:val="00F77EE6"/>
    <w:rsid w:val="00F80F43"/>
    <w:rsid w:val="00F810FB"/>
    <w:rsid w:val="00F82536"/>
    <w:rsid w:val="00F829C0"/>
    <w:rsid w:val="00F831B8"/>
    <w:rsid w:val="00F836C3"/>
    <w:rsid w:val="00F8398E"/>
    <w:rsid w:val="00F841AE"/>
    <w:rsid w:val="00F8427C"/>
    <w:rsid w:val="00F84676"/>
    <w:rsid w:val="00F846BD"/>
    <w:rsid w:val="00F84E53"/>
    <w:rsid w:val="00F85126"/>
    <w:rsid w:val="00F8515C"/>
    <w:rsid w:val="00F85992"/>
    <w:rsid w:val="00F85CA0"/>
    <w:rsid w:val="00F85EA8"/>
    <w:rsid w:val="00F864A6"/>
    <w:rsid w:val="00F8652D"/>
    <w:rsid w:val="00F865AA"/>
    <w:rsid w:val="00F86994"/>
    <w:rsid w:val="00F87321"/>
    <w:rsid w:val="00F874FE"/>
    <w:rsid w:val="00F87A68"/>
    <w:rsid w:val="00F90349"/>
    <w:rsid w:val="00F91099"/>
    <w:rsid w:val="00F91522"/>
    <w:rsid w:val="00F917EC"/>
    <w:rsid w:val="00F932C8"/>
    <w:rsid w:val="00F93373"/>
    <w:rsid w:val="00F93A8D"/>
    <w:rsid w:val="00F9420A"/>
    <w:rsid w:val="00F94599"/>
    <w:rsid w:val="00F9470E"/>
    <w:rsid w:val="00F957AF"/>
    <w:rsid w:val="00F95DCF"/>
    <w:rsid w:val="00F95FD2"/>
    <w:rsid w:val="00F95FD4"/>
    <w:rsid w:val="00F96289"/>
    <w:rsid w:val="00F96311"/>
    <w:rsid w:val="00F9654A"/>
    <w:rsid w:val="00F9679B"/>
    <w:rsid w:val="00F96998"/>
    <w:rsid w:val="00F96C63"/>
    <w:rsid w:val="00F9720C"/>
    <w:rsid w:val="00F97887"/>
    <w:rsid w:val="00F97D8E"/>
    <w:rsid w:val="00F97F74"/>
    <w:rsid w:val="00FA018D"/>
    <w:rsid w:val="00FA0960"/>
    <w:rsid w:val="00FA0DDD"/>
    <w:rsid w:val="00FA1376"/>
    <w:rsid w:val="00FA19F8"/>
    <w:rsid w:val="00FA1CF7"/>
    <w:rsid w:val="00FA2272"/>
    <w:rsid w:val="00FA24A8"/>
    <w:rsid w:val="00FA2A8C"/>
    <w:rsid w:val="00FA2FAD"/>
    <w:rsid w:val="00FA3E83"/>
    <w:rsid w:val="00FA4D31"/>
    <w:rsid w:val="00FA5954"/>
    <w:rsid w:val="00FA65C7"/>
    <w:rsid w:val="00FA6BF7"/>
    <w:rsid w:val="00FA7008"/>
    <w:rsid w:val="00FB004D"/>
    <w:rsid w:val="00FB0975"/>
    <w:rsid w:val="00FB0EFD"/>
    <w:rsid w:val="00FB10C0"/>
    <w:rsid w:val="00FB1105"/>
    <w:rsid w:val="00FB1488"/>
    <w:rsid w:val="00FB18DC"/>
    <w:rsid w:val="00FB1AD7"/>
    <w:rsid w:val="00FB22A4"/>
    <w:rsid w:val="00FB2B67"/>
    <w:rsid w:val="00FB2BBC"/>
    <w:rsid w:val="00FB2F39"/>
    <w:rsid w:val="00FB4237"/>
    <w:rsid w:val="00FB43E4"/>
    <w:rsid w:val="00FB48EE"/>
    <w:rsid w:val="00FB4F17"/>
    <w:rsid w:val="00FB4F9E"/>
    <w:rsid w:val="00FB5024"/>
    <w:rsid w:val="00FB50CD"/>
    <w:rsid w:val="00FB52EC"/>
    <w:rsid w:val="00FB6223"/>
    <w:rsid w:val="00FB69E6"/>
    <w:rsid w:val="00FB6CFC"/>
    <w:rsid w:val="00FB6F6D"/>
    <w:rsid w:val="00FB7354"/>
    <w:rsid w:val="00FC01D2"/>
    <w:rsid w:val="00FC0294"/>
    <w:rsid w:val="00FC04CF"/>
    <w:rsid w:val="00FC0AEC"/>
    <w:rsid w:val="00FC0DC2"/>
    <w:rsid w:val="00FC0E1B"/>
    <w:rsid w:val="00FC0FD0"/>
    <w:rsid w:val="00FC104C"/>
    <w:rsid w:val="00FC23D1"/>
    <w:rsid w:val="00FC250D"/>
    <w:rsid w:val="00FC2D3A"/>
    <w:rsid w:val="00FC35BD"/>
    <w:rsid w:val="00FC394C"/>
    <w:rsid w:val="00FC4335"/>
    <w:rsid w:val="00FC4ADD"/>
    <w:rsid w:val="00FC5C05"/>
    <w:rsid w:val="00FC6579"/>
    <w:rsid w:val="00FC6C38"/>
    <w:rsid w:val="00FC6D76"/>
    <w:rsid w:val="00FC734C"/>
    <w:rsid w:val="00FC7365"/>
    <w:rsid w:val="00FD071F"/>
    <w:rsid w:val="00FD0897"/>
    <w:rsid w:val="00FD13D1"/>
    <w:rsid w:val="00FD13D5"/>
    <w:rsid w:val="00FD176E"/>
    <w:rsid w:val="00FD18A9"/>
    <w:rsid w:val="00FD1C9B"/>
    <w:rsid w:val="00FD2244"/>
    <w:rsid w:val="00FD3E47"/>
    <w:rsid w:val="00FD48F6"/>
    <w:rsid w:val="00FD4DDC"/>
    <w:rsid w:val="00FD5373"/>
    <w:rsid w:val="00FD57B6"/>
    <w:rsid w:val="00FD5DD6"/>
    <w:rsid w:val="00FD6BDE"/>
    <w:rsid w:val="00FD75FF"/>
    <w:rsid w:val="00FD7BE6"/>
    <w:rsid w:val="00FD7F95"/>
    <w:rsid w:val="00FE080F"/>
    <w:rsid w:val="00FE1A55"/>
    <w:rsid w:val="00FE26C9"/>
    <w:rsid w:val="00FE2776"/>
    <w:rsid w:val="00FE2795"/>
    <w:rsid w:val="00FE3C01"/>
    <w:rsid w:val="00FE4537"/>
    <w:rsid w:val="00FE48A4"/>
    <w:rsid w:val="00FE570D"/>
    <w:rsid w:val="00FE5A1E"/>
    <w:rsid w:val="00FE5AFF"/>
    <w:rsid w:val="00FE609E"/>
    <w:rsid w:val="00FE6F1B"/>
    <w:rsid w:val="00FE7573"/>
    <w:rsid w:val="00FE7708"/>
    <w:rsid w:val="00FE7826"/>
    <w:rsid w:val="00FE7B04"/>
    <w:rsid w:val="00FE7C37"/>
    <w:rsid w:val="00FF010C"/>
    <w:rsid w:val="00FF0E5A"/>
    <w:rsid w:val="00FF0E98"/>
    <w:rsid w:val="00FF1255"/>
    <w:rsid w:val="00FF1838"/>
    <w:rsid w:val="00FF1A17"/>
    <w:rsid w:val="00FF1CCD"/>
    <w:rsid w:val="00FF256E"/>
    <w:rsid w:val="00FF36E1"/>
    <w:rsid w:val="00FF3DD2"/>
    <w:rsid w:val="00FF3F9E"/>
    <w:rsid w:val="00FF4241"/>
    <w:rsid w:val="00FF42C6"/>
    <w:rsid w:val="00FF4366"/>
    <w:rsid w:val="00FF4F88"/>
    <w:rsid w:val="00FF5C22"/>
    <w:rsid w:val="00FF5E4D"/>
    <w:rsid w:val="00FF6522"/>
    <w:rsid w:val="00FF68F5"/>
    <w:rsid w:val="00FF72F2"/>
    <w:rsid w:val="017AEDA9"/>
    <w:rsid w:val="166DCFBD"/>
    <w:rsid w:val="1909B095"/>
    <w:rsid w:val="3F350B61"/>
    <w:rsid w:val="4969A4E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none [3213]">
      <v:fill color="white" on="f"/>
      <v:stroke color="none [3213]"/>
    </o:shapedefaults>
    <o:shapelayout v:ext="edit">
      <o:idmap v:ext="edit" data="2"/>
    </o:shapelayout>
  </w:shapeDefaults>
  <w:decimalSymbol w:val=","/>
  <w:listSeparator w:val=";"/>
  <w14:docId w14:val="5E24A9F1"/>
  <w15:docId w15:val="{32C8970D-AB58-4CEB-9CE2-9746AC32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4A7"/>
    <w:rPr>
      <w:rFonts w:ascii="Gadugi" w:hAnsi="Gadugi"/>
      <w:sz w:val="24"/>
    </w:rPr>
  </w:style>
  <w:style w:type="paragraph" w:styleId="Ttulo1">
    <w:name w:val="heading 1"/>
    <w:basedOn w:val="Normal"/>
    <w:next w:val="Normal"/>
    <w:link w:val="Ttulo1Char"/>
    <w:qFormat/>
    <w:pPr>
      <w:keepNext/>
      <w:jc w:val="center"/>
      <w:outlineLvl w:val="0"/>
    </w:pPr>
    <w:rPr>
      <w:rFonts w:ascii="Tahoma" w:hAnsi="Tahoma" w:cs="Tahoma"/>
      <w:sz w:val="28"/>
      <w:szCs w:val="24"/>
    </w:rPr>
  </w:style>
  <w:style w:type="paragraph" w:styleId="Ttulo2">
    <w:name w:val="heading 2"/>
    <w:basedOn w:val="Normal"/>
    <w:next w:val="Normal"/>
    <w:link w:val="Ttulo2Char"/>
    <w:qFormat/>
    <w:pPr>
      <w:keepNext/>
      <w:jc w:val="right"/>
      <w:outlineLvl w:val="1"/>
    </w:pPr>
    <w:rPr>
      <w:rFonts w:ascii="Tahoma" w:hAnsi="Tahoma" w:cs="Tahoma"/>
      <w:b/>
      <w:bCs/>
      <w:szCs w:val="24"/>
    </w:rPr>
  </w:style>
  <w:style w:type="paragraph" w:styleId="Ttulo3">
    <w:name w:val="heading 3"/>
    <w:basedOn w:val="Normal"/>
    <w:next w:val="Normal"/>
    <w:link w:val="Ttulo3Char"/>
    <w:qFormat/>
    <w:pPr>
      <w:keepNext/>
      <w:outlineLvl w:val="2"/>
    </w:pPr>
    <w:rPr>
      <w:rFonts w:ascii="Helvetica" w:hAnsi="Helvetica"/>
      <w:color w:val="FFFFFF"/>
      <w:sz w:val="52"/>
    </w:rPr>
  </w:style>
  <w:style w:type="paragraph" w:styleId="Ttulo4">
    <w:name w:val="heading 4"/>
    <w:basedOn w:val="Normal"/>
    <w:next w:val="Normal"/>
    <w:link w:val="Ttulo4Char"/>
    <w:qFormat/>
    <w:pPr>
      <w:keepNext/>
      <w:outlineLvl w:val="3"/>
    </w:pPr>
    <w:rPr>
      <w:sz w:val="52"/>
    </w:rPr>
  </w:style>
  <w:style w:type="paragraph" w:styleId="Ttulo5">
    <w:name w:val="heading 5"/>
    <w:basedOn w:val="Normal"/>
    <w:next w:val="Normal"/>
    <w:link w:val="Ttulo5Char"/>
    <w:qFormat/>
    <w:pPr>
      <w:keepNext/>
      <w:outlineLvl w:val="4"/>
    </w:pPr>
    <w:rPr>
      <w:rFonts w:ascii="Helvetica" w:hAnsi="Helvetica"/>
      <w:color w:val="FFFFFF"/>
      <w:sz w:val="44"/>
    </w:rPr>
  </w:style>
  <w:style w:type="paragraph" w:styleId="Ttulo7">
    <w:name w:val="heading 7"/>
    <w:basedOn w:val="Normal"/>
    <w:next w:val="Normal"/>
    <w:link w:val="Ttulo7Char"/>
    <w:qFormat/>
    <w:pPr>
      <w:keepNext/>
      <w:ind w:firstLine="708"/>
      <w:jc w:val="both"/>
      <w:outlineLvl w:val="6"/>
    </w:pPr>
    <w:rPr>
      <w:b/>
      <w:bCs/>
      <w:szCs w:val="24"/>
    </w:rPr>
  </w:style>
  <w:style w:type="paragraph" w:styleId="Ttulo8">
    <w:name w:val="heading 8"/>
    <w:basedOn w:val="Normal"/>
    <w:next w:val="Normal"/>
    <w:link w:val="Ttulo8Char"/>
    <w:qFormat/>
    <w:pPr>
      <w:keepNext/>
      <w:jc w:val="both"/>
      <w:outlineLvl w:val="7"/>
    </w:pPr>
    <w:rPr>
      <w:b/>
      <w:bCs/>
    </w:rPr>
  </w:style>
  <w:style w:type="paragraph" w:styleId="Ttulo9">
    <w:name w:val="heading 9"/>
    <w:basedOn w:val="Normal"/>
    <w:next w:val="Normal"/>
    <w:link w:val="Ttulo9Char"/>
    <w:qFormat/>
    <w:pPr>
      <w:keepNext/>
      <w:outlineLvl w:val="8"/>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qFormat/>
    <w:pPr>
      <w:jc w:val="center"/>
    </w:pPr>
    <w:rPr>
      <w:b/>
    </w:rPr>
  </w:style>
  <w:style w:type="paragraph" w:styleId="Recuodecorpodetexto">
    <w:name w:val="Body Text Indent"/>
    <w:basedOn w:val="Normal"/>
    <w:link w:val="RecuodecorpodetextoChar"/>
    <w:pPr>
      <w:ind w:left="709" w:hanging="709"/>
    </w:pPr>
    <w:rPr>
      <w:lang w:val="x-none" w:eastAsia="x-none"/>
    </w:rPr>
  </w:style>
  <w:style w:type="paragraph" w:styleId="Recuodecorpodetexto2">
    <w:name w:val="Body Text Indent 2"/>
    <w:basedOn w:val="Normal"/>
    <w:link w:val="Recuodecorpodetexto2Char"/>
    <w:pPr>
      <w:spacing w:line="360" w:lineRule="auto"/>
      <w:ind w:firstLine="1134"/>
      <w:jc w:val="both"/>
    </w:pPr>
    <w:rPr>
      <w:color w:val="000000"/>
    </w:rPr>
  </w:style>
  <w:style w:type="paragraph" w:styleId="Corpodetexto">
    <w:name w:val="Body Text"/>
    <w:basedOn w:val="Normal"/>
    <w:link w:val="CorpodetextoChar"/>
    <w:pPr>
      <w:jc w:val="both"/>
    </w:pPr>
    <w:rPr>
      <w:rFonts w:ascii="Times New Roman" w:hAnsi="Times New Roman"/>
    </w:rPr>
  </w:style>
  <w:style w:type="paragraph" w:customStyle="1" w:styleId="xl28">
    <w:name w:val="xl28"/>
    <w:basedOn w:val="Normal"/>
    <w:pPr>
      <w:spacing w:before="100" w:beforeAutospacing="1" w:after="100" w:afterAutospacing="1"/>
      <w:jc w:val="center"/>
    </w:pPr>
    <w:rPr>
      <w:rFonts w:eastAsia="Arial Unicode MS" w:cs="Arial"/>
      <w:b/>
      <w:bCs/>
      <w:sz w:val="28"/>
      <w:szCs w:val="28"/>
    </w:rPr>
  </w:style>
  <w:style w:type="paragraph" w:styleId="Rodap">
    <w:name w:val="footer"/>
    <w:basedOn w:val="Normal"/>
    <w:link w:val="RodapChar"/>
    <w:uiPriority w:val="99"/>
    <w:pPr>
      <w:tabs>
        <w:tab w:val="center" w:pos="4419"/>
        <w:tab w:val="right" w:pos="8838"/>
      </w:tabs>
    </w:pPr>
    <w:rPr>
      <w:lang w:val="x-none" w:eastAsia="x-none"/>
    </w:rPr>
  </w:style>
  <w:style w:type="character" w:styleId="Nmerodepgina">
    <w:name w:val="page number"/>
    <w:basedOn w:val="Fontepargpadro"/>
  </w:style>
  <w:style w:type="paragraph" w:styleId="Cabealho">
    <w:name w:val="header"/>
    <w:basedOn w:val="Normal"/>
    <w:link w:val="CabealhoChar"/>
    <w:uiPriority w:val="99"/>
    <w:pPr>
      <w:tabs>
        <w:tab w:val="center" w:pos="4419"/>
        <w:tab w:val="right" w:pos="8838"/>
      </w:tabs>
    </w:pPr>
    <w:rPr>
      <w:lang w:val="x-none" w:eastAsia="x-none"/>
    </w:rPr>
  </w:style>
  <w:style w:type="paragraph" w:styleId="Corpodetexto2">
    <w:name w:val="Body Text 2"/>
    <w:basedOn w:val="Normal"/>
    <w:link w:val="Corpodetexto2Char"/>
    <w:pPr>
      <w:spacing w:after="120" w:line="480" w:lineRule="auto"/>
    </w:pPr>
  </w:style>
  <w:style w:type="paragraph" w:styleId="Recuodecorpodetexto3">
    <w:name w:val="Body Text Indent 3"/>
    <w:basedOn w:val="Normal"/>
    <w:link w:val="Recuodecorpodetexto3Char"/>
    <w:pPr>
      <w:ind w:left="705"/>
      <w:jc w:val="both"/>
    </w:pPr>
    <w:rPr>
      <w:rFonts w:cs="Arial"/>
      <w:b/>
      <w:bCs/>
      <w:i/>
      <w:iCs/>
    </w:rPr>
  </w:style>
  <w:style w:type="paragraph" w:styleId="Corpodetexto3">
    <w:name w:val="Body Text 3"/>
    <w:basedOn w:val="Normal"/>
    <w:link w:val="Corpodetexto3Char"/>
    <w:pPr>
      <w:jc w:val="both"/>
    </w:pPr>
    <w:rPr>
      <w:b/>
      <w:bCs/>
      <w:i/>
      <w:iCs/>
    </w:rPr>
  </w:style>
  <w:style w:type="table" w:styleId="Tabelacomgrade">
    <w:name w:val="Table Grid"/>
    <w:basedOn w:val="Tabelanormal"/>
    <w:rsid w:val="005676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link w:val="Cabealho"/>
    <w:uiPriority w:val="99"/>
    <w:rsid w:val="00D85728"/>
    <w:rPr>
      <w:rFonts w:ascii="Arial" w:hAnsi="Arial"/>
      <w:sz w:val="24"/>
    </w:rPr>
  </w:style>
  <w:style w:type="paragraph" w:styleId="Textodebalo">
    <w:name w:val="Balloon Text"/>
    <w:basedOn w:val="Normal"/>
    <w:link w:val="TextodebaloChar"/>
    <w:rsid w:val="000B6BFF"/>
    <w:rPr>
      <w:rFonts w:ascii="Segoe UI" w:hAnsi="Segoe UI"/>
      <w:sz w:val="18"/>
      <w:szCs w:val="18"/>
      <w:lang w:val="x-none" w:eastAsia="x-none"/>
    </w:rPr>
  </w:style>
  <w:style w:type="character" w:customStyle="1" w:styleId="TextodebaloChar">
    <w:name w:val="Texto de balão Char"/>
    <w:link w:val="Textodebalo"/>
    <w:rsid w:val="000B6BFF"/>
    <w:rPr>
      <w:rFonts w:ascii="Segoe UI" w:hAnsi="Segoe UI" w:cs="Segoe UI"/>
      <w:sz w:val="18"/>
      <w:szCs w:val="18"/>
    </w:rPr>
  </w:style>
  <w:style w:type="character" w:customStyle="1" w:styleId="RecuodecorpodetextoChar">
    <w:name w:val="Recuo de corpo de texto Char"/>
    <w:link w:val="Recuodecorpodetexto"/>
    <w:rsid w:val="00E30F84"/>
    <w:rPr>
      <w:rFonts w:ascii="Arial" w:hAnsi="Arial"/>
      <w:sz w:val="24"/>
    </w:rPr>
  </w:style>
  <w:style w:type="character" w:customStyle="1" w:styleId="RodapChar">
    <w:name w:val="Rodapé Char"/>
    <w:link w:val="Rodap"/>
    <w:uiPriority w:val="99"/>
    <w:rsid w:val="001954DC"/>
    <w:rPr>
      <w:rFonts w:ascii="Arial" w:hAnsi="Arial"/>
      <w:sz w:val="24"/>
    </w:rPr>
  </w:style>
  <w:style w:type="character" w:styleId="Hyperlink">
    <w:name w:val="Hyperlink"/>
    <w:rsid w:val="00087129"/>
    <w:rPr>
      <w:color w:val="0000FF"/>
      <w:u w:val="single"/>
    </w:rPr>
  </w:style>
  <w:style w:type="paragraph" w:customStyle="1" w:styleId="SEBAL">
    <w:name w:val="SEBAL"/>
    <w:basedOn w:val="Normal"/>
    <w:link w:val="SEBALChar"/>
    <w:qFormat/>
    <w:rsid w:val="002C3E7D"/>
    <w:pPr>
      <w:widowControl w:val="0"/>
      <w:suppressAutoHyphens/>
      <w:spacing w:after="120"/>
      <w:jc w:val="right"/>
    </w:pPr>
    <w:rPr>
      <w:rFonts w:eastAsia="Lucida Sans Unicode"/>
      <w:sz w:val="32"/>
      <w:szCs w:val="32"/>
    </w:rPr>
  </w:style>
  <w:style w:type="character" w:customStyle="1" w:styleId="SEBALChar">
    <w:name w:val="SEBAL Char"/>
    <w:basedOn w:val="Fontepargpadro"/>
    <w:link w:val="SEBAL"/>
    <w:rsid w:val="002C3E7D"/>
    <w:rPr>
      <w:rFonts w:ascii="Gadugi" w:eastAsia="Lucida Sans Unicode" w:hAnsi="Gadugi"/>
      <w:sz w:val="32"/>
      <w:szCs w:val="32"/>
    </w:rPr>
  </w:style>
  <w:style w:type="paragraph" w:customStyle="1" w:styleId="NormalL">
    <w:name w:val="Normal L"/>
    <w:basedOn w:val="Normal"/>
    <w:link w:val="NormalLChar"/>
    <w:uiPriority w:val="99"/>
    <w:rsid w:val="008D7E11"/>
    <w:pPr>
      <w:spacing w:line="300" w:lineRule="auto"/>
      <w:ind w:firstLine="1418"/>
      <w:jc w:val="both"/>
    </w:pPr>
    <w:rPr>
      <w:noProof/>
    </w:rPr>
  </w:style>
  <w:style w:type="character" w:customStyle="1" w:styleId="NormalLChar">
    <w:name w:val="Normal L Char"/>
    <w:link w:val="NormalL"/>
    <w:uiPriority w:val="99"/>
    <w:locked/>
    <w:rsid w:val="008D7E11"/>
    <w:rPr>
      <w:rFonts w:ascii="Gadugi" w:hAnsi="Gadugi"/>
      <w:noProof/>
      <w:sz w:val="24"/>
    </w:rPr>
  </w:style>
  <w:style w:type="paragraph" w:customStyle="1" w:styleId="1032019">
    <w:name w:val="103/2019"/>
    <w:basedOn w:val="Normal"/>
    <w:link w:val="1032019Char"/>
    <w:qFormat/>
    <w:rsid w:val="00FD7F95"/>
    <w:pPr>
      <w:spacing w:line="300" w:lineRule="auto"/>
      <w:ind w:firstLine="709"/>
      <w:jc w:val="both"/>
    </w:pPr>
    <w:rPr>
      <w:szCs w:val="26"/>
    </w:rPr>
  </w:style>
  <w:style w:type="paragraph" w:styleId="PargrafodaLista">
    <w:name w:val="List Paragraph"/>
    <w:basedOn w:val="Normal"/>
    <w:uiPriority w:val="34"/>
    <w:qFormat/>
    <w:rsid w:val="00121845"/>
    <w:pPr>
      <w:ind w:left="720"/>
      <w:contextualSpacing/>
    </w:pPr>
  </w:style>
  <w:style w:type="character" w:customStyle="1" w:styleId="1032019Char">
    <w:name w:val="103/2019 Char"/>
    <w:basedOn w:val="Fontepargpadro"/>
    <w:link w:val="1032019"/>
    <w:rsid w:val="00FD7F95"/>
    <w:rPr>
      <w:rFonts w:ascii="Gadugi" w:hAnsi="Gadugi"/>
      <w:sz w:val="24"/>
      <w:szCs w:val="26"/>
    </w:rPr>
  </w:style>
  <w:style w:type="paragraph" w:styleId="Legenda">
    <w:name w:val="caption"/>
    <w:aliases w:val="Corpo do texto"/>
    <w:basedOn w:val="Normal"/>
    <w:next w:val="Normal"/>
    <w:unhideWhenUsed/>
    <w:qFormat/>
    <w:rsid w:val="00D05160"/>
    <w:pPr>
      <w:spacing w:after="200"/>
      <w:jc w:val="center"/>
    </w:pPr>
    <w:rPr>
      <w:sz w:val="20"/>
    </w:rPr>
  </w:style>
  <w:style w:type="table" w:customStyle="1" w:styleId="EstiloSEBAL">
    <w:name w:val="Estilo SEBAL"/>
    <w:basedOn w:val="Tabelanormal"/>
    <w:uiPriority w:val="99"/>
    <w:rsid w:val="00BD3BA6"/>
    <w:pPr>
      <w:jc w:val="center"/>
    </w:pPr>
    <w:rPr>
      <w:rFonts w:ascii="Gadugi" w:hAnsi="Gadugi"/>
      <w:b/>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rPr>
        <w:tblHeader/>
      </w:trPr>
      <w:tcPr>
        <w:shd w:val="clear" w:color="auto" w:fill="BFBFBF" w:themeFill="background1" w:themeFillShade="BF"/>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character" w:customStyle="1" w:styleId="MenoPendente1">
    <w:name w:val="Menção Pendente1"/>
    <w:basedOn w:val="Fontepargpadro"/>
    <w:uiPriority w:val="99"/>
    <w:semiHidden/>
    <w:unhideWhenUsed/>
    <w:rsid w:val="00CA6259"/>
    <w:rPr>
      <w:color w:val="605E5C"/>
      <w:shd w:val="clear" w:color="auto" w:fill="E1DFDD"/>
    </w:rPr>
  </w:style>
  <w:style w:type="character" w:customStyle="1" w:styleId="fontstyle01">
    <w:name w:val="fontstyle01"/>
    <w:basedOn w:val="Fontepargpadro"/>
    <w:rsid w:val="00222DED"/>
    <w:rPr>
      <w:rFonts w:ascii="Helvetica" w:hAnsi="Helvetica" w:cs="Helvetica" w:hint="default"/>
      <w:b w:val="0"/>
      <w:bCs w:val="0"/>
      <w:i w:val="0"/>
      <w:iCs w:val="0"/>
      <w:color w:val="000000"/>
      <w:sz w:val="18"/>
      <w:szCs w:val="18"/>
    </w:rPr>
  </w:style>
  <w:style w:type="paragraph" w:styleId="Textodenotaderodap">
    <w:name w:val="footnote text"/>
    <w:basedOn w:val="Normal"/>
    <w:link w:val="TextodenotaderodapChar"/>
    <w:uiPriority w:val="99"/>
    <w:unhideWhenUsed/>
    <w:rsid w:val="00DD7225"/>
    <w:rPr>
      <w:sz w:val="20"/>
    </w:rPr>
  </w:style>
  <w:style w:type="character" w:customStyle="1" w:styleId="TextodenotaderodapChar">
    <w:name w:val="Texto de nota de rodapé Char"/>
    <w:basedOn w:val="Fontepargpadro"/>
    <w:link w:val="Textodenotaderodap"/>
    <w:uiPriority w:val="99"/>
    <w:rsid w:val="00DD7225"/>
    <w:rPr>
      <w:rFonts w:ascii="Gadugi" w:hAnsi="Gadugi"/>
    </w:rPr>
  </w:style>
  <w:style w:type="character" w:styleId="Refdenotaderodap">
    <w:name w:val="footnote reference"/>
    <w:basedOn w:val="Fontepargpadro"/>
    <w:uiPriority w:val="99"/>
    <w:unhideWhenUsed/>
    <w:rsid w:val="00DD7225"/>
    <w:rPr>
      <w:vertAlign w:val="superscript"/>
    </w:rPr>
  </w:style>
  <w:style w:type="character" w:styleId="Refdecomentrio">
    <w:name w:val="annotation reference"/>
    <w:basedOn w:val="Fontepargpadro"/>
    <w:semiHidden/>
    <w:unhideWhenUsed/>
    <w:rsid w:val="00A65CB2"/>
    <w:rPr>
      <w:sz w:val="16"/>
      <w:szCs w:val="16"/>
    </w:rPr>
  </w:style>
  <w:style w:type="paragraph" w:styleId="Textodecomentrio">
    <w:name w:val="annotation text"/>
    <w:basedOn w:val="Normal"/>
    <w:link w:val="TextodecomentrioChar"/>
    <w:semiHidden/>
    <w:unhideWhenUsed/>
    <w:rsid w:val="00A65CB2"/>
    <w:rPr>
      <w:sz w:val="20"/>
    </w:rPr>
  </w:style>
  <w:style w:type="character" w:customStyle="1" w:styleId="TextodecomentrioChar">
    <w:name w:val="Texto de comentário Char"/>
    <w:basedOn w:val="Fontepargpadro"/>
    <w:link w:val="Textodecomentrio"/>
    <w:semiHidden/>
    <w:rsid w:val="00A65CB2"/>
    <w:rPr>
      <w:rFonts w:ascii="Gadugi" w:hAnsi="Gadugi"/>
    </w:rPr>
  </w:style>
  <w:style w:type="paragraph" w:styleId="Assuntodocomentrio">
    <w:name w:val="annotation subject"/>
    <w:basedOn w:val="Textodecomentrio"/>
    <w:next w:val="Textodecomentrio"/>
    <w:link w:val="AssuntodocomentrioChar"/>
    <w:uiPriority w:val="99"/>
    <w:semiHidden/>
    <w:unhideWhenUsed/>
    <w:rsid w:val="00A65CB2"/>
    <w:rPr>
      <w:b/>
      <w:bCs/>
    </w:rPr>
  </w:style>
  <w:style w:type="character" w:customStyle="1" w:styleId="AssuntodocomentrioChar">
    <w:name w:val="Assunto do comentário Char"/>
    <w:basedOn w:val="TextodecomentrioChar"/>
    <w:link w:val="Assuntodocomentrio"/>
    <w:uiPriority w:val="99"/>
    <w:semiHidden/>
    <w:rsid w:val="00A65CB2"/>
    <w:rPr>
      <w:rFonts w:ascii="Gadugi" w:hAnsi="Gadugi"/>
      <w:b/>
      <w:bCs/>
    </w:rPr>
  </w:style>
  <w:style w:type="paragraph" w:styleId="Textodenotadefim">
    <w:name w:val="endnote text"/>
    <w:basedOn w:val="Normal"/>
    <w:link w:val="TextodenotadefimChar"/>
    <w:semiHidden/>
    <w:unhideWhenUsed/>
    <w:rsid w:val="00933BF8"/>
    <w:rPr>
      <w:sz w:val="20"/>
    </w:rPr>
  </w:style>
  <w:style w:type="character" w:customStyle="1" w:styleId="TextodenotadefimChar">
    <w:name w:val="Texto de nota de fim Char"/>
    <w:basedOn w:val="Fontepargpadro"/>
    <w:link w:val="Textodenotadefim"/>
    <w:semiHidden/>
    <w:rsid w:val="00933BF8"/>
    <w:rPr>
      <w:rFonts w:ascii="Gadugi" w:hAnsi="Gadugi"/>
    </w:rPr>
  </w:style>
  <w:style w:type="character" w:styleId="Refdenotadefim">
    <w:name w:val="endnote reference"/>
    <w:basedOn w:val="Fontepargpadro"/>
    <w:semiHidden/>
    <w:unhideWhenUsed/>
    <w:rsid w:val="00933BF8"/>
    <w:rPr>
      <w:vertAlign w:val="superscript"/>
    </w:rPr>
  </w:style>
  <w:style w:type="paragraph" w:styleId="Reviso">
    <w:name w:val="Revision"/>
    <w:hidden/>
    <w:uiPriority w:val="99"/>
    <w:semiHidden/>
    <w:rsid w:val="001A742F"/>
    <w:rPr>
      <w:rFonts w:ascii="Gadugi" w:hAnsi="Gadugi"/>
      <w:sz w:val="24"/>
    </w:rPr>
  </w:style>
  <w:style w:type="paragraph" w:customStyle="1" w:styleId="RG">
    <w:name w:val="RG"/>
    <w:basedOn w:val="Normal"/>
    <w:link w:val="RGChar"/>
    <w:qFormat/>
    <w:rsid w:val="0015764B"/>
    <w:pPr>
      <w:widowControl w:val="0"/>
      <w:pBdr>
        <w:bottom w:val="single" w:sz="4" w:space="2" w:color="auto"/>
      </w:pBdr>
      <w:suppressAutoHyphens/>
      <w:autoSpaceDN w:val="0"/>
      <w:spacing w:line="276" w:lineRule="auto"/>
      <w:jc w:val="right"/>
    </w:pPr>
    <w:rPr>
      <w:rFonts w:eastAsia="Lucida Sans Unicode"/>
      <w:kern w:val="3"/>
      <w:sz w:val="18"/>
    </w:rPr>
  </w:style>
  <w:style w:type="character" w:customStyle="1" w:styleId="RGChar">
    <w:name w:val="RG Char"/>
    <w:basedOn w:val="Fontepargpadro"/>
    <w:link w:val="RG"/>
    <w:rsid w:val="0015764B"/>
    <w:rPr>
      <w:rFonts w:ascii="Gadugi" w:eastAsia="Lucida Sans Unicode" w:hAnsi="Gadugi"/>
      <w:kern w:val="3"/>
      <w:sz w:val="18"/>
    </w:rPr>
  </w:style>
  <w:style w:type="character" w:customStyle="1" w:styleId="Ttulo1Char">
    <w:name w:val="Título 1 Char"/>
    <w:basedOn w:val="Fontepargpadro"/>
    <w:link w:val="Ttulo1"/>
    <w:rsid w:val="00C26451"/>
    <w:rPr>
      <w:rFonts w:ascii="Tahoma" w:hAnsi="Tahoma" w:cs="Tahoma"/>
      <w:sz w:val="28"/>
      <w:szCs w:val="24"/>
    </w:rPr>
  </w:style>
  <w:style w:type="character" w:customStyle="1" w:styleId="Ttulo2Char">
    <w:name w:val="Título 2 Char"/>
    <w:basedOn w:val="Fontepargpadro"/>
    <w:link w:val="Ttulo2"/>
    <w:rsid w:val="00C26451"/>
    <w:rPr>
      <w:rFonts w:ascii="Tahoma" w:hAnsi="Tahoma" w:cs="Tahoma"/>
      <w:b/>
      <w:bCs/>
      <w:sz w:val="24"/>
      <w:szCs w:val="24"/>
    </w:rPr>
  </w:style>
  <w:style w:type="character" w:customStyle="1" w:styleId="Ttulo3Char">
    <w:name w:val="Título 3 Char"/>
    <w:basedOn w:val="Fontepargpadro"/>
    <w:link w:val="Ttulo3"/>
    <w:rsid w:val="00C26451"/>
    <w:rPr>
      <w:rFonts w:ascii="Helvetica" w:hAnsi="Helvetica"/>
      <w:color w:val="FFFFFF"/>
      <w:sz w:val="52"/>
    </w:rPr>
  </w:style>
  <w:style w:type="character" w:customStyle="1" w:styleId="Ttulo4Char">
    <w:name w:val="Título 4 Char"/>
    <w:basedOn w:val="Fontepargpadro"/>
    <w:link w:val="Ttulo4"/>
    <w:rsid w:val="00C26451"/>
    <w:rPr>
      <w:rFonts w:ascii="Gadugi" w:hAnsi="Gadugi"/>
      <w:sz w:val="52"/>
    </w:rPr>
  </w:style>
  <w:style w:type="character" w:customStyle="1" w:styleId="Ttulo5Char">
    <w:name w:val="Título 5 Char"/>
    <w:basedOn w:val="Fontepargpadro"/>
    <w:link w:val="Ttulo5"/>
    <w:rsid w:val="00C26451"/>
    <w:rPr>
      <w:rFonts w:ascii="Helvetica" w:hAnsi="Helvetica"/>
      <w:color w:val="FFFFFF"/>
      <w:sz w:val="44"/>
    </w:rPr>
  </w:style>
  <w:style w:type="character" w:customStyle="1" w:styleId="Ttulo7Char">
    <w:name w:val="Título 7 Char"/>
    <w:basedOn w:val="Fontepargpadro"/>
    <w:link w:val="Ttulo7"/>
    <w:rsid w:val="00C26451"/>
    <w:rPr>
      <w:rFonts w:ascii="Gadugi" w:hAnsi="Gadugi"/>
      <w:b/>
      <w:bCs/>
      <w:sz w:val="24"/>
      <w:szCs w:val="24"/>
    </w:rPr>
  </w:style>
  <w:style w:type="character" w:customStyle="1" w:styleId="Ttulo8Char">
    <w:name w:val="Título 8 Char"/>
    <w:basedOn w:val="Fontepargpadro"/>
    <w:link w:val="Ttulo8"/>
    <w:rsid w:val="00C26451"/>
    <w:rPr>
      <w:rFonts w:ascii="Gadugi" w:hAnsi="Gadugi"/>
      <w:b/>
      <w:bCs/>
      <w:sz w:val="24"/>
    </w:rPr>
  </w:style>
  <w:style w:type="character" w:customStyle="1" w:styleId="Ttulo9Char">
    <w:name w:val="Título 9 Char"/>
    <w:basedOn w:val="Fontepargpadro"/>
    <w:link w:val="Ttulo9"/>
    <w:rsid w:val="00C26451"/>
    <w:rPr>
      <w:rFonts w:ascii="Gadugi" w:hAnsi="Gadugi"/>
      <w:b/>
      <w:bCs/>
      <w:sz w:val="24"/>
    </w:rPr>
  </w:style>
  <w:style w:type="character" w:customStyle="1" w:styleId="TtuloChar">
    <w:name w:val="Título Char"/>
    <w:basedOn w:val="Fontepargpadro"/>
    <w:link w:val="Ttulo"/>
    <w:rsid w:val="00C26451"/>
    <w:rPr>
      <w:rFonts w:ascii="Gadugi" w:hAnsi="Gadugi"/>
      <w:b/>
      <w:sz w:val="24"/>
    </w:rPr>
  </w:style>
  <w:style w:type="character" w:customStyle="1" w:styleId="Recuodecorpodetexto2Char">
    <w:name w:val="Recuo de corpo de texto 2 Char"/>
    <w:basedOn w:val="Fontepargpadro"/>
    <w:link w:val="Recuodecorpodetexto2"/>
    <w:rsid w:val="00C26451"/>
    <w:rPr>
      <w:rFonts w:ascii="Gadugi" w:hAnsi="Gadugi"/>
      <w:color w:val="000000"/>
      <w:sz w:val="24"/>
    </w:rPr>
  </w:style>
  <w:style w:type="character" w:customStyle="1" w:styleId="CorpodetextoChar">
    <w:name w:val="Corpo de texto Char"/>
    <w:basedOn w:val="Fontepargpadro"/>
    <w:link w:val="Corpodetexto"/>
    <w:rsid w:val="00C26451"/>
    <w:rPr>
      <w:sz w:val="24"/>
    </w:rPr>
  </w:style>
  <w:style w:type="character" w:customStyle="1" w:styleId="Corpodetexto2Char">
    <w:name w:val="Corpo de texto 2 Char"/>
    <w:basedOn w:val="Fontepargpadro"/>
    <w:link w:val="Corpodetexto2"/>
    <w:rsid w:val="00C26451"/>
    <w:rPr>
      <w:rFonts w:ascii="Gadugi" w:hAnsi="Gadugi"/>
      <w:sz w:val="24"/>
    </w:rPr>
  </w:style>
  <w:style w:type="character" w:customStyle="1" w:styleId="Recuodecorpodetexto3Char">
    <w:name w:val="Recuo de corpo de texto 3 Char"/>
    <w:basedOn w:val="Fontepargpadro"/>
    <w:link w:val="Recuodecorpodetexto3"/>
    <w:rsid w:val="00C26451"/>
    <w:rPr>
      <w:rFonts w:ascii="Gadugi" w:hAnsi="Gadugi" w:cs="Arial"/>
      <w:b/>
      <w:bCs/>
      <w:i/>
      <w:iCs/>
      <w:sz w:val="24"/>
    </w:rPr>
  </w:style>
  <w:style w:type="character" w:customStyle="1" w:styleId="Corpodetexto3Char">
    <w:name w:val="Corpo de texto 3 Char"/>
    <w:basedOn w:val="Fontepargpadro"/>
    <w:link w:val="Corpodetexto3"/>
    <w:rsid w:val="00C26451"/>
    <w:rPr>
      <w:rFonts w:ascii="Gadugi" w:hAnsi="Gadugi"/>
      <w:b/>
      <w:bCs/>
      <w:i/>
      <w:iCs/>
      <w:sz w:val="24"/>
    </w:rPr>
  </w:style>
  <w:style w:type="character" w:styleId="MenoPendente">
    <w:name w:val="Unresolved Mention"/>
    <w:basedOn w:val="Fontepargpadro"/>
    <w:uiPriority w:val="99"/>
    <w:semiHidden/>
    <w:unhideWhenUsed/>
    <w:rsid w:val="00C26451"/>
    <w:rPr>
      <w:color w:val="605E5C"/>
      <w:shd w:val="clear" w:color="auto" w:fill="E1DFDD"/>
    </w:rPr>
  </w:style>
  <w:style w:type="character" w:customStyle="1" w:styleId="TextoSimplesChar">
    <w:name w:val="Texto Simples Char"/>
    <w:link w:val="TextoSimples"/>
    <w:locked/>
    <w:rsid w:val="00E70975"/>
    <w:rPr>
      <w:rFonts w:ascii="Gadugi" w:hAnsi="Gadugi" w:cs="Tahoma"/>
      <w:kern w:val="3"/>
      <w:szCs w:val="24"/>
    </w:rPr>
  </w:style>
  <w:style w:type="paragraph" w:customStyle="1" w:styleId="TextoSimples">
    <w:name w:val="Texto Simples"/>
    <w:basedOn w:val="Normal"/>
    <w:link w:val="TextoSimplesChar"/>
    <w:qFormat/>
    <w:rsid w:val="00E70975"/>
    <w:pPr>
      <w:widowControl w:val="0"/>
      <w:suppressAutoHyphens/>
      <w:autoSpaceDN w:val="0"/>
      <w:jc w:val="center"/>
    </w:pPr>
    <w:rPr>
      <w:rFonts w:cs="Tahoma"/>
      <w:kern w:val="3"/>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4807">
      <w:bodyDiv w:val="1"/>
      <w:marLeft w:val="0"/>
      <w:marRight w:val="0"/>
      <w:marTop w:val="0"/>
      <w:marBottom w:val="0"/>
      <w:divBdr>
        <w:top w:val="none" w:sz="0" w:space="0" w:color="auto"/>
        <w:left w:val="none" w:sz="0" w:space="0" w:color="auto"/>
        <w:bottom w:val="none" w:sz="0" w:space="0" w:color="auto"/>
        <w:right w:val="none" w:sz="0" w:space="0" w:color="auto"/>
      </w:divBdr>
    </w:div>
    <w:div w:id="67188817">
      <w:bodyDiv w:val="1"/>
      <w:marLeft w:val="0"/>
      <w:marRight w:val="0"/>
      <w:marTop w:val="0"/>
      <w:marBottom w:val="0"/>
      <w:divBdr>
        <w:top w:val="none" w:sz="0" w:space="0" w:color="auto"/>
        <w:left w:val="none" w:sz="0" w:space="0" w:color="auto"/>
        <w:bottom w:val="none" w:sz="0" w:space="0" w:color="auto"/>
        <w:right w:val="none" w:sz="0" w:space="0" w:color="auto"/>
      </w:divBdr>
    </w:div>
    <w:div w:id="96944635">
      <w:bodyDiv w:val="1"/>
      <w:marLeft w:val="0"/>
      <w:marRight w:val="0"/>
      <w:marTop w:val="0"/>
      <w:marBottom w:val="0"/>
      <w:divBdr>
        <w:top w:val="none" w:sz="0" w:space="0" w:color="auto"/>
        <w:left w:val="none" w:sz="0" w:space="0" w:color="auto"/>
        <w:bottom w:val="none" w:sz="0" w:space="0" w:color="auto"/>
        <w:right w:val="none" w:sz="0" w:space="0" w:color="auto"/>
      </w:divBdr>
    </w:div>
    <w:div w:id="111443497">
      <w:bodyDiv w:val="1"/>
      <w:marLeft w:val="0"/>
      <w:marRight w:val="0"/>
      <w:marTop w:val="0"/>
      <w:marBottom w:val="0"/>
      <w:divBdr>
        <w:top w:val="none" w:sz="0" w:space="0" w:color="auto"/>
        <w:left w:val="none" w:sz="0" w:space="0" w:color="auto"/>
        <w:bottom w:val="none" w:sz="0" w:space="0" w:color="auto"/>
        <w:right w:val="none" w:sz="0" w:space="0" w:color="auto"/>
      </w:divBdr>
    </w:div>
    <w:div w:id="474225047">
      <w:bodyDiv w:val="1"/>
      <w:marLeft w:val="0"/>
      <w:marRight w:val="0"/>
      <w:marTop w:val="0"/>
      <w:marBottom w:val="0"/>
      <w:divBdr>
        <w:top w:val="none" w:sz="0" w:space="0" w:color="auto"/>
        <w:left w:val="none" w:sz="0" w:space="0" w:color="auto"/>
        <w:bottom w:val="none" w:sz="0" w:space="0" w:color="auto"/>
        <w:right w:val="none" w:sz="0" w:space="0" w:color="auto"/>
      </w:divBdr>
    </w:div>
    <w:div w:id="568225518">
      <w:bodyDiv w:val="1"/>
      <w:marLeft w:val="0"/>
      <w:marRight w:val="0"/>
      <w:marTop w:val="0"/>
      <w:marBottom w:val="0"/>
      <w:divBdr>
        <w:top w:val="none" w:sz="0" w:space="0" w:color="auto"/>
        <w:left w:val="none" w:sz="0" w:space="0" w:color="auto"/>
        <w:bottom w:val="none" w:sz="0" w:space="0" w:color="auto"/>
        <w:right w:val="none" w:sz="0" w:space="0" w:color="auto"/>
      </w:divBdr>
    </w:div>
    <w:div w:id="871192315">
      <w:bodyDiv w:val="1"/>
      <w:marLeft w:val="0"/>
      <w:marRight w:val="0"/>
      <w:marTop w:val="0"/>
      <w:marBottom w:val="0"/>
      <w:divBdr>
        <w:top w:val="none" w:sz="0" w:space="0" w:color="auto"/>
        <w:left w:val="none" w:sz="0" w:space="0" w:color="auto"/>
        <w:bottom w:val="none" w:sz="0" w:space="0" w:color="auto"/>
        <w:right w:val="none" w:sz="0" w:space="0" w:color="auto"/>
      </w:divBdr>
    </w:div>
    <w:div w:id="993725853">
      <w:bodyDiv w:val="1"/>
      <w:marLeft w:val="0"/>
      <w:marRight w:val="0"/>
      <w:marTop w:val="0"/>
      <w:marBottom w:val="0"/>
      <w:divBdr>
        <w:top w:val="none" w:sz="0" w:space="0" w:color="auto"/>
        <w:left w:val="none" w:sz="0" w:space="0" w:color="auto"/>
        <w:bottom w:val="none" w:sz="0" w:space="0" w:color="auto"/>
        <w:right w:val="none" w:sz="0" w:space="0" w:color="auto"/>
      </w:divBdr>
    </w:div>
    <w:div w:id="1083255419">
      <w:bodyDiv w:val="1"/>
      <w:marLeft w:val="0"/>
      <w:marRight w:val="0"/>
      <w:marTop w:val="0"/>
      <w:marBottom w:val="0"/>
      <w:divBdr>
        <w:top w:val="none" w:sz="0" w:space="0" w:color="auto"/>
        <w:left w:val="none" w:sz="0" w:space="0" w:color="auto"/>
        <w:bottom w:val="none" w:sz="0" w:space="0" w:color="auto"/>
        <w:right w:val="none" w:sz="0" w:space="0" w:color="auto"/>
      </w:divBdr>
    </w:div>
    <w:div w:id="1363555741">
      <w:bodyDiv w:val="1"/>
      <w:marLeft w:val="0"/>
      <w:marRight w:val="0"/>
      <w:marTop w:val="0"/>
      <w:marBottom w:val="0"/>
      <w:divBdr>
        <w:top w:val="none" w:sz="0" w:space="0" w:color="auto"/>
        <w:left w:val="none" w:sz="0" w:space="0" w:color="auto"/>
        <w:bottom w:val="none" w:sz="0" w:space="0" w:color="auto"/>
        <w:right w:val="none" w:sz="0" w:space="0" w:color="auto"/>
      </w:divBdr>
      <w:divsChild>
        <w:div w:id="1997493976">
          <w:marLeft w:val="0"/>
          <w:marRight w:val="0"/>
          <w:marTop w:val="0"/>
          <w:marBottom w:val="0"/>
          <w:divBdr>
            <w:top w:val="none" w:sz="0" w:space="0" w:color="auto"/>
            <w:left w:val="none" w:sz="0" w:space="0" w:color="auto"/>
            <w:bottom w:val="none" w:sz="0" w:space="0" w:color="auto"/>
            <w:right w:val="none" w:sz="0" w:space="0" w:color="auto"/>
          </w:divBdr>
          <w:divsChild>
            <w:div w:id="863715085">
              <w:marLeft w:val="0"/>
              <w:marRight w:val="0"/>
              <w:marTop w:val="0"/>
              <w:marBottom w:val="0"/>
              <w:divBdr>
                <w:top w:val="none" w:sz="0" w:space="0" w:color="auto"/>
                <w:left w:val="none" w:sz="0" w:space="0" w:color="auto"/>
                <w:bottom w:val="none" w:sz="0" w:space="0" w:color="auto"/>
                <w:right w:val="none" w:sz="0" w:space="0" w:color="auto"/>
              </w:divBdr>
              <w:divsChild>
                <w:div w:id="12633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462704">
      <w:bodyDiv w:val="1"/>
      <w:marLeft w:val="0"/>
      <w:marRight w:val="0"/>
      <w:marTop w:val="0"/>
      <w:marBottom w:val="0"/>
      <w:divBdr>
        <w:top w:val="none" w:sz="0" w:space="0" w:color="auto"/>
        <w:left w:val="none" w:sz="0" w:space="0" w:color="auto"/>
        <w:bottom w:val="none" w:sz="0" w:space="0" w:color="auto"/>
        <w:right w:val="none" w:sz="0" w:space="0" w:color="auto"/>
      </w:divBdr>
      <w:divsChild>
        <w:div w:id="1934168528">
          <w:marLeft w:val="0"/>
          <w:marRight w:val="0"/>
          <w:marTop w:val="0"/>
          <w:marBottom w:val="0"/>
          <w:divBdr>
            <w:top w:val="none" w:sz="0" w:space="0" w:color="auto"/>
            <w:left w:val="none" w:sz="0" w:space="0" w:color="auto"/>
            <w:bottom w:val="none" w:sz="0" w:space="0" w:color="auto"/>
            <w:right w:val="none" w:sz="0" w:space="0" w:color="auto"/>
          </w:divBdr>
          <w:divsChild>
            <w:div w:id="225605830">
              <w:marLeft w:val="0"/>
              <w:marRight w:val="0"/>
              <w:marTop w:val="0"/>
              <w:marBottom w:val="0"/>
              <w:divBdr>
                <w:top w:val="none" w:sz="0" w:space="0" w:color="auto"/>
                <w:left w:val="none" w:sz="0" w:space="0" w:color="auto"/>
                <w:bottom w:val="none" w:sz="0" w:space="0" w:color="auto"/>
                <w:right w:val="none" w:sz="0" w:space="0" w:color="auto"/>
              </w:divBdr>
              <w:divsChild>
                <w:div w:id="1338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19622">
      <w:bodyDiv w:val="1"/>
      <w:marLeft w:val="0"/>
      <w:marRight w:val="0"/>
      <w:marTop w:val="0"/>
      <w:marBottom w:val="0"/>
      <w:divBdr>
        <w:top w:val="none" w:sz="0" w:space="0" w:color="auto"/>
        <w:left w:val="none" w:sz="0" w:space="0" w:color="auto"/>
        <w:bottom w:val="none" w:sz="0" w:space="0" w:color="auto"/>
        <w:right w:val="none" w:sz="0" w:space="0" w:color="auto"/>
      </w:divBdr>
    </w:div>
    <w:div w:id="1658607894">
      <w:bodyDiv w:val="1"/>
      <w:marLeft w:val="0"/>
      <w:marRight w:val="0"/>
      <w:marTop w:val="0"/>
      <w:marBottom w:val="0"/>
      <w:divBdr>
        <w:top w:val="none" w:sz="0" w:space="0" w:color="auto"/>
        <w:left w:val="none" w:sz="0" w:space="0" w:color="auto"/>
        <w:bottom w:val="none" w:sz="0" w:space="0" w:color="auto"/>
        <w:right w:val="none" w:sz="0" w:space="0" w:color="auto"/>
      </w:divBdr>
    </w:div>
    <w:div w:id="1818107313">
      <w:bodyDiv w:val="1"/>
      <w:marLeft w:val="0"/>
      <w:marRight w:val="0"/>
      <w:marTop w:val="0"/>
      <w:marBottom w:val="0"/>
      <w:divBdr>
        <w:top w:val="none" w:sz="0" w:space="0" w:color="auto"/>
        <w:left w:val="none" w:sz="0" w:space="0" w:color="auto"/>
        <w:bottom w:val="none" w:sz="0" w:space="0" w:color="auto"/>
        <w:right w:val="none" w:sz="0" w:space="0" w:color="auto"/>
      </w:divBdr>
    </w:div>
    <w:div w:id="1905291364">
      <w:bodyDiv w:val="1"/>
      <w:marLeft w:val="0"/>
      <w:marRight w:val="0"/>
      <w:marTop w:val="0"/>
      <w:marBottom w:val="0"/>
      <w:divBdr>
        <w:top w:val="none" w:sz="0" w:space="0" w:color="auto"/>
        <w:left w:val="none" w:sz="0" w:space="0" w:color="auto"/>
        <w:bottom w:val="none" w:sz="0" w:space="0" w:color="auto"/>
        <w:right w:val="none" w:sz="0" w:space="0" w:color="auto"/>
      </w:divBdr>
    </w:div>
    <w:div w:id="1932813932">
      <w:bodyDiv w:val="1"/>
      <w:marLeft w:val="0"/>
      <w:marRight w:val="0"/>
      <w:marTop w:val="0"/>
      <w:marBottom w:val="0"/>
      <w:divBdr>
        <w:top w:val="none" w:sz="0" w:space="0" w:color="auto"/>
        <w:left w:val="none" w:sz="0" w:space="0" w:color="auto"/>
        <w:bottom w:val="none" w:sz="0" w:space="0" w:color="auto"/>
        <w:right w:val="none" w:sz="0" w:space="0" w:color="auto"/>
      </w:divBdr>
    </w:div>
    <w:div w:id="1989431142">
      <w:bodyDiv w:val="1"/>
      <w:marLeft w:val="0"/>
      <w:marRight w:val="0"/>
      <w:marTop w:val="0"/>
      <w:marBottom w:val="0"/>
      <w:divBdr>
        <w:top w:val="none" w:sz="0" w:space="0" w:color="auto"/>
        <w:left w:val="none" w:sz="0" w:space="0" w:color="auto"/>
        <w:bottom w:val="none" w:sz="0" w:space="0" w:color="auto"/>
        <w:right w:val="none" w:sz="0" w:space="0" w:color="auto"/>
      </w:divBdr>
    </w:div>
    <w:div w:id="210522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oca\Desktop\Planilha%20armas%20V4.1.2\Confronto.do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DEE3F-9D3D-405E-BA57-60CEFE37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C:\Users\ericoca\Desktop\Planilha armas V4.1.2\Confronto.dotm</Template>
  <TotalTime>4</TotalTime>
  <Pages>8</Pages>
  <Words>2056</Words>
  <Characters>11824</Characters>
  <Application>Microsoft Office Word</Application>
  <DocSecurity>0</DocSecurity>
  <Lines>281</Lines>
  <Paragraphs>127</Paragraphs>
  <ScaleCrop>false</ScaleCrop>
  <HeadingPairs>
    <vt:vector size="2" baseType="variant">
      <vt:variant>
        <vt:lpstr>Título</vt:lpstr>
      </vt:variant>
      <vt:variant>
        <vt:i4>1</vt:i4>
      </vt:variant>
    </vt:vector>
  </HeadingPairs>
  <TitlesOfParts>
    <vt:vector size="1" baseType="lpstr">
      <vt:lpstr>PROJETO BÁSICO</vt:lpstr>
    </vt:vector>
  </TitlesOfParts>
  <Company>SEDUH</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BÁSICO</dc:title>
  <dc:subject/>
  <dc:creator>Perito Waldir</dc:creator>
  <cp:keywords/>
  <dc:description/>
  <cp:lastModifiedBy>Waldir Oliveira de Carvalho</cp:lastModifiedBy>
  <cp:revision>3</cp:revision>
  <cp:lastPrinted>2024-03-15T09:10:00Z</cp:lastPrinted>
  <dcterms:created xsi:type="dcterms:W3CDTF">2026-01-03T17:54:00Z</dcterms:created>
  <dcterms:modified xsi:type="dcterms:W3CDTF">2026-01-03T17:58:00Z</dcterms:modified>
</cp:coreProperties>
</file>