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4E79"/>
          <w:sz w:val="64"/>
          <w:szCs w:val="64"/>
        </w:rPr>
        <w:t xml:space="preserve">SQL Window Functions</w:t>
      </w:r>
    </w:p>
    <w:p>
      <w:pPr>
        <w:spacing w:after="60" w:before="0"/>
        <w:jc w:val="center"/>
      </w:pPr>
      <w:r>
        <w:rPr>
          <w:rFonts w:ascii="Arial" w:cs="Arial" w:eastAsia="Arial" w:hAnsi="Arial"/>
          <w:color w:val="2E75B6"/>
          <w:sz w:val="36"/>
          <w:szCs w:val="36"/>
        </w:rPr>
        <w:t xml:space="preserve">Complete Guide to Ranking Functions</w:t>
      </w:r>
    </w:p>
    <w:p>
      <w:pPr>
        <w:pBdr>
          <w:bottom w:val="single" w:color="D6E4F0" w:sz="4" w:space="12"/>
        </w:pBdr>
        <w:spacing w:after="400" w:before="40"/>
        <w:jc w:val="center"/>
      </w:pPr>
      <w:r>
        <w:rPr>
          <w:rFonts w:ascii="Arial" w:cs="Arial" w:eastAsia="Arial" w:hAnsi="Arial"/>
          <w:color w:val="666666"/>
          <w:sz w:val="22"/>
          <w:szCs w:val="22"/>
        </w:rPr>
        <w:t xml:space="preserve">ROW_NUMBER  •  RANK  •  DENSE_RANK  •  NTILE  •  CUME_DIST  •  PERCENT_RANK</w:t>
      </w:r>
    </w:p>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1. Introduction to Ranking Functions</w:t>
      </w:r>
    </w:p>
    <w:p>
      <w:pPr>
        <w:spacing w:after="100" w:before="80"/>
      </w:pPr>
      <w:r>
        <w:rPr>
          <w:rFonts w:ascii="Arial" w:cs="Arial" w:eastAsia="Arial" w:hAnsi="Arial"/>
          <w:color w:val="333333"/>
          <w:sz w:val="22"/>
          <w:szCs w:val="22"/>
        </w:rPr>
        <w:t xml:space="preserve">SQL ranking window functions assign a rank or position to each row within a result set based on a specified sort order. They are powerful tools for data analysis and reporting, enabling you to solve problems like finding top performers, detecting duplicates, segmenting data, and analyzing data distributions.</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1.1 Why "Ranking Functions"?</w:t>
      </w:r>
    </w:p>
    <w:p>
      <w:pPr>
        <w:spacing w:after="100" w:before="80"/>
      </w:pPr>
      <w:r>
        <w:rPr>
          <w:rFonts w:ascii="Arial" w:cs="Arial" w:eastAsia="Arial" w:hAnsi="Arial"/>
          <w:color w:val="333333"/>
          <w:sz w:val="22"/>
          <w:szCs w:val="22"/>
        </w:rPr>
        <w:t xml:space="preserve">Before SQL can rank your data, it must first sort it. For example, to rank products by their sales, SQL sorts all rows from highest to lowest. Ranking is always based on the position of a row within this sorted order.</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1.2 Two Methods of Ranking</w:t>
      </w:r>
    </w:p>
    <w:p>
      <w:pPr>
        <w:spacing w:after="0" w:before="0"/>
      </w:pPr>
      <w:r>
        <w:rPr>
          <w:sz w:val="12"/>
          <w:szCs w:val="12"/>
        </w:rPr>
        <w:t xml:space="preserve"/>
      </w:r>
    </w:p>
    <w:p>
      <w:pPr>
        <w:pStyle w:val="Heading3"/>
        <w:spacing w:after="80" w:before="200"/>
      </w:pPr>
      <w:r>
        <w:rPr>
          <w:rFonts w:ascii="Arial" w:cs="Arial" w:eastAsia="Arial" w:hAnsi="Arial"/>
          <w:b/>
          <w:bCs/>
          <w:color w:val="404040"/>
          <w:sz w:val="22"/>
          <w:szCs w:val="22"/>
        </w:rPr>
        <w:t xml:space="preserve">Integer-Based Ranking</w:t>
      </w:r>
    </w:p>
    <w:p>
      <w:pPr>
        <w:spacing w:after="100" w:before="80"/>
      </w:pPr>
      <w:r>
        <w:rPr>
          <w:rFonts w:ascii="Arial" w:cs="Arial" w:eastAsia="Arial" w:hAnsi="Arial"/>
          <w:color w:val="333333"/>
          <w:sz w:val="22"/>
          <w:szCs w:val="22"/>
        </w:rPr>
        <w:t xml:space="preserve">SQL assigns a whole number (integer) to each row based on its position in the sorted list. For example, the highest-selling product gets rank 1, the next gets rank 2, and so on.</w:t>
      </w:r>
    </w:p>
    <w:p>
      <w:pPr>
        <w:pStyle w:val="ListParagraph"/>
        <w:numPr>
          <w:ilvl w:val="0"/>
          <w:numId w:val="2"/>
        </w:numPr>
        <w:spacing w:after="60" w:before="60"/>
      </w:pPr>
      <w:r>
        <w:rPr>
          <w:rFonts w:ascii="Arial" w:cs="Arial" w:eastAsia="Arial" w:hAnsi="Arial"/>
          <w:color w:val="333333"/>
          <w:sz w:val="22"/>
          <w:szCs w:val="22"/>
        </w:rPr>
        <w:t xml:space="preserve">Output: Whole numbers (1, 2, 3 ... N)</w:t>
      </w:r>
    </w:p>
    <w:p>
      <w:pPr>
        <w:pStyle w:val="ListParagraph"/>
        <w:numPr>
          <w:ilvl w:val="0"/>
          <w:numId w:val="2"/>
        </w:numPr>
        <w:spacing w:after="60" w:before="60"/>
      </w:pPr>
      <w:r>
        <w:rPr>
          <w:rFonts w:ascii="Arial" w:cs="Arial" w:eastAsia="Arial" w:hAnsi="Arial"/>
          <w:color w:val="333333"/>
          <w:sz w:val="22"/>
          <w:szCs w:val="22"/>
        </w:rPr>
        <w:t xml:space="preserve">Scale depends on the number of rows</w:t>
      </w:r>
    </w:p>
    <w:p>
      <w:pPr>
        <w:pStyle w:val="ListParagraph"/>
        <w:numPr>
          <w:ilvl w:val="0"/>
          <w:numId w:val="2"/>
        </w:numPr>
        <w:spacing w:after="60" w:before="60"/>
      </w:pPr>
      <w:r>
        <w:rPr>
          <w:rFonts w:ascii="Arial" w:cs="Arial" w:eastAsia="Arial" w:hAnsi="Arial"/>
          <w:color w:val="333333"/>
          <w:sz w:val="22"/>
          <w:szCs w:val="22"/>
        </w:rPr>
        <w:t xml:space="preserve">Functions: ROW_NUMBER, RANK, DENSE_RANK, NTILE</w:t>
      </w:r>
    </w:p>
    <w:p>
      <w:pPr>
        <w:spacing w:after="0" w:before="0"/>
      </w:pPr>
      <w:r>
        <w:rPr>
          <w:sz w:val="12"/>
          <w:szCs w:val="12"/>
        </w:rPr>
        <w:t xml:space="preserve"/>
      </w:r>
    </w:p>
    <w:p>
      <w:pPr>
        <w:pStyle w:val="Heading3"/>
        <w:spacing w:after="80" w:before="200"/>
      </w:pPr>
      <w:r>
        <w:rPr>
          <w:rFonts w:ascii="Arial" w:cs="Arial" w:eastAsia="Arial" w:hAnsi="Arial"/>
          <w:b/>
          <w:bCs/>
          <w:color w:val="404040"/>
          <w:sz w:val="22"/>
          <w:szCs w:val="22"/>
        </w:rPr>
        <w:t xml:space="preserve">Percentage-Based Ranking</w:t>
      </w:r>
    </w:p>
    <w:p>
      <w:pPr>
        <w:spacing w:after="100" w:before="80"/>
      </w:pPr>
      <w:r>
        <w:rPr>
          <w:rFonts w:ascii="Arial" w:cs="Arial" w:eastAsia="Arial" w:hAnsi="Arial"/>
          <w:color w:val="333333"/>
          <w:sz w:val="22"/>
          <w:szCs w:val="22"/>
        </w:rPr>
        <w:t xml:space="preserve">SQL calculates the relative position of each row compared to all others and assigns a percentage between 0 and 1. This is called a normalized or continuous scale.</w:t>
      </w:r>
    </w:p>
    <w:p>
      <w:pPr>
        <w:pStyle w:val="ListParagraph"/>
        <w:numPr>
          <w:ilvl w:val="0"/>
          <w:numId w:val="2"/>
        </w:numPr>
        <w:spacing w:after="60" w:before="60"/>
      </w:pPr>
      <w:r>
        <w:rPr>
          <w:rFonts w:ascii="Arial" w:cs="Arial" w:eastAsia="Arial" w:hAnsi="Arial"/>
          <w:color w:val="333333"/>
          <w:sz w:val="22"/>
          <w:szCs w:val="22"/>
        </w:rPr>
        <w:t xml:space="preserve">Output: Decimal values from 0 to 1</w:t>
      </w:r>
    </w:p>
    <w:p>
      <w:pPr>
        <w:pStyle w:val="ListParagraph"/>
        <w:numPr>
          <w:ilvl w:val="0"/>
          <w:numId w:val="2"/>
        </w:numPr>
        <w:spacing w:after="60" w:before="60"/>
      </w:pPr>
      <w:r>
        <w:rPr>
          <w:rFonts w:ascii="Arial" w:cs="Arial" w:eastAsia="Arial" w:hAnsi="Arial"/>
          <w:color w:val="333333"/>
          <w:sz w:val="22"/>
          <w:szCs w:val="22"/>
        </w:rPr>
        <w:t xml:space="preserve">Scale is always between 0 and 1, regardless of row count</w:t>
      </w:r>
    </w:p>
    <w:p>
      <w:pPr>
        <w:pStyle w:val="ListParagraph"/>
        <w:numPr>
          <w:ilvl w:val="0"/>
          <w:numId w:val="2"/>
        </w:numPr>
        <w:spacing w:after="60" w:before="60"/>
      </w:pPr>
      <w:r>
        <w:rPr>
          <w:rFonts w:ascii="Arial" w:cs="Arial" w:eastAsia="Arial" w:hAnsi="Arial"/>
          <w:color w:val="333333"/>
          <w:sz w:val="22"/>
          <w:szCs w:val="22"/>
        </w:rPr>
        <w:t xml:space="preserve">Functions: CUME_DIST, PERCENT_RANK</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single" w:color="AAAAAA"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When to Use Each Method</w:t>
            </w:r>
          </w:p>
          <w:p>
            <w:pPr>
              <w:spacing w:after="0" w:before="0"/>
            </w:pPr>
            <w:r>
              <w:rPr>
                <w:rFonts w:ascii="Arial" w:cs="Arial" w:eastAsia="Arial" w:hAnsi="Arial"/>
                <w:color w:val="333333"/>
                <w:sz w:val="22"/>
                <w:szCs w:val="22"/>
              </w:rPr>
              <w:t xml:space="preserve">Use percentage-based ranking for distribution analysis (e.g., "Find the top 20% products by sales"). Use integer-based ranking for positional analysis (e.g., "Find the top 3 products").</w:t>
            </w:r>
          </w:p>
        </w:tc>
      </w:tr>
    </w:tbl>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2. Syntax Rules for Ranking Functions</w:t>
      </w:r>
    </w:p>
    <w:p>
      <w:pPr>
        <w:spacing w:after="100" w:before="80"/>
      </w:pPr>
      <w:r>
        <w:rPr>
          <w:rFonts w:ascii="Arial" w:cs="Arial" w:eastAsia="Arial" w:hAnsi="Arial"/>
          <w:color w:val="333333"/>
          <w:sz w:val="22"/>
          <w:szCs w:val="22"/>
        </w:rPr>
        <w:t xml:space="preserve">Most ranking functions follow the same syntax pattern. There are two critical rules to remember:</w:t>
      </w:r>
    </w:p>
    <w:p>
      <w:pPr>
        <w:spacing w:after="0" w:before="0"/>
      </w:pPr>
      <w:r>
        <w:rPr>
          <w:sz w:val="12"/>
          <w:szCs w:val="12"/>
        </w:rPr>
        <w:t xml:space="preserve"/>
      </w:r>
    </w:p>
    <w:p>
      <w:pPr>
        <w:pStyle w:val="ListParagraph"/>
        <w:numPr>
          <w:ilvl w:val="0"/>
          <w:numId w:val="2"/>
        </w:numPr>
        <w:spacing w:after="60" w:before="60"/>
      </w:pPr>
      <w:r>
        <w:rPr>
          <w:rFonts w:ascii="Arial" w:cs="Arial" w:eastAsia="Arial" w:hAnsi="Arial"/>
          <w:color w:val="333333"/>
          <w:sz w:val="22"/>
          <w:szCs w:val="22"/>
        </w:rPr>
        <w:t xml:space="preserve">Rule 1: The function must have empty parentheses — no expressions or arguments are allowed inside (except NTILE).</w:t>
      </w:r>
    </w:p>
    <w:p>
      <w:pPr>
        <w:pStyle w:val="ListParagraph"/>
        <w:numPr>
          <w:ilvl w:val="0"/>
          <w:numId w:val="2"/>
        </w:numPr>
        <w:spacing w:after="60" w:before="60"/>
      </w:pPr>
      <w:r>
        <w:rPr>
          <w:rFonts w:ascii="Arial" w:cs="Arial" w:eastAsia="Arial" w:hAnsi="Arial"/>
          <w:color w:val="333333"/>
          <w:sz w:val="22"/>
          <w:szCs w:val="22"/>
        </w:rPr>
        <w:t xml:space="preserve">Rule 2: ORDER BY is mandatory inside the OVER() clause. You cannot rank data without sorting it first.</w:t>
      </w:r>
    </w:p>
    <w:p>
      <w:pPr>
        <w:pStyle w:val="ListParagraph"/>
        <w:numPr>
          <w:ilvl w:val="0"/>
          <w:numId w:val="2"/>
        </w:numPr>
        <w:spacing w:after="60" w:before="60"/>
      </w:pPr>
      <w:r>
        <w:rPr>
          <w:rFonts w:ascii="Arial" w:cs="Arial" w:eastAsia="Arial" w:hAnsi="Arial"/>
          <w:color w:val="333333"/>
          <w:sz w:val="22"/>
          <w:szCs w:val="22"/>
        </w:rPr>
        <w:t xml:space="preserve">Rule 3: The FRAME clause is not supported in ranking functions.</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General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FUNCTION_NAME() OVER (</w:t>
            </w:r>
          </w:p>
          <w:p>
            <w:pPr>
              <w:spacing w:after="20" w:before="20"/>
            </w:pPr>
            <w:r>
              <w:rPr>
                <w:rFonts w:ascii="Courier New" w:cs="Courier New" w:eastAsia="Courier New" w:hAnsi="Courier New"/>
                <w:color w:val="1A1A2E"/>
                <w:sz w:val="18"/>
                <w:szCs w:val="18"/>
              </w:rPr>
              <w:t xml:space="preserve">    [PARTITION BY column1, column2, ...]   -- optional</w:t>
            </w:r>
          </w:p>
          <w:p>
            <w:pPr>
              <w:spacing w:after="20" w:before="20"/>
            </w:pPr>
            <w:r>
              <w:rPr>
                <w:rFonts w:ascii="Courier New" w:cs="Courier New" w:eastAsia="Courier New" w:hAnsi="Courier New"/>
                <w:color w:val="1A1A2E"/>
                <w:sz w:val="18"/>
                <w:szCs w:val="18"/>
              </w:rPr>
              <w:t xml:space="preserve">    ORDER BY column [ASC|DESC]              -- required</w:t>
            </w:r>
          </w:p>
          <w:p>
            <w:pPr>
              <w:spacing w:after="20" w:before="20"/>
            </w:pPr>
            <w:r>
              <w:rPr>
                <w:rFonts w:ascii="Courier New" w:cs="Courier New" w:eastAsia="Courier New" w:hAnsi="Courier New"/>
                <w:color w:val="1A1A2E"/>
                <w:sz w:val="18"/>
                <w:szCs w:val="18"/>
              </w:rPr>
              <w:t xml:space="preserve">)</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Summary of all six ranking functions: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Arguments</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PARTITION BY</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ORDER BY</w:t>
            </w:r>
          </w:p>
        </w:tc>
        <w:tc>
          <w:tcPr>
            <w:tcW w:type="dxa" w:w="1872"/>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FRAME Clause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(empty)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RANK()</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None (empty)</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DENSE_RANK()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(empty)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NTILE(n)</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Integer n (required)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CUME_DIST()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None (empty)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r>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PERCENT_RANK()</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None (empty)</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1872"/>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Not allowed</w:t>
            </w:r>
          </w:p>
        </w:tc>
      </w:tr>
    </w:tbl>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3. Integer-Based Ranking Functions</w:t>
      </w:r>
    </w:p>
    <w:p>
      <w:pPr>
        <w:pStyle w:val="Heading2"/>
        <w:spacing w:after="100" w:before="280"/>
      </w:pPr>
      <w:r>
        <w:rPr>
          <w:rFonts w:ascii="Arial" w:cs="Arial" w:eastAsia="Arial" w:hAnsi="Arial"/>
          <w:b/>
          <w:bCs/>
          <w:color w:val="2E75B6"/>
          <w:sz w:val="26"/>
          <w:szCs w:val="26"/>
        </w:rPr>
        <w:t xml:space="preserve">3.1 ROW_NUMBER()</w:t>
      </w:r>
    </w:p>
    <w:p>
      <w:pPr>
        <w:spacing w:after="100" w:before="80"/>
      </w:pPr>
      <w:r>
        <w:rPr>
          <w:rFonts w:ascii="Arial" w:cs="Arial" w:eastAsia="Arial" w:hAnsi="Arial"/>
          <w:color w:val="333333"/>
          <w:sz w:val="22"/>
          <w:szCs w:val="22"/>
        </w:rPr>
        <w:t xml:space="preserve">ROW_NUMBER() assigns a unique sequential integer to every row in the result set. It does not handle ties — if two rows share the same value, they each receive a different rank.</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Always produces unique ranks — no duplicates</w:t>
      </w:r>
    </w:p>
    <w:p>
      <w:pPr>
        <w:pStyle w:val="ListParagraph"/>
        <w:numPr>
          <w:ilvl w:val="0"/>
          <w:numId w:val="2"/>
        </w:numPr>
        <w:spacing w:after="60" w:before="60"/>
      </w:pPr>
      <w:r>
        <w:rPr>
          <w:rFonts w:ascii="Arial" w:cs="Arial" w:eastAsia="Arial" w:hAnsi="Arial"/>
          <w:color w:val="333333"/>
          <w:sz w:val="22"/>
          <w:szCs w:val="22"/>
        </w:rPr>
        <w:t xml:space="preserve">No gaps in the sequence (1, 2, 3, 4 ...)</w:t>
      </w:r>
    </w:p>
    <w:p>
      <w:pPr>
        <w:pStyle w:val="ListParagraph"/>
        <w:numPr>
          <w:ilvl w:val="0"/>
          <w:numId w:val="2"/>
        </w:numPr>
        <w:spacing w:after="60" w:before="60"/>
      </w:pPr>
      <w:r>
        <w:rPr>
          <w:rFonts w:ascii="Arial" w:cs="Arial" w:eastAsia="Arial" w:hAnsi="Arial"/>
          <w:color w:val="333333"/>
          <w:sz w:val="22"/>
          <w:szCs w:val="22"/>
        </w:rPr>
        <w:t xml:space="preserve">Ties are broken arbitrarily (non-deterministic for tied rows)</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ROW_NUMBER() OVER (ORDER BY sales DESC) AS sales_rank_rn</w:t>
            </w:r>
          </w:p>
          <w:p>
            <w:pPr>
              <w:spacing w:after="20" w:before="20"/>
            </w:pPr>
            <w:r>
              <w:rPr>
                <w:rFonts w:ascii="Courier New" w:cs="Courier New" w:eastAsia="Courier New" w:hAnsi="Courier New"/>
                <w:color w:val="1A1A2E"/>
                <w:sz w:val="18"/>
                <w:szCs w:val="18"/>
              </w:rPr>
              <w:t xml:space="preserve">FROM sales_orders;</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Result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Order ID</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Sales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ROW_NUMBER Rank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Order 3</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 same sales, different rank</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Order 1</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1: Top-N Analysis (Top Performers)</w:t>
      </w:r>
    </w:p>
    <w:p>
      <w:pPr>
        <w:spacing w:after="100" w:before="80"/>
      </w:pPr>
      <w:r>
        <w:rPr>
          <w:rFonts w:ascii="Arial" w:cs="Arial" w:eastAsia="Arial" w:hAnsi="Arial"/>
          <w:color w:val="333333"/>
          <w:sz w:val="22"/>
          <w:szCs w:val="22"/>
        </w:rPr>
        <w:t xml:space="preserve">Find the highest-selling order for each product — a classic top-N analysis used in reporting dashboards to highlight best 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FROM (</w:t>
            </w:r>
          </w:p>
          <w:p>
            <w:pPr>
              <w:spacing w:after="20" w:before="20"/>
            </w:pPr>
            <w:r>
              <w:rPr>
                <w:rFonts w:ascii="Courier New" w:cs="Courier New" w:eastAsia="Courier New" w:hAnsi="Courier New"/>
                <w:color w:val="1A1A2E"/>
                <w:sz w:val="18"/>
                <w:szCs w:val="18"/>
              </w:rPr>
              <w:t xml:space="preserve">    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ROW_NUMBER() OVER (</w:t>
            </w:r>
          </w:p>
          <w:p>
            <w:pPr>
              <w:spacing w:after="20" w:before="20"/>
            </w:pPr>
            <w:r>
              <w:rPr>
                <w:rFonts w:ascii="Courier New" w:cs="Courier New" w:eastAsia="Courier New" w:hAnsi="Courier New"/>
                <w:color w:val="1A1A2E"/>
                <w:sz w:val="18"/>
                <w:szCs w:val="18"/>
              </w:rPr>
              <w:t xml:space="preserve">            PARTITION BY product_id</w:t>
            </w:r>
          </w:p>
          <w:p>
            <w:pPr>
              <w:spacing w:after="20" w:before="20"/>
            </w:pPr>
            <w:r>
              <w:rPr>
                <w:rFonts w:ascii="Courier New" w:cs="Courier New" w:eastAsia="Courier New" w:hAnsi="Courier New"/>
                <w:color w:val="1A1A2E"/>
                <w:sz w:val="18"/>
                <w:szCs w:val="18"/>
              </w:rPr>
              <w:t xml:space="preserve">            ORDER BY sales DESC</w:t>
            </w:r>
          </w:p>
          <w:p>
            <w:pPr>
              <w:spacing w:after="20" w:before="20"/>
            </w:pPr>
            <w:r>
              <w:rPr>
                <w:rFonts w:ascii="Courier New" w:cs="Courier New" w:eastAsia="Courier New" w:hAnsi="Courier New"/>
                <w:color w:val="1A1A2E"/>
                <w:sz w:val="18"/>
                <w:szCs w:val="18"/>
              </w:rPr>
              <w:t xml:space="preserve">        ) AS rank_by_product</w:t>
            </w:r>
          </w:p>
          <w:p>
            <w:pPr>
              <w:spacing w:after="20" w:before="20"/>
            </w:pPr>
            <w:r>
              <w:rPr>
                <w:rFonts w:ascii="Courier New" w:cs="Courier New" w:eastAsia="Courier New" w:hAnsi="Courier New"/>
                <w:color w:val="1A1A2E"/>
                <w:sz w:val="18"/>
                <w:szCs w:val="18"/>
              </w:rPr>
              <w:t xml:space="preserve">    FROM sales_orders</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rank_by_product = 1;</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single" w:color="AAAAAA"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How It Works</w:t>
            </w:r>
          </w:p>
          <w:p>
            <w:pPr>
              <w:spacing w:after="0" w:before="0"/>
            </w:pPr>
            <w:r>
              <w:rPr>
                <w:rFonts w:ascii="Arial" w:cs="Arial" w:eastAsia="Arial" w:hAnsi="Arial"/>
                <w:color w:val="333333"/>
                <w:sz w:val="22"/>
                <w:szCs w:val="22"/>
              </w:rPr>
              <w:t xml:space="preserve">PARTITION BY product_id creates a separate window for each product. ROW_NUMBER resets to 1 for each product, and we filter for rank = 1 to get the top sale per product.</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2: Bottom-N Analysis (Worst Performers)</w:t>
      </w:r>
    </w:p>
    <w:p>
      <w:pPr>
        <w:spacing w:after="100" w:before="80"/>
      </w:pPr>
      <w:r>
        <w:rPr>
          <w:rFonts w:ascii="Arial" w:cs="Arial" w:eastAsia="Arial" w:hAnsi="Arial"/>
          <w:color w:val="333333"/>
          <w:sz w:val="22"/>
          <w:szCs w:val="22"/>
        </w:rPr>
        <w:t xml:space="preserve">Find the two customers with the lowest total sales — useful for cost optimization or identifying underperformers.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FROM (</w:t>
            </w:r>
          </w:p>
          <w:p>
            <w:pPr>
              <w:spacing w:after="20" w:before="20"/>
            </w:pPr>
            <w:r>
              <w:rPr>
                <w:rFonts w:ascii="Courier New" w:cs="Courier New" w:eastAsia="Courier New" w:hAnsi="Courier New"/>
                <w:color w:val="1A1A2E"/>
                <w:sz w:val="18"/>
                <w:szCs w:val="18"/>
              </w:rPr>
              <w:t xml:space="preserve">    SELECT</w:t>
            </w:r>
          </w:p>
          <w:p>
            <w:pPr>
              <w:spacing w:after="20" w:before="20"/>
            </w:pPr>
            <w:r>
              <w:rPr>
                <w:rFonts w:ascii="Courier New" w:cs="Courier New" w:eastAsia="Courier New" w:hAnsi="Courier New"/>
                <w:color w:val="1A1A2E"/>
                <w:sz w:val="18"/>
                <w:szCs w:val="18"/>
              </w:rPr>
              <w:t xml:space="preserve">        customer_id,</w:t>
            </w:r>
          </w:p>
          <w:p>
            <w:pPr>
              <w:spacing w:after="20" w:before="20"/>
            </w:pPr>
            <w:r>
              <w:rPr>
                <w:rFonts w:ascii="Courier New" w:cs="Courier New" w:eastAsia="Courier New" w:hAnsi="Courier New"/>
                <w:color w:val="1A1A2E"/>
                <w:sz w:val="18"/>
                <w:szCs w:val="18"/>
              </w:rPr>
              <w:t xml:space="preserve">        SUM(sales) AS total_sales,</w:t>
            </w:r>
          </w:p>
          <w:p>
            <w:pPr>
              <w:spacing w:after="20" w:before="20"/>
            </w:pPr>
            <w:r>
              <w:rPr>
                <w:rFonts w:ascii="Courier New" w:cs="Courier New" w:eastAsia="Courier New" w:hAnsi="Courier New"/>
                <w:color w:val="1A1A2E"/>
                <w:sz w:val="18"/>
                <w:szCs w:val="18"/>
              </w:rPr>
              <w:t xml:space="preserve">        ROW_NUMBER() OVER (</w:t>
            </w:r>
          </w:p>
          <w:p>
            <w:pPr>
              <w:spacing w:after="20" w:before="20"/>
            </w:pPr>
            <w:r>
              <w:rPr>
                <w:rFonts w:ascii="Courier New" w:cs="Courier New" w:eastAsia="Courier New" w:hAnsi="Courier New"/>
                <w:color w:val="1A1A2E"/>
                <w:sz w:val="18"/>
                <w:szCs w:val="18"/>
              </w:rPr>
              <w:t xml:space="preserve">            ORDER BY SUM(sales) ASC   -- ascending = lowest first</w:t>
            </w:r>
          </w:p>
          <w:p>
            <w:pPr>
              <w:spacing w:after="20" w:before="20"/>
            </w:pPr>
            <w:r>
              <w:rPr>
                <w:rFonts w:ascii="Courier New" w:cs="Courier New" w:eastAsia="Courier New" w:hAnsi="Courier New"/>
                <w:color w:val="1A1A2E"/>
                <w:sz w:val="18"/>
                <w:szCs w:val="18"/>
              </w:rPr>
              <w:t xml:space="preserve">        ) AS rank_customers</w:t>
            </w:r>
          </w:p>
          <w:p>
            <w:pPr>
              <w:spacing w:after="20" w:before="20"/>
            </w:pPr>
            <w:r>
              <w:rPr>
                <w:rFonts w:ascii="Courier New" w:cs="Courier New" w:eastAsia="Courier New" w:hAnsi="Courier New"/>
                <w:color w:val="1A1A2E"/>
                <w:sz w:val="18"/>
                <w:szCs w:val="18"/>
              </w:rPr>
              <w:t xml:space="preserve">    FROM sales_orders</w:t>
            </w:r>
          </w:p>
          <w:p>
            <w:pPr>
              <w:spacing w:after="20" w:before="20"/>
            </w:pPr>
            <w:r>
              <w:rPr>
                <w:rFonts w:ascii="Courier New" w:cs="Courier New" w:eastAsia="Courier New" w:hAnsi="Courier New"/>
                <w:color w:val="1A1A2E"/>
                <w:sz w:val="18"/>
                <w:szCs w:val="18"/>
              </w:rPr>
              <w:t xml:space="preserve">    GROUP BY customer_id</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rank_customers &lt;= 2;</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3: Generating Unique IDs</w:t>
      </w:r>
    </w:p>
    <w:p>
      <w:pPr>
        <w:spacing w:after="100" w:before="80"/>
      </w:pPr>
      <w:r>
        <w:rPr>
          <w:rFonts w:ascii="Arial" w:cs="Arial" w:eastAsia="Arial" w:hAnsi="Arial"/>
          <w:color w:val="333333"/>
          <w:sz w:val="22"/>
          <w:szCs w:val="22"/>
        </w:rPr>
        <w:t xml:space="preserve">When a table has no primary key (or has duplicate IDs), use ROW_NUMBER() to generate a unique identifier for each row. This is useful for data exports, imports, table joins, and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ROW_NUMBER() OVER (ORDER BY order_id, order_date) AS unique_id,</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order_date,</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FROM sales_orders_archive;</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4: Removing Duplicates (Data Cleansing)</w:t>
      </w:r>
    </w:p>
    <w:p>
      <w:pPr>
        <w:spacing w:after="100" w:before="80"/>
      </w:pPr>
      <w:r>
        <w:rPr>
          <w:rFonts w:ascii="Arial" w:cs="Arial" w:eastAsia="Arial" w:hAnsi="Arial"/>
          <w:color w:val="333333"/>
          <w:sz w:val="22"/>
          <w:szCs w:val="22"/>
        </w:rPr>
        <w:t xml:space="preserve">One of the most powerful practical uses of ROW_NUMBER() is identifying and removing duplicate records. The strategy is to rank rows within each group of duplicates and keep only rank 1 (the most recent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 Step 1: Identify duplicates and rank within each order_id group</w:t>
            </w:r>
          </w:p>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    ROW_NUMBER() OVER (</w:t>
            </w:r>
          </w:p>
          <w:p>
            <w:pPr>
              <w:spacing w:after="20" w:before="20"/>
            </w:pPr>
            <w:r>
              <w:rPr>
                <w:rFonts w:ascii="Courier New" w:cs="Courier New" w:eastAsia="Courier New" w:hAnsi="Courier New"/>
                <w:color w:val="1A1A2E"/>
                <w:sz w:val="18"/>
                <w:szCs w:val="18"/>
              </w:rPr>
              <w:t xml:space="preserve">        PARTITION BY order_id</w:t>
            </w:r>
          </w:p>
          <w:p>
            <w:pPr>
              <w:spacing w:after="20" w:before="20"/>
            </w:pPr>
            <w:r>
              <w:rPr>
                <w:rFonts w:ascii="Courier New" w:cs="Courier New" w:eastAsia="Courier New" w:hAnsi="Courier New"/>
                <w:color w:val="1A1A2E"/>
                <w:sz w:val="18"/>
                <w:szCs w:val="18"/>
              </w:rPr>
              <w:t xml:space="preserve">        ORDER BY creation_time DESC   -- most recent = rank 1</w:t>
            </w:r>
          </w:p>
          <w:p>
            <w:pPr>
              <w:spacing w:after="20" w:before="20"/>
            </w:pPr>
            <w:r>
              <w:rPr>
                <w:rFonts w:ascii="Courier New" w:cs="Courier New" w:eastAsia="Courier New" w:hAnsi="Courier New"/>
                <w:color w:val="1A1A2E"/>
                <w:sz w:val="18"/>
                <w:szCs w:val="18"/>
              </w:rPr>
              <w:t xml:space="preserve">    ) AS rn</w:t>
            </w:r>
          </w:p>
          <w:p>
            <w:pPr>
              <w:spacing w:after="20" w:before="20"/>
            </w:pPr>
            <w:r>
              <w:rPr>
                <w:rFonts w:ascii="Courier New" w:cs="Courier New" w:eastAsia="Courier New" w:hAnsi="Courier New"/>
                <w:color w:val="1A1A2E"/>
                <w:sz w:val="18"/>
                <w:szCs w:val="18"/>
              </w:rPr>
              <w:t xml:space="preserve">FROM sales_orders_archive;</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2: Return only the clean, de-duplicated data</w:t>
            </w:r>
          </w:p>
          <w:p>
            <w:pPr>
              <w:spacing w:after="20" w:before="20"/>
            </w:pPr>
            <w:r>
              <w:rPr>
                <w:rFonts w:ascii="Courier New" w:cs="Courier New" w:eastAsia="Courier New" w:hAnsi="Courier New"/>
                <w:color w:val="1A1A2E"/>
                <w:sz w:val="18"/>
                <w:szCs w:val="18"/>
              </w:rPr>
              <w:t xml:space="preserve">SELECT * FROM (</w:t>
            </w:r>
          </w:p>
          <w:p>
            <w:pPr>
              <w:spacing w:after="20" w:before="20"/>
            </w:pPr>
            <w:r>
              <w:rPr>
                <w:rFonts w:ascii="Courier New" w:cs="Courier New" w:eastAsia="Courier New" w:hAnsi="Courier New"/>
                <w:color w:val="1A1A2E"/>
                <w:sz w:val="18"/>
                <w:szCs w:val="18"/>
              </w:rPr>
              <w:t xml:space="preserve">    SELECT *,</w:t>
            </w:r>
          </w:p>
          <w:p>
            <w:pPr>
              <w:spacing w:after="20" w:before="20"/>
            </w:pPr>
            <w:r>
              <w:rPr>
                <w:rFonts w:ascii="Courier New" w:cs="Courier New" w:eastAsia="Courier New" w:hAnsi="Courier New"/>
                <w:color w:val="1A1A2E"/>
                <w:sz w:val="18"/>
                <w:szCs w:val="18"/>
              </w:rPr>
              <w:t xml:space="preserve">        ROW_NUMBER() OVER (</w:t>
            </w:r>
          </w:p>
          <w:p>
            <w:pPr>
              <w:spacing w:after="20" w:before="20"/>
            </w:pPr>
            <w:r>
              <w:rPr>
                <w:rFonts w:ascii="Courier New" w:cs="Courier New" w:eastAsia="Courier New" w:hAnsi="Courier New"/>
                <w:color w:val="1A1A2E"/>
                <w:sz w:val="18"/>
                <w:szCs w:val="18"/>
              </w:rPr>
              <w:t xml:space="preserve">            PARTITION BY order_id</w:t>
            </w:r>
          </w:p>
          <w:p>
            <w:pPr>
              <w:spacing w:after="20" w:before="20"/>
            </w:pPr>
            <w:r>
              <w:rPr>
                <w:rFonts w:ascii="Courier New" w:cs="Courier New" w:eastAsia="Courier New" w:hAnsi="Courier New"/>
                <w:color w:val="1A1A2E"/>
                <w:sz w:val="18"/>
                <w:szCs w:val="18"/>
              </w:rPr>
              <w:t xml:space="preserve">            ORDER BY creation_time DESC</w:t>
            </w:r>
          </w:p>
          <w:p>
            <w:pPr>
              <w:spacing w:after="20" w:before="20"/>
            </w:pPr>
            <w:r>
              <w:rPr>
                <w:rFonts w:ascii="Courier New" w:cs="Courier New" w:eastAsia="Courier New" w:hAnsi="Courier New"/>
                <w:color w:val="1A1A2E"/>
                <w:sz w:val="18"/>
                <w:szCs w:val="18"/>
              </w:rPr>
              <w:t xml:space="preserve">        ) AS rn</w:t>
            </w:r>
          </w:p>
          <w:p>
            <w:pPr>
              <w:spacing w:after="20" w:before="20"/>
            </w:pPr>
            <w:r>
              <w:rPr>
                <w:rFonts w:ascii="Courier New" w:cs="Courier New" w:eastAsia="Courier New" w:hAnsi="Courier New"/>
                <w:color w:val="1A1A2E"/>
                <w:sz w:val="18"/>
                <w:szCs w:val="18"/>
              </w:rPr>
              <w:t xml:space="preserve">    FROM sales_orders_archive</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rn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Step 3: Identify bad records (to report to the source system)</w:t>
            </w:r>
          </w:p>
          <w:p>
            <w:pPr>
              <w:spacing w:after="20" w:before="20"/>
            </w:pPr>
            <w:r>
              <w:rPr>
                <w:rFonts w:ascii="Courier New" w:cs="Courier New" w:eastAsia="Courier New" w:hAnsi="Courier New"/>
                <w:color w:val="1A1A2E"/>
                <w:sz w:val="18"/>
                <w:szCs w:val="18"/>
              </w:rPr>
              <w:t xml:space="preserve">-- Use: WHERE rn &gt; 1</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3.2 RANK()</w:t>
      </w:r>
    </w:p>
    <w:p>
      <w:pPr>
        <w:spacing w:after="100" w:before="80"/>
      </w:pPr>
      <w:r>
        <w:rPr>
          <w:rFonts w:ascii="Arial" w:cs="Arial" w:eastAsia="Arial" w:hAnsi="Arial"/>
          <w:color w:val="333333"/>
          <w:sz w:val="22"/>
          <w:szCs w:val="22"/>
        </w:rPr>
        <w:t xml:space="preserve">RANK() assigns a rank to each row based on its sorted position, and handles ties by giving tied rows the same rank. After a tie, it skips ranks (leaves gaps) equal to the number of tied rows.</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Handles ties: tied rows share the same rank</w:t>
      </w:r>
    </w:p>
    <w:p>
      <w:pPr>
        <w:pStyle w:val="ListParagraph"/>
        <w:numPr>
          <w:ilvl w:val="0"/>
          <w:numId w:val="2"/>
        </w:numPr>
        <w:spacing w:after="60" w:before="60"/>
      </w:pPr>
      <w:r>
        <w:rPr>
          <w:rFonts w:ascii="Arial" w:cs="Arial" w:eastAsia="Arial" w:hAnsi="Arial"/>
          <w:color w:val="333333"/>
          <w:sz w:val="22"/>
          <w:szCs w:val="22"/>
        </w:rPr>
        <w:t xml:space="preserve">Leaves gaps after ties (e.g., 1, 2, 2, 4 — rank 3 is skipped)</w:t>
      </w:r>
    </w:p>
    <w:p>
      <w:pPr>
        <w:pStyle w:val="ListParagraph"/>
        <w:numPr>
          <w:ilvl w:val="0"/>
          <w:numId w:val="2"/>
        </w:numPr>
        <w:spacing w:after="60" w:before="60"/>
      </w:pPr>
      <w:r>
        <w:rPr>
          <w:rFonts w:ascii="Arial" w:cs="Arial" w:eastAsia="Arial" w:hAnsi="Arial"/>
          <w:color w:val="333333"/>
          <w:sz w:val="22"/>
          <w:szCs w:val="22"/>
        </w:rPr>
        <w:t xml:space="preserve">Think of it like the Olympics: two gold medals means no silver</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RANK() OVER (ORDER BY sales DESC) AS sales_rank</w:t>
            </w:r>
          </w:p>
          <w:p>
            <w:pPr>
              <w:spacing w:after="20" w:before="20"/>
            </w:pPr>
            <w:r>
              <w:rPr>
                <w:rFonts w:ascii="Courier New" w:cs="Courier New" w:eastAsia="Courier New" w:hAnsi="Courier New"/>
                <w:color w:val="1A1A2E"/>
                <w:sz w:val="18"/>
                <w:szCs w:val="18"/>
              </w:rPr>
              <w:t xml:space="preserve">FROM sales_orders;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Sales Value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ROW_NUMBER</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DENSE_RANK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(tied)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(tied)</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4 (gap!)</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3 (no gap)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3.3 DENSE_RANK()</w:t>
      </w:r>
    </w:p>
    <w:p>
      <w:pPr>
        <w:spacing w:after="100" w:before="80"/>
      </w:pPr>
      <w:r>
        <w:rPr>
          <w:rFonts w:ascii="Arial" w:cs="Arial" w:eastAsia="Arial" w:hAnsi="Arial"/>
          <w:color w:val="333333"/>
          <w:sz w:val="22"/>
          <w:szCs w:val="22"/>
        </w:rPr>
        <w:t xml:space="preserve">DENSE_RANK() is very similar to RANK() — it handles ties the same way (tied rows share the same rank). The key difference is that DENSE_RANK() does not leave gaps after a tie.</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Handles ties: tied rows share the same rank</w:t>
      </w:r>
    </w:p>
    <w:p>
      <w:pPr>
        <w:pStyle w:val="ListParagraph"/>
        <w:numPr>
          <w:ilvl w:val="0"/>
          <w:numId w:val="2"/>
        </w:numPr>
        <w:spacing w:after="60" w:before="60"/>
      </w:pPr>
      <w:r>
        <w:rPr>
          <w:rFonts w:ascii="Arial" w:cs="Arial" w:eastAsia="Arial" w:hAnsi="Arial"/>
          <w:color w:val="333333"/>
          <w:sz w:val="22"/>
          <w:szCs w:val="22"/>
        </w:rPr>
        <w:t xml:space="preserve">No gaps after ties (e.g., 1, 2, 2, 3 — the sequence continues without skipping)</w:t>
      </w:r>
    </w:p>
    <w:p>
      <w:pPr>
        <w:pStyle w:val="ListParagraph"/>
        <w:numPr>
          <w:ilvl w:val="0"/>
          <w:numId w:val="2"/>
        </w:numPr>
        <w:spacing w:after="60" w:before="60"/>
      </w:pPr>
      <w:r>
        <w:rPr>
          <w:rFonts w:ascii="Arial" w:cs="Arial" w:eastAsia="Arial" w:hAnsi="Arial"/>
          <w:color w:val="333333"/>
          <w:sz w:val="22"/>
          <w:szCs w:val="22"/>
        </w:rPr>
        <w:t xml:space="preserve">The rank sequence ends at the number of distinct values, not total rows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DENSE_RANK() OVER (ORDER BY sales DESC) AS sales_dense_rank</w:t>
            </w:r>
          </w:p>
          <w:p>
            <w:pPr>
              <w:spacing w:after="20" w:before="20"/>
            </w:pPr>
            <w:r>
              <w:rPr>
                <w:rFonts w:ascii="Courier New" w:cs="Courier New" w:eastAsia="Courier New" w:hAnsi="Courier New"/>
                <w:color w:val="1A1A2E"/>
                <w:sz w:val="18"/>
                <w:szCs w:val="18"/>
              </w:rPr>
              <w:t xml:space="preserve">FROM sales_orders;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single" w:color="AAAAAA"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RANK vs DENSE_RANK</w:t>
            </w:r>
          </w:p>
          <w:p>
            <w:pPr>
              <w:spacing w:after="0" w:before="0"/>
            </w:pPr>
            <w:r>
              <w:rPr>
                <w:rFonts w:ascii="Arial" w:cs="Arial" w:eastAsia="Arial" w:hAnsi="Arial"/>
                <w:color w:val="333333"/>
                <w:sz w:val="22"/>
                <w:szCs w:val="22"/>
              </w:rPr>
              <w:t xml:space="preserve">With 10 orders and 2 tied pairs, RANK ends at rank 10 (focusing on position), while DENSE_RANK ends at rank 8 (focusing on distinct values). Choose RANK when position matters; choose DENSE_RANK when you want a compact, gap-free sequence.</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Comparison Summary: ROW_NUMBER vs RANK vs DENSE_RANK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ROW_NUMBER</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RANK</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DENSE_RANK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ranks?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always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ties share rank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 ties share rank</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Handles ties?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Leaves gaps?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Typical end value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 Total rows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 Total rows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 Distinct values</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3.4 NTILE(n)</w:t>
      </w:r>
    </w:p>
    <w:p>
      <w:pPr>
        <w:spacing w:after="100" w:before="80"/>
      </w:pPr>
      <w:r>
        <w:rPr>
          <w:rFonts w:ascii="Arial" w:cs="Arial" w:eastAsia="Arial" w:hAnsi="Arial"/>
          <w:color w:val="333333"/>
          <w:sz w:val="22"/>
          <w:szCs w:val="22"/>
        </w:rPr>
        <w:t xml:space="preserve">NTILE(n) divides rows into n roughly equal groups (buckets) based on the sort order. Unlike the other ranking functions, NTILE requires a number argument — the number of buckets you want to create.</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Accepts a required integer argument: NTILE(4) creates 4 groups</w:t>
      </w:r>
    </w:p>
    <w:p>
      <w:pPr>
        <w:pStyle w:val="ListParagraph"/>
        <w:numPr>
          <w:ilvl w:val="0"/>
          <w:numId w:val="2"/>
        </w:numPr>
        <w:spacing w:after="60" w:before="60"/>
      </w:pPr>
      <w:r>
        <w:rPr>
          <w:rFonts w:ascii="Arial" w:cs="Arial" w:eastAsia="Arial" w:hAnsi="Arial"/>
          <w:color w:val="333333"/>
          <w:sz w:val="22"/>
          <w:szCs w:val="22"/>
        </w:rPr>
        <w:t xml:space="preserve">Distributes rows as evenly as possible</w:t>
      </w:r>
    </w:p>
    <w:p>
      <w:pPr>
        <w:pStyle w:val="ListParagraph"/>
        <w:numPr>
          <w:ilvl w:val="0"/>
          <w:numId w:val="2"/>
        </w:numPr>
        <w:spacing w:after="60" w:before="60"/>
      </w:pPr>
      <w:r>
        <w:rPr>
          <w:rFonts w:ascii="Arial" w:cs="Arial" w:eastAsia="Arial" w:hAnsi="Arial"/>
          <w:color w:val="333333"/>
          <w:sz w:val="22"/>
          <w:szCs w:val="22"/>
        </w:rPr>
        <w:t xml:space="preserve">If rows don't divide evenly, larger groups come first</w:t>
      </w:r>
    </w:p>
    <w:p>
      <w:pPr>
        <w:pStyle w:val="ListParagraph"/>
        <w:numPr>
          <w:ilvl w:val="0"/>
          <w:numId w:val="2"/>
        </w:numPr>
        <w:spacing w:after="60" w:before="60"/>
      </w:pPr>
      <w:r>
        <w:rPr>
          <w:rFonts w:ascii="Arial" w:cs="Arial" w:eastAsia="Arial" w:hAnsi="Arial"/>
          <w:color w:val="333333"/>
          <w:sz w:val="22"/>
          <w:szCs w:val="22"/>
        </w:rPr>
        <w:t xml:space="preserve">Returns the bucket number for each row (1 through n)</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How SQL calculates bucket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Bucket size = Number of rows / Number of buckets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Example: 10 rows / 4 buckets = 2.5 (not a whole number)</w:t>
            </w:r>
          </w:p>
          <w:p>
            <w:pPr>
              <w:spacing w:after="20" w:before="20"/>
            </w:pPr>
            <w:r>
              <w:rPr>
                <w:rFonts w:ascii="Courier New" w:cs="Courier New" w:eastAsia="Courier New" w:hAnsi="Courier New"/>
                <w:color w:val="1A1A2E"/>
                <w:sz w:val="18"/>
                <w:szCs w:val="18"/>
              </w:rPr>
              <w:t xml:space="preserve">Result:  Bucket 1 → 3 rows, Bucket 2 → 3 rows,</w:t>
            </w:r>
          </w:p>
          <w:p>
            <w:pPr>
              <w:spacing w:after="20" w:before="20"/>
            </w:pPr>
            <w:r>
              <w:rPr>
                <w:rFonts w:ascii="Courier New" w:cs="Courier New" w:eastAsia="Courier New" w:hAnsi="Courier New"/>
                <w:color w:val="1A1A2E"/>
                <w:sz w:val="18"/>
                <w:szCs w:val="18"/>
              </w:rPr>
              <w:t xml:space="preserve">         Bucket 3 → 2 rows, Bucket 4 → 2 rows</w:t>
            </w:r>
          </w:p>
          <w:p>
            <w:pPr>
              <w:spacing w:after="20" w:before="20"/>
            </w:pPr>
            <w:r>
              <w:rPr>
                <w:rFonts w:ascii="Courier New" w:cs="Courier New" w:eastAsia="Courier New" w:hAnsi="Courier New"/>
                <w:color w:val="1A1A2E"/>
                <w:sz w:val="18"/>
                <w:szCs w:val="18"/>
              </w:rPr>
              <w:t xml:space="preserve">         (larger groups come first)</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NTILE(3) OVER (ORDER BY sales DESC) AS buckets</w:t>
            </w:r>
          </w:p>
          <w:p>
            <w:pPr>
              <w:spacing w:after="20" w:before="20"/>
            </w:pPr>
            <w:r>
              <w:rPr>
                <w:rFonts w:ascii="Courier New" w:cs="Courier New" w:eastAsia="Courier New" w:hAnsi="Courier New"/>
                <w:color w:val="1A1A2E"/>
                <w:sz w:val="18"/>
                <w:szCs w:val="18"/>
              </w:rPr>
              <w:t xml:space="preserve">FROM sales_orders;</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1: Data Segmentation (for Data Analysts)</w:t>
      </w:r>
    </w:p>
    <w:p>
      <w:pPr>
        <w:spacing w:after="100" w:before="80"/>
      </w:pPr>
      <w:r>
        <w:rPr>
          <w:rFonts w:ascii="Arial" w:cs="Arial" w:eastAsia="Arial" w:hAnsi="Arial"/>
          <w:color w:val="333333"/>
          <w:sz w:val="22"/>
          <w:szCs w:val="22"/>
        </w:rPr>
        <w:t xml:space="preserve">Segment all orders into three categories — High, Medium, and Low — based on sales. NTILE assigns numeric groups, which are then translated to labels using a CASE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CASE NTILE(3) OVER (ORDER BY sales DESC)</w:t>
            </w:r>
          </w:p>
          <w:p>
            <w:pPr>
              <w:spacing w:after="20" w:before="20"/>
            </w:pPr>
            <w:r>
              <w:rPr>
                <w:rFonts w:ascii="Courier New" w:cs="Courier New" w:eastAsia="Courier New" w:hAnsi="Courier New"/>
                <w:color w:val="1A1A2E"/>
                <w:sz w:val="18"/>
                <w:szCs w:val="18"/>
              </w:rPr>
              <w:t xml:space="preserve">        WHEN 1 THEN 'High'</w:t>
            </w:r>
          </w:p>
          <w:p>
            <w:pPr>
              <w:spacing w:after="20" w:before="20"/>
            </w:pPr>
            <w:r>
              <w:rPr>
                <w:rFonts w:ascii="Courier New" w:cs="Courier New" w:eastAsia="Courier New" w:hAnsi="Courier New"/>
                <w:color w:val="1A1A2E"/>
                <w:sz w:val="18"/>
                <w:szCs w:val="18"/>
              </w:rPr>
              <w:t xml:space="preserve">        WHEN 2 THEN 'Medium'</w:t>
            </w:r>
          </w:p>
          <w:p>
            <w:pPr>
              <w:spacing w:after="20" w:before="20"/>
            </w:pPr>
            <w:r>
              <w:rPr>
                <w:rFonts w:ascii="Courier New" w:cs="Courier New" w:eastAsia="Courier New" w:hAnsi="Courier New"/>
                <w:color w:val="1A1A2E"/>
                <w:sz w:val="18"/>
                <w:szCs w:val="18"/>
              </w:rPr>
              <w:t xml:space="preserve">        WHEN 3 THEN 'Low'</w:t>
            </w:r>
          </w:p>
          <w:p>
            <w:pPr>
              <w:spacing w:after="20" w:before="20"/>
            </w:pPr>
            <w:r>
              <w:rPr>
                <w:rFonts w:ascii="Courier New" w:cs="Courier New" w:eastAsia="Courier New" w:hAnsi="Courier New"/>
                <w:color w:val="1A1A2E"/>
                <w:sz w:val="18"/>
                <w:szCs w:val="18"/>
              </w:rPr>
              <w:t xml:space="preserve">    END AS sales_segment</w:t>
            </w:r>
          </w:p>
          <w:p>
            <w:pPr>
              <w:spacing w:after="20" w:before="20"/>
            </w:pPr>
            <w:r>
              <w:rPr>
                <w:rFonts w:ascii="Courier New" w:cs="Courier New" w:eastAsia="Courier New" w:hAnsi="Courier New"/>
                <w:color w:val="1A1A2E"/>
                <w:sz w:val="18"/>
                <w:szCs w:val="18"/>
              </w:rPr>
              <w:t xml:space="preserve">FROM sales_orders;</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Common segmentation use cases:</w:t>
      </w:r>
    </w:p>
    <w:p>
      <w:pPr>
        <w:pStyle w:val="ListParagraph"/>
        <w:numPr>
          <w:ilvl w:val="0"/>
          <w:numId w:val="2"/>
        </w:numPr>
        <w:spacing w:after="60" w:before="60"/>
      </w:pPr>
      <w:r>
        <w:rPr>
          <w:rFonts w:ascii="Arial" w:cs="Arial" w:eastAsia="Arial" w:hAnsi="Arial"/>
          <w:color w:val="333333"/>
          <w:sz w:val="22"/>
          <w:szCs w:val="22"/>
        </w:rPr>
        <w:t xml:space="preserve">Customer segmentation by total spend (VIP / Regular / Occasional)</w:t>
      </w:r>
    </w:p>
    <w:p>
      <w:pPr>
        <w:pStyle w:val="ListParagraph"/>
        <w:numPr>
          <w:ilvl w:val="0"/>
          <w:numId w:val="2"/>
        </w:numPr>
        <w:spacing w:after="60" w:before="60"/>
      </w:pPr>
      <w:r>
        <w:rPr>
          <w:rFonts w:ascii="Arial" w:cs="Arial" w:eastAsia="Arial" w:hAnsi="Arial"/>
          <w:color w:val="333333"/>
          <w:sz w:val="22"/>
          <w:szCs w:val="22"/>
        </w:rPr>
        <w:t xml:space="preserve">Product segmentation by price (Premium / Standard / Budget)</w:t>
      </w:r>
    </w:p>
    <w:p>
      <w:pPr>
        <w:pStyle w:val="ListParagraph"/>
        <w:numPr>
          <w:ilvl w:val="0"/>
          <w:numId w:val="2"/>
        </w:numPr>
        <w:spacing w:after="60" w:before="60"/>
      </w:pPr>
      <w:r>
        <w:rPr>
          <w:rFonts w:ascii="Arial" w:cs="Arial" w:eastAsia="Arial" w:hAnsi="Arial"/>
          <w:color w:val="333333"/>
          <w:sz w:val="22"/>
          <w:szCs w:val="22"/>
        </w:rPr>
        <w:t xml:space="preserve">Employee performance segmentation by targets achieved</w:t>
      </w:r>
    </w:p>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2: Load Balancing in ETL (for Data Engineers)</w:t>
      </w:r>
    </w:p>
    <w:p>
      <w:pPr>
        <w:spacing w:after="100" w:before="80"/>
      </w:pPr>
      <w:r>
        <w:rPr>
          <w:rFonts w:ascii="Arial" w:cs="Arial" w:eastAsia="Arial" w:hAnsi="Arial"/>
          <w:color w:val="333333"/>
          <w:sz w:val="22"/>
          <w:szCs w:val="22"/>
        </w:rPr>
        <w:t xml:space="preserve">When migrating a large table between databases, moving all data at once can cause network stress and failures. NTILE splits data into batches for incremental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 Divide orders into 4 batches for incremental export</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order_id,</w:t>
            </w:r>
          </w:p>
          <w:p>
            <w:pPr>
              <w:spacing w:after="20" w:before="20"/>
            </w:pPr>
            <w:r>
              <w:rPr>
                <w:rFonts w:ascii="Courier New" w:cs="Courier New" w:eastAsia="Courier New" w:hAnsi="Courier New"/>
                <w:color w:val="1A1A2E"/>
                <w:sz w:val="18"/>
                <w:szCs w:val="18"/>
              </w:rPr>
              <w:t xml:space="preserve">    sales,</w:t>
            </w:r>
          </w:p>
          <w:p>
            <w:pPr>
              <w:spacing w:after="20" w:before="20"/>
            </w:pPr>
            <w:r>
              <w:rPr>
                <w:rFonts w:ascii="Courier New" w:cs="Courier New" w:eastAsia="Courier New" w:hAnsi="Courier New"/>
                <w:color w:val="1A1A2E"/>
                <w:sz w:val="18"/>
                <w:szCs w:val="18"/>
              </w:rPr>
              <w:t xml:space="preserve">    NTILE(4) OVER (ORDER BY order_id) AS batch</w:t>
            </w:r>
          </w:p>
          <w:p>
            <w:pPr>
              <w:spacing w:after="20" w:before="20"/>
            </w:pPr>
            <w:r>
              <w:rPr>
                <w:rFonts w:ascii="Courier New" w:cs="Courier New" w:eastAsia="Courier New" w:hAnsi="Courier New"/>
                <w:color w:val="1A1A2E"/>
                <w:sz w:val="18"/>
                <w:szCs w:val="18"/>
              </w:rPr>
              <w:t xml:space="preserve">FROM sales_orders;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Then export each batch separately:</w:t>
            </w:r>
          </w:p>
          <w:p>
            <w:pPr>
              <w:spacing w:after="20" w:before="20"/>
            </w:pPr>
            <w:r>
              <w:rPr>
                <w:rFonts w:ascii="Courier New" w:cs="Courier New" w:eastAsia="Courier New" w:hAnsi="Courier New"/>
                <w:color w:val="1A1A2E"/>
                <w:sz w:val="18"/>
                <w:szCs w:val="18"/>
              </w:rPr>
              <w:t xml:space="preserve">-- Batch 1: WHERE batch = 1</w:t>
            </w:r>
          </w:p>
          <w:p>
            <w:pPr>
              <w:spacing w:after="20" w:before="20"/>
            </w:pPr>
            <w:r>
              <w:rPr>
                <w:rFonts w:ascii="Courier New" w:cs="Courier New" w:eastAsia="Courier New" w:hAnsi="Courier New"/>
                <w:color w:val="1A1A2E"/>
                <w:sz w:val="18"/>
                <w:szCs w:val="18"/>
              </w:rPr>
              <w:t xml:space="preserve">-- Batch 2: WHERE batch = 2  ... etc.</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2E75B6" w:sz="8"/>
              <w:bottom w:val="single" w:color="AAAAAA" w:sz="1"/>
              <w:right w:val="single" w:color="AAAAAA" w:sz="1"/>
            </w:tcBorders>
            <w:shd w:fill="D6E4F0" w:val="clear"/>
            <w:tcMar>
              <w:top w:type="dxa" w:w="120"/>
              <w:left w:type="dxa" w:w="200"/>
              <w:bottom w:type="dxa" w:w="120"/>
              <w:right w:type="dxa" w:w="120"/>
            </w:tcMar>
          </w:tcPr>
          <w:p>
            <w:pPr>
              <w:spacing w:after="60" w:before="0"/>
            </w:pPr>
            <w:r>
              <w:rPr>
                <w:rFonts w:ascii="Arial" w:cs="Arial" w:eastAsia="Arial" w:hAnsi="Arial"/>
                <w:b/>
                <w:bCs/>
                <w:color w:val="1F4E79"/>
                <w:sz w:val="22"/>
                <w:szCs w:val="22"/>
              </w:rPr>
              <w:t xml:space="preserve">ETL Load Balancing Strategy</w:t>
            </w:r>
          </w:p>
          <w:p>
            <w:pPr>
              <w:spacing w:after="0" w:before="0"/>
            </w:pPr>
            <w:r>
              <w:rPr>
                <w:rFonts w:ascii="Arial" w:cs="Arial" w:eastAsia="Arial" w:hAnsi="Arial"/>
                <w:color w:val="333333"/>
                <w:sz w:val="22"/>
                <w:szCs w:val="22"/>
              </w:rPr>
              <w:t xml:space="preserve">Instead of one large transfer (which risks network errors and timeouts), split the table into NTILE buckets, transfer each bucket individually, then UNION ALL the results in the target database to reassemble the full table.</w:t>
            </w:r>
          </w:p>
        </w:tc>
      </w:tr>
    </w:tbl>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4. Percentage-Based Ranking Functions</w:t>
      </w:r>
    </w:p>
    <w:p>
      <w:pPr>
        <w:spacing w:after="100" w:before="80"/>
      </w:pPr>
      <w:r>
        <w:rPr>
          <w:rFonts w:ascii="Arial" w:cs="Arial" w:eastAsia="Arial" w:hAnsi="Arial"/>
          <w:color w:val="333333"/>
          <w:sz w:val="22"/>
          <w:szCs w:val="22"/>
        </w:rPr>
        <w:t xml:space="preserve">These functions calculate the relative position of each row as a decimal between 0 and 1. They are ideal for distribution analysis — understanding how a value compares to the overall dataset.</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4.1 CUME_DIST() — Cumulative Distribution</w:t>
      </w:r>
    </w:p>
    <w:p>
      <w:pPr>
        <w:spacing w:after="100" w:before="80"/>
      </w:pPr>
      <w:r>
        <w:rPr>
          <w:rFonts w:ascii="Arial" w:cs="Arial" w:eastAsia="Arial" w:hAnsi="Arial"/>
          <w:color w:val="333333"/>
          <w:sz w:val="22"/>
          <w:szCs w:val="22"/>
        </w:rPr>
        <w:t xml:space="preserve">CUME_DIST() calculates the cumulative distribution of each row's value. It tells you what proportion of rows have a value less than or equal to the current row.</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CUME_DIST = Position of last occurrence of this value / Total number of rows</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Example with 5 rows (sales: 100, 80, 80, 50, 30):</w:t>
            </w:r>
          </w:p>
          <w:p>
            <w:pPr>
              <w:spacing w:after="20" w:before="20"/>
            </w:pPr>
            <w:r>
              <w:rPr>
                <w:rFonts w:ascii="Courier New" w:cs="Courier New" w:eastAsia="Courier New" w:hAnsi="Courier New"/>
                <w:color w:val="1A1A2E"/>
                <w:sz w:val="18"/>
                <w:szCs w:val="18"/>
              </w:rPr>
              <w:t xml:space="preserve">  100 → 1/5 = 0.20</w:t>
            </w:r>
          </w:p>
          <w:p>
            <w:pPr>
              <w:spacing w:after="20" w:before="20"/>
            </w:pPr>
            <w:r>
              <w:rPr>
                <w:rFonts w:ascii="Courier New" w:cs="Courier New" w:eastAsia="Courier New" w:hAnsi="Courier New"/>
                <w:color w:val="1A1A2E"/>
                <w:sz w:val="18"/>
                <w:szCs w:val="18"/>
              </w:rPr>
              <w:t xml:space="preserve">  80  → 3/5 = 0.60  (last occurrence of 80 is row 3)</w:t>
            </w:r>
          </w:p>
          <w:p>
            <w:pPr>
              <w:spacing w:after="20" w:before="20"/>
            </w:pPr>
            <w:r>
              <w:rPr>
                <w:rFonts w:ascii="Courier New" w:cs="Courier New" w:eastAsia="Courier New" w:hAnsi="Courier New"/>
                <w:color w:val="1A1A2E"/>
                <w:sz w:val="18"/>
                <w:szCs w:val="18"/>
              </w:rPr>
              <w:t xml:space="preserve">  80  → 3/5 = 0.60  (shares the same value, shares the same percentage)</w:t>
            </w:r>
          </w:p>
          <w:p>
            <w:pPr>
              <w:spacing w:after="20" w:before="20"/>
            </w:pPr>
            <w:r>
              <w:rPr>
                <w:rFonts w:ascii="Courier New" w:cs="Courier New" w:eastAsia="Courier New" w:hAnsi="Courier New"/>
                <w:color w:val="1A1A2E"/>
                <w:sz w:val="18"/>
                <w:szCs w:val="18"/>
              </w:rPr>
              <w:t xml:space="preserve">  50  → 4/5 = 0.80</w:t>
            </w:r>
          </w:p>
          <w:p>
            <w:pPr>
              <w:spacing w:after="20" w:before="20"/>
            </w:pPr>
            <w:r>
              <w:rPr>
                <w:rFonts w:ascii="Courier New" w:cs="Courier New" w:eastAsia="Courier New" w:hAnsi="Courier New"/>
                <w:color w:val="1A1A2E"/>
                <w:sz w:val="18"/>
                <w:szCs w:val="18"/>
              </w:rPr>
              <w:t xml:space="preserve">  30  → 5/5 = 1.00</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Always uses the LAST position of a tied value</w:t>
      </w:r>
    </w:p>
    <w:p>
      <w:pPr>
        <w:pStyle w:val="ListParagraph"/>
        <w:numPr>
          <w:ilvl w:val="0"/>
          <w:numId w:val="2"/>
        </w:numPr>
        <w:spacing w:after="60" w:before="60"/>
      </w:pPr>
      <w:r>
        <w:rPr>
          <w:rFonts w:ascii="Arial" w:cs="Arial" w:eastAsia="Arial" w:hAnsi="Arial"/>
          <w:color w:val="333333"/>
          <w:sz w:val="22"/>
          <w:szCs w:val="22"/>
        </w:rPr>
        <w:t xml:space="preserve">Range: 0 (exclusive) to 1.0 (inclusive)</w:t>
      </w:r>
    </w:p>
    <w:p>
      <w:pPr>
        <w:pStyle w:val="ListParagraph"/>
        <w:numPr>
          <w:ilvl w:val="0"/>
          <w:numId w:val="2"/>
        </w:numPr>
        <w:spacing w:after="60" w:before="60"/>
      </w:pPr>
      <w:r>
        <w:rPr>
          <w:rFonts w:ascii="Arial" w:cs="Arial" w:eastAsia="Arial" w:hAnsi="Arial"/>
          <w:color w:val="333333"/>
          <w:sz w:val="22"/>
          <w:szCs w:val="22"/>
        </w:rPr>
        <w:t xml:space="preserve">The first row is never 0</w:t>
      </w:r>
    </w:p>
    <w:p>
      <w:pPr>
        <w:pStyle w:val="ListParagraph"/>
        <w:numPr>
          <w:ilvl w:val="0"/>
          <w:numId w:val="2"/>
        </w:numPr>
        <w:spacing w:after="60" w:before="60"/>
      </w:pPr>
      <w:r>
        <w:rPr>
          <w:rFonts w:ascii="Arial" w:cs="Arial" w:eastAsia="Arial" w:hAnsi="Arial"/>
          <w:color w:val="333333"/>
          <w:sz w:val="22"/>
          <w:szCs w:val="22"/>
        </w:rPr>
        <w:t xml:space="preserve">The last row is always 1.0</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price,</w:t>
            </w:r>
          </w:p>
          <w:p>
            <w:pPr>
              <w:spacing w:after="20" w:before="20"/>
            </w:pPr>
            <w:r>
              <w:rPr>
                <w:rFonts w:ascii="Courier New" w:cs="Courier New" w:eastAsia="Courier New" w:hAnsi="Courier New"/>
                <w:color w:val="1A1A2E"/>
                <w:sz w:val="18"/>
                <w:szCs w:val="18"/>
              </w:rPr>
              <w:t xml:space="preserve">    CUME_DIST() OVER (ORDER BY price DESC) AS cume_dist_rank</w:t>
            </w:r>
          </w:p>
          <w:p>
            <w:pPr>
              <w:spacing w:after="20" w:before="20"/>
            </w:pPr>
            <w:r>
              <w:rPr>
                <w:rFonts w:ascii="Courier New" w:cs="Courier New" w:eastAsia="Courier New" w:hAnsi="Courier New"/>
                <w:color w:val="1A1A2E"/>
                <w:sz w:val="18"/>
                <w:szCs w:val="18"/>
              </w:rPr>
              <w:t xml:space="preserve">FROM sales_products;</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4.2 PERCENT_RANK() — Percent Rank</w:t>
      </w:r>
    </w:p>
    <w:p>
      <w:pPr>
        <w:spacing w:after="100" w:before="80"/>
      </w:pPr>
      <w:r>
        <w:rPr>
          <w:rFonts w:ascii="Arial" w:cs="Arial" w:eastAsia="Arial" w:hAnsi="Arial"/>
          <w:color w:val="333333"/>
          <w:sz w:val="22"/>
          <w:szCs w:val="22"/>
        </w:rPr>
        <w:t xml:space="preserve">PERCENT_RANK() calculates the relative standing of each row. It tells you what percentage of rows have a strictly lower value than the current row.</w:t>
      </w:r>
    </w:p>
    <w:p>
      <w:pPr>
        <w:spacing w:after="0" w:before="0"/>
      </w:pPr>
      <w:r>
        <w:rPr>
          <w:sz w:val="12"/>
          <w:szCs w:val="12"/>
        </w:rPr>
        <w:t xml:space="preserve"/>
      </w:r>
    </w:p>
    <w:p>
      <w:pPr>
        <w:spacing w:after="100" w:before="80"/>
      </w:pPr>
      <w:r>
        <w:rPr>
          <w:rFonts w:ascii="Arial" w:cs="Arial" w:eastAsia="Arial" w:hAnsi="Arial"/>
          <w:color w:val="333333"/>
          <w:sz w:val="22"/>
          <w:szCs w:val="22"/>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PERCENT_RANK = (Position of first occurrence - 1) / (Total rows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Example with 5 rows (sales: 100, 80, 80, 50, 30):</w:t>
            </w:r>
          </w:p>
          <w:p>
            <w:pPr>
              <w:spacing w:after="20" w:before="20"/>
            </w:pPr>
            <w:r>
              <w:rPr>
                <w:rFonts w:ascii="Courier New" w:cs="Courier New" w:eastAsia="Courier New" w:hAnsi="Courier New"/>
                <w:color w:val="1A1A2E"/>
                <w:sz w:val="18"/>
                <w:szCs w:val="18"/>
              </w:rPr>
              <w:t xml:space="preserve">  100 → (1-1)/(5-1) = 0/4 = 0.00  (first row is always 0)</w:t>
            </w:r>
          </w:p>
          <w:p>
            <w:pPr>
              <w:spacing w:after="20" w:before="20"/>
            </w:pPr>
            <w:r>
              <w:rPr>
                <w:rFonts w:ascii="Courier New" w:cs="Courier New" w:eastAsia="Courier New" w:hAnsi="Courier New"/>
                <w:color w:val="1A1A2E"/>
                <w:sz w:val="18"/>
                <w:szCs w:val="18"/>
              </w:rPr>
              <w:t xml:space="preserve">  80  → (2-1)/(5-1) = 1/4 = 0.25  (uses first occurrence = row 2)</w:t>
            </w:r>
          </w:p>
          <w:p>
            <w:pPr>
              <w:spacing w:after="20" w:before="20"/>
            </w:pPr>
            <w:r>
              <w:rPr>
                <w:rFonts w:ascii="Courier New" w:cs="Courier New" w:eastAsia="Courier New" w:hAnsi="Courier New"/>
                <w:color w:val="1A1A2E"/>
                <w:sz w:val="18"/>
                <w:szCs w:val="18"/>
              </w:rPr>
              <w:t xml:space="preserve">  80  → (2-1)/(5-1) = 1/4 = 0.25  (same value, same rank)</w:t>
            </w:r>
          </w:p>
          <w:p>
            <w:pPr>
              <w:spacing w:after="20" w:before="20"/>
            </w:pPr>
            <w:r>
              <w:rPr>
                <w:rFonts w:ascii="Courier New" w:cs="Courier New" w:eastAsia="Courier New" w:hAnsi="Courier New"/>
                <w:color w:val="1A1A2E"/>
                <w:sz w:val="18"/>
                <w:szCs w:val="18"/>
              </w:rPr>
              <w:t xml:space="preserve">  50  → (4-1)/(5-1) = 3/4 = 0.75</w:t>
            </w:r>
          </w:p>
          <w:p>
            <w:pPr>
              <w:spacing w:after="20" w:before="20"/>
            </w:pPr>
            <w:r>
              <w:rPr>
                <w:rFonts w:ascii="Courier New" w:cs="Courier New" w:eastAsia="Courier New" w:hAnsi="Courier New"/>
                <w:color w:val="1A1A2E"/>
                <w:sz w:val="18"/>
                <w:szCs w:val="18"/>
              </w:rPr>
              <w:t xml:space="preserve">  30  → (5-1)/(5-1) = 4/4 = 1.00</w:t>
            </w:r>
          </w:p>
        </w:tc>
      </w:tr>
    </w:tbl>
    <w:p>
      <w:pPr>
        <w:spacing w:after="0" w:before="0"/>
      </w:pPr>
      <w:r>
        <w:rPr>
          <w:sz w:val="12"/>
          <w:szCs w:val="12"/>
        </w:rPr>
        <w:t xml:space="preserve"/>
      </w:r>
    </w:p>
    <w:p>
      <w:pPr>
        <w:spacing w:after="100" w:before="80"/>
      </w:pPr>
      <w:r>
        <w:rPr>
          <w:rFonts w:ascii="Arial" w:cs="Arial" w:eastAsia="Arial" w:hAnsi="Arial"/>
          <w:color w:val="333333"/>
          <w:sz w:val="22"/>
          <w:szCs w:val="22"/>
        </w:rPr>
        <w:t xml:space="preserve">Key characteristics:</w:t>
      </w:r>
    </w:p>
    <w:p>
      <w:pPr>
        <w:pStyle w:val="ListParagraph"/>
        <w:numPr>
          <w:ilvl w:val="0"/>
          <w:numId w:val="2"/>
        </w:numPr>
        <w:spacing w:after="60" w:before="60"/>
      </w:pPr>
      <w:r>
        <w:rPr>
          <w:rFonts w:ascii="Arial" w:cs="Arial" w:eastAsia="Arial" w:hAnsi="Arial"/>
          <w:color w:val="333333"/>
          <w:sz w:val="22"/>
          <w:szCs w:val="22"/>
        </w:rPr>
        <w:t xml:space="preserve">Always uses the FIRST position of a tied value</w:t>
      </w:r>
    </w:p>
    <w:p>
      <w:pPr>
        <w:pStyle w:val="ListParagraph"/>
        <w:numPr>
          <w:ilvl w:val="0"/>
          <w:numId w:val="2"/>
        </w:numPr>
        <w:spacing w:after="60" w:before="60"/>
      </w:pPr>
      <w:r>
        <w:rPr>
          <w:rFonts w:ascii="Arial" w:cs="Arial" w:eastAsia="Arial" w:hAnsi="Arial"/>
          <w:color w:val="333333"/>
          <w:sz w:val="22"/>
          <w:szCs w:val="22"/>
        </w:rPr>
        <w:t xml:space="preserve">Range: 0.0 (inclusive) to 1.0 (inclusive)</w:t>
      </w:r>
    </w:p>
    <w:p>
      <w:pPr>
        <w:pStyle w:val="ListParagraph"/>
        <w:numPr>
          <w:ilvl w:val="0"/>
          <w:numId w:val="2"/>
        </w:numPr>
        <w:spacing w:after="60" w:before="60"/>
      </w:pPr>
      <w:r>
        <w:rPr>
          <w:rFonts w:ascii="Arial" w:cs="Arial" w:eastAsia="Arial" w:hAnsi="Arial"/>
          <w:color w:val="333333"/>
          <w:sz w:val="22"/>
          <w:szCs w:val="22"/>
        </w:rPr>
        <w:t xml:space="preserve">The first row is always 0</w:t>
      </w:r>
    </w:p>
    <w:p>
      <w:pPr>
        <w:pStyle w:val="ListParagraph"/>
        <w:numPr>
          <w:ilvl w:val="0"/>
          <w:numId w:val="2"/>
        </w:numPr>
        <w:spacing w:after="60" w:before="60"/>
      </w:pPr>
      <w:r>
        <w:rPr>
          <w:rFonts w:ascii="Arial" w:cs="Arial" w:eastAsia="Arial" w:hAnsi="Arial"/>
          <w:color w:val="333333"/>
          <w:sz w:val="22"/>
          <w:szCs w:val="22"/>
        </w:rPr>
        <w:t xml:space="preserve">The last row is always 1.0</w:t>
      </w:r>
    </w:p>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Comparing CUME_DIST vs PERCENT_RANK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CUME_DIST</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PERCENT_RANK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Formula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position / Total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position − 1) / (Total rows − 1)</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Tie handling</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Uses last occurrence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Uses first occurrence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row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0 (e.g., 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Always 0</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Last row value</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Always 1.0</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Always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Inclusiveness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inclusive (includes current row)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exclusive (excludes current row)</w:t>
            </w:r>
          </w:p>
        </w:tc>
      </w:tr>
      <w:tr>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Best for</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Distribution analysis</w:t>
            </w:r>
          </w:p>
        </w:tc>
        <w:tc>
          <w:tcPr>
            <w:tcW w:type="dxa" w:w="312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Relative position analysis</w:t>
            </w:r>
          </w:p>
        </w:tc>
      </w:tr>
    </w:tbl>
    <w:p>
      <w:pPr>
        <w:spacing w:after="0" w:before="0"/>
      </w:pPr>
      <w:r>
        <w:rPr>
          <w:sz w:val="24"/>
          <w:szCs w:val="24"/>
        </w:rPr>
        <w:t xml:space="preserve"/>
      </w:r>
    </w:p>
    <w:p>
      <w:pPr>
        <w:pStyle w:val="Heading3"/>
        <w:spacing w:after="80" w:before="200"/>
      </w:pPr>
      <w:r>
        <w:rPr>
          <w:rFonts w:ascii="Arial" w:cs="Arial" w:eastAsia="Arial" w:hAnsi="Arial"/>
          <w:b/>
          <w:bCs/>
          <w:color w:val="404040"/>
          <w:sz w:val="22"/>
          <w:szCs w:val="22"/>
        </w:rPr>
        <w:t xml:space="preserve">Use Case: Find Products in the Top 40% by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 Using CUME_DIST</w:t>
            </w:r>
          </w:p>
          <w:p>
            <w:pPr>
              <w:spacing w:after="20" w:before="20"/>
            </w:pPr>
            <w:r>
              <w:rPr>
                <w:rFonts w:ascii="Courier New" w:cs="Courier New" w:eastAsia="Courier New" w:hAnsi="Courier New"/>
                <w:color w:val="1A1A2E"/>
                <w:sz w:val="18"/>
                <w:szCs w:val="18"/>
              </w:rPr>
              <w:t xml:space="preserve">SELECT *</w:t>
            </w:r>
          </w:p>
          <w:p>
            <w:pPr>
              <w:spacing w:after="20" w:before="20"/>
            </w:pPr>
            <w:r>
              <w:rPr>
                <w:rFonts w:ascii="Courier New" w:cs="Courier New" w:eastAsia="Courier New" w:hAnsi="Courier New"/>
                <w:color w:val="1A1A2E"/>
                <w:sz w:val="18"/>
                <w:szCs w:val="18"/>
              </w:rPr>
              <w:t xml:space="preserve">FROM (</w:t>
            </w:r>
          </w:p>
          <w:p>
            <w:pPr>
              <w:spacing w:after="20" w:before="20"/>
            </w:pPr>
            <w:r>
              <w:rPr>
                <w:rFonts w:ascii="Courier New" w:cs="Courier New" w:eastAsia="Courier New" w:hAnsi="Courier New"/>
                <w:color w:val="1A1A2E"/>
                <w:sz w:val="18"/>
                <w:szCs w:val="18"/>
              </w:rPr>
              <w:t xml:space="preserve">    SELECT</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price,</w:t>
            </w:r>
          </w:p>
          <w:p>
            <w:pPr>
              <w:spacing w:after="20" w:before="20"/>
            </w:pPr>
            <w:r>
              <w:rPr>
                <w:rFonts w:ascii="Courier New" w:cs="Courier New" w:eastAsia="Courier New" w:hAnsi="Courier New"/>
                <w:color w:val="1A1A2E"/>
                <w:sz w:val="18"/>
                <w:szCs w:val="18"/>
              </w:rPr>
              <w:t xml:space="preserve">        CUME_DIST() OVER (ORDER BY price DESC) AS dist_rank</w:t>
            </w:r>
          </w:p>
          <w:p>
            <w:pPr>
              <w:spacing w:after="20" w:before="20"/>
            </w:pPr>
            <w:r>
              <w:rPr>
                <w:rFonts w:ascii="Courier New" w:cs="Courier New" w:eastAsia="Courier New" w:hAnsi="Courier New"/>
                <w:color w:val="1A1A2E"/>
                <w:sz w:val="18"/>
                <w:szCs w:val="18"/>
              </w:rPr>
              <w:t xml:space="preserve">    FROM sales_products</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dist_rank &lt;= 0.40;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Optional: Format as percentage</w:t>
            </w:r>
          </w:p>
          <w:p>
            <w:pPr>
              <w:spacing w:after="20" w:before="20"/>
            </w:pPr>
            <w:r>
              <w:rPr>
                <w:rFonts w:ascii="Courier New" w:cs="Courier New" w:eastAsia="Courier New" w:hAnsi="Courier New"/>
                <w:color w:val="1A1A2E"/>
                <w:sz w:val="18"/>
                <w:szCs w:val="18"/>
              </w:rPr>
              <w:t xml:space="preserve">SELECT</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price,</w:t>
            </w:r>
          </w:p>
          <w:p>
            <w:pPr>
              <w:spacing w:after="20" w:before="20"/>
            </w:pPr>
            <w:r>
              <w:rPr>
                <w:rFonts w:ascii="Courier New" w:cs="Courier New" w:eastAsia="Courier New" w:hAnsi="Courier New"/>
                <w:color w:val="1A1A2E"/>
                <w:sz w:val="18"/>
                <w:szCs w:val="18"/>
              </w:rPr>
              <w:t xml:space="preserve">    CONCAT(ROUND(dist_rank * 100, 0), '%') AS dist_pct</w:t>
            </w:r>
          </w:p>
          <w:p>
            <w:pPr>
              <w:spacing w:after="20" w:before="20"/>
            </w:pPr>
            <w:r>
              <w:rPr>
                <w:rFonts w:ascii="Courier New" w:cs="Courier New" w:eastAsia="Courier New" w:hAnsi="Courier New"/>
                <w:color w:val="1A1A2E"/>
                <w:sz w:val="18"/>
                <w:szCs w:val="18"/>
              </w:rPr>
              <w:t xml:space="preserve">FROM (</w:t>
            </w:r>
          </w:p>
          <w:p>
            <w:pPr>
              <w:spacing w:after="20" w:before="20"/>
            </w:pPr>
            <w:r>
              <w:rPr>
                <w:rFonts w:ascii="Courier New" w:cs="Courier New" w:eastAsia="Courier New" w:hAnsi="Courier New"/>
                <w:color w:val="1A1A2E"/>
                <w:sz w:val="18"/>
                <w:szCs w:val="18"/>
              </w:rPr>
              <w:t xml:space="preserve">    SELECT</w:t>
            </w:r>
          </w:p>
          <w:p>
            <w:pPr>
              <w:spacing w:after="20" w:before="20"/>
            </w:pPr>
            <w:r>
              <w:rPr>
                <w:rFonts w:ascii="Courier New" w:cs="Courier New" w:eastAsia="Courier New" w:hAnsi="Courier New"/>
                <w:color w:val="1A1A2E"/>
                <w:sz w:val="18"/>
                <w:szCs w:val="18"/>
              </w:rPr>
              <w:t xml:space="preserve">        product_id,</w:t>
            </w:r>
          </w:p>
          <w:p>
            <w:pPr>
              <w:spacing w:after="20" w:before="20"/>
            </w:pPr>
            <w:r>
              <w:rPr>
                <w:rFonts w:ascii="Courier New" w:cs="Courier New" w:eastAsia="Courier New" w:hAnsi="Courier New"/>
                <w:color w:val="1A1A2E"/>
                <w:sz w:val="18"/>
                <w:szCs w:val="18"/>
              </w:rPr>
              <w:t xml:space="preserve">        price,</w:t>
            </w:r>
          </w:p>
          <w:p>
            <w:pPr>
              <w:spacing w:after="20" w:before="20"/>
            </w:pPr>
            <w:r>
              <w:rPr>
                <w:rFonts w:ascii="Courier New" w:cs="Courier New" w:eastAsia="Courier New" w:hAnsi="Courier New"/>
                <w:color w:val="1A1A2E"/>
                <w:sz w:val="18"/>
                <w:szCs w:val="18"/>
              </w:rPr>
              <w:t xml:space="preserve">        CUME_DIST() OVER (ORDER BY price DESC) AS dist_rank</w:t>
            </w:r>
          </w:p>
          <w:p>
            <w:pPr>
              <w:spacing w:after="20" w:before="20"/>
            </w:pPr>
            <w:r>
              <w:rPr>
                <w:rFonts w:ascii="Courier New" w:cs="Courier New" w:eastAsia="Courier New" w:hAnsi="Courier New"/>
                <w:color w:val="1A1A2E"/>
                <w:sz w:val="18"/>
                <w:szCs w:val="18"/>
              </w:rPr>
              <w:t xml:space="preserve">    FROM sales_products</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dist_rank &lt;= 0.40;</w:t>
            </w:r>
          </w:p>
        </w:tc>
      </w:tr>
    </w:tbl>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5. Complete Use Cases Summary</w:t>
      </w:r>
    </w:p>
    <w:p>
      <w:pPr>
        <w:spacing w:after="100" w:before="80"/>
      </w:pPr>
      <w:r>
        <w:rPr>
          <w:rFonts w:ascii="Arial" w:cs="Arial" w:eastAsia="Arial" w:hAnsi="Arial"/>
          <w:color w:val="333333"/>
          <w:sz w:val="22"/>
          <w:szCs w:val="22"/>
        </w:rPr>
        <w:t xml:space="preserve">Here is a summary of all the use cases covered in this guide, organized by role and function:</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Top-N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 / BI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top 1 (or N) records per group</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Bottom-N Analysis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Analyst / BI</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Find lowest N performers (e.g., lowest 2 customers)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ID 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 / 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surrogate key to tables without a primary key</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Duplicate Detection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Data Engineer</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Identify and remove duplicate rows in raw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Split large result sets into pages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Rank with Ties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RANK / DENSE_RANK</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Leaderboards where ties share a rank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Compact Rankings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DENSE_RANK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Gap-free rankings for display purposes</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Data Segmentation</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NTILE</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Divide customers/products into categories (High/Med/Low)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ETL Load Balancing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NTILE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Engineer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Split large tables into equal batches for migration</w:t>
            </w:r>
          </w:p>
        </w:tc>
      </w:tr>
      <w:tr>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Distribution Analysis</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CUME_DIST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234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Find data distribution (top 20%, bottom 40%, etc.)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Relative Positioning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PERCENT_RANK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Find relative standing of a value in the dataset</w:t>
            </w:r>
          </w:p>
        </w:tc>
      </w:tr>
    </w:tbl>
    <w:p>
      <w:pPr>
        <w:spacing w:after="0" w:before="0"/>
      </w:pPr>
      <w:r>
        <w:rPr>
          <w:sz w:val="24"/>
          <w:szCs w:val="24"/>
        </w:rPr>
        <w:t xml:space="preserve"/>
      </w:r>
    </w:p>
    <w:p>
      <w:pPr>
        <w:pStyle w:val="Heading1"/>
        <w:pBdr>
          <w:bottom w:val="single" w:color="2E75B6" w:sz="8" w:space="6"/>
        </w:pBdr>
        <w:spacing w:after="120" w:before="360"/>
      </w:pPr>
      <w:r>
        <w:rPr>
          <w:rFonts w:ascii="Arial" w:cs="Arial" w:eastAsia="Arial" w:hAnsi="Arial"/>
          <w:b/>
          <w:bCs/>
          <w:color w:val="1F4E79"/>
          <w:sz w:val="32"/>
          <w:szCs w:val="32"/>
        </w:rPr>
        <w:t xml:space="preserve">6. Quick Reference Cheat Sheet</w:t>
      </w:r>
    </w:p>
    <w:p>
      <w:pPr>
        <w:spacing w:after="0" w:before="0"/>
      </w:pPr>
      <w:r>
        <w:rPr>
          <w:sz w:val="12"/>
          <w:szCs w:val="12"/>
        </w:rPr>
        <w:t xml:space="preserve"/>
      </w:r>
    </w:p>
    <w:p>
      <w:pPr>
        <w:pStyle w:val="Heading2"/>
        <w:spacing w:after="100" w:before="280"/>
      </w:pPr>
      <w:r>
        <w:rPr>
          <w:rFonts w:ascii="Arial" w:cs="Arial" w:eastAsia="Arial" w:hAnsi="Arial"/>
          <w:b/>
          <w:bCs/>
          <w:color w:val="2E75B6"/>
          <w:sz w:val="26"/>
          <w:szCs w:val="26"/>
        </w:rPr>
        <w:t xml:space="preserve">Which function should I use?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Recommended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want every row to have a unique 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 want ties to share the same rank, with gaps</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want ties to share the same rank, no gaps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DENSE_RANK()</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 want to divide data into N equal groups</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NTILE(n)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want to find the top/bottom X% of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CUME_DIST()</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 want the relative standing of each row</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PERCENT_RANK()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need to find duplicates in a 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ROW_NUMBER() with PARTITION BY</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 need to assign IDs to a table without PKs</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ROW_NUMBER() with ORDER BY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need to segment customers into tiers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NTILE(n) with CASE WHEN</w:t>
            </w:r>
          </w:p>
        </w:tc>
      </w:tr>
      <w:tr>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I need to batch data for ETL migration</w:t>
            </w:r>
          </w:p>
        </w:tc>
        <w:tc>
          <w:tcPr>
            <w:tcW w:type="dxa" w:w="468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color w:val="333333"/>
                <w:sz w:val="20"/>
                <w:szCs w:val="20"/>
              </w:rPr>
              <w:t xml:space="preserve">NTILE(n)</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Common Subquery Pattern for Filtering</w:t>
      </w:r>
    </w:p>
    <w:p>
      <w:pPr>
        <w:spacing w:after="100" w:before="80"/>
      </w:pPr>
      <w:r>
        <w:rPr>
          <w:rFonts w:ascii="Arial" w:cs="Arial" w:eastAsia="Arial" w:hAnsi="Arial"/>
          <w:color w:val="333333"/>
          <w:sz w:val="22"/>
          <w:szCs w:val="22"/>
        </w:rPr>
        <w:t xml:space="preserve">All ranking functions must be wrapped in a subquery before you can filter on the rank value. You cannot use a window function in a WHERE clause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4"/>
              <w:bottom w:val="single" w:color="BBBBBB" w:sz="1"/>
              <w:right w:val="single" w:color="BBBBBB" w:sz="1"/>
            </w:tcBorders>
            <w:shd w:fill="F5F5F5" w:val="clear"/>
            <w:tcMar>
              <w:top w:type="dxa" w:w="120"/>
              <w:left w:type="dxa" w:w="180"/>
              <w:bottom w:type="dxa" w:w="120"/>
              <w:right w:type="dxa" w:w="120"/>
            </w:tcMar>
          </w:tcPr>
          <w:p>
            <w:pPr>
              <w:spacing w:after="20" w:before="20"/>
            </w:pPr>
            <w:r>
              <w:rPr>
                <w:rFonts w:ascii="Courier New" w:cs="Courier New" w:eastAsia="Courier New" w:hAnsi="Courier New"/>
                <w:color w:val="1A1A2E"/>
                <w:sz w:val="18"/>
                <w:szCs w:val="18"/>
              </w:rPr>
              <w:t xml:space="preserve">-- ❌ WRONG: Cannot filter window function directly in WHERE</w:t>
            </w:r>
          </w:p>
          <w:p>
            <w:pPr>
              <w:spacing w:after="20" w:before="20"/>
            </w:pPr>
            <w:r>
              <w:rPr>
                <w:rFonts w:ascii="Courier New" w:cs="Courier New" w:eastAsia="Courier New" w:hAnsi="Courier New"/>
                <w:color w:val="1A1A2E"/>
                <w:sz w:val="18"/>
                <w:szCs w:val="18"/>
              </w:rPr>
              <w:t xml:space="preserve">SELECT *, ROW_NUMBER() OVER (ORDER BY sales DESC) AS rn</w:t>
            </w:r>
          </w:p>
          <w:p>
            <w:pPr>
              <w:spacing w:after="20" w:before="20"/>
            </w:pPr>
            <w:r>
              <w:rPr>
                <w:rFonts w:ascii="Courier New" w:cs="Courier New" w:eastAsia="Courier New" w:hAnsi="Courier New"/>
                <w:color w:val="1A1A2E"/>
                <w:sz w:val="18"/>
                <w:szCs w:val="18"/>
              </w:rPr>
              <w:t xml:space="preserve">FROM sales_orders</w:t>
            </w:r>
          </w:p>
          <w:p>
            <w:pPr>
              <w:spacing w:after="20" w:before="20"/>
            </w:pPr>
            <w:r>
              <w:rPr>
                <w:rFonts w:ascii="Courier New" w:cs="Courier New" w:eastAsia="Courier New" w:hAnsi="Courier New"/>
                <w:color w:val="1A1A2E"/>
                <w:sz w:val="18"/>
                <w:szCs w:val="18"/>
              </w:rPr>
              <w:t xml:space="preserve">WHERE rn = 1;   -- Error!</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CORRECT: Wrap in a subquery first</w:t>
            </w:r>
          </w:p>
          <w:p>
            <w:pPr>
              <w:spacing w:after="20" w:before="20"/>
            </w:pPr>
            <w:r>
              <w:rPr>
                <w:rFonts w:ascii="Courier New" w:cs="Courier New" w:eastAsia="Courier New" w:hAnsi="Courier New"/>
                <w:color w:val="1A1A2E"/>
                <w:sz w:val="18"/>
                <w:szCs w:val="18"/>
              </w:rPr>
              <w:t xml:space="preserve">SELECT * FROM (</w:t>
            </w:r>
          </w:p>
          <w:p>
            <w:pPr>
              <w:spacing w:after="20" w:before="20"/>
            </w:pPr>
            <w:r>
              <w:rPr>
                <w:rFonts w:ascii="Courier New" w:cs="Courier New" w:eastAsia="Courier New" w:hAnsi="Courier New"/>
                <w:color w:val="1A1A2E"/>
                <w:sz w:val="18"/>
                <w:szCs w:val="18"/>
              </w:rPr>
              <w:t xml:space="preserve">    SELECT *,</w:t>
            </w:r>
          </w:p>
          <w:p>
            <w:pPr>
              <w:spacing w:after="20" w:before="20"/>
            </w:pPr>
            <w:r>
              <w:rPr>
                <w:rFonts w:ascii="Courier New" w:cs="Courier New" w:eastAsia="Courier New" w:hAnsi="Courier New"/>
                <w:color w:val="1A1A2E"/>
                <w:sz w:val="18"/>
                <w:szCs w:val="18"/>
              </w:rPr>
              <w:t xml:space="preserve">        ROW_NUMBER() OVER (ORDER BY sales DESC) AS rn</w:t>
            </w:r>
          </w:p>
          <w:p>
            <w:pPr>
              <w:spacing w:after="20" w:before="20"/>
            </w:pPr>
            <w:r>
              <w:rPr>
                <w:rFonts w:ascii="Courier New" w:cs="Courier New" w:eastAsia="Courier New" w:hAnsi="Courier New"/>
                <w:color w:val="1A1A2E"/>
                <w:sz w:val="18"/>
                <w:szCs w:val="18"/>
              </w:rPr>
              <w:t xml:space="preserve">    FROM sales_orders</w:t>
            </w:r>
          </w:p>
          <w:p>
            <w:pPr>
              <w:spacing w:after="20" w:before="20"/>
            </w:pPr>
            <w:r>
              <w:rPr>
                <w:rFonts w:ascii="Courier New" w:cs="Courier New" w:eastAsia="Courier New" w:hAnsi="Courier New"/>
                <w:color w:val="1A1A2E"/>
                <w:sz w:val="18"/>
                <w:szCs w:val="18"/>
              </w:rPr>
              <w:t xml:space="preserve">) sub</w:t>
            </w:r>
          </w:p>
          <w:p>
            <w:pPr>
              <w:spacing w:after="20" w:before="20"/>
            </w:pPr>
            <w:r>
              <w:rPr>
                <w:rFonts w:ascii="Courier New" w:cs="Courier New" w:eastAsia="Courier New" w:hAnsi="Courier New"/>
                <w:color w:val="1A1A2E"/>
                <w:sz w:val="18"/>
                <w:szCs w:val="18"/>
              </w:rPr>
              <w:t xml:space="preserve">WHERE rn = 1;</w:t>
            </w:r>
          </w:p>
        </w:tc>
      </w:tr>
    </w:tbl>
    <w:p>
      <w:pPr>
        <w:spacing w:after="0" w:before="0"/>
      </w:pPr>
      <w:r>
        <w:rPr>
          <w:sz w:val="24"/>
          <w:szCs w:val="24"/>
        </w:rPr>
        <w:t xml:space="preserve"/>
      </w:r>
    </w:p>
    <w:p>
      <w:pPr>
        <w:pStyle w:val="Heading2"/>
        <w:spacing w:after="100" w:before="280"/>
      </w:pPr>
      <w:r>
        <w:rPr>
          <w:rFonts w:ascii="Arial" w:cs="Arial" w:eastAsia="Arial" w:hAnsi="Arial"/>
          <w:b/>
          <w:bCs/>
          <w:color w:val="2E75B6"/>
          <w:sz w:val="26"/>
          <w:szCs w:val="26"/>
        </w:rPr>
        <w:t xml:space="preserve">Rules Recap</w:t>
      </w:r>
    </w:p>
    <w:p>
      <w:pPr>
        <w:pStyle w:val="ListParagraph"/>
        <w:numPr>
          <w:ilvl w:val="0"/>
          <w:numId w:val="2"/>
        </w:numPr>
        <w:spacing w:after="60" w:before="60"/>
      </w:pPr>
      <w:r>
        <w:rPr>
          <w:rFonts w:ascii="Arial" w:cs="Arial" w:eastAsia="Arial" w:hAnsi="Arial"/>
          <w:color w:val="333333"/>
          <w:sz w:val="22"/>
          <w:szCs w:val="22"/>
        </w:rPr>
        <w:t xml:space="preserve">Function parentheses must be empty (except NTILE which requires an integer)</w:t>
      </w:r>
    </w:p>
    <w:p>
      <w:pPr>
        <w:pStyle w:val="ListParagraph"/>
        <w:numPr>
          <w:ilvl w:val="0"/>
          <w:numId w:val="2"/>
        </w:numPr>
        <w:spacing w:after="60" w:before="60"/>
      </w:pPr>
      <w:r>
        <w:rPr>
          <w:rFonts w:ascii="Arial" w:cs="Arial" w:eastAsia="Arial" w:hAnsi="Arial"/>
          <w:color w:val="333333"/>
          <w:sz w:val="22"/>
          <w:szCs w:val="22"/>
        </w:rPr>
        <w:t xml:space="preserve">ORDER BY inside OVER() is always required</w:t>
      </w:r>
    </w:p>
    <w:p>
      <w:pPr>
        <w:pStyle w:val="ListParagraph"/>
        <w:numPr>
          <w:ilvl w:val="0"/>
          <w:numId w:val="2"/>
        </w:numPr>
        <w:spacing w:after="60" w:before="60"/>
      </w:pPr>
      <w:r>
        <w:rPr>
          <w:rFonts w:ascii="Arial" w:cs="Arial" w:eastAsia="Arial" w:hAnsi="Arial"/>
          <w:color w:val="333333"/>
          <w:sz w:val="22"/>
          <w:szCs w:val="22"/>
        </w:rPr>
        <w:t xml:space="preserve">PARTITION BY inside OVER() is optional — use it to reset the rank per group</w:t>
      </w:r>
    </w:p>
    <w:p>
      <w:pPr>
        <w:pStyle w:val="ListParagraph"/>
        <w:numPr>
          <w:ilvl w:val="0"/>
          <w:numId w:val="2"/>
        </w:numPr>
        <w:spacing w:after="60" w:before="60"/>
      </w:pPr>
      <w:r>
        <w:rPr>
          <w:rFonts w:ascii="Arial" w:cs="Arial" w:eastAsia="Arial" w:hAnsi="Arial"/>
          <w:color w:val="333333"/>
          <w:sz w:val="22"/>
          <w:szCs w:val="22"/>
        </w:rPr>
        <w:t xml:space="preserve">FRAME clause (ROWS/RANGE BETWEEN) is not allowed in ranking functions</w:t>
      </w:r>
    </w:p>
    <w:p>
      <w:pPr>
        <w:pStyle w:val="ListParagraph"/>
        <w:numPr>
          <w:ilvl w:val="0"/>
          <w:numId w:val="2"/>
        </w:numPr>
        <w:spacing w:after="60" w:before="60"/>
      </w:pPr>
      <w:r>
        <w:rPr>
          <w:rFonts w:ascii="Arial" w:cs="Arial" w:eastAsia="Arial" w:hAnsi="Arial"/>
          <w:color w:val="333333"/>
          <w:sz w:val="22"/>
          <w:szCs w:val="22"/>
        </w:rPr>
        <w:t xml:space="preserve">To filter on rank, always use a subquery or CTE</w:t>
      </w:r>
    </w:p>
    <w:p>
      <w:pPr>
        <w:pStyle w:val="ListParagraph"/>
        <w:numPr>
          <w:ilvl w:val="0"/>
          <w:numId w:val="2"/>
        </w:numPr>
        <w:spacing w:after="60" w:before="60"/>
      </w:pPr>
      <w:r>
        <w:rPr>
          <w:rFonts w:ascii="Arial" w:cs="Arial" w:eastAsia="Arial" w:hAnsi="Arial"/>
          <w:color w:val="333333"/>
          <w:sz w:val="22"/>
          <w:szCs w:val="22"/>
        </w:rPr>
        <w:t xml:space="preserve">ROW_NUMBER is the most commonly used ranking function in real projects</w:t>
      </w:r>
    </w:p>
    <w:p>
      <w:pPr>
        <w:spacing w:after="0" w:before="0"/>
      </w:pPr>
      <w:r>
        <w:rPr>
          <w:sz w:val="24"/>
          <w:szCs w:val="24"/>
        </w:rPr>
        <w:t xml:space="preserve"/>
      </w:r>
    </w:p>
    <w:p>
      <w:pPr>
        <w:pBdr>
          <w:top w:val="single" w:color="2E75B6" w:sz="6" w:space="8"/>
        </w:pBdr>
        <w:spacing w:after="0" w:before="400"/>
        <w:jc w:val="center"/>
      </w:pPr>
      <w:r>
        <w:rPr>
          <w:rFonts w:ascii="Arial" w:cs="Arial" w:eastAsia="Arial" w:hAnsi="Arial"/>
          <w:color w:val="888888"/>
          <w:sz w:val="18"/>
          <w:szCs w:val="18"/>
        </w:rPr>
        <w:t xml:space="preserve">SQL Window Functions — Ranking Functions Reference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spacing w:after="0" w:before="100"/>
    </w:pPr>
    <w:r>
      <w:rPr>
        <w:rFonts w:ascii="Arial" w:cs="Arial" w:eastAsia="Arial" w:hAnsi="Arial"/>
        <w:color w:val="888888"/>
        <w:sz w:val="18"/>
        <w:szCs w:val="18"/>
      </w:rPr>
      <w:t xml:space="preserve">SQL Analytics Reference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8"/>
      </w:pBdr>
      <w:spacing w:after="160" w:before="0"/>
    </w:pPr>
    <w:r>
      <w:rPr>
        <w:rFonts w:ascii="Arial" w:cs="Arial" w:eastAsia="Arial" w:hAnsi="Arial"/>
        <w:b/>
        <w:bCs/>
        <w:color w:val="666666"/>
        <w:sz w:val="20"/>
        <w:szCs w:val="20"/>
      </w:rPr>
      <w:t xml:space="preserve">SQL Window Functions: Complete Ranking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2026-05-20T06:22:27.284Z</dcterms:created>
  <dcterms:modified xsi:type="dcterms:W3CDTF">2026-05-20T06:22:27.284Z</dcterms:modified>
</cp:coreProperties>
</file>

<file path=docProps/custom.xml><?xml version="1.0" encoding="utf-8"?>
<Properties xmlns="http://schemas.openxmlformats.org/officeDocument/2006/custom-properties" xmlns:vt="http://schemas.openxmlformats.org/officeDocument/2006/docPropsVTypes"/>
</file>