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Tayyab Rafique</w:t>
      </w:r>
      <w:r w:rsidR="00094C04">
        <w:rPr>
          <w:rFonts w:ascii="Verdana" w:hAnsi="Verdana"/>
        </w:rPr>
        <w:t>(</w:t>
      </w:r>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Muhammad Ali Raza(FA20-BSE-048)</w:t>
      </w:r>
    </w:p>
    <w:p w14:paraId="68329E0B" w14:textId="43B019AF" w:rsidR="002F68D9" w:rsidRDefault="002D05A7" w:rsidP="008C5F78">
      <w:pPr>
        <w:ind w:left="5040"/>
        <w:rPr>
          <w:rFonts w:ascii="Verdana" w:hAnsi="Verdana"/>
        </w:rPr>
      </w:pPr>
      <w:r>
        <w:rPr>
          <w:rFonts w:ascii="Verdana" w:hAnsi="Verdana"/>
        </w:rPr>
        <w:t xml:space="preserve">         </w:t>
      </w:r>
      <w:proofErr w:type="spellStart"/>
      <w:r w:rsidR="002F68D9">
        <w:rPr>
          <w:rFonts w:ascii="Verdana" w:hAnsi="Verdana"/>
        </w:rPr>
        <w:t>Muzamil</w:t>
      </w:r>
      <w:proofErr w:type="spellEnd"/>
      <w:r w:rsidR="002F68D9">
        <w:rPr>
          <w:rFonts w:ascii="Verdana" w:hAnsi="Verdana"/>
        </w:rPr>
        <w:t xml:space="preserve"> </w:t>
      </w:r>
      <w:proofErr w:type="spellStart"/>
      <w:r w:rsidR="002F68D9">
        <w:rPr>
          <w:rFonts w:ascii="Verdana" w:hAnsi="Verdana"/>
        </w:rPr>
        <w:t>shirzad</w:t>
      </w:r>
      <w:proofErr w:type="spellEnd"/>
      <w:r w:rsidR="002F68D9">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stock </w:t>
      </w:r>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15" w:name="_Toc101427045"/>
      <w:bookmarkStart w:id="16" w:name="_Toc101427103"/>
      <w:r>
        <w:t>CHAPTER 2 USE CASES</w:t>
      </w:r>
      <w:bookmarkEnd w:id="15"/>
      <w:bookmarkEnd w:id="16"/>
    </w:p>
    <w:p w14:paraId="020C00E2" w14:textId="5ED2AFBF"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p>
    <w:p w14:paraId="45A246F7" w14:textId="7F227959" w:rsidR="00ED078F" w:rsidRDefault="00ED078F" w:rsidP="00250591">
      <w:pPr>
        <w:pStyle w:val="Heading2"/>
      </w:pPr>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&lt;Ahmed Bajwa&gt;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UC 12:Reward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8 :Emergency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1" w:name="_Toc118288367"/>
      <w:r>
        <w:t>Use Cases Distribution</w:t>
      </w:r>
      <w:bookmarkEnd w:id="21"/>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53698DF0" w:rsidR="00403298" w:rsidRDefault="00403298" w:rsidP="00250591">
      <w:pPr>
        <w:pStyle w:val="doclist"/>
        <w:rPr>
          <w:sz w:val="22"/>
          <w:szCs w:val="22"/>
        </w:rPr>
      </w:pPr>
      <w:r w:rsidRPr="00403298">
        <w:rPr>
          <w:sz w:val="22"/>
          <w:szCs w:val="22"/>
        </w:rPr>
        <w:t>The seeker ask for a particular blood type. Then the BDMS search for that particular blood</w:t>
      </w:r>
      <w:r w:rsidR="002D05A7">
        <w:rPr>
          <w:sz w:val="22"/>
          <w:szCs w:val="22"/>
        </w:rPr>
        <w:t xml:space="preserve">. </w:t>
      </w:r>
      <w:r w:rsidRPr="00403298">
        <w:rPr>
          <w:sz w:val="22"/>
          <w:szCs w:val="22"/>
        </w:rPr>
        <w:t>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want .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5" w:name="_Toc101427050"/>
      <w:bookmarkStart w:id="26" w:name="_Toc101427107"/>
      <w:r>
        <w:lastRenderedPageBreak/>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Is the donor eligible ?</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Donor will be notified if he is needed for the blood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End of My use case(SP21-BSE-026)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lastRenderedPageBreak/>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Seeker has requested  blood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4.if it’s available the system ask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lastRenderedPageBreak/>
        <w:t>In case of emergency the blood will be delivered to the seeker as soon as possible. The seeker will  request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8E43BC">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The receiver fulfill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lastRenderedPageBreak/>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9" w:name="_Hlk117560901"/>
            <w:r>
              <w:rPr>
                <w:sz w:val="24"/>
                <w:szCs w:val="24"/>
              </w:rPr>
              <w:t>Use Case Name</w:t>
            </w:r>
            <w:bookmarkEnd w:id="29"/>
          </w:p>
        </w:tc>
        <w:tc>
          <w:tcPr>
            <w:tcW w:w="4675" w:type="dxa"/>
          </w:tcPr>
          <w:p w14:paraId="48F585FF" w14:textId="77777777" w:rsidR="006B3B6F" w:rsidRDefault="006B3B6F" w:rsidP="00BE4028">
            <w:pPr>
              <w:rPr>
                <w:sz w:val="24"/>
                <w:szCs w:val="24"/>
              </w:rPr>
            </w:pPr>
            <w:bookmarkStart w:id="30" w:name="_Hlk117560922"/>
            <w:r>
              <w:rPr>
                <w:sz w:val="24"/>
                <w:szCs w:val="24"/>
              </w:rPr>
              <w:t>Check stock</w:t>
            </w:r>
            <w:bookmarkEnd w:id="3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lastRenderedPageBreak/>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t>Pre conditions</w:t>
            </w:r>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lastRenderedPageBreak/>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lastRenderedPageBreak/>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blood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r>
        <w:rPr>
          <w:b/>
          <w:bCs/>
          <w:sz w:val="24"/>
          <w:szCs w:val="24"/>
        </w:rPr>
        <w:t>1:Request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2:conduct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Case1:Login</w:t>
      </w:r>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77777777"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1DB40876" w14:textId="77777777" w:rsidR="004741FE" w:rsidRDefault="004741FE" w:rsidP="004741FE">
      <w:pPr>
        <w:pStyle w:val="BodyText"/>
        <w:rPr>
          <w:sz w:val="20"/>
        </w:rPr>
      </w:pPr>
    </w:p>
    <w:p w14:paraId="1EB5580F" w14:textId="77777777" w:rsidR="004741FE" w:rsidRDefault="004741FE" w:rsidP="004741FE">
      <w:pPr>
        <w:pStyle w:val="BodyText"/>
        <w:rPr>
          <w:sz w:val="20"/>
        </w:rPr>
      </w:pPr>
    </w:p>
    <w:p w14:paraId="08F23B55" w14:textId="77777777" w:rsidR="002F68D9" w:rsidRPr="00F51AC9" w:rsidRDefault="002F68D9" w:rsidP="002F68D9">
      <w:pPr>
        <w:pStyle w:val="doclist"/>
      </w:pPr>
    </w:p>
    <w:sectPr w:rsidR="002F68D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E5B1" w14:textId="77777777" w:rsidR="002F2245" w:rsidRDefault="002F2245" w:rsidP="00B86F4D">
      <w:pPr>
        <w:spacing w:after="0" w:line="240" w:lineRule="auto"/>
      </w:pPr>
      <w:r>
        <w:separator/>
      </w:r>
    </w:p>
  </w:endnote>
  <w:endnote w:type="continuationSeparator" w:id="0">
    <w:p w14:paraId="61DE6970" w14:textId="77777777" w:rsidR="002F2245" w:rsidRDefault="002F224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092E" w14:textId="77777777" w:rsidR="002F2245" w:rsidRDefault="002F2245" w:rsidP="00B86F4D">
      <w:pPr>
        <w:spacing w:after="0" w:line="240" w:lineRule="auto"/>
      </w:pPr>
      <w:r>
        <w:separator/>
      </w:r>
    </w:p>
  </w:footnote>
  <w:footnote w:type="continuationSeparator" w:id="0">
    <w:p w14:paraId="74FB8DB8" w14:textId="77777777" w:rsidR="002F2245" w:rsidRDefault="002F224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26193">
    <w:abstractNumId w:val="34"/>
  </w:num>
  <w:num w:numId="2" w16cid:durableId="1191459059">
    <w:abstractNumId w:val="27"/>
  </w:num>
  <w:num w:numId="3" w16cid:durableId="1774671006">
    <w:abstractNumId w:val="8"/>
  </w:num>
  <w:num w:numId="4" w16cid:durableId="829566569">
    <w:abstractNumId w:val="10"/>
  </w:num>
  <w:num w:numId="5" w16cid:durableId="1466239460">
    <w:abstractNumId w:val="3"/>
  </w:num>
  <w:num w:numId="6" w16cid:durableId="470559034">
    <w:abstractNumId w:val="28"/>
  </w:num>
  <w:num w:numId="7" w16cid:durableId="983117078">
    <w:abstractNumId w:val="18"/>
  </w:num>
  <w:num w:numId="8" w16cid:durableId="1786533869">
    <w:abstractNumId w:val="12"/>
  </w:num>
  <w:num w:numId="9" w16cid:durableId="1225943979">
    <w:abstractNumId w:val="25"/>
  </w:num>
  <w:num w:numId="10" w16cid:durableId="1209293458">
    <w:abstractNumId w:val="44"/>
  </w:num>
  <w:num w:numId="11" w16cid:durableId="2045597641">
    <w:abstractNumId w:val="29"/>
  </w:num>
  <w:num w:numId="12" w16cid:durableId="1315767144">
    <w:abstractNumId w:val="32"/>
  </w:num>
  <w:num w:numId="13" w16cid:durableId="720446429">
    <w:abstractNumId w:val="4"/>
  </w:num>
  <w:num w:numId="14" w16cid:durableId="396905010">
    <w:abstractNumId w:val="14"/>
  </w:num>
  <w:num w:numId="15" w16cid:durableId="1739161341">
    <w:abstractNumId w:val="20"/>
  </w:num>
  <w:num w:numId="16" w16cid:durableId="2089569328">
    <w:abstractNumId w:val="16"/>
  </w:num>
  <w:num w:numId="17" w16cid:durableId="889152847">
    <w:abstractNumId w:val="30"/>
  </w:num>
  <w:num w:numId="18" w16cid:durableId="1737779199">
    <w:abstractNumId w:val="2"/>
  </w:num>
  <w:num w:numId="19" w16cid:durableId="607394358">
    <w:abstractNumId w:val="37"/>
  </w:num>
  <w:num w:numId="20" w16cid:durableId="2103530356">
    <w:abstractNumId w:val="19"/>
  </w:num>
  <w:num w:numId="21" w16cid:durableId="437064884">
    <w:abstractNumId w:val="6"/>
  </w:num>
  <w:num w:numId="22" w16cid:durableId="626395935">
    <w:abstractNumId w:val="24"/>
  </w:num>
  <w:num w:numId="23" w16cid:durableId="1293290170">
    <w:abstractNumId w:val="21"/>
  </w:num>
  <w:num w:numId="24" w16cid:durableId="990014031">
    <w:abstractNumId w:val="36"/>
  </w:num>
  <w:num w:numId="25" w16cid:durableId="997541554">
    <w:abstractNumId w:val="45"/>
  </w:num>
  <w:num w:numId="26" w16cid:durableId="968318313">
    <w:abstractNumId w:val="26"/>
  </w:num>
  <w:num w:numId="27" w16cid:durableId="780955486">
    <w:abstractNumId w:val="0"/>
  </w:num>
  <w:num w:numId="28" w16cid:durableId="934827617">
    <w:abstractNumId w:val="38"/>
  </w:num>
  <w:num w:numId="29" w16cid:durableId="1803185143">
    <w:abstractNumId w:val="41"/>
  </w:num>
  <w:num w:numId="30" w16cid:durableId="1418206606">
    <w:abstractNumId w:val="40"/>
  </w:num>
  <w:num w:numId="31" w16cid:durableId="1140877597">
    <w:abstractNumId w:val="9"/>
  </w:num>
  <w:num w:numId="32" w16cid:durableId="1927372911">
    <w:abstractNumId w:val="33"/>
  </w:num>
  <w:num w:numId="33" w16cid:durableId="1107892147">
    <w:abstractNumId w:val="35"/>
  </w:num>
  <w:num w:numId="34" w16cid:durableId="429131377">
    <w:abstractNumId w:val="23"/>
  </w:num>
  <w:num w:numId="35" w16cid:durableId="306512968">
    <w:abstractNumId w:val="13"/>
  </w:num>
  <w:num w:numId="36" w16cid:durableId="757137943">
    <w:abstractNumId w:val="1"/>
  </w:num>
  <w:num w:numId="37" w16cid:durableId="670525425">
    <w:abstractNumId w:val="42"/>
  </w:num>
  <w:num w:numId="38" w16cid:durableId="63842110">
    <w:abstractNumId w:val="43"/>
  </w:num>
  <w:num w:numId="39" w16cid:durableId="228273554">
    <w:abstractNumId w:val="46"/>
  </w:num>
  <w:num w:numId="40" w16cid:durableId="429086462">
    <w:abstractNumId w:val="15"/>
  </w:num>
  <w:num w:numId="41" w16cid:durableId="239213761">
    <w:abstractNumId w:val="11"/>
  </w:num>
  <w:num w:numId="42" w16cid:durableId="851649700">
    <w:abstractNumId w:val="5"/>
  </w:num>
  <w:num w:numId="43" w16cid:durableId="1646423003">
    <w:abstractNumId w:val="7"/>
  </w:num>
  <w:num w:numId="44" w16cid:durableId="1168326239">
    <w:abstractNumId w:val="22"/>
  </w:num>
  <w:num w:numId="45" w16cid:durableId="1539507060">
    <w:abstractNumId w:val="39"/>
  </w:num>
  <w:num w:numId="46" w16cid:durableId="231163717">
    <w:abstractNumId w:val="17"/>
  </w:num>
  <w:num w:numId="47" w16cid:durableId="11133288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017BC"/>
    <w:rsid w:val="00041D75"/>
    <w:rsid w:val="00045FA0"/>
    <w:rsid w:val="00055967"/>
    <w:rsid w:val="0006100C"/>
    <w:rsid w:val="000769E3"/>
    <w:rsid w:val="000933E1"/>
    <w:rsid w:val="00094C04"/>
    <w:rsid w:val="000B3DA5"/>
    <w:rsid w:val="000C009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D05A7"/>
    <w:rsid w:val="002F22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4655E"/>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18E"/>
    <w:rsid w:val="007F69FF"/>
    <w:rsid w:val="00814838"/>
    <w:rsid w:val="0081531A"/>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93FBE"/>
    <w:rsid w:val="00AC1735"/>
    <w:rsid w:val="00AF7BD1"/>
    <w:rsid w:val="00B61298"/>
    <w:rsid w:val="00B81CE4"/>
    <w:rsid w:val="00B86F4D"/>
    <w:rsid w:val="00BC7CD3"/>
    <w:rsid w:val="00BD02FF"/>
    <w:rsid w:val="00BF24EE"/>
    <w:rsid w:val="00BF3AD6"/>
    <w:rsid w:val="00C04FF9"/>
    <w:rsid w:val="00C07298"/>
    <w:rsid w:val="00C46A10"/>
    <w:rsid w:val="00C46D98"/>
    <w:rsid w:val="00C512C4"/>
    <w:rsid w:val="00CC32BB"/>
    <w:rsid w:val="00D06EFA"/>
    <w:rsid w:val="00D13D23"/>
    <w:rsid w:val="00D40807"/>
    <w:rsid w:val="00D44B0B"/>
    <w:rsid w:val="00D52CE4"/>
    <w:rsid w:val="00D72119"/>
    <w:rsid w:val="00D848B8"/>
    <w:rsid w:val="00DC3CB1"/>
    <w:rsid w:val="00DE0FCD"/>
    <w:rsid w:val="00DF0DDC"/>
    <w:rsid w:val="00DF1985"/>
    <w:rsid w:val="00E1695F"/>
    <w:rsid w:val="00E20ECA"/>
    <w:rsid w:val="00E53AAC"/>
    <w:rsid w:val="00E63DFB"/>
    <w:rsid w:val="00E84F10"/>
    <w:rsid w:val="00E959E9"/>
    <w:rsid w:val="00EB3C9C"/>
    <w:rsid w:val="00ED078F"/>
    <w:rsid w:val="00F15DC0"/>
    <w:rsid w:val="00F23015"/>
    <w:rsid w:val="00F34FDD"/>
    <w:rsid w:val="00F4407E"/>
    <w:rsid w:val="00F51AC9"/>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90C1EDCF-3F89-49D2-98F1-541FCDE2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EA0C-0D61-4EA6-ACC1-B4E58FB3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29</Pages>
  <Words>4046</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Bajwa</cp:lastModifiedBy>
  <cp:revision>3</cp:revision>
  <dcterms:created xsi:type="dcterms:W3CDTF">2022-11-04T18:30:00Z</dcterms:created>
  <dcterms:modified xsi:type="dcterms:W3CDTF">2022-11-04T18:35:00Z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