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Name:</w:t>
        <w:tab/>
        <w:tab/>
        <w:t xml:space="preserve">Waleed Asif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Section:</w:t>
        <w:tab/>
        <w:tab/>
        <w:t xml:space="preserve">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Roll No:</w:t>
        <w:tab/>
        <w:tab/>
        <w:t xml:space="preserve">21i0537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Project:</w:t>
        <w:tab/>
        <w:tab/>
        <w:t xml:space="preserve">Cloud Web Application Builder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Screenshots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8" style="width:432.000000pt;height:243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9" style="width:432.000000pt;height:243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0" style="width:432.000000pt;height:243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1" style="width:432.000000pt;height:243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2" style="width:432.000000pt;height:243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3" style="width:432.000000pt;height:243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4" style="width:432.000000pt;height:243.0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numbering.xml" Id="docRId30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styles.xml" Id="docRId31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